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054E4" w14:textId="77777777" w:rsidR="00B21255" w:rsidRDefault="00B21255">
      <w:pPr>
        <w:spacing w:after="0" w:line="360" w:lineRule="auto"/>
        <w:ind w:firstLine="567"/>
        <w:jc w:val="center"/>
        <w:rPr>
          <w:rFonts w:ascii="Times New Roman" w:eastAsia="Times New Roman" w:hAnsi="Times New Roman" w:cs="Times New Roman"/>
          <w:sz w:val="28"/>
          <w:szCs w:val="28"/>
        </w:rPr>
      </w:pPr>
    </w:p>
    <w:p w14:paraId="565598DA" w14:textId="77777777" w:rsidR="001549FF" w:rsidRDefault="001549FF">
      <w:pPr>
        <w:spacing w:after="0" w:line="360" w:lineRule="auto"/>
        <w:ind w:firstLine="567"/>
        <w:jc w:val="center"/>
        <w:rPr>
          <w:rFonts w:ascii="Times New Roman" w:eastAsia="Times New Roman" w:hAnsi="Times New Roman" w:cs="Times New Roman"/>
          <w:sz w:val="28"/>
          <w:szCs w:val="28"/>
        </w:rPr>
      </w:pPr>
    </w:p>
    <w:p w14:paraId="2CD5BDDC" w14:textId="77777777" w:rsidR="00A0544A" w:rsidRDefault="009040AF">
      <w:pPr>
        <w:spacing w:after="0" w:line="36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просвещения Российской Федерации</w:t>
      </w:r>
    </w:p>
    <w:p w14:paraId="1EE17285" w14:textId="77777777" w:rsidR="00A0544A" w:rsidRDefault="009040AF">
      <w:pPr>
        <w:spacing w:after="0" w:line="36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Федеральное государственное автономное образовательное учреждение дополнительного профессионального образования</w:t>
      </w:r>
    </w:p>
    <w:p w14:paraId="49F32ABD" w14:textId="77777777" w:rsidR="00A0544A" w:rsidRDefault="009040AF">
      <w:pPr>
        <w:spacing w:after="0" w:line="360" w:lineRule="auto"/>
        <w:ind w:firstLine="567"/>
        <w:jc w:val="center"/>
        <w:rPr>
          <w:rFonts w:ascii="Times New Roman" w:eastAsia="Times New Roman" w:hAnsi="Times New Roman" w:cs="Times New Roman"/>
          <w:sz w:val="18"/>
          <w:szCs w:val="18"/>
        </w:rPr>
      </w:pPr>
      <w:r>
        <w:rPr>
          <w:rFonts w:ascii="Times New Roman" w:eastAsia="Times New Roman" w:hAnsi="Times New Roman" w:cs="Times New Roman"/>
          <w:sz w:val="28"/>
          <w:szCs w:val="28"/>
        </w:rPr>
        <w:t>«Академия реализации государственной политики и профессионального развития работников образования Министерства просвещения Российской Федерации»</w:t>
      </w:r>
    </w:p>
    <w:p w14:paraId="10BB6702" w14:textId="77777777" w:rsidR="00A0544A" w:rsidRDefault="00A0544A">
      <w:pPr>
        <w:spacing w:line="360" w:lineRule="auto"/>
        <w:ind w:firstLine="567"/>
      </w:pPr>
    </w:p>
    <w:p w14:paraId="006B831C" w14:textId="77777777" w:rsidR="00A0544A" w:rsidRDefault="00A0544A">
      <w:pPr>
        <w:spacing w:line="360" w:lineRule="auto"/>
        <w:ind w:firstLine="567"/>
      </w:pPr>
    </w:p>
    <w:p w14:paraId="3791724F" w14:textId="77777777" w:rsidR="00A0544A" w:rsidRDefault="00A0544A">
      <w:pPr>
        <w:spacing w:line="360" w:lineRule="auto"/>
        <w:ind w:firstLine="567"/>
      </w:pPr>
    </w:p>
    <w:p w14:paraId="61DB0FD3" w14:textId="77777777" w:rsidR="00A0544A" w:rsidRDefault="00A0544A">
      <w:pPr>
        <w:spacing w:line="360" w:lineRule="auto"/>
        <w:ind w:firstLine="567"/>
      </w:pPr>
    </w:p>
    <w:p w14:paraId="2BFAEFC4" w14:textId="77777777" w:rsidR="00A0544A" w:rsidRDefault="00A0544A">
      <w:pPr>
        <w:spacing w:line="360" w:lineRule="auto"/>
        <w:ind w:firstLine="567"/>
        <w:rPr>
          <w:b/>
          <w:color w:val="2F5496"/>
          <w:sz w:val="30"/>
          <w:szCs w:val="30"/>
        </w:rPr>
      </w:pPr>
    </w:p>
    <w:p w14:paraId="54CCEB13" w14:textId="77777777" w:rsidR="00A0544A" w:rsidRDefault="00A0544A">
      <w:pPr>
        <w:spacing w:after="200" w:line="360" w:lineRule="auto"/>
        <w:jc w:val="center"/>
        <w:rPr>
          <w:rFonts w:ascii="Times New Roman" w:eastAsia="Times New Roman" w:hAnsi="Times New Roman" w:cs="Times New Roman"/>
          <w:b/>
          <w:sz w:val="40"/>
          <w:szCs w:val="40"/>
        </w:rPr>
      </w:pPr>
      <w:bookmarkStart w:id="0" w:name="_GoBack"/>
      <w:bookmarkEnd w:id="0"/>
    </w:p>
    <w:p w14:paraId="54630C92" w14:textId="77777777" w:rsidR="00A0544A" w:rsidRPr="00163017" w:rsidRDefault="009040AF">
      <w:pPr>
        <w:spacing w:after="200" w:line="360" w:lineRule="auto"/>
        <w:jc w:val="center"/>
        <w:rPr>
          <w:rFonts w:ascii="Times New Roman" w:eastAsia="Times New Roman" w:hAnsi="Times New Roman" w:cs="Times New Roman"/>
          <w:b/>
          <w:sz w:val="28"/>
          <w:szCs w:val="28"/>
        </w:rPr>
      </w:pPr>
      <w:r w:rsidRPr="00163017">
        <w:rPr>
          <w:rFonts w:ascii="Times New Roman" w:eastAsia="Times New Roman" w:hAnsi="Times New Roman" w:cs="Times New Roman"/>
          <w:b/>
          <w:sz w:val="28"/>
          <w:szCs w:val="28"/>
        </w:rPr>
        <w:t>УЧЕБНО-МЕТОДИЧЕСКИЕ МАТЕРИАЛЫ ДЛЯ РЕАЛИЗАЦИИ ОБРАЗОВАТЕЛЬНОЙ ДЕЯТЕЛЬНОСТИ В КЛАССАХ «ПСИХОЛОГО-ПЕДАГОГИЧЕСКОЙ НАПРАВЛЕННОСТИ»</w:t>
      </w:r>
    </w:p>
    <w:p w14:paraId="76E6209E" w14:textId="77777777" w:rsidR="00A0544A" w:rsidRDefault="00A0544A">
      <w:pPr>
        <w:spacing w:after="120" w:line="360" w:lineRule="auto"/>
        <w:ind w:firstLine="567"/>
        <w:rPr>
          <w:color w:val="8496B0"/>
          <w:sz w:val="52"/>
          <w:szCs w:val="52"/>
        </w:rPr>
      </w:pPr>
    </w:p>
    <w:p w14:paraId="757E3698" w14:textId="77777777" w:rsidR="00A0544A" w:rsidRDefault="00A0544A">
      <w:pPr>
        <w:spacing w:after="120" w:line="360" w:lineRule="auto"/>
        <w:ind w:firstLine="567"/>
        <w:rPr>
          <w:color w:val="8496B0"/>
          <w:sz w:val="52"/>
          <w:szCs w:val="52"/>
        </w:rPr>
      </w:pPr>
    </w:p>
    <w:p w14:paraId="06016653" w14:textId="77777777" w:rsidR="00A0544A" w:rsidRDefault="00A0544A">
      <w:pPr>
        <w:spacing w:after="120" w:line="360" w:lineRule="auto"/>
        <w:ind w:firstLine="567"/>
        <w:rPr>
          <w:color w:val="8496B0"/>
          <w:sz w:val="52"/>
          <w:szCs w:val="52"/>
        </w:rPr>
      </w:pPr>
    </w:p>
    <w:p w14:paraId="7EBF306D" w14:textId="77777777" w:rsidR="00A0544A" w:rsidRDefault="00A0544A">
      <w:pPr>
        <w:spacing w:after="120" w:line="360" w:lineRule="auto"/>
        <w:ind w:firstLine="567"/>
        <w:jc w:val="center"/>
        <w:rPr>
          <w:rFonts w:ascii="Times New Roman" w:eastAsia="Times New Roman" w:hAnsi="Times New Roman" w:cs="Times New Roman"/>
          <w:sz w:val="28"/>
          <w:szCs w:val="28"/>
        </w:rPr>
      </w:pPr>
    </w:p>
    <w:p w14:paraId="07B1C13C" w14:textId="77777777" w:rsidR="00A0544A" w:rsidRDefault="009040AF">
      <w:pPr>
        <w:spacing w:after="20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2021</w:t>
      </w:r>
    </w:p>
    <w:p w14:paraId="494EC32F" w14:textId="77777777" w:rsidR="004F382E" w:rsidRDefault="004F382E">
      <w:pPr>
        <w:spacing w:after="200" w:line="276" w:lineRule="auto"/>
        <w:jc w:val="center"/>
        <w:rPr>
          <w:rFonts w:ascii="Times New Roman" w:eastAsia="Times New Roman" w:hAnsi="Times New Roman" w:cs="Times New Roman"/>
          <w:b/>
          <w:sz w:val="28"/>
          <w:szCs w:val="28"/>
        </w:rPr>
      </w:pPr>
    </w:p>
    <w:p w14:paraId="6DA2B83D" w14:textId="77777777" w:rsidR="005B313E" w:rsidRDefault="005B313E" w:rsidP="005B313E">
      <w:pPr>
        <w:keepNext/>
        <w:keepLines/>
        <w:spacing w:before="480" w:after="0" w:line="276" w:lineRule="auto"/>
        <w:ind w:right="2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Оглавление</w:t>
      </w:r>
    </w:p>
    <w:p w14:paraId="1682F805" w14:textId="77777777" w:rsidR="00A0544A" w:rsidRDefault="00A0544A">
      <w:pPr>
        <w:spacing w:after="200" w:line="276" w:lineRule="auto"/>
        <w:jc w:val="center"/>
        <w:rPr>
          <w:rFonts w:ascii="Times New Roman" w:eastAsia="Times New Roman" w:hAnsi="Times New Roman" w:cs="Times New Roman"/>
          <w:b/>
          <w:sz w:val="28"/>
          <w:szCs w:val="28"/>
        </w:rPr>
      </w:pPr>
    </w:p>
    <w:sdt>
      <w:sdtPr>
        <w:rPr>
          <w:rFonts w:ascii="Times New Roman" w:hAnsi="Times New Roman" w:cs="Times New Roman"/>
          <w:sz w:val="26"/>
          <w:szCs w:val="26"/>
        </w:rPr>
        <w:id w:val="-1615580990"/>
        <w:docPartObj>
          <w:docPartGallery w:val="Table of Contents"/>
          <w:docPartUnique/>
        </w:docPartObj>
      </w:sdtPr>
      <w:sdtEndPr>
        <w:rPr>
          <w:sz w:val="28"/>
          <w:szCs w:val="28"/>
        </w:rPr>
      </w:sdtEndPr>
      <w:sdtContent>
        <w:p w14:paraId="39719509" w14:textId="77777777" w:rsidR="004F382E" w:rsidRPr="005B313E" w:rsidRDefault="004F382E"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rPr>
              <w:rFonts w:ascii="Times New Roman" w:eastAsia="Times New Roman" w:hAnsi="Times New Roman" w:cs="Times New Roman"/>
              <w:sz w:val="26"/>
              <w:szCs w:val="26"/>
            </w:rPr>
          </w:pPr>
          <w:r w:rsidRPr="005B313E">
            <w:rPr>
              <w:rFonts w:ascii="Times New Roman" w:hAnsi="Times New Roman" w:cs="Times New Roman"/>
              <w:sz w:val="26"/>
              <w:szCs w:val="26"/>
            </w:rPr>
            <w:fldChar w:fldCharType="begin"/>
          </w:r>
          <w:r w:rsidRPr="005B313E">
            <w:rPr>
              <w:rFonts w:ascii="Times New Roman" w:hAnsi="Times New Roman" w:cs="Times New Roman"/>
              <w:sz w:val="26"/>
              <w:szCs w:val="26"/>
            </w:rPr>
            <w:instrText xml:space="preserve"> TOC \h \u \z </w:instrText>
          </w:r>
          <w:r w:rsidRPr="005B313E">
            <w:rPr>
              <w:rFonts w:ascii="Times New Roman" w:hAnsi="Times New Roman" w:cs="Times New Roman"/>
              <w:sz w:val="26"/>
              <w:szCs w:val="26"/>
            </w:rPr>
            <w:fldChar w:fldCharType="separate"/>
          </w:r>
          <w:hyperlink w:anchor="_heading=h.30j0zll">
            <w:r w:rsidRPr="005B313E">
              <w:rPr>
                <w:rFonts w:ascii="Times New Roman" w:eastAsia="Times New Roman" w:hAnsi="Times New Roman" w:cs="Times New Roman"/>
                <w:sz w:val="26"/>
                <w:szCs w:val="26"/>
              </w:rPr>
              <w:t>ПОЯСНИТЕЛЬНАЯ ЗАПИСКА</w:t>
            </w:r>
            <w:r w:rsidRPr="005B313E">
              <w:rPr>
                <w:rFonts w:ascii="Times New Roman" w:eastAsia="Times New Roman" w:hAnsi="Times New Roman" w:cs="Times New Roman"/>
                <w:sz w:val="26"/>
                <w:szCs w:val="26"/>
              </w:rPr>
              <w:tab/>
              <w:t>6</w:t>
            </w:r>
          </w:hyperlink>
        </w:p>
        <w:p w14:paraId="556F3D1B"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rPr>
              <w:rFonts w:ascii="Times New Roman" w:eastAsia="Times New Roman" w:hAnsi="Times New Roman" w:cs="Times New Roman"/>
              <w:sz w:val="26"/>
              <w:szCs w:val="26"/>
            </w:rPr>
          </w:pPr>
          <w:hyperlink w:anchor="_heading=h.3znysh7">
            <w:r w:rsidR="004F382E" w:rsidRPr="005B313E">
              <w:rPr>
                <w:rFonts w:ascii="Times New Roman" w:eastAsia="Times New Roman" w:hAnsi="Times New Roman" w:cs="Times New Roman"/>
                <w:sz w:val="26"/>
                <w:szCs w:val="26"/>
              </w:rPr>
              <w:t>ПРИЛОЖЕНИЕ 1</w:t>
            </w:r>
            <w:r w:rsidR="004F382E" w:rsidRPr="005B313E">
              <w:rPr>
                <w:rFonts w:ascii="Times New Roman" w:eastAsia="Times New Roman" w:hAnsi="Times New Roman" w:cs="Times New Roman"/>
                <w:sz w:val="26"/>
                <w:szCs w:val="26"/>
              </w:rPr>
              <w:tab/>
              <w:t>15</w:t>
            </w:r>
          </w:hyperlink>
        </w:p>
        <w:p w14:paraId="27880F8C"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rPr>
              <w:rFonts w:ascii="Times New Roman" w:eastAsia="Times New Roman" w:hAnsi="Times New Roman" w:cs="Times New Roman"/>
              <w:sz w:val="26"/>
              <w:szCs w:val="26"/>
            </w:rPr>
          </w:pPr>
          <w:hyperlink w:anchor="_heading=h.2et92p0">
            <w:r w:rsidR="004F382E" w:rsidRPr="005B313E">
              <w:rPr>
                <w:rFonts w:ascii="Times New Roman" w:eastAsia="Times New Roman" w:hAnsi="Times New Roman" w:cs="Times New Roman"/>
                <w:sz w:val="26"/>
                <w:szCs w:val="26"/>
              </w:rPr>
              <w:t>ПРИМЕРНЫЙ УЧЕБНЫЙ ПЛАН ДЛЯ 7–9 КЛАССОВ</w:t>
            </w:r>
            <w:r w:rsidR="004F382E" w:rsidRPr="005B313E">
              <w:rPr>
                <w:rFonts w:ascii="Times New Roman" w:eastAsia="Times New Roman" w:hAnsi="Times New Roman" w:cs="Times New Roman"/>
                <w:sz w:val="26"/>
                <w:szCs w:val="26"/>
              </w:rPr>
              <w:tab/>
              <w:t>15</w:t>
            </w:r>
          </w:hyperlink>
        </w:p>
        <w:p w14:paraId="29C9466D"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rPr>
              <w:rFonts w:ascii="Times New Roman" w:eastAsia="Times New Roman" w:hAnsi="Times New Roman" w:cs="Times New Roman"/>
              <w:sz w:val="26"/>
              <w:szCs w:val="26"/>
            </w:rPr>
          </w:pPr>
          <w:hyperlink w:anchor="_heading=h.3dy6vkm">
            <w:r w:rsidR="004F382E" w:rsidRPr="005B313E">
              <w:rPr>
                <w:rFonts w:ascii="Times New Roman" w:eastAsia="Times New Roman" w:hAnsi="Times New Roman" w:cs="Times New Roman"/>
                <w:sz w:val="26"/>
                <w:szCs w:val="26"/>
              </w:rPr>
              <w:t>ПРИМЕРНЫЕ УЧЕБНЫЕ ПЛАНЫ ДЛЯ 10–11 КЛАССОВ</w:t>
            </w:r>
            <w:r w:rsidR="004F382E" w:rsidRPr="005B313E">
              <w:rPr>
                <w:rFonts w:ascii="Times New Roman" w:eastAsia="Times New Roman" w:hAnsi="Times New Roman" w:cs="Times New Roman"/>
                <w:sz w:val="26"/>
                <w:szCs w:val="26"/>
              </w:rPr>
              <w:tab/>
              <w:t>17</w:t>
            </w:r>
          </w:hyperlink>
        </w:p>
        <w:p w14:paraId="299F91E6"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rPr>
              <w:rFonts w:ascii="Times New Roman" w:eastAsia="Times New Roman" w:hAnsi="Times New Roman" w:cs="Times New Roman"/>
              <w:sz w:val="26"/>
              <w:szCs w:val="26"/>
            </w:rPr>
          </w:pPr>
          <w:hyperlink w:anchor="_heading=h.17dp8vu">
            <w:r w:rsidR="004F382E" w:rsidRPr="005B313E">
              <w:rPr>
                <w:rFonts w:ascii="Times New Roman" w:eastAsia="Times New Roman" w:hAnsi="Times New Roman" w:cs="Times New Roman"/>
                <w:sz w:val="26"/>
                <w:szCs w:val="26"/>
              </w:rPr>
              <w:t xml:space="preserve">ПРИЛОЖЕНИЕ 2 </w:t>
            </w:r>
          </w:hyperlink>
          <w:hyperlink w:anchor="_heading=h.3rdcrjn">
            <w:r w:rsidR="004F382E" w:rsidRPr="005B313E">
              <w:rPr>
                <w:rFonts w:ascii="Times New Roman" w:eastAsia="Times New Roman" w:hAnsi="Times New Roman" w:cs="Times New Roman"/>
                <w:sz w:val="26"/>
                <w:szCs w:val="26"/>
              </w:rPr>
              <w:t>ПРИМЕРНЫЕ РАБОЧИЕ ПРОГРАММЫ УЧЕБНЫХ ПРЕДМЕТОВ</w:t>
            </w:r>
          </w:hyperlink>
          <w:hyperlink w:anchor="_heading=h.17dp8vu">
            <w:r w:rsidR="004F382E" w:rsidRPr="005B313E">
              <w:rPr>
                <w:rFonts w:ascii="Times New Roman" w:eastAsia="Times New Roman" w:hAnsi="Times New Roman" w:cs="Times New Roman"/>
                <w:sz w:val="26"/>
                <w:szCs w:val="26"/>
              </w:rPr>
              <w:tab/>
            </w:r>
          </w:hyperlink>
          <w:r w:rsidR="004F382E" w:rsidRPr="005B313E">
            <w:rPr>
              <w:rFonts w:ascii="Times New Roman" w:eastAsia="Times New Roman" w:hAnsi="Times New Roman" w:cs="Times New Roman"/>
              <w:sz w:val="26"/>
              <w:szCs w:val="26"/>
            </w:rPr>
            <w:t>37</w:t>
          </w:r>
        </w:p>
        <w:p w14:paraId="69ACF746"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rPr>
              <w:rFonts w:ascii="Times New Roman" w:eastAsia="Times New Roman" w:hAnsi="Times New Roman" w:cs="Times New Roman"/>
              <w:sz w:val="26"/>
              <w:szCs w:val="26"/>
              <w:highlight w:val="white"/>
            </w:rPr>
          </w:pPr>
          <w:hyperlink w:anchor="_heading=h.26in1rg">
            <w:r w:rsidR="004F382E" w:rsidRPr="005B313E">
              <w:rPr>
                <w:rFonts w:ascii="Times New Roman" w:eastAsia="Times New Roman" w:hAnsi="Times New Roman" w:cs="Times New Roman"/>
                <w:sz w:val="26"/>
                <w:szCs w:val="26"/>
              </w:rPr>
              <w:t>ПРИМЕРНАЯ РАБОЧАЯ ПРОГРАММА</w:t>
            </w:r>
          </w:hyperlink>
          <w:r w:rsidR="004F382E" w:rsidRPr="005B313E">
            <w:rPr>
              <w:rFonts w:ascii="Times New Roman" w:eastAsia="Times New Roman" w:hAnsi="Times New Roman" w:cs="Times New Roman"/>
              <w:sz w:val="26"/>
              <w:szCs w:val="26"/>
            </w:rPr>
            <w:t xml:space="preserve"> </w:t>
          </w:r>
          <w:hyperlink w:anchor="_heading=h.26in1rg">
            <w:r w:rsidR="004F382E" w:rsidRPr="005B313E">
              <w:rPr>
                <w:rFonts w:ascii="Times New Roman" w:eastAsia="Times New Roman" w:hAnsi="Times New Roman" w:cs="Times New Roman"/>
                <w:sz w:val="26"/>
                <w:szCs w:val="26"/>
              </w:rPr>
              <w:t>УЧЕБНОГО ПРЕДМЕТА «</w:t>
            </w:r>
          </w:hyperlink>
          <w:r w:rsidR="004F382E" w:rsidRPr="005B313E">
            <w:rPr>
              <w:rFonts w:ascii="Times New Roman" w:hAnsi="Times New Roman" w:cs="Times New Roman"/>
              <w:sz w:val="26"/>
              <w:szCs w:val="26"/>
            </w:rPr>
            <w:fldChar w:fldCharType="begin"/>
          </w:r>
          <w:r w:rsidR="004F382E" w:rsidRPr="005B313E">
            <w:rPr>
              <w:rFonts w:ascii="Times New Roman" w:hAnsi="Times New Roman" w:cs="Times New Roman"/>
              <w:sz w:val="26"/>
              <w:szCs w:val="26"/>
            </w:rPr>
            <w:instrText xml:space="preserve"> HYPERLINK \l "_heading=h.26in1rg" </w:instrText>
          </w:r>
          <w:r w:rsidR="004F382E" w:rsidRPr="005B313E">
            <w:rPr>
              <w:rFonts w:ascii="Times New Roman" w:hAnsi="Times New Roman" w:cs="Times New Roman"/>
              <w:sz w:val="26"/>
              <w:szCs w:val="26"/>
            </w:rPr>
            <w:fldChar w:fldCharType="separate"/>
          </w:r>
          <w:r w:rsidR="004F382E" w:rsidRPr="005B313E">
            <w:rPr>
              <w:rFonts w:ascii="Times New Roman" w:eastAsia="Times New Roman" w:hAnsi="Times New Roman" w:cs="Times New Roman"/>
              <w:sz w:val="26"/>
              <w:szCs w:val="26"/>
              <w:highlight w:val="white"/>
            </w:rPr>
            <w:t xml:space="preserve">ОСНОВЫ  </w:t>
          </w:r>
        </w:p>
        <w:p w14:paraId="2B9726A7" w14:textId="77777777" w:rsidR="004F382E" w:rsidRPr="005B313E" w:rsidRDefault="004F382E"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rPr>
              <w:rFonts w:ascii="Times New Roman" w:eastAsia="Times New Roman" w:hAnsi="Times New Roman" w:cs="Times New Roman"/>
              <w:sz w:val="26"/>
              <w:szCs w:val="26"/>
            </w:rPr>
          </w:pPr>
          <w:r w:rsidRPr="005B313E">
            <w:rPr>
              <w:rFonts w:ascii="Times New Roman" w:eastAsia="Times New Roman" w:hAnsi="Times New Roman" w:cs="Times New Roman"/>
              <w:sz w:val="26"/>
              <w:szCs w:val="26"/>
              <w:highlight w:val="white"/>
            </w:rPr>
            <w:t>ПСИХОЛОГИИ»</w:t>
          </w:r>
          <w:r w:rsidRPr="005B313E">
            <w:rPr>
              <w:rFonts w:ascii="Times New Roman" w:hAnsi="Times New Roman" w:cs="Times New Roman"/>
              <w:sz w:val="26"/>
              <w:szCs w:val="26"/>
            </w:rPr>
            <w:fldChar w:fldCharType="end"/>
          </w:r>
          <w:r w:rsidRPr="005B313E">
            <w:rPr>
              <w:rFonts w:ascii="Times New Roman" w:eastAsia="Times New Roman" w:hAnsi="Times New Roman" w:cs="Times New Roman"/>
              <w:sz w:val="26"/>
              <w:szCs w:val="26"/>
            </w:rPr>
            <w:t xml:space="preserve"> </w:t>
          </w:r>
          <w:hyperlink w:anchor="_heading=h.lnxbz9">
            <w:r w:rsidRPr="005B313E">
              <w:rPr>
                <w:rFonts w:ascii="Times New Roman" w:eastAsia="Times New Roman" w:hAnsi="Times New Roman" w:cs="Times New Roman"/>
                <w:sz w:val="26"/>
                <w:szCs w:val="26"/>
                <w:highlight w:val="white"/>
              </w:rPr>
              <w:t>(МОДУЛЬ 1.  «</w:t>
            </w:r>
          </w:hyperlink>
          <w:hyperlink w:anchor="_heading=h.lnxbz9">
            <w:r w:rsidRPr="005B313E">
              <w:rPr>
                <w:rFonts w:ascii="Times New Roman" w:eastAsia="Times New Roman" w:hAnsi="Times New Roman" w:cs="Times New Roman"/>
                <w:sz w:val="26"/>
                <w:szCs w:val="26"/>
              </w:rPr>
              <w:t>Человек как индивид</w:t>
            </w:r>
          </w:hyperlink>
          <w:hyperlink w:anchor="_heading=h.lnxbz9">
            <w:r w:rsidRPr="005B313E">
              <w:rPr>
                <w:rFonts w:ascii="Times New Roman" w:eastAsia="Times New Roman" w:hAnsi="Times New Roman" w:cs="Times New Roman"/>
                <w:sz w:val="26"/>
                <w:szCs w:val="26"/>
                <w:highlight w:val="white"/>
              </w:rPr>
              <w:t>», 10-11 классы)</w:t>
            </w:r>
          </w:hyperlink>
          <w:hyperlink w:anchor="_heading=h.lnxbz9">
            <w:r w:rsidRPr="005B313E">
              <w:rPr>
                <w:rFonts w:ascii="Times New Roman" w:eastAsia="Times New Roman" w:hAnsi="Times New Roman" w:cs="Times New Roman"/>
                <w:sz w:val="26"/>
                <w:szCs w:val="26"/>
              </w:rPr>
              <w:tab/>
            </w:r>
          </w:hyperlink>
          <w:r w:rsidRPr="005B313E">
            <w:rPr>
              <w:rFonts w:ascii="Times New Roman" w:eastAsia="Times New Roman" w:hAnsi="Times New Roman" w:cs="Times New Roman"/>
              <w:sz w:val="26"/>
              <w:szCs w:val="26"/>
            </w:rPr>
            <w:t>37</w:t>
          </w:r>
        </w:p>
        <w:p w14:paraId="60B28F8F"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highlight w:val="white"/>
            </w:rPr>
          </w:pPr>
          <w:hyperlink w:anchor="_heading=h.35nkun2">
            <w:r w:rsidR="004F382E" w:rsidRPr="005B313E">
              <w:rPr>
                <w:rFonts w:ascii="Times New Roman" w:eastAsia="Times New Roman" w:hAnsi="Times New Roman" w:cs="Times New Roman"/>
                <w:sz w:val="26"/>
                <w:szCs w:val="26"/>
              </w:rPr>
              <w:t>ПРИМЕРНАЯ РАБОЧАЯ ПРОГРАММА</w:t>
            </w:r>
          </w:hyperlink>
          <w:r w:rsidR="004F382E" w:rsidRPr="005B313E">
            <w:rPr>
              <w:rFonts w:ascii="Times New Roman" w:eastAsia="Times New Roman" w:hAnsi="Times New Roman" w:cs="Times New Roman"/>
              <w:sz w:val="26"/>
              <w:szCs w:val="26"/>
            </w:rPr>
            <w:t xml:space="preserve"> </w:t>
          </w:r>
          <w:hyperlink w:anchor="_heading=h.1ksv4uv">
            <w:r w:rsidR="004F382E" w:rsidRPr="005B313E">
              <w:rPr>
                <w:rFonts w:ascii="Times New Roman" w:eastAsia="Times New Roman" w:hAnsi="Times New Roman" w:cs="Times New Roman"/>
                <w:sz w:val="26"/>
                <w:szCs w:val="26"/>
              </w:rPr>
              <w:t>УЧЕБНОГО ПРЕДМЕТА «</w:t>
            </w:r>
          </w:hyperlink>
          <w:r w:rsidR="004F382E" w:rsidRPr="005B313E">
            <w:rPr>
              <w:rFonts w:ascii="Times New Roman" w:hAnsi="Times New Roman" w:cs="Times New Roman"/>
              <w:sz w:val="26"/>
              <w:szCs w:val="26"/>
            </w:rPr>
            <w:fldChar w:fldCharType="begin"/>
          </w:r>
          <w:r w:rsidR="004F382E" w:rsidRPr="005B313E">
            <w:rPr>
              <w:rFonts w:ascii="Times New Roman" w:hAnsi="Times New Roman" w:cs="Times New Roman"/>
              <w:sz w:val="26"/>
              <w:szCs w:val="26"/>
            </w:rPr>
            <w:instrText xml:space="preserve"> HYPERLINK \l "_heading=h.1ksv4uv" </w:instrText>
          </w:r>
          <w:r w:rsidR="004F382E" w:rsidRPr="005B313E">
            <w:rPr>
              <w:rFonts w:ascii="Times New Roman" w:hAnsi="Times New Roman" w:cs="Times New Roman"/>
              <w:sz w:val="26"/>
              <w:szCs w:val="26"/>
            </w:rPr>
            <w:fldChar w:fldCharType="separate"/>
          </w:r>
          <w:r w:rsidR="004F382E" w:rsidRPr="005B313E">
            <w:rPr>
              <w:rFonts w:ascii="Times New Roman" w:eastAsia="Times New Roman" w:hAnsi="Times New Roman" w:cs="Times New Roman"/>
              <w:sz w:val="26"/>
              <w:szCs w:val="26"/>
              <w:highlight w:val="white"/>
            </w:rPr>
            <w:t xml:space="preserve">ОСНОВЫ  </w:t>
          </w:r>
        </w:p>
        <w:p w14:paraId="3D3A584F" w14:textId="77777777" w:rsidR="004F382E" w:rsidRPr="005B313E" w:rsidRDefault="004F382E"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r w:rsidRPr="005B313E">
            <w:rPr>
              <w:rFonts w:ascii="Times New Roman" w:eastAsia="Times New Roman" w:hAnsi="Times New Roman" w:cs="Times New Roman"/>
              <w:sz w:val="26"/>
              <w:szCs w:val="26"/>
              <w:highlight w:val="white"/>
            </w:rPr>
            <w:t>ПСИХОЛОГИИ»</w:t>
          </w:r>
          <w:r w:rsidRPr="005B313E">
            <w:rPr>
              <w:rFonts w:ascii="Times New Roman" w:hAnsi="Times New Roman" w:cs="Times New Roman"/>
              <w:sz w:val="26"/>
              <w:szCs w:val="26"/>
            </w:rPr>
            <w:fldChar w:fldCharType="end"/>
          </w:r>
          <w:r w:rsidRPr="005B313E">
            <w:rPr>
              <w:rFonts w:ascii="Times New Roman" w:eastAsia="Times New Roman" w:hAnsi="Times New Roman" w:cs="Times New Roman"/>
              <w:sz w:val="26"/>
              <w:szCs w:val="26"/>
            </w:rPr>
            <w:t xml:space="preserve"> </w:t>
          </w:r>
          <w:hyperlink w:anchor="_heading=h.44sinio">
            <w:r w:rsidRPr="005B313E">
              <w:rPr>
                <w:rFonts w:ascii="Times New Roman" w:eastAsia="Times New Roman" w:hAnsi="Times New Roman" w:cs="Times New Roman"/>
                <w:sz w:val="26"/>
                <w:szCs w:val="26"/>
                <w:highlight w:val="white"/>
              </w:rPr>
              <w:t>(МОДУЛЬ 2. «</w:t>
            </w:r>
          </w:hyperlink>
          <w:hyperlink w:anchor="_heading=h.44sinio">
            <w:r w:rsidRPr="005B313E">
              <w:rPr>
                <w:rFonts w:ascii="Times New Roman" w:eastAsia="Times New Roman" w:hAnsi="Times New Roman" w:cs="Times New Roman"/>
                <w:sz w:val="26"/>
                <w:szCs w:val="26"/>
              </w:rPr>
              <w:t>Человек как субъект и уникальная личность</w:t>
            </w:r>
          </w:hyperlink>
          <w:hyperlink w:anchor="_heading=h.44sinio">
            <w:r w:rsidRPr="005B313E">
              <w:rPr>
                <w:rFonts w:ascii="Times New Roman" w:eastAsia="Times New Roman" w:hAnsi="Times New Roman" w:cs="Times New Roman"/>
                <w:sz w:val="26"/>
                <w:szCs w:val="26"/>
                <w:highlight w:val="white"/>
              </w:rPr>
              <w:t>»</w:t>
            </w:r>
          </w:hyperlink>
          <w:r w:rsidRPr="005B313E">
            <w:rPr>
              <w:rFonts w:ascii="Times New Roman" w:eastAsia="Times New Roman" w:hAnsi="Times New Roman" w:cs="Times New Roman"/>
              <w:sz w:val="26"/>
              <w:szCs w:val="26"/>
            </w:rPr>
            <w:t xml:space="preserve"> </w:t>
          </w:r>
        </w:p>
        <w:p w14:paraId="025AB61B"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hyperlink w:anchor="_heading=h.2jxsxqh">
            <w:r w:rsidR="004F382E" w:rsidRPr="005B313E">
              <w:rPr>
                <w:rFonts w:ascii="Times New Roman" w:eastAsia="Times New Roman" w:hAnsi="Times New Roman" w:cs="Times New Roman"/>
                <w:sz w:val="26"/>
                <w:szCs w:val="26"/>
                <w:highlight w:val="white"/>
              </w:rPr>
              <w:t>10-11 классы)</w:t>
            </w:r>
          </w:hyperlink>
          <w:hyperlink w:anchor="_heading=h.2jxsxqh">
            <w:r w:rsidR="004F382E" w:rsidRPr="005B313E">
              <w:rPr>
                <w:rFonts w:ascii="Times New Roman" w:eastAsia="Times New Roman" w:hAnsi="Times New Roman" w:cs="Times New Roman"/>
                <w:sz w:val="26"/>
                <w:szCs w:val="26"/>
              </w:rPr>
              <w:tab/>
              <w:t>42</w:t>
            </w:r>
          </w:hyperlink>
        </w:p>
        <w:p w14:paraId="6D08D065"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highlight w:val="white"/>
            </w:rPr>
          </w:pPr>
          <w:hyperlink w:anchor="_heading=h.z337ya">
            <w:r w:rsidR="004F382E" w:rsidRPr="005B313E">
              <w:rPr>
                <w:rFonts w:ascii="Times New Roman" w:eastAsia="Times New Roman" w:hAnsi="Times New Roman" w:cs="Times New Roman"/>
                <w:sz w:val="26"/>
                <w:szCs w:val="26"/>
              </w:rPr>
              <w:t>ПРИМЕРНАЯ РАБОЧАЯ ПРОГРАММА</w:t>
            </w:r>
          </w:hyperlink>
          <w:r w:rsidR="004F382E" w:rsidRPr="005B313E">
            <w:rPr>
              <w:rFonts w:ascii="Times New Roman" w:eastAsia="Times New Roman" w:hAnsi="Times New Roman" w:cs="Times New Roman"/>
              <w:sz w:val="26"/>
              <w:szCs w:val="26"/>
            </w:rPr>
            <w:t xml:space="preserve"> </w:t>
          </w:r>
          <w:hyperlink w:anchor="_heading=h.3j2qqm3">
            <w:r w:rsidR="004F382E" w:rsidRPr="005B313E">
              <w:rPr>
                <w:rFonts w:ascii="Times New Roman" w:eastAsia="Times New Roman" w:hAnsi="Times New Roman" w:cs="Times New Roman"/>
                <w:sz w:val="26"/>
                <w:szCs w:val="26"/>
              </w:rPr>
              <w:t>УЧЕБНОГО ПРЕДМЕТА «</w:t>
            </w:r>
          </w:hyperlink>
          <w:r w:rsidR="004F382E" w:rsidRPr="005B313E">
            <w:rPr>
              <w:rFonts w:ascii="Times New Roman" w:hAnsi="Times New Roman" w:cs="Times New Roman"/>
              <w:sz w:val="26"/>
              <w:szCs w:val="26"/>
            </w:rPr>
            <w:fldChar w:fldCharType="begin"/>
          </w:r>
          <w:r w:rsidR="004F382E" w:rsidRPr="005B313E">
            <w:rPr>
              <w:rFonts w:ascii="Times New Roman" w:hAnsi="Times New Roman" w:cs="Times New Roman"/>
              <w:sz w:val="26"/>
              <w:szCs w:val="26"/>
            </w:rPr>
            <w:instrText xml:space="preserve"> HYPERLINK \l "_heading=h.3j2qqm3" </w:instrText>
          </w:r>
          <w:r w:rsidR="004F382E" w:rsidRPr="005B313E">
            <w:rPr>
              <w:rFonts w:ascii="Times New Roman" w:hAnsi="Times New Roman" w:cs="Times New Roman"/>
              <w:sz w:val="26"/>
              <w:szCs w:val="26"/>
            </w:rPr>
            <w:fldChar w:fldCharType="separate"/>
          </w:r>
          <w:r w:rsidR="004F382E" w:rsidRPr="005B313E">
            <w:rPr>
              <w:rFonts w:ascii="Times New Roman" w:eastAsia="Times New Roman" w:hAnsi="Times New Roman" w:cs="Times New Roman"/>
              <w:sz w:val="26"/>
              <w:szCs w:val="26"/>
              <w:highlight w:val="white"/>
            </w:rPr>
            <w:t xml:space="preserve">ОСНОВЫ  </w:t>
          </w:r>
        </w:p>
        <w:p w14:paraId="062FA171" w14:textId="77777777" w:rsidR="004F382E" w:rsidRPr="005B313E" w:rsidRDefault="004F382E"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r w:rsidRPr="005B313E">
            <w:rPr>
              <w:rFonts w:ascii="Times New Roman" w:eastAsia="Times New Roman" w:hAnsi="Times New Roman" w:cs="Times New Roman"/>
              <w:sz w:val="26"/>
              <w:szCs w:val="26"/>
              <w:highlight w:val="white"/>
            </w:rPr>
            <w:t>ПСИХОЛОГИИ»</w:t>
          </w:r>
          <w:r w:rsidRPr="005B313E">
            <w:rPr>
              <w:rFonts w:ascii="Times New Roman" w:hAnsi="Times New Roman" w:cs="Times New Roman"/>
              <w:sz w:val="26"/>
              <w:szCs w:val="26"/>
            </w:rPr>
            <w:fldChar w:fldCharType="end"/>
          </w:r>
          <w:r w:rsidRPr="005B313E">
            <w:rPr>
              <w:rFonts w:ascii="Times New Roman" w:eastAsia="Times New Roman" w:hAnsi="Times New Roman" w:cs="Times New Roman"/>
              <w:sz w:val="26"/>
              <w:szCs w:val="26"/>
            </w:rPr>
            <w:t xml:space="preserve"> </w:t>
          </w:r>
          <w:hyperlink w:anchor="_heading=h.1y810tw">
            <w:r w:rsidRPr="005B313E">
              <w:rPr>
                <w:rFonts w:ascii="Times New Roman" w:eastAsia="Times New Roman" w:hAnsi="Times New Roman" w:cs="Times New Roman"/>
                <w:sz w:val="26"/>
                <w:szCs w:val="26"/>
                <w:highlight w:val="white"/>
              </w:rPr>
              <w:t>(МОДУЛЬ 3. «</w:t>
            </w:r>
          </w:hyperlink>
          <w:hyperlink w:anchor="_heading=h.1y810tw">
            <w:r w:rsidRPr="005B313E">
              <w:rPr>
                <w:rFonts w:ascii="Times New Roman" w:eastAsia="Times New Roman" w:hAnsi="Times New Roman" w:cs="Times New Roman"/>
                <w:sz w:val="26"/>
                <w:szCs w:val="26"/>
              </w:rPr>
              <w:t>Человек в мире людей</w:t>
            </w:r>
          </w:hyperlink>
          <w:hyperlink w:anchor="_heading=h.1y810tw">
            <w:r w:rsidRPr="005B313E">
              <w:rPr>
                <w:rFonts w:ascii="Times New Roman" w:eastAsia="Times New Roman" w:hAnsi="Times New Roman" w:cs="Times New Roman"/>
                <w:sz w:val="26"/>
                <w:szCs w:val="26"/>
                <w:highlight w:val="white"/>
              </w:rPr>
              <w:t>», 10-11 классы)</w:t>
            </w:r>
          </w:hyperlink>
          <w:hyperlink w:anchor="_heading=h.1y810tw">
            <w:r w:rsidRPr="005B313E">
              <w:rPr>
                <w:rFonts w:ascii="Times New Roman" w:eastAsia="Times New Roman" w:hAnsi="Times New Roman" w:cs="Times New Roman"/>
                <w:sz w:val="26"/>
                <w:szCs w:val="26"/>
              </w:rPr>
              <w:tab/>
            </w:r>
          </w:hyperlink>
          <w:r w:rsidRPr="005B313E">
            <w:rPr>
              <w:rFonts w:ascii="Times New Roman" w:eastAsia="Times New Roman" w:hAnsi="Times New Roman" w:cs="Times New Roman"/>
              <w:sz w:val="26"/>
              <w:szCs w:val="26"/>
            </w:rPr>
            <w:t>46</w:t>
          </w:r>
        </w:p>
        <w:p w14:paraId="6C512212"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highlight w:val="white"/>
            </w:rPr>
          </w:pPr>
          <w:hyperlink w:anchor="_heading=h.2bn6wsx">
            <w:r w:rsidR="004F382E" w:rsidRPr="005B313E">
              <w:rPr>
                <w:rFonts w:ascii="Times New Roman" w:eastAsia="Times New Roman" w:hAnsi="Times New Roman" w:cs="Times New Roman"/>
                <w:sz w:val="26"/>
                <w:szCs w:val="26"/>
              </w:rPr>
              <w:t>ПРИМЕРНАЯ РАБОЧАЯ ПРОГРАММА</w:t>
            </w:r>
          </w:hyperlink>
          <w:r w:rsidR="004F382E" w:rsidRPr="005B313E">
            <w:rPr>
              <w:rFonts w:ascii="Times New Roman" w:eastAsia="Times New Roman" w:hAnsi="Times New Roman" w:cs="Times New Roman"/>
              <w:sz w:val="26"/>
              <w:szCs w:val="26"/>
            </w:rPr>
            <w:t xml:space="preserve"> </w:t>
          </w:r>
          <w:hyperlink w:anchor="_heading=h.qsh70q">
            <w:r w:rsidR="004F382E" w:rsidRPr="005B313E">
              <w:rPr>
                <w:rFonts w:ascii="Times New Roman" w:eastAsia="Times New Roman" w:hAnsi="Times New Roman" w:cs="Times New Roman"/>
                <w:sz w:val="26"/>
                <w:szCs w:val="26"/>
              </w:rPr>
              <w:t>УЧЕБНОГО ПРЕДМЕТА «</w:t>
            </w:r>
          </w:hyperlink>
          <w:r w:rsidR="004F382E" w:rsidRPr="005B313E">
            <w:rPr>
              <w:rFonts w:ascii="Times New Roman" w:hAnsi="Times New Roman" w:cs="Times New Roman"/>
              <w:sz w:val="26"/>
              <w:szCs w:val="26"/>
            </w:rPr>
            <w:fldChar w:fldCharType="begin"/>
          </w:r>
          <w:r w:rsidR="004F382E" w:rsidRPr="005B313E">
            <w:rPr>
              <w:rFonts w:ascii="Times New Roman" w:hAnsi="Times New Roman" w:cs="Times New Roman"/>
              <w:sz w:val="26"/>
              <w:szCs w:val="26"/>
            </w:rPr>
            <w:instrText xml:space="preserve"> HYPERLINK \l "_heading=h.qsh70q" </w:instrText>
          </w:r>
          <w:r w:rsidR="004F382E" w:rsidRPr="005B313E">
            <w:rPr>
              <w:rFonts w:ascii="Times New Roman" w:hAnsi="Times New Roman" w:cs="Times New Roman"/>
              <w:sz w:val="26"/>
              <w:szCs w:val="26"/>
            </w:rPr>
            <w:fldChar w:fldCharType="separate"/>
          </w:r>
          <w:r w:rsidR="004F382E" w:rsidRPr="005B313E">
            <w:rPr>
              <w:rFonts w:ascii="Times New Roman" w:eastAsia="Times New Roman" w:hAnsi="Times New Roman" w:cs="Times New Roman"/>
              <w:sz w:val="26"/>
              <w:szCs w:val="26"/>
              <w:highlight w:val="white"/>
            </w:rPr>
            <w:t xml:space="preserve">ОСНОВЫ  </w:t>
          </w:r>
        </w:p>
        <w:p w14:paraId="7F950B50" w14:textId="77777777" w:rsidR="004F382E" w:rsidRPr="005B313E" w:rsidRDefault="004F382E"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r w:rsidRPr="005B313E">
            <w:rPr>
              <w:rFonts w:ascii="Times New Roman" w:eastAsia="Times New Roman" w:hAnsi="Times New Roman" w:cs="Times New Roman"/>
              <w:sz w:val="26"/>
              <w:szCs w:val="26"/>
              <w:highlight w:val="white"/>
            </w:rPr>
            <w:t>ПЕДАГОГИКИ»</w:t>
          </w:r>
          <w:r w:rsidRPr="005B313E">
            <w:rPr>
              <w:rFonts w:ascii="Times New Roman" w:hAnsi="Times New Roman" w:cs="Times New Roman"/>
              <w:sz w:val="26"/>
              <w:szCs w:val="26"/>
            </w:rPr>
            <w:fldChar w:fldCharType="end"/>
          </w:r>
          <w:r w:rsidRPr="005B313E">
            <w:rPr>
              <w:rFonts w:ascii="Times New Roman" w:eastAsia="Times New Roman" w:hAnsi="Times New Roman" w:cs="Times New Roman"/>
              <w:sz w:val="26"/>
              <w:szCs w:val="26"/>
            </w:rPr>
            <w:t xml:space="preserve">  </w:t>
          </w:r>
          <w:hyperlink w:anchor="_heading=h.3as4poj">
            <w:r w:rsidRPr="005B313E">
              <w:rPr>
                <w:rFonts w:ascii="Times New Roman" w:eastAsia="Times New Roman" w:hAnsi="Times New Roman" w:cs="Times New Roman"/>
                <w:sz w:val="26"/>
                <w:szCs w:val="26"/>
                <w:highlight w:val="white"/>
              </w:rPr>
              <w:t>(МОДУЛЬ 1.  «</w:t>
            </w:r>
          </w:hyperlink>
          <w:hyperlink w:anchor="_heading=h.3as4poj">
            <w:r w:rsidRPr="005B313E">
              <w:rPr>
                <w:rFonts w:ascii="Times New Roman" w:eastAsia="Times New Roman" w:hAnsi="Times New Roman" w:cs="Times New Roman"/>
                <w:sz w:val="26"/>
                <w:szCs w:val="26"/>
              </w:rPr>
              <w:t>Основы теории обучения</w:t>
            </w:r>
          </w:hyperlink>
          <w:hyperlink w:anchor="_heading=h.3as4poj">
            <w:r w:rsidRPr="005B313E">
              <w:rPr>
                <w:rFonts w:ascii="Times New Roman" w:eastAsia="Times New Roman" w:hAnsi="Times New Roman" w:cs="Times New Roman"/>
                <w:sz w:val="26"/>
                <w:szCs w:val="26"/>
                <w:highlight w:val="white"/>
              </w:rPr>
              <w:t>», 10 - класс)</w:t>
            </w:r>
          </w:hyperlink>
          <w:hyperlink w:anchor="_heading=h.3as4poj">
            <w:r w:rsidRPr="005B313E">
              <w:rPr>
                <w:rFonts w:ascii="Times New Roman" w:eastAsia="Times New Roman" w:hAnsi="Times New Roman" w:cs="Times New Roman"/>
                <w:sz w:val="26"/>
                <w:szCs w:val="26"/>
              </w:rPr>
              <w:tab/>
            </w:r>
          </w:hyperlink>
          <w:r w:rsidRPr="005B313E">
            <w:rPr>
              <w:rFonts w:ascii="Times New Roman" w:eastAsia="Times New Roman" w:hAnsi="Times New Roman" w:cs="Times New Roman"/>
              <w:sz w:val="26"/>
              <w:szCs w:val="26"/>
            </w:rPr>
            <w:t>53</w:t>
          </w:r>
        </w:p>
        <w:p w14:paraId="13E00928"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highlight w:val="white"/>
            </w:rPr>
          </w:pPr>
          <w:hyperlink w:anchor="_heading=h.49x2ik5">
            <w:r w:rsidR="004F382E" w:rsidRPr="005B313E">
              <w:rPr>
                <w:rFonts w:ascii="Times New Roman" w:eastAsia="Times New Roman" w:hAnsi="Times New Roman" w:cs="Times New Roman"/>
                <w:sz w:val="26"/>
                <w:szCs w:val="26"/>
              </w:rPr>
              <w:t>ПРИМЕРНАЯ РАБОЧАЯ ПРОГРАММА</w:t>
            </w:r>
          </w:hyperlink>
          <w:r w:rsidR="004F382E" w:rsidRPr="005B313E">
            <w:rPr>
              <w:rFonts w:ascii="Times New Roman" w:eastAsia="Times New Roman" w:hAnsi="Times New Roman" w:cs="Times New Roman"/>
              <w:sz w:val="26"/>
              <w:szCs w:val="26"/>
            </w:rPr>
            <w:t xml:space="preserve"> </w:t>
          </w:r>
          <w:hyperlink w:anchor="_heading=h.2p2csry">
            <w:r w:rsidR="004F382E" w:rsidRPr="005B313E">
              <w:rPr>
                <w:rFonts w:ascii="Times New Roman" w:eastAsia="Times New Roman" w:hAnsi="Times New Roman" w:cs="Times New Roman"/>
                <w:sz w:val="26"/>
                <w:szCs w:val="26"/>
              </w:rPr>
              <w:t>УЧЕБНОГО ПРЕДМЕТА «</w:t>
            </w:r>
          </w:hyperlink>
          <w:r w:rsidR="004F382E" w:rsidRPr="005B313E">
            <w:rPr>
              <w:rFonts w:ascii="Times New Roman" w:hAnsi="Times New Roman" w:cs="Times New Roman"/>
              <w:sz w:val="26"/>
              <w:szCs w:val="26"/>
            </w:rPr>
            <w:fldChar w:fldCharType="begin"/>
          </w:r>
          <w:r w:rsidR="004F382E" w:rsidRPr="005B313E">
            <w:rPr>
              <w:rFonts w:ascii="Times New Roman" w:hAnsi="Times New Roman" w:cs="Times New Roman"/>
              <w:sz w:val="26"/>
              <w:szCs w:val="26"/>
            </w:rPr>
            <w:instrText xml:space="preserve"> HYPERLINK \l "_heading=h.2p2csry" </w:instrText>
          </w:r>
          <w:r w:rsidR="004F382E" w:rsidRPr="005B313E">
            <w:rPr>
              <w:rFonts w:ascii="Times New Roman" w:hAnsi="Times New Roman" w:cs="Times New Roman"/>
              <w:sz w:val="26"/>
              <w:szCs w:val="26"/>
            </w:rPr>
            <w:fldChar w:fldCharType="separate"/>
          </w:r>
          <w:r w:rsidR="004F382E" w:rsidRPr="005B313E">
            <w:rPr>
              <w:rFonts w:ascii="Times New Roman" w:eastAsia="Times New Roman" w:hAnsi="Times New Roman" w:cs="Times New Roman"/>
              <w:sz w:val="26"/>
              <w:szCs w:val="26"/>
              <w:highlight w:val="white"/>
            </w:rPr>
            <w:t xml:space="preserve">ОСНОВЫ  </w:t>
          </w:r>
        </w:p>
        <w:p w14:paraId="14CBF835" w14:textId="77777777" w:rsidR="004F382E" w:rsidRPr="005B313E" w:rsidRDefault="004F382E"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r w:rsidRPr="005B313E">
            <w:rPr>
              <w:rFonts w:ascii="Times New Roman" w:eastAsia="Times New Roman" w:hAnsi="Times New Roman" w:cs="Times New Roman"/>
              <w:sz w:val="26"/>
              <w:szCs w:val="26"/>
              <w:highlight w:val="white"/>
            </w:rPr>
            <w:t>ПЕДАГОГИКИ»</w:t>
          </w:r>
          <w:r w:rsidRPr="005B313E">
            <w:rPr>
              <w:rFonts w:ascii="Times New Roman" w:hAnsi="Times New Roman" w:cs="Times New Roman"/>
              <w:sz w:val="26"/>
              <w:szCs w:val="26"/>
            </w:rPr>
            <w:fldChar w:fldCharType="end"/>
          </w:r>
          <w:r w:rsidRPr="005B313E">
            <w:rPr>
              <w:rFonts w:ascii="Times New Roman" w:eastAsia="Times New Roman" w:hAnsi="Times New Roman" w:cs="Times New Roman"/>
              <w:sz w:val="26"/>
              <w:szCs w:val="26"/>
            </w:rPr>
            <w:t xml:space="preserve">  </w:t>
          </w:r>
          <w:hyperlink w:anchor="_heading=h.147n2zr">
            <w:r w:rsidRPr="005B313E">
              <w:rPr>
                <w:rFonts w:ascii="Times New Roman" w:eastAsia="Times New Roman" w:hAnsi="Times New Roman" w:cs="Times New Roman"/>
                <w:sz w:val="26"/>
                <w:szCs w:val="26"/>
                <w:highlight w:val="white"/>
              </w:rPr>
              <w:t>(МОДУЛЬ 2.  «</w:t>
            </w:r>
          </w:hyperlink>
          <w:hyperlink w:anchor="_heading=h.147n2zr">
            <w:r w:rsidRPr="005B313E">
              <w:rPr>
                <w:rFonts w:ascii="Times New Roman" w:eastAsia="Times New Roman" w:hAnsi="Times New Roman" w:cs="Times New Roman"/>
                <w:sz w:val="26"/>
                <w:szCs w:val="26"/>
              </w:rPr>
              <w:t>Основы теории воспитания</w:t>
            </w:r>
          </w:hyperlink>
          <w:hyperlink w:anchor="_heading=h.147n2zr">
            <w:r w:rsidRPr="005B313E">
              <w:rPr>
                <w:rFonts w:ascii="Times New Roman" w:eastAsia="Times New Roman" w:hAnsi="Times New Roman" w:cs="Times New Roman"/>
                <w:sz w:val="26"/>
                <w:szCs w:val="26"/>
                <w:highlight w:val="white"/>
              </w:rPr>
              <w:t>», 11 - класс)</w:t>
            </w:r>
          </w:hyperlink>
          <w:hyperlink w:anchor="_heading=h.147n2zr">
            <w:r w:rsidRPr="005B313E">
              <w:rPr>
                <w:rFonts w:ascii="Times New Roman" w:eastAsia="Times New Roman" w:hAnsi="Times New Roman" w:cs="Times New Roman"/>
                <w:sz w:val="26"/>
                <w:szCs w:val="26"/>
              </w:rPr>
              <w:tab/>
            </w:r>
          </w:hyperlink>
          <w:r w:rsidRPr="005B313E">
            <w:rPr>
              <w:rFonts w:ascii="Times New Roman" w:eastAsia="Times New Roman" w:hAnsi="Times New Roman" w:cs="Times New Roman"/>
              <w:sz w:val="26"/>
              <w:szCs w:val="26"/>
            </w:rPr>
            <w:t>56</w:t>
          </w:r>
        </w:p>
        <w:p w14:paraId="6FFDD754"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hyperlink w:anchor="_heading=h.3o7alnk">
            <w:r w:rsidR="004F382E" w:rsidRPr="005B313E">
              <w:rPr>
                <w:rFonts w:ascii="Times New Roman" w:eastAsia="Times New Roman" w:hAnsi="Times New Roman" w:cs="Times New Roman"/>
                <w:sz w:val="26"/>
                <w:szCs w:val="26"/>
              </w:rPr>
              <w:t>ПРИМЕРНАЯ РАБОЧАЯ ПРОГРАММА</w:t>
            </w:r>
          </w:hyperlink>
          <w:r w:rsidR="004F382E" w:rsidRPr="005B313E">
            <w:rPr>
              <w:rFonts w:ascii="Times New Roman" w:eastAsia="Times New Roman" w:hAnsi="Times New Roman" w:cs="Times New Roman"/>
              <w:sz w:val="26"/>
              <w:szCs w:val="26"/>
            </w:rPr>
            <w:t xml:space="preserve"> </w:t>
          </w:r>
          <w:hyperlink w:anchor="_heading=h.23ckvvd">
            <w:r w:rsidR="004F382E" w:rsidRPr="005B313E">
              <w:rPr>
                <w:rFonts w:ascii="Times New Roman" w:eastAsia="Times New Roman" w:hAnsi="Times New Roman" w:cs="Times New Roman"/>
                <w:sz w:val="26"/>
                <w:szCs w:val="26"/>
              </w:rPr>
              <w:t>УЧЕБНОГО ПРЕДМЕТА «</w:t>
            </w:r>
          </w:hyperlink>
          <w:hyperlink w:anchor="_heading=h.23ckvvd">
            <w:r w:rsidR="004F382E" w:rsidRPr="005B313E">
              <w:rPr>
                <w:rFonts w:ascii="Times New Roman" w:eastAsia="Times New Roman" w:hAnsi="Times New Roman" w:cs="Times New Roman"/>
                <w:sz w:val="26"/>
                <w:szCs w:val="26"/>
                <w:highlight w:val="white"/>
              </w:rPr>
              <w:t>ИСКУССТВО ОБЩЕНИЯ»</w:t>
            </w:r>
          </w:hyperlink>
          <w:r w:rsidR="004F382E" w:rsidRPr="005B313E">
            <w:rPr>
              <w:rFonts w:ascii="Times New Roman" w:eastAsia="Times New Roman" w:hAnsi="Times New Roman" w:cs="Times New Roman"/>
              <w:sz w:val="26"/>
              <w:szCs w:val="26"/>
            </w:rPr>
            <w:t xml:space="preserve"> </w:t>
          </w:r>
          <w:hyperlink w:anchor="_heading=h.ihv636">
            <w:r w:rsidR="004F382E" w:rsidRPr="005B313E">
              <w:rPr>
                <w:rFonts w:ascii="Times New Roman" w:eastAsia="Times New Roman" w:hAnsi="Times New Roman" w:cs="Times New Roman"/>
                <w:sz w:val="26"/>
                <w:szCs w:val="26"/>
                <w:highlight w:val="white"/>
              </w:rPr>
              <w:t>(МОДУЛЬ 1 «Секреты взаимодействия», 7 класс)</w:t>
            </w:r>
          </w:hyperlink>
          <w:hyperlink w:anchor="_heading=h.ihv636">
            <w:r w:rsidR="004F382E" w:rsidRPr="005B313E">
              <w:rPr>
                <w:rFonts w:ascii="Times New Roman" w:eastAsia="Times New Roman" w:hAnsi="Times New Roman" w:cs="Times New Roman"/>
                <w:sz w:val="26"/>
                <w:szCs w:val="26"/>
              </w:rPr>
              <w:tab/>
            </w:r>
          </w:hyperlink>
          <w:r w:rsidR="004F382E" w:rsidRPr="005B313E">
            <w:rPr>
              <w:rFonts w:ascii="Times New Roman" w:eastAsia="Times New Roman" w:hAnsi="Times New Roman" w:cs="Times New Roman"/>
              <w:sz w:val="26"/>
              <w:szCs w:val="26"/>
            </w:rPr>
            <w:t>59</w:t>
          </w:r>
        </w:p>
        <w:p w14:paraId="783A95B1"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hyperlink w:anchor="_heading=h.1hmsyys">
            <w:r w:rsidR="004F382E" w:rsidRPr="005B313E">
              <w:rPr>
                <w:rFonts w:ascii="Times New Roman" w:eastAsia="Times New Roman" w:hAnsi="Times New Roman" w:cs="Times New Roman"/>
                <w:sz w:val="26"/>
                <w:szCs w:val="26"/>
              </w:rPr>
              <w:t>ПРИМЕРНАЯ РАБОЧАЯ ПРОГРАММА</w:t>
            </w:r>
          </w:hyperlink>
          <w:r w:rsidR="004F382E" w:rsidRPr="005B313E">
            <w:rPr>
              <w:rFonts w:ascii="Times New Roman" w:eastAsia="Times New Roman" w:hAnsi="Times New Roman" w:cs="Times New Roman"/>
              <w:sz w:val="26"/>
              <w:szCs w:val="26"/>
            </w:rPr>
            <w:t xml:space="preserve"> </w:t>
          </w:r>
          <w:hyperlink w:anchor="_heading=h.41mghml">
            <w:r w:rsidR="004F382E" w:rsidRPr="005B313E">
              <w:rPr>
                <w:rFonts w:ascii="Times New Roman" w:eastAsia="Times New Roman" w:hAnsi="Times New Roman" w:cs="Times New Roman"/>
                <w:sz w:val="26"/>
                <w:szCs w:val="26"/>
              </w:rPr>
              <w:t>УЧЕБНОГО ПРЕДМЕТА «</w:t>
            </w:r>
          </w:hyperlink>
          <w:hyperlink w:anchor="_heading=h.41mghml">
            <w:r w:rsidR="004F382E" w:rsidRPr="005B313E">
              <w:rPr>
                <w:rFonts w:ascii="Times New Roman" w:eastAsia="Times New Roman" w:hAnsi="Times New Roman" w:cs="Times New Roman"/>
                <w:sz w:val="26"/>
                <w:szCs w:val="26"/>
                <w:highlight w:val="white"/>
              </w:rPr>
              <w:t>ИСКУССТВО  ОБЩЕНИЯ»</w:t>
            </w:r>
          </w:hyperlink>
          <w:r w:rsidR="004F382E" w:rsidRPr="005B313E">
            <w:rPr>
              <w:rFonts w:ascii="Times New Roman" w:eastAsia="Times New Roman" w:hAnsi="Times New Roman" w:cs="Times New Roman"/>
              <w:sz w:val="26"/>
              <w:szCs w:val="26"/>
            </w:rPr>
            <w:t xml:space="preserve"> </w:t>
          </w:r>
          <w:hyperlink w:anchor="_heading=h.2grqrue">
            <w:r w:rsidR="004F382E" w:rsidRPr="005B313E">
              <w:rPr>
                <w:rFonts w:ascii="Times New Roman" w:eastAsia="Times New Roman" w:hAnsi="Times New Roman" w:cs="Times New Roman"/>
                <w:sz w:val="26"/>
                <w:szCs w:val="26"/>
                <w:highlight w:val="white"/>
              </w:rPr>
              <w:t>(МОДУЛЬ 2  «Как стать успешным!», 8 класс)</w:t>
            </w:r>
          </w:hyperlink>
          <w:hyperlink w:anchor="_heading=h.2grqrue">
            <w:r w:rsidR="004F382E" w:rsidRPr="005B313E">
              <w:rPr>
                <w:rFonts w:ascii="Times New Roman" w:eastAsia="Times New Roman" w:hAnsi="Times New Roman" w:cs="Times New Roman"/>
                <w:sz w:val="26"/>
                <w:szCs w:val="26"/>
              </w:rPr>
              <w:tab/>
              <w:t>63</w:t>
            </w:r>
          </w:hyperlink>
        </w:p>
        <w:p w14:paraId="7A8DA1F5"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hyperlink w:anchor="_heading=h.3fwokq0">
            <w:r w:rsidR="004F382E" w:rsidRPr="005B313E">
              <w:rPr>
                <w:rFonts w:ascii="Times New Roman" w:eastAsia="Times New Roman" w:hAnsi="Times New Roman" w:cs="Times New Roman"/>
                <w:sz w:val="26"/>
                <w:szCs w:val="26"/>
              </w:rPr>
              <w:t>ПРИМЕРНАЯ РАБОЧАЯ ПРОГРАММА</w:t>
            </w:r>
          </w:hyperlink>
          <w:r w:rsidR="004F382E" w:rsidRPr="005B313E">
            <w:rPr>
              <w:rFonts w:ascii="Times New Roman" w:eastAsia="Times New Roman" w:hAnsi="Times New Roman" w:cs="Times New Roman"/>
              <w:sz w:val="26"/>
              <w:szCs w:val="26"/>
            </w:rPr>
            <w:t xml:space="preserve"> </w:t>
          </w:r>
          <w:hyperlink w:anchor="_heading=h.1v1yuxt">
            <w:r w:rsidR="004F382E" w:rsidRPr="005B313E">
              <w:rPr>
                <w:rFonts w:ascii="Times New Roman" w:eastAsia="Times New Roman" w:hAnsi="Times New Roman" w:cs="Times New Roman"/>
                <w:sz w:val="26"/>
                <w:szCs w:val="26"/>
              </w:rPr>
              <w:t>УЧЕБНОГО ПРЕДМЕТА «</w:t>
            </w:r>
          </w:hyperlink>
          <w:hyperlink w:anchor="_heading=h.1v1yuxt">
            <w:r w:rsidR="004F382E" w:rsidRPr="005B313E">
              <w:rPr>
                <w:rFonts w:ascii="Times New Roman" w:eastAsia="Times New Roman" w:hAnsi="Times New Roman" w:cs="Times New Roman"/>
                <w:sz w:val="26"/>
                <w:szCs w:val="26"/>
                <w:highlight w:val="white"/>
              </w:rPr>
              <w:t>ИСКУССТВО ОБЩЕНИЯ»</w:t>
            </w:r>
          </w:hyperlink>
          <w:r w:rsidR="004F382E" w:rsidRPr="005B313E">
            <w:rPr>
              <w:rFonts w:ascii="Times New Roman" w:eastAsia="Times New Roman" w:hAnsi="Times New Roman" w:cs="Times New Roman"/>
              <w:sz w:val="26"/>
              <w:szCs w:val="26"/>
            </w:rPr>
            <w:t xml:space="preserve"> </w:t>
          </w:r>
          <w:hyperlink w:anchor="_heading=h.4f1mdlm">
            <w:r w:rsidR="004F382E" w:rsidRPr="005B313E">
              <w:rPr>
                <w:rFonts w:ascii="Times New Roman" w:eastAsia="Times New Roman" w:hAnsi="Times New Roman" w:cs="Times New Roman"/>
                <w:sz w:val="26"/>
                <w:szCs w:val="26"/>
                <w:highlight w:val="white"/>
              </w:rPr>
              <w:t>(МОДУЛЬ 3 «Я лидер: стратегии успеха»), 9 класс</w:t>
            </w:r>
          </w:hyperlink>
          <w:hyperlink w:anchor="_heading=h.4f1mdlm">
            <w:r w:rsidR="004F382E" w:rsidRPr="005B313E">
              <w:rPr>
                <w:rFonts w:ascii="Times New Roman" w:eastAsia="Times New Roman" w:hAnsi="Times New Roman" w:cs="Times New Roman"/>
                <w:sz w:val="26"/>
                <w:szCs w:val="26"/>
              </w:rPr>
              <w:tab/>
            </w:r>
          </w:hyperlink>
          <w:r w:rsidR="004F382E" w:rsidRPr="005B313E">
            <w:rPr>
              <w:rFonts w:ascii="Times New Roman" w:eastAsia="Times New Roman" w:hAnsi="Times New Roman" w:cs="Times New Roman"/>
              <w:sz w:val="26"/>
              <w:szCs w:val="26"/>
            </w:rPr>
            <w:t>67</w:t>
          </w:r>
        </w:p>
        <w:p w14:paraId="268B1B2F"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hyperlink w:anchor="_heading=h.3tbugp1">
            <w:r w:rsidR="004F382E" w:rsidRPr="005B313E">
              <w:rPr>
                <w:rFonts w:ascii="Times New Roman" w:eastAsia="Times New Roman" w:hAnsi="Times New Roman" w:cs="Times New Roman"/>
                <w:sz w:val="26"/>
                <w:szCs w:val="26"/>
              </w:rPr>
              <w:t>ПРИМЕРНАЯ РАБОЧАЯ ПРОГРАММА КУРСА</w:t>
            </w:r>
          </w:hyperlink>
          <w:r w:rsidR="004F382E" w:rsidRPr="005B313E">
            <w:rPr>
              <w:rFonts w:ascii="Times New Roman" w:eastAsia="Times New Roman" w:hAnsi="Times New Roman" w:cs="Times New Roman"/>
              <w:sz w:val="26"/>
              <w:szCs w:val="26"/>
            </w:rPr>
            <w:t xml:space="preserve"> </w:t>
          </w:r>
          <w:hyperlink w:anchor="_heading=h.28h4qwu">
            <w:r w:rsidR="004F382E" w:rsidRPr="005B313E">
              <w:rPr>
                <w:rFonts w:ascii="Times New Roman" w:eastAsia="Times New Roman" w:hAnsi="Times New Roman" w:cs="Times New Roman"/>
                <w:sz w:val="26"/>
                <w:szCs w:val="26"/>
              </w:rPr>
              <w:t>«SOFT SKILLS: ДЛЯ ЖИЗНИ И УЧЕБЫ!», 9 класс</w:t>
            </w:r>
            <w:r w:rsidR="004F382E" w:rsidRPr="005B313E">
              <w:rPr>
                <w:rFonts w:ascii="Times New Roman" w:eastAsia="Times New Roman" w:hAnsi="Times New Roman" w:cs="Times New Roman"/>
                <w:sz w:val="26"/>
                <w:szCs w:val="26"/>
              </w:rPr>
              <w:tab/>
            </w:r>
          </w:hyperlink>
          <w:r w:rsidR="004F382E" w:rsidRPr="005B313E">
            <w:rPr>
              <w:rFonts w:ascii="Times New Roman" w:eastAsia="Times New Roman" w:hAnsi="Times New Roman" w:cs="Times New Roman"/>
              <w:sz w:val="26"/>
              <w:szCs w:val="26"/>
            </w:rPr>
            <w:t>75</w:t>
          </w:r>
        </w:p>
        <w:p w14:paraId="419E9232"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hyperlink w:anchor="_heading=h.nmf14n">
            <w:r w:rsidR="004F382E" w:rsidRPr="005B313E">
              <w:rPr>
                <w:rFonts w:ascii="Times New Roman" w:eastAsia="Times New Roman" w:hAnsi="Times New Roman" w:cs="Times New Roman"/>
                <w:sz w:val="26"/>
                <w:szCs w:val="26"/>
              </w:rPr>
              <w:t>ПРИМЕРНАЯ РАБОЧАЯ ПРОГРАММА КУРСА</w:t>
            </w:r>
          </w:hyperlink>
          <w:r w:rsidR="004F382E" w:rsidRPr="005B313E">
            <w:rPr>
              <w:rFonts w:ascii="Times New Roman" w:eastAsia="Times New Roman" w:hAnsi="Times New Roman" w:cs="Times New Roman"/>
              <w:sz w:val="26"/>
              <w:szCs w:val="26"/>
            </w:rPr>
            <w:t xml:space="preserve"> </w:t>
          </w:r>
          <w:hyperlink w:anchor="_heading=h.37m2jsg">
            <w:r w:rsidR="004F382E" w:rsidRPr="005B313E">
              <w:rPr>
                <w:rFonts w:ascii="Times New Roman" w:eastAsia="Times New Roman" w:hAnsi="Times New Roman" w:cs="Times New Roman"/>
                <w:sz w:val="26"/>
                <w:szCs w:val="26"/>
              </w:rPr>
              <w:t>«В МИРЕ ЭМОЦИЙ», 7 класс</w:t>
            </w:r>
            <w:r w:rsidR="004F382E" w:rsidRPr="005B313E">
              <w:rPr>
                <w:rFonts w:ascii="Times New Roman" w:eastAsia="Times New Roman" w:hAnsi="Times New Roman" w:cs="Times New Roman"/>
                <w:sz w:val="26"/>
                <w:szCs w:val="26"/>
              </w:rPr>
              <w:tab/>
              <w:t>80</w:t>
            </w:r>
          </w:hyperlink>
        </w:p>
        <w:p w14:paraId="7B5B63DF"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hyperlink w:anchor="_heading=h.1mrcu09">
            <w:r w:rsidR="004F382E" w:rsidRPr="005B313E">
              <w:rPr>
                <w:rFonts w:ascii="Times New Roman" w:eastAsia="Times New Roman" w:hAnsi="Times New Roman" w:cs="Times New Roman"/>
                <w:sz w:val="26"/>
                <w:szCs w:val="26"/>
              </w:rPr>
              <w:t>ПРИМЕРНАЯ РАБОЧАЯ ПРОГРАММА КУРСА</w:t>
            </w:r>
          </w:hyperlink>
          <w:r w:rsidR="004F382E" w:rsidRPr="005B313E">
            <w:rPr>
              <w:rFonts w:ascii="Times New Roman" w:eastAsia="Times New Roman" w:hAnsi="Times New Roman" w:cs="Times New Roman"/>
              <w:sz w:val="26"/>
              <w:szCs w:val="26"/>
            </w:rPr>
            <w:t xml:space="preserve"> </w:t>
          </w:r>
          <w:r w:rsidR="004F382E" w:rsidRPr="005B313E">
            <w:rPr>
              <w:rFonts w:ascii="Times New Roman" w:hAnsi="Times New Roman" w:cs="Times New Roman"/>
              <w:sz w:val="26"/>
              <w:szCs w:val="26"/>
            </w:rPr>
            <w:fldChar w:fldCharType="begin"/>
          </w:r>
          <w:r w:rsidR="004F382E" w:rsidRPr="005B313E">
            <w:rPr>
              <w:rFonts w:ascii="Times New Roman" w:hAnsi="Times New Roman" w:cs="Times New Roman"/>
              <w:sz w:val="26"/>
              <w:szCs w:val="26"/>
            </w:rPr>
            <w:instrText xml:space="preserve"> HYPERLINK \l "_heading=h.46r0co2" </w:instrText>
          </w:r>
          <w:r w:rsidR="004F382E" w:rsidRPr="005B313E">
            <w:rPr>
              <w:rFonts w:ascii="Times New Roman" w:hAnsi="Times New Roman" w:cs="Times New Roman"/>
              <w:sz w:val="26"/>
              <w:szCs w:val="26"/>
            </w:rPr>
            <w:fldChar w:fldCharType="separate"/>
          </w:r>
          <w:r w:rsidR="004F382E" w:rsidRPr="005B313E">
            <w:rPr>
              <w:rFonts w:ascii="Times New Roman" w:eastAsia="Times New Roman" w:hAnsi="Times New Roman" w:cs="Times New Roman"/>
              <w:sz w:val="26"/>
              <w:szCs w:val="26"/>
            </w:rPr>
            <w:t xml:space="preserve">«ШКОЛА КРЕАТИВНОГО  </w:t>
          </w:r>
        </w:p>
        <w:p w14:paraId="7C136ECC" w14:textId="77777777" w:rsidR="004F382E" w:rsidRPr="005B313E" w:rsidRDefault="004F382E"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r w:rsidRPr="005B313E">
            <w:rPr>
              <w:rFonts w:ascii="Times New Roman" w:eastAsia="Times New Roman" w:hAnsi="Times New Roman" w:cs="Times New Roman"/>
              <w:sz w:val="26"/>
              <w:szCs w:val="26"/>
            </w:rPr>
            <w:t>МЫШЛЕНИЯ</w:t>
          </w:r>
          <w:r w:rsidRPr="005B313E">
            <w:rPr>
              <w:rFonts w:ascii="Times New Roman" w:hAnsi="Times New Roman" w:cs="Times New Roman"/>
              <w:sz w:val="26"/>
              <w:szCs w:val="26"/>
            </w:rPr>
            <w:fldChar w:fldCharType="end"/>
          </w:r>
          <w:hyperlink w:anchor="_heading=h.46r0co2">
            <w:r w:rsidRPr="005B313E">
              <w:rPr>
                <w:rFonts w:ascii="Times New Roman" w:eastAsia="Times New Roman" w:hAnsi="Times New Roman" w:cs="Times New Roman"/>
                <w:sz w:val="26"/>
                <w:szCs w:val="26"/>
                <w:highlight w:val="white"/>
              </w:rPr>
              <w:t>»,</w:t>
            </w:r>
          </w:hyperlink>
          <w:r w:rsidRPr="005B313E">
            <w:rPr>
              <w:rFonts w:ascii="Times New Roman" w:eastAsia="Times New Roman" w:hAnsi="Times New Roman" w:cs="Times New Roman"/>
              <w:sz w:val="26"/>
              <w:szCs w:val="26"/>
            </w:rPr>
            <w:t xml:space="preserve"> </w:t>
          </w:r>
          <w:hyperlink w:anchor="_heading=h.2lwamvv">
            <w:r w:rsidRPr="005B313E">
              <w:rPr>
                <w:rFonts w:ascii="Times New Roman" w:eastAsia="Times New Roman" w:hAnsi="Times New Roman" w:cs="Times New Roman"/>
                <w:sz w:val="26"/>
                <w:szCs w:val="26"/>
                <w:highlight w:val="white"/>
              </w:rPr>
              <w:t>10-11 класс</w:t>
            </w:r>
          </w:hyperlink>
          <w:hyperlink w:anchor="_heading=h.2lwamvv">
            <w:r w:rsidRPr="005B313E">
              <w:rPr>
                <w:rFonts w:ascii="Times New Roman" w:eastAsia="Times New Roman" w:hAnsi="Times New Roman" w:cs="Times New Roman"/>
                <w:sz w:val="26"/>
                <w:szCs w:val="26"/>
              </w:rPr>
              <w:tab/>
              <w:t>84</w:t>
            </w:r>
          </w:hyperlink>
        </w:p>
        <w:p w14:paraId="108E9401"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hyperlink w:anchor="_heading=h.111kx3o">
            <w:r w:rsidR="004F382E" w:rsidRPr="005B313E">
              <w:rPr>
                <w:rFonts w:ascii="Times New Roman" w:eastAsia="Times New Roman" w:hAnsi="Times New Roman" w:cs="Times New Roman"/>
                <w:sz w:val="26"/>
                <w:szCs w:val="26"/>
              </w:rPr>
              <w:t>ПРИМЕРНАЯ РАБОЧАЯ ПРОГРАММА КУРСА</w:t>
            </w:r>
          </w:hyperlink>
          <w:r w:rsidR="004F382E" w:rsidRPr="005B313E">
            <w:rPr>
              <w:rFonts w:ascii="Times New Roman" w:eastAsia="Times New Roman" w:hAnsi="Times New Roman" w:cs="Times New Roman"/>
              <w:sz w:val="26"/>
              <w:szCs w:val="26"/>
            </w:rPr>
            <w:t xml:space="preserve"> </w:t>
          </w:r>
          <w:hyperlink w:anchor="_heading=h.3l18frh">
            <w:r w:rsidR="004F382E" w:rsidRPr="005B313E">
              <w:rPr>
                <w:rFonts w:ascii="Times New Roman" w:eastAsia="Times New Roman" w:hAnsi="Times New Roman" w:cs="Times New Roman"/>
                <w:sz w:val="26"/>
                <w:szCs w:val="26"/>
              </w:rPr>
              <w:t>«ИДЕАЛЬНАЯ ПРЕЗЕНТАЦИЯ: ОТ СМЫСЛА ДО ДИЗАЙНА»,</w:t>
            </w:r>
          </w:hyperlink>
          <w:r w:rsidR="004F382E" w:rsidRPr="005B313E">
            <w:rPr>
              <w:rFonts w:ascii="Times New Roman" w:eastAsia="Times New Roman" w:hAnsi="Times New Roman" w:cs="Times New Roman"/>
              <w:sz w:val="26"/>
              <w:szCs w:val="26"/>
            </w:rPr>
            <w:t xml:space="preserve"> </w:t>
          </w:r>
          <w:hyperlink w:anchor="_heading=h.206ipza">
            <w:r w:rsidR="004F382E" w:rsidRPr="005B313E">
              <w:rPr>
                <w:rFonts w:ascii="Times New Roman" w:eastAsia="Times New Roman" w:hAnsi="Times New Roman" w:cs="Times New Roman"/>
                <w:sz w:val="26"/>
                <w:szCs w:val="26"/>
              </w:rPr>
              <w:t>10 класс</w:t>
            </w:r>
            <w:r w:rsidR="004F382E" w:rsidRPr="005B313E">
              <w:rPr>
                <w:rFonts w:ascii="Times New Roman" w:eastAsia="Times New Roman" w:hAnsi="Times New Roman" w:cs="Times New Roman"/>
                <w:sz w:val="26"/>
                <w:szCs w:val="26"/>
              </w:rPr>
              <w:tab/>
              <w:t>88</w:t>
            </w:r>
          </w:hyperlink>
        </w:p>
        <w:p w14:paraId="48D0A2A2"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hyperlink w:anchor="_heading=h.4k668n3">
            <w:r w:rsidR="004F382E" w:rsidRPr="005B313E">
              <w:rPr>
                <w:rFonts w:ascii="Times New Roman" w:eastAsia="Times New Roman" w:hAnsi="Times New Roman" w:cs="Times New Roman"/>
                <w:sz w:val="26"/>
                <w:szCs w:val="26"/>
              </w:rPr>
              <w:t>ПРИМЕРНАЯ РАБОЧАЯ ПРОГРАММА КУРСА</w:t>
            </w:r>
          </w:hyperlink>
          <w:r w:rsidR="004F382E" w:rsidRPr="005B313E">
            <w:rPr>
              <w:rFonts w:ascii="Times New Roman" w:eastAsia="Times New Roman" w:hAnsi="Times New Roman" w:cs="Times New Roman"/>
              <w:sz w:val="26"/>
              <w:szCs w:val="26"/>
            </w:rPr>
            <w:t xml:space="preserve"> </w:t>
          </w:r>
          <w:r w:rsidR="004F382E" w:rsidRPr="005B313E">
            <w:rPr>
              <w:rFonts w:ascii="Times New Roman" w:hAnsi="Times New Roman" w:cs="Times New Roman"/>
              <w:sz w:val="26"/>
              <w:szCs w:val="26"/>
            </w:rPr>
            <w:fldChar w:fldCharType="begin"/>
          </w:r>
          <w:r w:rsidR="004F382E" w:rsidRPr="005B313E">
            <w:rPr>
              <w:rFonts w:ascii="Times New Roman" w:hAnsi="Times New Roman" w:cs="Times New Roman"/>
              <w:sz w:val="26"/>
              <w:szCs w:val="26"/>
            </w:rPr>
            <w:instrText xml:space="preserve"> HYPERLINK \l "_heading=h.2zbgiuw" </w:instrText>
          </w:r>
          <w:r w:rsidR="004F382E" w:rsidRPr="005B313E">
            <w:rPr>
              <w:rFonts w:ascii="Times New Roman" w:hAnsi="Times New Roman" w:cs="Times New Roman"/>
              <w:sz w:val="26"/>
              <w:szCs w:val="26"/>
            </w:rPr>
            <w:fldChar w:fldCharType="separate"/>
          </w:r>
          <w:r w:rsidR="004F382E" w:rsidRPr="005B313E">
            <w:rPr>
              <w:rFonts w:ascii="Times New Roman" w:eastAsia="Times New Roman" w:hAnsi="Times New Roman" w:cs="Times New Roman"/>
              <w:sz w:val="26"/>
              <w:szCs w:val="26"/>
            </w:rPr>
            <w:t xml:space="preserve">«БУДЬ УВЕРЕН! ГОВОРИ!»,  </w:t>
          </w:r>
        </w:p>
        <w:p w14:paraId="06FC0A81" w14:textId="77777777" w:rsidR="004F382E" w:rsidRPr="005B313E" w:rsidRDefault="004F382E"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r w:rsidRPr="005B313E">
            <w:rPr>
              <w:rFonts w:ascii="Times New Roman" w:eastAsia="Times New Roman" w:hAnsi="Times New Roman" w:cs="Times New Roman"/>
              <w:sz w:val="26"/>
              <w:szCs w:val="26"/>
            </w:rPr>
            <w:t>11 класс</w:t>
          </w:r>
          <w:r w:rsidRPr="005B313E">
            <w:rPr>
              <w:rFonts w:ascii="Times New Roman" w:eastAsia="Times New Roman" w:hAnsi="Times New Roman" w:cs="Times New Roman"/>
              <w:sz w:val="26"/>
              <w:szCs w:val="26"/>
            </w:rPr>
            <w:tab/>
            <w:t>95</w:t>
          </w:r>
          <w:r w:rsidRPr="005B313E">
            <w:rPr>
              <w:rFonts w:ascii="Times New Roman" w:hAnsi="Times New Roman" w:cs="Times New Roman"/>
              <w:sz w:val="26"/>
              <w:szCs w:val="26"/>
            </w:rPr>
            <w:fldChar w:fldCharType="end"/>
          </w:r>
        </w:p>
        <w:p w14:paraId="0E2BAEB0"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hyperlink w:anchor="_heading=h.1egqt2p">
            <w:r w:rsidR="004F382E" w:rsidRPr="005B313E">
              <w:rPr>
                <w:rFonts w:ascii="Times New Roman" w:eastAsia="Times New Roman" w:hAnsi="Times New Roman" w:cs="Times New Roman"/>
                <w:sz w:val="26"/>
                <w:szCs w:val="26"/>
              </w:rPr>
              <w:t>ПРИМЕРНАЯ РАБОЧАЯ ПРОГРАММА КУРСА</w:t>
            </w:r>
          </w:hyperlink>
          <w:r w:rsidR="004F382E" w:rsidRPr="005B313E">
            <w:rPr>
              <w:rFonts w:ascii="Times New Roman" w:eastAsia="Times New Roman" w:hAnsi="Times New Roman" w:cs="Times New Roman"/>
              <w:sz w:val="26"/>
              <w:szCs w:val="26"/>
            </w:rPr>
            <w:t xml:space="preserve"> </w:t>
          </w:r>
          <w:r w:rsidR="004F382E" w:rsidRPr="005B313E">
            <w:rPr>
              <w:rFonts w:ascii="Times New Roman" w:hAnsi="Times New Roman" w:cs="Times New Roman"/>
              <w:sz w:val="26"/>
              <w:szCs w:val="26"/>
            </w:rPr>
            <w:fldChar w:fldCharType="begin"/>
          </w:r>
          <w:r w:rsidR="004F382E" w:rsidRPr="005B313E">
            <w:rPr>
              <w:rFonts w:ascii="Times New Roman" w:hAnsi="Times New Roman" w:cs="Times New Roman"/>
              <w:sz w:val="26"/>
              <w:szCs w:val="26"/>
            </w:rPr>
            <w:instrText xml:space="preserve"> HYPERLINK \l "_heading=h.3ygebqi" </w:instrText>
          </w:r>
          <w:r w:rsidR="004F382E" w:rsidRPr="005B313E">
            <w:rPr>
              <w:rFonts w:ascii="Times New Roman" w:hAnsi="Times New Roman" w:cs="Times New Roman"/>
              <w:sz w:val="26"/>
              <w:szCs w:val="26"/>
            </w:rPr>
            <w:fldChar w:fldCharType="separate"/>
          </w:r>
          <w:r w:rsidR="004F382E" w:rsidRPr="005B313E">
            <w:rPr>
              <w:rFonts w:ascii="Times New Roman" w:eastAsia="Times New Roman" w:hAnsi="Times New Roman" w:cs="Times New Roman"/>
              <w:sz w:val="26"/>
              <w:szCs w:val="26"/>
            </w:rPr>
            <w:t>«ПОСТАНОВКА</w:t>
          </w:r>
        </w:p>
        <w:p w14:paraId="3CD955C7" w14:textId="77777777" w:rsidR="004F382E" w:rsidRPr="005B313E" w:rsidRDefault="004F382E"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r w:rsidRPr="005B313E">
            <w:rPr>
              <w:rFonts w:ascii="Times New Roman" w:eastAsia="Times New Roman" w:hAnsi="Times New Roman" w:cs="Times New Roman"/>
              <w:sz w:val="26"/>
              <w:szCs w:val="26"/>
            </w:rPr>
            <w:t xml:space="preserve"> ПЕДАГОГИЧЕСКОГО ГОЛОСА»,</w:t>
          </w:r>
          <w:r w:rsidRPr="005B313E">
            <w:rPr>
              <w:rFonts w:ascii="Times New Roman" w:hAnsi="Times New Roman" w:cs="Times New Roman"/>
              <w:sz w:val="26"/>
              <w:szCs w:val="26"/>
            </w:rPr>
            <w:fldChar w:fldCharType="end"/>
          </w:r>
          <w:r w:rsidRPr="005B313E">
            <w:rPr>
              <w:rFonts w:ascii="Times New Roman" w:eastAsia="Times New Roman" w:hAnsi="Times New Roman" w:cs="Times New Roman"/>
              <w:sz w:val="26"/>
              <w:szCs w:val="26"/>
            </w:rPr>
            <w:t xml:space="preserve"> </w:t>
          </w:r>
          <w:hyperlink w:anchor="_heading=h.2dlolyb">
            <w:r w:rsidRPr="005B313E">
              <w:rPr>
                <w:rFonts w:ascii="Times New Roman" w:eastAsia="Times New Roman" w:hAnsi="Times New Roman" w:cs="Times New Roman"/>
                <w:sz w:val="26"/>
                <w:szCs w:val="26"/>
              </w:rPr>
              <w:t>7 класс</w:t>
            </w:r>
            <w:r w:rsidRPr="005B313E">
              <w:rPr>
                <w:rFonts w:ascii="Times New Roman" w:eastAsia="Times New Roman" w:hAnsi="Times New Roman" w:cs="Times New Roman"/>
                <w:sz w:val="26"/>
                <w:szCs w:val="26"/>
              </w:rPr>
              <w:tab/>
              <w:t>102</w:t>
            </w:r>
          </w:hyperlink>
        </w:p>
        <w:p w14:paraId="78BC83D6"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hyperlink w:anchor="_heading=h.sqyw64">
            <w:r w:rsidR="004F382E" w:rsidRPr="005B313E">
              <w:rPr>
                <w:rFonts w:ascii="Times New Roman" w:eastAsia="Times New Roman" w:hAnsi="Times New Roman" w:cs="Times New Roman"/>
                <w:sz w:val="26"/>
                <w:szCs w:val="26"/>
              </w:rPr>
              <w:t>ПРОГРАММА РАБОЧАЯ ПРОГРАММА КУРСА</w:t>
            </w:r>
          </w:hyperlink>
          <w:r w:rsidR="004F382E" w:rsidRPr="005B313E">
            <w:rPr>
              <w:rFonts w:ascii="Times New Roman" w:eastAsia="Times New Roman" w:hAnsi="Times New Roman" w:cs="Times New Roman"/>
              <w:sz w:val="26"/>
              <w:szCs w:val="26"/>
            </w:rPr>
            <w:t xml:space="preserve"> </w:t>
          </w:r>
          <w:r w:rsidR="004F382E" w:rsidRPr="005B313E">
            <w:rPr>
              <w:rFonts w:ascii="Times New Roman" w:hAnsi="Times New Roman" w:cs="Times New Roman"/>
              <w:sz w:val="26"/>
              <w:szCs w:val="26"/>
            </w:rPr>
            <w:fldChar w:fldCharType="begin"/>
          </w:r>
          <w:r w:rsidR="004F382E" w:rsidRPr="005B313E">
            <w:rPr>
              <w:rFonts w:ascii="Times New Roman" w:hAnsi="Times New Roman" w:cs="Times New Roman"/>
              <w:sz w:val="26"/>
              <w:szCs w:val="26"/>
            </w:rPr>
            <w:instrText xml:space="preserve"> HYPERLINK \l "_heading=h.3cqmetx" </w:instrText>
          </w:r>
          <w:r w:rsidR="004F382E" w:rsidRPr="005B313E">
            <w:rPr>
              <w:rFonts w:ascii="Times New Roman" w:hAnsi="Times New Roman" w:cs="Times New Roman"/>
              <w:sz w:val="26"/>
              <w:szCs w:val="26"/>
            </w:rPr>
            <w:fldChar w:fldCharType="separate"/>
          </w:r>
          <w:r w:rsidR="004F382E" w:rsidRPr="005B313E">
            <w:rPr>
              <w:rFonts w:ascii="Times New Roman" w:eastAsia="Times New Roman" w:hAnsi="Times New Roman" w:cs="Times New Roman"/>
              <w:sz w:val="26"/>
              <w:szCs w:val="26"/>
            </w:rPr>
            <w:t xml:space="preserve">«ОСНОВЫ АКТЕРСКОГО  </w:t>
          </w:r>
        </w:p>
        <w:p w14:paraId="731AB30F" w14:textId="77777777" w:rsidR="004F382E" w:rsidRPr="005B313E" w:rsidRDefault="004F382E"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r w:rsidRPr="005B313E">
            <w:rPr>
              <w:rFonts w:ascii="Times New Roman" w:eastAsia="Times New Roman" w:hAnsi="Times New Roman" w:cs="Times New Roman"/>
              <w:sz w:val="26"/>
              <w:szCs w:val="26"/>
            </w:rPr>
            <w:t>МАСТЕРСТВА:</w:t>
          </w:r>
          <w:r w:rsidRPr="005B313E">
            <w:rPr>
              <w:rFonts w:ascii="Times New Roman" w:hAnsi="Times New Roman" w:cs="Times New Roman"/>
              <w:sz w:val="26"/>
              <w:szCs w:val="26"/>
            </w:rPr>
            <w:fldChar w:fldCharType="end"/>
          </w:r>
          <w:r w:rsidRPr="005B313E">
            <w:rPr>
              <w:rFonts w:ascii="Times New Roman" w:eastAsia="Times New Roman" w:hAnsi="Times New Roman" w:cs="Times New Roman"/>
              <w:sz w:val="26"/>
              <w:szCs w:val="26"/>
            </w:rPr>
            <w:t xml:space="preserve"> </w:t>
          </w:r>
          <w:hyperlink w:anchor="_heading=h.1rvwp1q">
            <w:r w:rsidRPr="005B313E">
              <w:rPr>
                <w:rFonts w:ascii="Times New Roman" w:eastAsia="Times New Roman" w:hAnsi="Times New Roman" w:cs="Times New Roman"/>
                <w:sz w:val="26"/>
                <w:szCs w:val="26"/>
              </w:rPr>
              <w:t>УЧИТЕЛЬ – ЭТО АКТЕР», 8 класс</w:t>
            </w:r>
            <w:r w:rsidRPr="005B313E">
              <w:rPr>
                <w:rFonts w:ascii="Times New Roman" w:eastAsia="Times New Roman" w:hAnsi="Times New Roman" w:cs="Times New Roman"/>
                <w:sz w:val="26"/>
                <w:szCs w:val="26"/>
              </w:rPr>
              <w:tab/>
            </w:r>
          </w:hyperlink>
          <w:r w:rsidRPr="005B313E">
            <w:rPr>
              <w:rFonts w:ascii="Times New Roman" w:eastAsia="Times New Roman" w:hAnsi="Times New Roman" w:cs="Times New Roman"/>
              <w:sz w:val="26"/>
              <w:szCs w:val="26"/>
            </w:rPr>
            <w:t>107</w:t>
          </w:r>
        </w:p>
        <w:p w14:paraId="62542C46"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hyperlink w:anchor="_heading=h.4bvk7pj">
            <w:r w:rsidR="004F382E" w:rsidRPr="005B313E">
              <w:rPr>
                <w:rFonts w:ascii="Times New Roman" w:eastAsia="Times New Roman" w:hAnsi="Times New Roman" w:cs="Times New Roman"/>
                <w:sz w:val="26"/>
                <w:szCs w:val="26"/>
              </w:rPr>
              <w:t>ПРИМЕРНАЯ РАБОЧАЯ ПРОГРАММА</w:t>
            </w:r>
            <w:r w:rsidR="004F382E" w:rsidRPr="005B313E">
              <w:rPr>
                <w:rFonts w:ascii="Times New Roman" w:eastAsia="Times New Roman" w:hAnsi="Times New Roman" w:cs="Times New Roman"/>
                <w:sz w:val="26"/>
                <w:szCs w:val="26"/>
              </w:rPr>
              <w:tab/>
            </w:r>
          </w:hyperlink>
          <w:r w:rsidR="004F382E" w:rsidRPr="005B313E">
            <w:rPr>
              <w:rFonts w:ascii="Times New Roman" w:eastAsia="Times New Roman" w:hAnsi="Times New Roman" w:cs="Times New Roman"/>
              <w:sz w:val="26"/>
              <w:szCs w:val="26"/>
            </w:rPr>
            <w:t xml:space="preserve"> </w:t>
          </w:r>
          <w:r w:rsidR="004F382E" w:rsidRPr="005B313E">
            <w:rPr>
              <w:rFonts w:ascii="Times New Roman" w:hAnsi="Times New Roman" w:cs="Times New Roman"/>
              <w:sz w:val="26"/>
              <w:szCs w:val="26"/>
            </w:rPr>
            <w:fldChar w:fldCharType="begin"/>
          </w:r>
          <w:r w:rsidR="004F382E" w:rsidRPr="005B313E">
            <w:rPr>
              <w:rFonts w:ascii="Times New Roman" w:hAnsi="Times New Roman" w:cs="Times New Roman"/>
              <w:sz w:val="26"/>
              <w:szCs w:val="26"/>
            </w:rPr>
            <w:instrText xml:space="preserve"> PAGEREF _heading=h.2r0uhxc \h </w:instrText>
          </w:r>
          <w:r w:rsidR="004F382E" w:rsidRPr="005B313E">
            <w:rPr>
              <w:rFonts w:ascii="Times New Roman" w:hAnsi="Times New Roman" w:cs="Times New Roman"/>
              <w:sz w:val="26"/>
              <w:szCs w:val="26"/>
            </w:rPr>
          </w:r>
          <w:r w:rsidR="004F382E" w:rsidRPr="005B313E">
            <w:rPr>
              <w:rFonts w:ascii="Times New Roman" w:hAnsi="Times New Roman" w:cs="Times New Roman"/>
              <w:sz w:val="26"/>
              <w:szCs w:val="26"/>
            </w:rPr>
            <w:fldChar w:fldCharType="separate"/>
          </w:r>
          <w:r w:rsidR="004F382E" w:rsidRPr="005B313E">
            <w:rPr>
              <w:rFonts w:ascii="Times New Roman" w:eastAsia="Times New Roman" w:hAnsi="Times New Roman" w:cs="Times New Roman"/>
              <w:sz w:val="26"/>
              <w:szCs w:val="26"/>
            </w:rPr>
            <w:t>КУРСА «</w:t>
          </w:r>
          <w:r w:rsidR="004F382E" w:rsidRPr="005B313E">
            <w:rPr>
              <w:rFonts w:ascii="Times New Roman" w:eastAsia="Times New Roman" w:hAnsi="Times New Roman" w:cs="Times New Roman"/>
              <w:sz w:val="26"/>
              <w:szCs w:val="26"/>
              <w:highlight w:val="white"/>
            </w:rPr>
            <w:t>АЗБУКА ОБЩЕНИЯ: от А до Я», 11 класс</w:t>
          </w:r>
          <w:r w:rsidR="004F382E" w:rsidRPr="005B313E">
            <w:rPr>
              <w:rFonts w:ascii="Times New Roman" w:eastAsia="Times New Roman" w:hAnsi="Times New Roman" w:cs="Times New Roman"/>
              <w:sz w:val="26"/>
              <w:szCs w:val="26"/>
            </w:rPr>
            <w:tab/>
            <w:t>113</w:t>
          </w:r>
          <w:r w:rsidR="004F382E" w:rsidRPr="005B313E">
            <w:rPr>
              <w:rFonts w:ascii="Times New Roman" w:hAnsi="Times New Roman" w:cs="Times New Roman"/>
              <w:sz w:val="26"/>
              <w:szCs w:val="26"/>
            </w:rPr>
            <w:fldChar w:fldCharType="end"/>
          </w:r>
        </w:p>
        <w:p w14:paraId="523373F0"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hyperlink w:anchor="_heading=h.1664s55">
            <w:r w:rsidR="004F382E" w:rsidRPr="005B313E">
              <w:rPr>
                <w:rFonts w:ascii="Times New Roman" w:eastAsia="Times New Roman" w:hAnsi="Times New Roman" w:cs="Times New Roman"/>
                <w:sz w:val="26"/>
                <w:szCs w:val="26"/>
              </w:rPr>
              <w:t>ПРИМЕРНАЯ РАБОЧАЯ ПРОГРАММА КУРСА</w:t>
            </w:r>
            <w:r w:rsidR="004F382E" w:rsidRPr="005B313E">
              <w:rPr>
                <w:rFonts w:ascii="Times New Roman" w:eastAsia="Times New Roman" w:hAnsi="Times New Roman" w:cs="Times New Roman"/>
                <w:sz w:val="26"/>
                <w:szCs w:val="26"/>
              </w:rPr>
              <w:tab/>
            </w:r>
          </w:hyperlink>
          <w:r w:rsidR="004F382E" w:rsidRPr="005B313E">
            <w:rPr>
              <w:rFonts w:ascii="Times New Roman" w:eastAsia="Times New Roman" w:hAnsi="Times New Roman" w:cs="Times New Roman"/>
              <w:sz w:val="26"/>
              <w:szCs w:val="26"/>
            </w:rPr>
            <w:t xml:space="preserve"> </w:t>
          </w:r>
          <w:r w:rsidR="004F382E" w:rsidRPr="005B313E">
            <w:rPr>
              <w:rFonts w:ascii="Times New Roman" w:hAnsi="Times New Roman" w:cs="Times New Roman"/>
              <w:sz w:val="26"/>
              <w:szCs w:val="26"/>
            </w:rPr>
            <w:fldChar w:fldCharType="begin"/>
          </w:r>
          <w:r w:rsidR="004F382E" w:rsidRPr="005B313E">
            <w:rPr>
              <w:rFonts w:ascii="Times New Roman" w:hAnsi="Times New Roman" w:cs="Times New Roman"/>
              <w:sz w:val="26"/>
              <w:szCs w:val="26"/>
            </w:rPr>
            <w:instrText xml:space="preserve"> PAGEREF _heading=h.3q5sasy \h </w:instrText>
          </w:r>
          <w:r w:rsidR="004F382E" w:rsidRPr="005B313E">
            <w:rPr>
              <w:rFonts w:ascii="Times New Roman" w:hAnsi="Times New Roman" w:cs="Times New Roman"/>
              <w:sz w:val="26"/>
              <w:szCs w:val="26"/>
            </w:rPr>
          </w:r>
          <w:r w:rsidR="004F382E" w:rsidRPr="005B313E">
            <w:rPr>
              <w:rFonts w:ascii="Times New Roman" w:hAnsi="Times New Roman" w:cs="Times New Roman"/>
              <w:sz w:val="26"/>
              <w:szCs w:val="26"/>
            </w:rPr>
            <w:fldChar w:fldCharType="separate"/>
          </w:r>
          <w:r w:rsidR="004F382E" w:rsidRPr="005B313E">
            <w:rPr>
              <w:rFonts w:ascii="Times New Roman" w:eastAsia="Times New Roman" w:hAnsi="Times New Roman" w:cs="Times New Roman"/>
              <w:sz w:val="26"/>
              <w:szCs w:val="26"/>
            </w:rPr>
            <w:t>«ПРАВИЛЬНОЕ ОБЩЕНИЕ – ШАГ К УСПЕХУ!», 7 класс</w:t>
          </w:r>
          <w:r w:rsidR="004F382E" w:rsidRPr="005B313E">
            <w:rPr>
              <w:rFonts w:ascii="Times New Roman" w:eastAsia="Times New Roman" w:hAnsi="Times New Roman" w:cs="Times New Roman"/>
              <w:sz w:val="26"/>
              <w:szCs w:val="26"/>
            </w:rPr>
            <w:tab/>
            <w:t>11</w:t>
          </w:r>
          <w:r w:rsidR="004F382E" w:rsidRPr="005B313E">
            <w:rPr>
              <w:rFonts w:ascii="Times New Roman" w:hAnsi="Times New Roman" w:cs="Times New Roman"/>
              <w:sz w:val="26"/>
              <w:szCs w:val="26"/>
            </w:rPr>
            <w:fldChar w:fldCharType="end"/>
          </w:r>
          <w:r w:rsidR="004F382E" w:rsidRPr="005B313E">
            <w:rPr>
              <w:rFonts w:ascii="Times New Roman" w:hAnsi="Times New Roman" w:cs="Times New Roman"/>
              <w:sz w:val="26"/>
              <w:szCs w:val="26"/>
            </w:rPr>
            <w:t>7</w:t>
          </w:r>
        </w:p>
        <w:p w14:paraId="1AF3975B"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hyperlink w:anchor="_heading=h.25b2l0r">
            <w:r w:rsidR="004F382E" w:rsidRPr="005B313E">
              <w:rPr>
                <w:rFonts w:ascii="Times New Roman" w:eastAsia="Times New Roman" w:hAnsi="Times New Roman" w:cs="Times New Roman"/>
                <w:sz w:val="26"/>
                <w:szCs w:val="26"/>
              </w:rPr>
              <w:t>ПРИМЕРНАЯ РАБОЧАЯ ПРОГРАММА КУРСА</w:t>
            </w:r>
          </w:hyperlink>
          <w:hyperlink w:anchor="_heading=h.kgcv8k">
            <w:r w:rsidR="004F382E" w:rsidRPr="005B313E">
              <w:rPr>
                <w:rFonts w:ascii="Times New Roman" w:eastAsia="Times New Roman" w:hAnsi="Times New Roman" w:cs="Times New Roman"/>
                <w:sz w:val="26"/>
                <w:szCs w:val="26"/>
              </w:rPr>
              <w:t>«МЫ – КОМАНДА!», 10 класс</w:t>
            </w:r>
          </w:hyperlink>
          <w:r w:rsidR="004F382E" w:rsidRPr="005B313E">
            <w:rPr>
              <w:rFonts w:ascii="Times New Roman" w:eastAsia="Times New Roman" w:hAnsi="Times New Roman" w:cs="Times New Roman"/>
              <w:sz w:val="26"/>
              <w:szCs w:val="26"/>
            </w:rPr>
            <w:t xml:space="preserve"> </w:t>
          </w:r>
          <w:hyperlink w:anchor="_heading=h.34g0dwd">
            <w:r w:rsidR="004F382E" w:rsidRPr="005B313E">
              <w:rPr>
                <w:rFonts w:ascii="Times New Roman" w:eastAsia="Times New Roman" w:hAnsi="Times New Roman" w:cs="Times New Roman"/>
                <w:sz w:val="26"/>
                <w:szCs w:val="26"/>
              </w:rPr>
              <w:t>(практикум командообразования)</w:t>
            </w:r>
            <w:r w:rsidR="004F382E" w:rsidRPr="005B313E">
              <w:rPr>
                <w:rFonts w:ascii="Times New Roman" w:eastAsia="Times New Roman" w:hAnsi="Times New Roman" w:cs="Times New Roman"/>
                <w:sz w:val="26"/>
                <w:szCs w:val="26"/>
              </w:rPr>
              <w:tab/>
              <w:t>1</w:t>
            </w:r>
          </w:hyperlink>
          <w:r w:rsidR="004F382E" w:rsidRPr="005B313E">
            <w:rPr>
              <w:rFonts w:ascii="Times New Roman" w:eastAsia="Times New Roman" w:hAnsi="Times New Roman" w:cs="Times New Roman"/>
              <w:sz w:val="26"/>
              <w:szCs w:val="26"/>
            </w:rPr>
            <w:t>23</w:t>
          </w:r>
        </w:p>
        <w:p w14:paraId="0E023762"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hyperlink w:anchor="_heading=h.1jlao46">
            <w:r w:rsidR="004F382E" w:rsidRPr="005B313E">
              <w:rPr>
                <w:rFonts w:ascii="Times New Roman" w:eastAsia="Times New Roman" w:hAnsi="Times New Roman" w:cs="Times New Roman"/>
                <w:sz w:val="26"/>
                <w:szCs w:val="26"/>
              </w:rPr>
              <w:t>ПРИМЕРНАЯ РАБОЧАЯ ПРОГРАММА КУРСА</w:t>
            </w:r>
          </w:hyperlink>
          <w:r w:rsidR="004F382E" w:rsidRPr="005B313E">
            <w:rPr>
              <w:rFonts w:ascii="Times New Roman" w:eastAsia="Times New Roman" w:hAnsi="Times New Roman" w:cs="Times New Roman"/>
              <w:sz w:val="26"/>
              <w:szCs w:val="26"/>
            </w:rPr>
            <w:t xml:space="preserve"> </w:t>
          </w:r>
          <w:hyperlink w:anchor="_heading=h.43ky6rz">
            <w:r w:rsidR="004F382E" w:rsidRPr="005B313E">
              <w:rPr>
                <w:rFonts w:ascii="Times New Roman" w:eastAsia="Times New Roman" w:hAnsi="Times New Roman" w:cs="Times New Roman"/>
                <w:sz w:val="26"/>
                <w:szCs w:val="26"/>
              </w:rPr>
              <w:t>«Я – ЛИДЕР!», 11 класс</w:t>
            </w:r>
          </w:hyperlink>
          <w:r w:rsidR="004F382E" w:rsidRPr="005B313E">
            <w:rPr>
              <w:rFonts w:ascii="Times New Roman" w:eastAsia="Times New Roman" w:hAnsi="Times New Roman" w:cs="Times New Roman"/>
              <w:sz w:val="26"/>
              <w:szCs w:val="26"/>
            </w:rPr>
            <w:t xml:space="preserve"> </w:t>
          </w:r>
        </w:p>
        <w:p w14:paraId="06135C5C"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hyperlink w:anchor="_heading=h.2iq8gzs">
            <w:r w:rsidR="004F382E" w:rsidRPr="005B313E">
              <w:rPr>
                <w:rFonts w:ascii="Times New Roman" w:eastAsia="Times New Roman" w:hAnsi="Times New Roman" w:cs="Times New Roman"/>
                <w:sz w:val="26"/>
                <w:szCs w:val="26"/>
              </w:rPr>
              <w:t>(практикум  по лидерству),</w:t>
            </w:r>
            <w:r w:rsidR="004F382E" w:rsidRPr="005B313E">
              <w:rPr>
                <w:rFonts w:ascii="Times New Roman" w:eastAsia="Times New Roman" w:hAnsi="Times New Roman" w:cs="Times New Roman"/>
                <w:sz w:val="26"/>
                <w:szCs w:val="26"/>
              </w:rPr>
              <w:tab/>
              <w:t>128</w:t>
            </w:r>
          </w:hyperlink>
        </w:p>
        <w:p w14:paraId="2FCAD9EA"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hyperlink w:anchor="_heading=h.xvir7l">
            <w:r w:rsidR="004F382E" w:rsidRPr="005B313E">
              <w:rPr>
                <w:rFonts w:ascii="Times New Roman" w:eastAsia="Times New Roman" w:hAnsi="Times New Roman" w:cs="Times New Roman"/>
                <w:sz w:val="26"/>
                <w:szCs w:val="26"/>
              </w:rPr>
              <w:t>ПРИМЕРНАЯ РАБОЧАЯ ПРОГРАММА КУРСА</w:t>
            </w:r>
            <w:r w:rsidR="004F382E" w:rsidRPr="005B313E">
              <w:rPr>
                <w:rFonts w:ascii="Times New Roman" w:eastAsia="Times New Roman" w:hAnsi="Times New Roman" w:cs="Times New Roman"/>
                <w:sz w:val="26"/>
                <w:szCs w:val="26"/>
              </w:rPr>
              <w:tab/>
            </w:r>
          </w:hyperlink>
          <w:r w:rsidR="004F382E" w:rsidRPr="005B313E">
            <w:rPr>
              <w:rFonts w:ascii="Times New Roman" w:eastAsia="Times New Roman" w:hAnsi="Times New Roman" w:cs="Times New Roman"/>
              <w:sz w:val="26"/>
              <w:szCs w:val="26"/>
            </w:rPr>
            <w:t xml:space="preserve"> </w:t>
          </w:r>
          <w:r w:rsidR="004F382E" w:rsidRPr="005B313E">
            <w:rPr>
              <w:rFonts w:ascii="Times New Roman" w:hAnsi="Times New Roman" w:cs="Times New Roman"/>
              <w:sz w:val="26"/>
              <w:szCs w:val="26"/>
            </w:rPr>
            <w:fldChar w:fldCharType="begin"/>
          </w:r>
          <w:r w:rsidR="004F382E" w:rsidRPr="005B313E">
            <w:rPr>
              <w:rFonts w:ascii="Times New Roman" w:hAnsi="Times New Roman" w:cs="Times New Roman"/>
              <w:sz w:val="26"/>
              <w:szCs w:val="26"/>
            </w:rPr>
            <w:instrText xml:space="preserve"> PAGEREF _heading=h.3hv69ve \h </w:instrText>
          </w:r>
          <w:r w:rsidR="004F382E" w:rsidRPr="005B313E">
            <w:rPr>
              <w:rFonts w:ascii="Times New Roman" w:hAnsi="Times New Roman" w:cs="Times New Roman"/>
              <w:sz w:val="26"/>
              <w:szCs w:val="26"/>
            </w:rPr>
          </w:r>
          <w:r w:rsidR="004F382E" w:rsidRPr="005B313E">
            <w:rPr>
              <w:rFonts w:ascii="Times New Roman" w:hAnsi="Times New Roman" w:cs="Times New Roman"/>
              <w:sz w:val="26"/>
              <w:szCs w:val="26"/>
            </w:rPr>
            <w:fldChar w:fldCharType="separate"/>
          </w:r>
          <w:r w:rsidR="004F382E" w:rsidRPr="005B313E">
            <w:rPr>
              <w:rFonts w:ascii="Times New Roman" w:eastAsia="Times New Roman" w:hAnsi="Times New Roman" w:cs="Times New Roman"/>
              <w:sz w:val="26"/>
              <w:szCs w:val="26"/>
            </w:rPr>
            <w:t>«УПРАВЛЯТЬ ВРЕМЕНЕМ – ЛЕГКО!» 8 класс</w:t>
          </w:r>
          <w:r w:rsidR="004F382E" w:rsidRPr="005B313E">
            <w:rPr>
              <w:rFonts w:ascii="Times New Roman" w:eastAsia="Times New Roman" w:hAnsi="Times New Roman" w:cs="Times New Roman"/>
              <w:sz w:val="26"/>
              <w:szCs w:val="26"/>
            </w:rPr>
            <w:tab/>
            <w:t>134</w:t>
          </w:r>
          <w:r w:rsidR="004F382E" w:rsidRPr="005B313E">
            <w:rPr>
              <w:rFonts w:ascii="Times New Roman" w:hAnsi="Times New Roman" w:cs="Times New Roman"/>
              <w:sz w:val="26"/>
              <w:szCs w:val="26"/>
            </w:rPr>
            <w:fldChar w:fldCharType="end"/>
          </w:r>
        </w:p>
        <w:p w14:paraId="1416AB18"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hyperlink w:anchor="_heading=h.1x0gk37">
            <w:r w:rsidR="004F382E" w:rsidRPr="005B313E">
              <w:rPr>
                <w:rFonts w:ascii="Times New Roman" w:eastAsia="Times New Roman" w:hAnsi="Times New Roman" w:cs="Times New Roman"/>
                <w:sz w:val="26"/>
                <w:szCs w:val="26"/>
              </w:rPr>
              <w:t>ПРИМЕРНАЯ РАБОЧАЯ ПРОГРАММА</w:t>
            </w:r>
          </w:hyperlink>
          <w:r w:rsidR="004F382E" w:rsidRPr="005B313E">
            <w:rPr>
              <w:rFonts w:ascii="Times New Roman" w:eastAsia="Times New Roman" w:hAnsi="Times New Roman" w:cs="Times New Roman"/>
              <w:sz w:val="26"/>
              <w:szCs w:val="26"/>
            </w:rPr>
            <w:t xml:space="preserve"> </w:t>
          </w:r>
          <w:hyperlink w:anchor="_heading=h.4h042r0">
            <w:r w:rsidR="004F382E" w:rsidRPr="005B313E">
              <w:rPr>
                <w:rFonts w:ascii="Times New Roman" w:eastAsia="Times New Roman" w:hAnsi="Times New Roman" w:cs="Times New Roman"/>
                <w:sz w:val="26"/>
                <w:szCs w:val="26"/>
              </w:rPr>
              <w:t>КУРСА</w:t>
            </w:r>
          </w:hyperlink>
          <w:r w:rsidR="004F382E" w:rsidRPr="005B313E">
            <w:rPr>
              <w:rFonts w:ascii="Times New Roman" w:eastAsia="Times New Roman" w:hAnsi="Times New Roman" w:cs="Times New Roman"/>
              <w:sz w:val="26"/>
              <w:szCs w:val="26"/>
            </w:rPr>
            <w:t xml:space="preserve">  </w:t>
          </w:r>
          <w:hyperlink w:anchor="_heading=h.2w5ecyt">
            <w:r w:rsidR="004F382E" w:rsidRPr="005B313E">
              <w:rPr>
                <w:rFonts w:ascii="Times New Roman" w:eastAsia="Times New Roman" w:hAnsi="Times New Roman" w:cs="Times New Roman"/>
                <w:sz w:val="26"/>
                <w:szCs w:val="26"/>
              </w:rPr>
              <w:t>«</w:t>
            </w:r>
          </w:hyperlink>
          <w:hyperlink w:anchor="_heading=h.2w5ecyt">
            <w:r w:rsidR="004F382E" w:rsidRPr="005B313E">
              <w:rPr>
                <w:rFonts w:ascii="Times New Roman" w:eastAsia="Times New Roman" w:hAnsi="Times New Roman" w:cs="Times New Roman"/>
                <w:sz w:val="26"/>
                <w:szCs w:val="26"/>
                <w:highlight w:val="white"/>
              </w:rPr>
              <w:t>ТАЙМ-МЕНЕДЖМЕНТ ДЛЯ ШКОЛЬНИКОВ:</w:t>
            </w:r>
          </w:hyperlink>
          <w:r w:rsidR="004F382E" w:rsidRPr="005B313E">
            <w:rPr>
              <w:rFonts w:ascii="Times New Roman" w:eastAsia="Times New Roman" w:hAnsi="Times New Roman" w:cs="Times New Roman"/>
              <w:sz w:val="26"/>
              <w:szCs w:val="26"/>
            </w:rPr>
            <w:t xml:space="preserve"> </w:t>
          </w:r>
          <w:hyperlink w:anchor="_heading=h.1baon6m">
            <w:r w:rsidR="004F382E" w:rsidRPr="005B313E">
              <w:rPr>
                <w:rFonts w:ascii="Times New Roman" w:eastAsia="Times New Roman" w:hAnsi="Times New Roman" w:cs="Times New Roman"/>
                <w:sz w:val="26"/>
                <w:szCs w:val="26"/>
                <w:highlight w:val="white"/>
              </w:rPr>
              <w:t>ХОЧУ ВСК УСПЕТЬ!», 9 класс</w:t>
            </w:r>
          </w:hyperlink>
          <w:hyperlink w:anchor="_heading=h.1baon6m">
            <w:r w:rsidR="004F382E" w:rsidRPr="005B313E">
              <w:rPr>
                <w:rFonts w:ascii="Times New Roman" w:eastAsia="Times New Roman" w:hAnsi="Times New Roman" w:cs="Times New Roman"/>
                <w:sz w:val="26"/>
                <w:szCs w:val="26"/>
              </w:rPr>
              <w:tab/>
              <w:t>13</w:t>
            </w:r>
          </w:hyperlink>
          <w:r w:rsidR="004F382E" w:rsidRPr="005B313E">
            <w:rPr>
              <w:rFonts w:ascii="Times New Roman" w:eastAsia="Times New Roman" w:hAnsi="Times New Roman" w:cs="Times New Roman"/>
              <w:sz w:val="26"/>
              <w:szCs w:val="26"/>
            </w:rPr>
            <w:t>9</w:t>
          </w:r>
        </w:p>
        <w:p w14:paraId="44AE7D54"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hyperlink w:anchor="_heading=h.3vac5uf">
            <w:r w:rsidR="004F382E" w:rsidRPr="005B313E">
              <w:rPr>
                <w:rFonts w:ascii="Times New Roman" w:eastAsia="Times New Roman" w:hAnsi="Times New Roman" w:cs="Times New Roman"/>
                <w:sz w:val="26"/>
                <w:szCs w:val="26"/>
              </w:rPr>
              <w:t>ПРИМЕРНАЯ РАБОЧАЯ ПРОГРАММА КУРСА</w:t>
            </w:r>
            <w:r w:rsidR="004F382E" w:rsidRPr="005B313E">
              <w:rPr>
                <w:rFonts w:ascii="Times New Roman" w:eastAsia="Times New Roman" w:hAnsi="Times New Roman" w:cs="Times New Roman"/>
                <w:sz w:val="26"/>
                <w:szCs w:val="26"/>
              </w:rPr>
              <w:tab/>
            </w:r>
          </w:hyperlink>
          <w:r w:rsidR="004F382E" w:rsidRPr="005B313E">
            <w:rPr>
              <w:rFonts w:ascii="Times New Roman" w:eastAsia="Times New Roman" w:hAnsi="Times New Roman" w:cs="Times New Roman"/>
              <w:sz w:val="26"/>
              <w:szCs w:val="26"/>
            </w:rPr>
            <w:t xml:space="preserve"> </w:t>
          </w:r>
          <w:r w:rsidR="004F382E" w:rsidRPr="005B313E">
            <w:rPr>
              <w:rFonts w:ascii="Times New Roman" w:hAnsi="Times New Roman" w:cs="Times New Roman"/>
              <w:sz w:val="26"/>
              <w:szCs w:val="26"/>
            </w:rPr>
            <w:fldChar w:fldCharType="begin"/>
          </w:r>
          <w:r w:rsidR="004F382E" w:rsidRPr="005B313E">
            <w:rPr>
              <w:rFonts w:ascii="Times New Roman" w:hAnsi="Times New Roman" w:cs="Times New Roman"/>
              <w:sz w:val="26"/>
              <w:szCs w:val="26"/>
            </w:rPr>
            <w:instrText xml:space="preserve"> PAGEREF _heading=h.2afmg28 \h </w:instrText>
          </w:r>
          <w:r w:rsidR="004F382E" w:rsidRPr="005B313E">
            <w:rPr>
              <w:rFonts w:ascii="Times New Roman" w:hAnsi="Times New Roman" w:cs="Times New Roman"/>
              <w:sz w:val="26"/>
              <w:szCs w:val="26"/>
            </w:rPr>
          </w:r>
          <w:r w:rsidR="004F382E" w:rsidRPr="005B313E">
            <w:rPr>
              <w:rFonts w:ascii="Times New Roman" w:hAnsi="Times New Roman" w:cs="Times New Roman"/>
              <w:sz w:val="26"/>
              <w:szCs w:val="26"/>
            </w:rPr>
            <w:fldChar w:fldCharType="separate"/>
          </w:r>
          <w:r w:rsidR="004F382E" w:rsidRPr="005B313E">
            <w:rPr>
              <w:rFonts w:ascii="Times New Roman" w:eastAsia="Times New Roman" w:hAnsi="Times New Roman" w:cs="Times New Roman"/>
              <w:sz w:val="26"/>
              <w:szCs w:val="26"/>
            </w:rPr>
            <w:t>«САМОРАЗВИТИЕ ЛИЧНОСТИ</w:t>
          </w:r>
          <w:r w:rsidR="004F382E" w:rsidRPr="005B313E">
            <w:rPr>
              <w:rFonts w:ascii="Times New Roman" w:eastAsia="Times New Roman" w:hAnsi="Times New Roman" w:cs="Times New Roman"/>
              <w:sz w:val="26"/>
              <w:szCs w:val="26"/>
              <w:highlight w:val="white"/>
            </w:rPr>
            <w:t>», 10-11 класс</w:t>
          </w:r>
          <w:r w:rsidR="004F382E" w:rsidRPr="005B313E">
            <w:rPr>
              <w:rFonts w:ascii="Times New Roman" w:eastAsia="Times New Roman" w:hAnsi="Times New Roman" w:cs="Times New Roman"/>
              <w:sz w:val="26"/>
              <w:szCs w:val="26"/>
            </w:rPr>
            <w:tab/>
            <w:t>143</w:t>
          </w:r>
          <w:r w:rsidR="004F382E" w:rsidRPr="005B313E">
            <w:rPr>
              <w:rFonts w:ascii="Times New Roman" w:hAnsi="Times New Roman" w:cs="Times New Roman"/>
              <w:sz w:val="26"/>
              <w:szCs w:val="26"/>
            </w:rPr>
            <w:fldChar w:fldCharType="end"/>
          </w:r>
        </w:p>
        <w:p w14:paraId="750ACF89"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hyperlink w:anchor="_heading=h.pkwqa1">
            <w:r w:rsidR="004F382E" w:rsidRPr="005B313E">
              <w:rPr>
                <w:rFonts w:ascii="Times New Roman" w:eastAsia="Times New Roman" w:hAnsi="Times New Roman" w:cs="Times New Roman"/>
                <w:sz w:val="26"/>
                <w:szCs w:val="26"/>
              </w:rPr>
              <w:t>ПРИМЕРНАЯ РАБОЧАЯ ПРОГРАММА КУРСА</w:t>
            </w:r>
          </w:hyperlink>
          <w:r w:rsidR="004F382E" w:rsidRPr="005B313E">
            <w:rPr>
              <w:rFonts w:ascii="Times New Roman" w:eastAsia="Times New Roman" w:hAnsi="Times New Roman" w:cs="Times New Roman"/>
              <w:sz w:val="26"/>
              <w:szCs w:val="26"/>
            </w:rPr>
            <w:t xml:space="preserve"> </w:t>
          </w:r>
          <w:hyperlink w:anchor="_heading=h.39kk8xu">
            <w:r w:rsidR="004F382E" w:rsidRPr="005B313E">
              <w:rPr>
                <w:rFonts w:ascii="Times New Roman" w:eastAsia="Times New Roman" w:hAnsi="Times New Roman" w:cs="Times New Roman"/>
                <w:sz w:val="26"/>
                <w:szCs w:val="26"/>
              </w:rPr>
              <w:t>«ОСНОВЫ ПОЛИКУЛЬТУРНОГО ОБРАЗОВАНИЯ В СОВРЕМЕННОМ МИРЕ», 10 класс</w:t>
            </w:r>
            <w:r w:rsidR="004F382E" w:rsidRPr="005B313E">
              <w:rPr>
                <w:rFonts w:ascii="Times New Roman" w:eastAsia="Times New Roman" w:hAnsi="Times New Roman" w:cs="Times New Roman"/>
                <w:sz w:val="26"/>
                <w:szCs w:val="26"/>
              </w:rPr>
              <w:tab/>
              <w:t>150</w:t>
            </w:r>
          </w:hyperlink>
        </w:p>
        <w:p w14:paraId="3AC8BAAC"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hyperlink w:anchor="_heading=h.1opuj5n">
            <w:r w:rsidR="004F382E" w:rsidRPr="005B313E">
              <w:rPr>
                <w:rFonts w:ascii="Times New Roman" w:eastAsia="Times New Roman" w:hAnsi="Times New Roman" w:cs="Times New Roman"/>
                <w:sz w:val="26"/>
                <w:szCs w:val="26"/>
              </w:rPr>
              <w:t>ПРИМЕРНАЯ РАБОЧАЯ ПРОГРАММА КУРСА</w:t>
            </w:r>
          </w:hyperlink>
          <w:r w:rsidR="004F382E" w:rsidRPr="005B313E">
            <w:rPr>
              <w:rFonts w:ascii="Times New Roman" w:eastAsia="Times New Roman" w:hAnsi="Times New Roman" w:cs="Times New Roman"/>
              <w:sz w:val="26"/>
              <w:szCs w:val="26"/>
            </w:rPr>
            <w:t xml:space="preserve">  </w:t>
          </w:r>
          <w:hyperlink w:anchor="_heading=h.48pi1tg">
            <w:r w:rsidR="004F382E" w:rsidRPr="005B313E">
              <w:rPr>
                <w:rFonts w:ascii="Times New Roman" w:eastAsia="Times New Roman" w:hAnsi="Times New Roman" w:cs="Times New Roman"/>
                <w:sz w:val="26"/>
                <w:szCs w:val="26"/>
              </w:rPr>
              <w:t>«ОСНОВЫ МЕЖКУЛЬТУРНОЙ КОММУНИКАЦИИ»,  10-11 класс</w:t>
            </w:r>
            <w:r w:rsidR="004F382E" w:rsidRPr="005B313E">
              <w:rPr>
                <w:rFonts w:ascii="Times New Roman" w:eastAsia="Times New Roman" w:hAnsi="Times New Roman" w:cs="Times New Roman"/>
                <w:sz w:val="26"/>
                <w:szCs w:val="26"/>
              </w:rPr>
              <w:tab/>
              <w:t>15</w:t>
            </w:r>
          </w:hyperlink>
          <w:r w:rsidR="004F382E" w:rsidRPr="005B313E">
            <w:rPr>
              <w:rFonts w:ascii="Times New Roman" w:eastAsia="Times New Roman" w:hAnsi="Times New Roman" w:cs="Times New Roman"/>
              <w:sz w:val="26"/>
              <w:szCs w:val="26"/>
            </w:rPr>
            <w:t>7</w:t>
          </w:r>
        </w:p>
        <w:p w14:paraId="41AE34B9"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hyperlink w:anchor="_heading=h.2nusc19">
            <w:r w:rsidR="004F382E" w:rsidRPr="005B313E">
              <w:rPr>
                <w:rFonts w:ascii="Times New Roman" w:eastAsia="Times New Roman" w:hAnsi="Times New Roman" w:cs="Times New Roman"/>
                <w:sz w:val="26"/>
                <w:szCs w:val="26"/>
              </w:rPr>
              <w:t>ПРИМЕРНАЯ РАБОЧАЯ ПРОГРАММА КУРСА</w:t>
            </w:r>
          </w:hyperlink>
          <w:r w:rsidR="004F382E" w:rsidRPr="005B313E">
            <w:rPr>
              <w:rFonts w:ascii="Times New Roman" w:eastAsia="Times New Roman" w:hAnsi="Times New Roman" w:cs="Times New Roman"/>
              <w:sz w:val="26"/>
              <w:szCs w:val="26"/>
            </w:rPr>
            <w:t xml:space="preserve">  </w:t>
          </w:r>
          <w:r w:rsidR="004F382E" w:rsidRPr="005B313E">
            <w:rPr>
              <w:rFonts w:ascii="Times New Roman" w:hAnsi="Times New Roman" w:cs="Times New Roman"/>
              <w:sz w:val="26"/>
              <w:szCs w:val="26"/>
            </w:rPr>
            <w:fldChar w:fldCharType="begin"/>
          </w:r>
          <w:r w:rsidR="004F382E" w:rsidRPr="005B313E">
            <w:rPr>
              <w:rFonts w:ascii="Times New Roman" w:hAnsi="Times New Roman" w:cs="Times New Roman"/>
              <w:sz w:val="26"/>
              <w:szCs w:val="26"/>
            </w:rPr>
            <w:instrText xml:space="preserve"> HYPERLINK \l "_heading=h.1302m92" </w:instrText>
          </w:r>
          <w:r w:rsidR="004F382E" w:rsidRPr="005B313E">
            <w:rPr>
              <w:rFonts w:ascii="Times New Roman" w:hAnsi="Times New Roman" w:cs="Times New Roman"/>
              <w:sz w:val="26"/>
              <w:szCs w:val="26"/>
            </w:rPr>
            <w:fldChar w:fldCharType="separate"/>
          </w:r>
          <w:r w:rsidR="004F382E" w:rsidRPr="005B313E">
            <w:rPr>
              <w:rFonts w:ascii="Times New Roman" w:eastAsia="Times New Roman" w:hAnsi="Times New Roman" w:cs="Times New Roman"/>
              <w:sz w:val="26"/>
              <w:szCs w:val="26"/>
            </w:rPr>
            <w:t xml:space="preserve">«УЧИМСЯ УЧИТЬСЯ </w:t>
          </w:r>
        </w:p>
        <w:p w14:paraId="532967AF" w14:textId="77777777" w:rsidR="004F382E" w:rsidRPr="005B313E" w:rsidRDefault="004F382E"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r w:rsidRPr="005B313E">
            <w:rPr>
              <w:rFonts w:ascii="Times New Roman" w:eastAsia="Times New Roman" w:hAnsi="Times New Roman" w:cs="Times New Roman"/>
              <w:sz w:val="26"/>
              <w:szCs w:val="26"/>
            </w:rPr>
            <w:t xml:space="preserve"> САМОСТОЯТЕЛЬНО», 8-9 класс</w:t>
          </w:r>
          <w:r w:rsidRPr="005B313E">
            <w:rPr>
              <w:rFonts w:ascii="Times New Roman" w:eastAsia="Times New Roman" w:hAnsi="Times New Roman" w:cs="Times New Roman"/>
              <w:sz w:val="26"/>
              <w:szCs w:val="26"/>
            </w:rPr>
            <w:tab/>
            <w:t>160</w:t>
          </w:r>
          <w:r w:rsidRPr="005B313E">
            <w:rPr>
              <w:rFonts w:ascii="Times New Roman" w:hAnsi="Times New Roman" w:cs="Times New Roman"/>
              <w:sz w:val="26"/>
              <w:szCs w:val="26"/>
            </w:rPr>
            <w:fldChar w:fldCharType="end"/>
          </w:r>
        </w:p>
        <w:p w14:paraId="767B938A"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hyperlink w:anchor="_heading=h.3mzq4wv">
            <w:r w:rsidR="004F382E" w:rsidRPr="005B313E">
              <w:rPr>
                <w:rFonts w:ascii="Times New Roman" w:eastAsia="Times New Roman" w:hAnsi="Times New Roman" w:cs="Times New Roman"/>
                <w:sz w:val="26"/>
                <w:szCs w:val="26"/>
              </w:rPr>
              <w:t>ПРИМЕРНАЯ РАБОЧАЯ ПРОГРАММА КУРСА</w:t>
            </w:r>
            <w:r w:rsidR="004F382E" w:rsidRPr="005B313E">
              <w:rPr>
                <w:rFonts w:ascii="Times New Roman" w:eastAsia="Times New Roman" w:hAnsi="Times New Roman" w:cs="Times New Roman"/>
                <w:sz w:val="26"/>
                <w:szCs w:val="26"/>
              </w:rPr>
              <w:tab/>
            </w:r>
          </w:hyperlink>
          <w:r w:rsidR="004F382E" w:rsidRPr="005B313E">
            <w:rPr>
              <w:rFonts w:ascii="Times New Roman" w:eastAsia="Times New Roman" w:hAnsi="Times New Roman" w:cs="Times New Roman"/>
              <w:sz w:val="26"/>
              <w:szCs w:val="26"/>
            </w:rPr>
            <w:t xml:space="preserve"> </w:t>
          </w:r>
          <w:r w:rsidR="004F382E" w:rsidRPr="005B313E">
            <w:rPr>
              <w:rFonts w:ascii="Times New Roman" w:hAnsi="Times New Roman" w:cs="Times New Roman"/>
              <w:sz w:val="26"/>
              <w:szCs w:val="26"/>
            </w:rPr>
            <w:fldChar w:fldCharType="begin"/>
          </w:r>
          <w:r w:rsidR="004F382E" w:rsidRPr="005B313E">
            <w:rPr>
              <w:rFonts w:ascii="Times New Roman" w:hAnsi="Times New Roman" w:cs="Times New Roman"/>
              <w:sz w:val="26"/>
              <w:szCs w:val="26"/>
            </w:rPr>
            <w:instrText xml:space="preserve"> PAGEREF _heading=h.356xmb2 \h </w:instrText>
          </w:r>
          <w:r w:rsidR="004F382E" w:rsidRPr="005B313E">
            <w:rPr>
              <w:rFonts w:ascii="Times New Roman" w:hAnsi="Times New Roman" w:cs="Times New Roman"/>
              <w:sz w:val="26"/>
              <w:szCs w:val="26"/>
            </w:rPr>
          </w:r>
          <w:r w:rsidR="004F382E" w:rsidRPr="005B313E">
            <w:rPr>
              <w:rFonts w:ascii="Times New Roman" w:hAnsi="Times New Roman" w:cs="Times New Roman"/>
              <w:sz w:val="26"/>
              <w:szCs w:val="26"/>
            </w:rPr>
            <w:fldChar w:fldCharType="separate"/>
          </w:r>
          <w:r w:rsidR="004F382E" w:rsidRPr="005B313E">
            <w:rPr>
              <w:rFonts w:ascii="Times New Roman" w:eastAsia="Times New Roman" w:hAnsi="Times New Roman" w:cs="Times New Roman"/>
              <w:sz w:val="26"/>
              <w:szCs w:val="26"/>
            </w:rPr>
            <w:t>«ЧИТАТЕЛЬСКАЯ ГРАМОТНОСТЬ СПЕЦИАЛИСТА БУДУЩЕГО», 7-9 класс</w:t>
          </w:r>
          <w:r w:rsidR="004F382E" w:rsidRPr="005B313E">
            <w:rPr>
              <w:rFonts w:ascii="Times New Roman" w:eastAsia="Times New Roman" w:hAnsi="Times New Roman" w:cs="Times New Roman"/>
              <w:sz w:val="26"/>
              <w:szCs w:val="26"/>
            </w:rPr>
            <w:tab/>
            <w:t>164</w:t>
          </w:r>
          <w:r w:rsidR="004F382E" w:rsidRPr="005B313E">
            <w:rPr>
              <w:rFonts w:ascii="Times New Roman" w:hAnsi="Times New Roman" w:cs="Times New Roman"/>
              <w:sz w:val="26"/>
              <w:szCs w:val="26"/>
            </w:rPr>
            <w:fldChar w:fldCharType="end"/>
          </w:r>
        </w:p>
        <w:p w14:paraId="7DD815B5"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hyperlink w:anchor="_heading=h.2250f4o">
            <w:r w:rsidR="004F382E" w:rsidRPr="005B313E">
              <w:rPr>
                <w:rFonts w:ascii="Times New Roman" w:eastAsia="Times New Roman" w:hAnsi="Times New Roman" w:cs="Times New Roman"/>
                <w:sz w:val="26"/>
                <w:szCs w:val="26"/>
              </w:rPr>
              <w:t>ПРИМЕРНАЯ РАБОЧАЯ ПРОГРАММА КУРСА</w:t>
            </w:r>
          </w:hyperlink>
          <w:r w:rsidR="004F382E" w:rsidRPr="005B313E">
            <w:rPr>
              <w:rFonts w:ascii="Times New Roman" w:eastAsia="Times New Roman" w:hAnsi="Times New Roman" w:cs="Times New Roman"/>
              <w:sz w:val="26"/>
              <w:szCs w:val="26"/>
            </w:rPr>
            <w:t xml:space="preserve"> </w:t>
          </w:r>
          <w:hyperlink w:anchor="_heading=h.haapch">
            <w:r w:rsidR="004F382E" w:rsidRPr="005B313E">
              <w:rPr>
                <w:rFonts w:ascii="Times New Roman" w:eastAsia="Times New Roman" w:hAnsi="Times New Roman" w:cs="Times New Roman"/>
                <w:sz w:val="26"/>
                <w:szCs w:val="26"/>
              </w:rPr>
              <w:t>«ИСТОРИЯ ОТЕЧЕСТВЕННОЙ ПЕДАГОГИКИ И ОБРАЗОВАНИЯ», 9 класс</w:t>
            </w:r>
            <w:r w:rsidR="004F382E" w:rsidRPr="005B313E">
              <w:rPr>
                <w:rFonts w:ascii="Times New Roman" w:eastAsia="Times New Roman" w:hAnsi="Times New Roman" w:cs="Times New Roman"/>
                <w:sz w:val="26"/>
                <w:szCs w:val="26"/>
              </w:rPr>
              <w:tab/>
              <w:t>16</w:t>
            </w:r>
          </w:hyperlink>
          <w:r w:rsidR="004F382E" w:rsidRPr="005B313E">
            <w:rPr>
              <w:rFonts w:ascii="Times New Roman" w:eastAsia="Times New Roman" w:hAnsi="Times New Roman" w:cs="Times New Roman"/>
              <w:sz w:val="26"/>
              <w:szCs w:val="26"/>
            </w:rPr>
            <w:t>8</w:t>
          </w:r>
        </w:p>
        <w:p w14:paraId="65C5B544"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hyperlink w:anchor="_heading=h.319y80a">
            <w:r w:rsidR="004F382E" w:rsidRPr="005B313E">
              <w:rPr>
                <w:rFonts w:ascii="Times New Roman" w:eastAsia="Times New Roman" w:hAnsi="Times New Roman" w:cs="Times New Roman"/>
                <w:sz w:val="26"/>
                <w:szCs w:val="26"/>
              </w:rPr>
              <w:t>ПРИМЕРНАЯ РАБОЧАЯ ПРОГРАММА КУРСА</w:t>
            </w:r>
          </w:hyperlink>
          <w:r w:rsidR="004F382E" w:rsidRPr="005B313E">
            <w:rPr>
              <w:rFonts w:ascii="Times New Roman" w:eastAsia="Times New Roman" w:hAnsi="Times New Roman" w:cs="Times New Roman"/>
              <w:sz w:val="26"/>
              <w:szCs w:val="26"/>
            </w:rPr>
            <w:t xml:space="preserve"> </w:t>
          </w:r>
          <w:r w:rsidR="004F382E" w:rsidRPr="005B313E">
            <w:rPr>
              <w:rFonts w:ascii="Times New Roman" w:hAnsi="Times New Roman" w:cs="Times New Roman"/>
              <w:sz w:val="26"/>
              <w:szCs w:val="26"/>
            </w:rPr>
            <w:fldChar w:fldCharType="begin"/>
          </w:r>
          <w:r w:rsidR="004F382E" w:rsidRPr="005B313E">
            <w:rPr>
              <w:rFonts w:ascii="Times New Roman" w:hAnsi="Times New Roman" w:cs="Times New Roman"/>
              <w:sz w:val="26"/>
              <w:szCs w:val="26"/>
            </w:rPr>
            <w:instrText xml:space="preserve"> HYPERLINK \l "_heading=h.1gf8i83" </w:instrText>
          </w:r>
          <w:r w:rsidR="004F382E" w:rsidRPr="005B313E">
            <w:rPr>
              <w:rFonts w:ascii="Times New Roman" w:hAnsi="Times New Roman" w:cs="Times New Roman"/>
              <w:sz w:val="26"/>
              <w:szCs w:val="26"/>
            </w:rPr>
            <w:fldChar w:fldCharType="separate"/>
          </w:r>
          <w:r w:rsidR="004F382E" w:rsidRPr="005B313E">
            <w:rPr>
              <w:rFonts w:ascii="Times New Roman" w:eastAsia="Times New Roman" w:hAnsi="Times New Roman" w:cs="Times New Roman"/>
              <w:sz w:val="26"/>
              <w:szCs w:val="26"/>
            </w:rPr>
            <w:t xml:space="preserve">«СОВРЕМЕННЫЕ </w:t>
          </w:r>
        </w:p>
        <w:p w14:paraId="6CC7DCEC" w14:textId="77777777" w:rsidR="004F382E" w:rsidRPr="005B313E" w:rsidRDefault="004F382E"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r w:rsidRPr="005B313E">
            <w:rPr>
              <w:rFonts w:ascii="Times New Roman" w:eastAsia="Times New Roman" w:hAnsi="Times New Roman" w:cs="Times New Roman"/>
              <w:sz w:val="26"/>
              <w:szCs w:val="26"/>
            </w:rPr>
            <w:lastRenderedPageBreak/>
            <w:t>ОБРАЗОВАТЕЛЬНЫЕ ТЕХНОЛОГИИ», 9 класс</w:t>
          </w:r>
          <w:r w:rsidRPr="005B313E">
            <w:rPr>
              <w:rFonts w:ascii="Times New Roman" w:eastAsia="Times New Roman" w:hAnsi="Times New Roman" w:cs="Times New Roman"/>
              <w:sz w:val="26"/>
              <w:szCs w:val="26"/>
            </w:rPr>
            <w:tab/>
            <w:t>174</w:t>
          </w:r>
          <w:r w:rsidRPr="005B313E">
            <w:rPr>
              <w:rFonts w:ascii="Times New Roman" w:hAnsi="Times New Roman" w:cs="Times New Roman"/>
              <w:sz w:val="26"/>
              <w:szCs w:val="26"/>
            </w:rPr>
            <w:fldChar w:fldCharType="end"/>
          </w:r>
        </w:p>
        <w:p w14:paraId="4A73472A"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hyperlink w:anchor="_heading=h.40ew0vw">
            <w:r w:rsidR="004F382E" w:rsidRPr="005B313E">
              <w:rPr>
                <w:rFonts w:ascii="Times New Roman" w:eastAsia="Times New Roman" w:hAnsi="Times New Roman" w:cs="Times New Roman"/>
                <w:sz w:val="26"/>
                <w:szCs w:val="26"/>
              </w:rPr>
              <w:t>ПРИМЕРНАЯ РАБОЧАЯ ПРОГРАММА КУРСА</w:t>
            </w:r>
          </w:hyperlink>
          <w:r w:rsidR="004F382E" w:rsidRPr="005B313E">
            <w:rPr>
              <w:rFonts w:ascii="Times New Roman" w:eastAsia="Times New Roman" w:hAnsi="Times New Roman" w:cs="Times New Roman"/>
              <w:sz w:val="26"/>
              <w:szCs w:val="26"/>
            </w:rPr>
            <w:t xml:space="preserve"> </w:t>
          </w:r>
          <w:hyperlink w:anchor="_heading=h.2fk6b3p">
            <w:r w:rsidR="004F382E" w:rsidRPr="005B313E">
              <w:rPr>
                <w:rFonts w:ascii="Times New Roman" w:eastAsia="Times New Roman" w:hAnsi="Times New Roman" w:cs="Times New Roman"/>
                <w:sz w:val="26"/>
                <w:szCs w:val="26"/>
              </w:rPr>
              <w:t>«ИНДИВИДУАЛЬНЫЙ ПРОЕКТ», 10-11 классы</w:t>
            </w:r>
            <w:r w:rsidR="004F382E" w:rsidRPr="005B313E">
              <w:rPr>
                <w:rFonts w:ascii="Times New Roman" w:eastAsia="Times New Roman" w:hAnsi="Times New Roman" w:cs="Times New Roman"/>
                <w:sz w:val="26"/>
                <w:szCs w:val="26"/>
              </w:rPr>
              <w:tab/>
              <w:t>17</w:t>
            </w:r>
          </w:hyperlink>
          <w:r w:rsidR="004F382E" w:rsidRPr="005B313E">
            <w:rPr>
              <w:rFonts w:ascii="Times New Roman" w:eastAsia="Times New Roman" w:hAnsi="Times New Roman" w:cs="Times New Roman"/>
              <w:sz w:val="26"/>
              <w:szCs w:val="26"/>
            </w:rPr>
            <w:t>8</w:t>
          </w:r>
        </w:p>
        <w:p w14:paraId="437DF2CB"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hyperlink w:anchor="_heading=h.upglbi">
            <w:r w:rsidR="004F382E" w:rsidRPr="005B313E">
              <w:rPr>
                <w:rFonts w:ascii="Times New Roman" w:eastAsia="Times New Roman" w:hAnsi="Times New Roman" w:cs="Times New Roman"/>
                <w:sz w:val="26"/>
                <w:szCs w:val="26"/>
              </w:rPr>
              <w:t>ПРИМЕРНАЯ РАБОЧАЯ ПРОГРАММА КУРСА</w:t>
            </w:r>
          </w:hyperlink>
          <w:r w:rsidR="004F382E" w:rsidRPr="005B313E">
            <w:rPr>
              <w:rFonts w:ascii="Times New Roman" w:eastAsia="Times New Roman" w:hAnsi="Times New Roman" w:cs="Times New Roman"/>
              <w:sz w:val="26"/>
              <w:szCs w:val="26"/>
            </w:rPr>
            <w:t xml:space="preserve"> </w:t>
          </w:r>
          <w:r w:rsidR="004F382E" w:rsidRPr="005B313E">
            <w:rPr>
              <w:rFonts w:ascii="Times New Roman" w:hAnsi="Times New Roman" w:cs="Times New Roman"/>
              <w:sz w:val="26"/>
              <w:szCs w:val="26"/>
            </w:rPr>
            <w:fldChar w:fldCharType="begin"/>
          </w:r>
          <w:r w:rsidR="004F382E" w:rsidRPr="005B313E">
            <w:rPr>
              <w:rFonts w:ascii="Times New Roman" w:hAnsi="Times New Roman" w:cs="Times New Roman"/>
              <w:sz w:val="26"/>
              <w:szCs w:val="26"/>
            </w:rPr>
            <w:instrText xml:space="preserve"> HYPERLINK \l "_heading=h.3ep43zb" </w:instrText>
          </w:r>
          <w:r w:rsidR="004F382E" w:rsidRPr="005B313E">
            <w:rPr>
              <w:rFonts w:ascii="Times New Roman" w:hAnsi="Times New Roman" w:cs="Times New Roman"/>
              <w:sz w:val="26"/>
              <w:szCs w:val="26"/>
            </w:rPr>
            <w:fldChar w:fldCharType="separate"/>
          </w:r>
          <w:r w:rsidR="004F382E" w:rsidRPr="005B313E">
            <w:rPr>
              <w:rFonts w:ascii="Times New Roman" w:eastAsia="Times New Roman" w:hAnsi="Times New Roman" w:cs="Times New Roman"/>
              <w:sz w:val="26"/>
              <w:szCs w:val="26"/>
            </w:rPr>
            <w:t xml:space="preserve">«САМОПОЗНАНИЕ И  </w:t>
          </w:r>
        </w:p>
        <w:p w14:paraId="51D83C19" w14:textId="77777777" w:rsidR="004F382E" w:rsidRPr="005B313E" w:rsidRDefault="004F382E"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r w:rsidRPr="005B313E">
            <w:rPr>
              <w:rFonts w:ascii="Times New Roman" w:eastAsia="Times New Roman" w:hAnsi="Times New Roman" w:cs="Times New Roman"/>
              <w:sz w:val="26"/>
              <w:szCs w:val="26"/>
            </w:rPr>
            <w:t>САМОРАЗВИТИЕ», 7 класс</w:t>
          </w:r>
          <w:r w:rsidRPr="005B313E">
            <w:rPr>
              <w:rFonts w:ascii="Times New Roman" w:eastAsia="Times New Roman" w:hAnsi="Times New Roman" w:cs="Times New Roman"/>
              <w:sz w:val="26"/>
              <w:szCs w:val="26"/>
            </w:rPr>
            <w:tab/>
            <w:t>1</w:t>
          </w:r>
          <w:r w:rsidRPr="005B313E">
            <w:rPr>
              <w:rFonts w:ascii="Times New Roman" w:hAnsi="Times New Roman" w:cs="Times New Roman"/>
              <w:sz w:val="26"/>
              <w:szCs w:val="26"/>
            </w:rPr>
            <w:fldChar w:fldCharType="end"/>
          </w:r>
          <w:r w:rsidRPr="005B313E">
            <w:rPr>
              <w:rFonts w:ascii="Times New Roman" w:eastAsia="Times New Roman" w:hAnsi="Times New Roman" w:cs="Times New Roman"/>
              <w:sz w:val="26"/>
              <w:szCs w:val="26"/>
            </w:rPr>
            <w:t>84</w:t>
          </w:r>
        </w:p>
        <w:p w14:paraId="6F866990"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hyperlink w:anchor="_heading=h.1tuee74">
            <w:r w:rsidR="004F382E" w:rsidRPr="005B313E">
              <w:rPr>
                <w:rFonts w:ascii="Times New Roman" w:eastAsia="Times New Roman" w:hAnsi="Times New Roman" w:cs="Times New Roman"/>
                <w:sz w:val="26"/>
                <w:szCs w:val="26"/>
              </w:rPr>
              <w:t>ПРИМЕРНАЯ РАБОЧАЯ ПРОГРАММА</w:t>
            </w:r>
            <w:r w:rsidR="004F382E" w:rsidRPr="005B313E">
              <w:rPr>
                <w:rFonts w:ascii="Times New Roman" w:eastAsia="Times New Roman" w:hAnsi="Times New Roman" w:cs="Times New Roman"/>
                <w:sz w:val="26"/>
                <w:szCs w:val="26"/>
              </w:rPr>
              <w:tab/>
            </w:r>
          </w:hyperlink>
          <w:r w:rsidR="004F382E" w:rsidRPr="005B313E">
            <w:rPr>
              <w:rFonts w:ascii="Times New Roman" w:eastAsia="Times New Roman" w:hAnsi="Times New Roman" w:cs="Times New Roman"/>
              <w:sz w:val="26"/>
              <w:szCs w:val="26"/>
            </w:rPr>
            <w:t xml:space="preserve"> </w:t>
          </w:r>
          <w:r w:rsidR="004F382E" w:rsidRPr="005B313E">
            <w:rPr>
              <w:rFonts w:ascii="Times New Roman" w:hAnsi="Times New Roman" w:cs="Times New Roman"/>
              <w:sz w:val="26"/>
              <w:szCs w:val="26"/>
            </w:rPr>
            <w:fldChar w:fldCharType="begin"/>
          </w:r>
          <w:r w:rsidR="004F382E" w:rsidRPr="005B313E">
            <w:rPr>
              <w:rFonts w:ascii="Times New Roman" w:hAnsi="Times New Roman" w:cs="Times New Roman"/>
              <w:sz w:val="26"/>
              <w:szCs w:val="26"/>
            </w:rPr>
            <w:instrText xml:space="preserve"> PAGEREF _heading=h.4du1wux \h </w:instrText>
          </w:r>
          <w:r w:rsidR="004F382E" w:rsidRPr="005B313E">
            <w:rPr>
              <w:rFonts w:ascii="Times New Roman" w:hAnsi="Times New Roman" w:cs="Times New Roman"/>
              <w:sz w:val="26"/>
              <w:szCs w:val="26"/>
            </w:rPr>
          </w:r>
          <w:r w:rsidR="004F382E" w:rsidRPr="005B313E">
            <w:rPr>
              <w:rFonts w:ascii="Times New Roman" w:hAnsi="Times New Roman" w:cs="Times New Roman"/>
              <w:sz w:val="26"/>
              <w:szCs w:val="26"/>
            </w:rPr>
            <w:fldChar w:fldCharType="separate"/>
          </w:r>
          <w:r w:rsidR="004F382E" w:rsidRPr="005B313E">
            <w:rPr>
              <w:rFonts w:ascii="Times New Roman" w:eastAsia="Times New Roman" w:hAnsi="Times New Roman" w:cs="Times New Roman"/>
              <w:sz w:val="26"/>
              <w:szCs w:val="26"/>
            </w:rPr>
            <w:t>КУРСА «</w:t>
          </w:r>
          <w:r w:rsidR="004F382E" w:rsidRPr="005B313E">
            <w:rPr>
              <w:rFonts w:ascii="Times New Roman" w:eastAsia="Times New Roman" w:hAnsi="Times New Roman" w:cs="Times New Roman"/>
              <w:sz w:val="26"/>
              <w:szCs w:val="26"/>
              <w:highlight w:val="white"/>
            </w:rPr>
            <w:t>ПСИХОЛОГИЯ ИДЕНТИЧНОСТИ: КТО Я?»,</w:t>
          </w:r>
          <w:r w:rsidR="004F382E" w:rsidRPr="005B313E">
            <w:rPr>
              <w:rFonts w:ascii="Times New Roman" w:hAnsi="Times New Roman" w:cs="Times New Roman"/>
              <w:sz w:val="26"/>
              <w:szCs w:val="26"/>
            </w:rPr>
            <w:fldChar w:fldCharType="end"/>
          </w:r>
          <w:r w:rsidR="004F382E" w:rsidRPr="005B313E">
            <w:rPr>
              <w:rFonts w:ascii="Times New Roman" w:eastAsia="Times New Roman" w:hAnsi="Times New Roman" w:cs="Times New Roman"/>
              <w:sz w:val="26"/>
              <w:szCs w:val="26"/>
            </w:rPr>
            <w:t xml:space="preserve"> </w:t>
          </w:r>
          <w:hyperlink w:anchor="_heading=h.2szc72q">
            <w:r w:rsidR="004F382E" w:rsidRPr="005B313E">
              <w:rPr>
                <w:rFonts w:ascii="Times New Roman" w:eastAsia="Times New Roman" w:hAnsi="Times New Roman" w:cs="Times New Roman"/>
                <w:sz w:val="26"/>
                <w:szCs w:val="26"/>
                <w:highlight w:val="white"/>
              </w:rPr>
              <w:t>10 класс</w:t>
            </w:r>
          </w:hyperlink>
          <w:hyperlink w:anchor="_heading=h.2szc72q">
            <w:r w:rsidR="004F382E" w:rsidRPr="005B313E">
              <w:rPr>
                <w:rFonts w:ascii="Times New Roman" w:eastAsia="Times New Roman" w:hAnsi="Times New Roman" w:cs="Times New Roman"/>
                <w:sz w:val="26"/>
                <w:szCs w:val="26"/>
              </w:rPr>
              <w:tab/>
              <w:t>18</w:t>
            </w:r>
          </w:hyperlink>
          <w:r w:rsidR="004F382E" w:rsidRPr="005B313E">
            <w:rPr>
              <w:rFonts w:ascii="Times New Roman" w:eastAsia="Times New Roman" w:hAnsi="Times New Roman" w:cs="Times New Roman"/>
              <w:sz w:val="26"/>
              <w:szCs w:val="26"/>
            </w:rPr>
            <w:t>8</w:t>
          </w:r>
        </w:p>
        <w:p w14:paraId="128CBB64"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hyperlink w:anchor="_heading=h.184mhaj">
            <w:r w:rsidR="004F382E" w:rsidRPr="005B313E">
              <w:rPr>
                <w:rFonts w:ascii="Times New Roman" w:eastAsia="Times New Roman" w:hAnsi="Times New Roman" w:cs="Times New Roman"/>
                <w:sz w:val="26"/>
                <w:szCs w:val="26"/>
              </w:rPr>
              <w:t>ПРИМЕРНАЯ РАБОЧАЯ ПРОГРАММА</w:t>
            </w:r>
          </w:hyperlink>
          <w:r w:rsidR="004F382E" w:rsidRPr="005B313E">
            <w:rPr>
              <w:rFonts w:ascii="Times New Roman" w:hAnsi="Times New Roman" w:cs="Times New Roman"/>
              <w:sz w:val="26"/>
              <w:szCs w:val="26"/>
            </w:rPr>
            <w:t xml:space="preserve"> </w:t>
          </w:r>
          <w:hyperlink w:anchor="_heading=h.3s49zyc">
            <w:r w:rsidR="004F382E" w:rsidRPr="005B313E">
              <w:rPr>
                <w:rFonts w:ascii="Times New Roman" w:eastAsia="Times New Roman" w:hAnsi="Times New Roman" w:cs="Times New Roman"/>
                <w:sz w:val="26"/>
                <w:szCs w:val="26"/>
              </w:rPr>
              <w:t>КУРСА «</w:t>
            </w:r>
          </w:hyperlink>
          <w:hyperlink w:anchor="_heading=h.3s49zyc">
            <w:r w:rsidR="004F382E" w:rsidRPr="005B313E">
              <w:rPr>
                <w:rFonts w:ascii="Times New Roman" w:eastAsia="Times New Roman" w:hAnsi="Times New Roman" w:cs="Times New Roman"/>
                <w:sz w:val="26"/>
                <w:szCs w:val="26"/>
                <w:highlight w:val="white"/>
              </w:rPr>
              <w:t>ПСИХОЛОГИЯ КАРЬЕРЫ»,  9 класс</w:t>
            </w:r>
          </w:hyperlink>
          <w:hyperlink w:anchor="_heading=h.3s49zyc">
            <w:r w:rsidR="004F382E" w:rsidRPr="005B313E">
              <w:rPr>
                <w:rFonts w:ascii="Times New Roman" w:eastAsia="Times New Roman" w:hAnsi="Times New Roman" w:cs="Times New Roman"/>
                <w:sz w:val="26"/>
                <w:szCs w:val="26"/>
              </w:rPr>
              <w:tab/>
              <w:t>1</w:t>
            </w:r>
          </w:hyperlink>
          <w:r w:rsidR="004F382E" w:rsidRPr="005B313E">
            <w:rPr>
              <w:rFonts w:ascii="Times New Roman" w:eastAsia="Times New Roman" w:hAnsi="Times New Roman" w:cs="Times New Roman"/>
              <w:sz w:val="26"/>
              <w:szCs w:val="26"/>
            </w:rPr>
            <w:t>92</w:t>
          </w:r>
        </w:p>
        <w:p w14:paraId="3BFDAB64"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hyperlink w:anchor="_heading=h.279ka65">
            <w:r w:rsidR="004F382E" w:rsidRPr="005B313E">
              <w:rPr>
                <w:rFonts w:ascii="Times New Roman" w:eastAsia="Times New Roman" w:hAnsi="Times New Roman" w:cs="Times New Roman"/>
                <w:sz w:val="26"/>
                <w:szCs w:val="26"/>
              </w:rPr>
              <w:t>ПРИМЕРНАЯ РАБОЧАЯ ПРОГРАММА КУРСА</w:t>
            </w:r>
          </w:hyperlink>
          <w:r w:rsidR="004F382E" w:rsidRPr="005B313E">
            <w:rPr>
              <w:rFonts w:ascii="Times New Roman" w:eastAsia="Times New Roman" w:hAnsi="Times New Roman" w:cs="Times New Roman"/>
              <w:sz w:val="26"/>
              <w:szCs w:val="26"/>
            </w:rPr>
            <w:t xml:space="preserve"> </w:t>
          </w:r>
          <w:r w:rsidR="004F382E" w:rsidRPr="005B313E">
            <w:rPr>
              <w:rFonts w:ascii="Times New Roman" w:hAnsi="Times New Roman" w:cs="Times New Roman"/>
              <w:sz w:val="26"/>
              <w:szCs w:val="26"/>
            </w:rPr>
            <w:fldChar w:fldCharType="begin"/>
          </w:r>
          <w:r w:rsidR="004F382E" w:rsidRPr="005B313E">
            <w:rPr>
              <w:rFonts w:ascii="Times New Roman" w:hAnsi="Times New Roman" w:cs="Times New Roman"/>
              <w:sz w:val="26"/>
              <w:szCs w:val="26"/>
            </w:rPr>
            <w:instrText xml:space="preserve"> HYPERLINK \l "_heading=h.meukdy" </w:instrText>
          </w:r>
          <w:r w:rsidR="004F382E" w:rsidRPr="005B313E">
            <w:rPr>
              <w:rFonts w:ascii="Times New Roman" w:hAnsi="Times New Roman" w:cs="Times New Roman"/>
              <w:sz w:val="26"/>
              <w:szCs w:val="26"/>
            </w:rPr>
            <w:fldChar w:fldCharType="separate"/>
          </w:r>
          <w:r w:rsidR="004F382E" w:rsidRPr="005B313E">
            <w:rPr>
              <w:rFonts w:ascii="Times New Roman" w:eastAsia="Times New Roman" w:hAnsi="Times New Roman" w:cs="Times New Roman"/>
              <w:sz w:val="26"/>
              <w:szCs w:val="26"/>
            </w:rPr>
            <w:t xml:space="preserve">«ОСНОВЫ ОРГАНИЗАЦИИ </w:t>
          </w:r>
        </w:p>
        <w:p w14:paraId="0DA500C9" w14:textId="77777777" w:rsidR="004F382E" w:rsidRPr="005B313E" w:rsidRDefault="004F382E"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r w:rsidRPr="005B313E">
            <w:rPr>
              <w:rFonts w:ascii="Times New Roman" w:eastAsia="Times New Roman" w:hAnsi="Times New Roman" w:cs="Times New Roman"/>
              <w:sz w:val="26"/>
              <w:szCs w:val="26"/>
            </w:rPr>
            <w:t xml:space="preserve"> ВНЕУРОЧНОЙ ДЕЯТЕЛЬНОСТИ»</w:t>
          </w:r>
          <w:r w:rsidRPr="005B313E">
            <w:rPr>
              <w:rFonts w:ascii="Times New Roman" w:hAnsi="Times New Roman" w:cs="Times New Roman"/>
              <w:sz w:val="26"/>
              <w:szCs w:val="26"/>
            </w:rPr>
            <w:fldChar w:fldCharType="end"/>
          </w:r>
          <w:r w:rsidRPr="005B313E">
            <w:rPr>
              <w:rFonts w:ascii="Times New Roman" w:eastAsia="Times New Roman" w:hAnsi="Times New Roman" w:cs="Times New Roman"/>
              <w:sz w:val="26"/>
              <w:szCs w:val="26"/>
            </w:rPr>
            <w:t xml:space="preserve">  </w:t>
          </w:r>
          <w:hyperlink w:anchor="_heading=h.36ei31r">
            <w:r w:rsidRPr="005B313E">
              <w:rPr>
                <w:rFonts w:ascii="Times New Roman" w:eastAsia="Times New Roman" w:hAnsi="Times New Roman" w:cs="Times New Roman"/>
                <w:sz w:val="26"/>
                <w:szCs w:val="26"/>
              </w:rPr>
              <w:t>(Психология и педагогика игры), 9 класс</w:t>
            </w:r>
            <w:r w:rsidRPr="005B313E">
              <w:rPr>
                <w:rFonts w:ascii="Times New Roman" w:eastAsia="Times New Roman" w:hAnsi="Times New Roman" w:cs="Times New Roman"/>
                <w:sz w:val="26"/>
                <w:szCs w:val="26"/>
              </w:rPr>
              <w:tab/>
              <w:t>19</w:t>
            </w:r>
          </w:hyperlink>
          <w:r w:rsidRPr="005B313E">
            <w:rPr>
              <w:rFonts w:ascii="Times New Roman" w:eastAsia="Times New Roman" w:hAnsi="Times New Roman" w:cs="Times New Roman"/>
              <w:sz w:val="26"/>
              <w:szCs w:val="26"/>
            </w:rPr>
            <w:t>7</w:t>
          </w:r>
        </w:p>
        <w:p w14:paraId="0E1BD040"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hyperlink w:anchor="_heading=h.1ljsd9k">
            <w:r w:rsidR="004F382E" w:rsidRPr="005B313E">
              <w:rPr>
                <w:rFonts w:ascii="Times New Roman" w:eastAsia="Times New Roman" w:hAnsi="Times New Roman" w:cs="Times New Roman"/>
                <w:sz w:val="26"/>
                <w:szCs w:val="26"/>
              </w:rPr>
              <w:t>ПРИМЕРНАЯ РАБОЧАЯ ПРОГРАММА КУРСА</w:t>
            </w:r>
          </w:hyperlink>
          <w:r w:rsidR="004F382E" w:rsidRPr="005B313E">
            <w:rPr>
              <w:rFonts w:ascii="Times New Roman" w:eastAsia="Times New Roman" w:hAnsi="Times New Roman" w:cs="Times New Roman"/>
              <w:sz w:val="26"/>
              <w:szCs w:val="26"/>
            </w:rPr>
            <w:t xml:space="preserve"> </w:t>
          </w:r>
          <w:r w:rsidR="004F382E" w:rsidRPr="005B313E">
            <w:rPr>
              <w:rFonts w:ascii="Times New Roman" w:hAnsi="Times New Roman" w:cs="Times New Roman"/>
              <w:sz w:val="26"/>
              <w:szCs w:val="26"/>
            </w:rPr>
            <w:fldChar w:fldCharType="begin"/>
          </w:r>
          <w:r w:rsidR="004F382E" w:rsidRPr="005B313E">
            <w:rPr>
              <w:rFonts w:ascii="Times New Roman" w:hAnsi="Times New Roman" w:cs="Times New Roman"/>
              <w:sz w:val="26"/>
              <w:szCs w:val="26"/>
            </w:rPr>
            <w:instrText xml:space="preserve"> HYPERLINK \l "_heading=h.45jfvxd" </w:instrText>
          </w:r>
          <w:r w:rsidR="004F382E" w:rsidRPr="005B313E">
            <w:rPr>
              <w:rFonts w:ascii="Times New Roman" w:hAnsi="Times New Roman" w:cs="Times New Roman"/>
              <w:sz w:val="26"/>
              <w:szCs w:val="26"/>
            </w:rPr>
            <w:fldChar w:fldCharType="separate"/>
          </w:r>
          <w:r w:rsidR="004F382E" w:rsidRPr="005B313E">
            <w:rPr>
              <w:rFonts w:ascii="Times New Roman" w:eastAsia="Times New Roman" w:hAnsi="Times New Roman" w:cs="Times New Roman"/>
              <w:sz w:val="26"/>
              <w:szCs w:val="26"/>
            </w:rPr>
            <w:t xml:space="preserve">«ИГРОВЫЕ ТЕХНОЛОГИИ  </w:t>
          </w:r>
        </w:p>
        <w:p w14:paraId="5C10E7B0" w14:textId="77777777" w:rsidR="004F382E" w:rsidRPr="005B313E" w:rsidRDefault="004F382E"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r w:rsidRPr="005B313E">
            <w:rPr>
              <w:rFonts w:ascii="Times New Roman" w:eastAsia="Times New Roman" w:hAnsi="Times New Roman" w:cs="Times New Roman"/>
              <w:sz w:val="26"/>
              <w:szCs w:val="26"/>
            </w:rPr>
            <w:t>В ОБУЧЕНИИ И ВОСПИТАНИИ»,</w:t>
          </w:r>
          <w:r w:rsidRPr="005B313E">
            <w:rPr>
              <w:rFonts w:ascii="Times New Roman" w:hAnsi="Times New Roman" w:cs="Times New Roman"/>
              <w:sz w:val="26"/>
              <w:szCs w:val="26"/>
            </w:rPr>
            <w:fldChar w:fldCharType="end"/>
          </w:r>
          <w:r w:rsidRPr="005B313E">
            <w:rPr>
              <w:rFonts w:ascii="Times New Roman" w:eastAsia="Times New Roman" w:hAnsi="Times New Roman" w:cs="Times New Roman"/>
              <w:sz w:val="26"/>
              <w:szCs w:val="26"/>
            </w:rPr>
            <w:t xml:space="preserve"> </w:t>
          </w:r>
          <w:hyperlink w:anchor="_heading=h.2koq656">
            <w:r w:rsidRPr="005B313E">
              <w:rPr>
                <w:rFonts w:ascii="Times New Roman" w:eastAsia="Times New Roman" w:hAnsi="Times New Roman" w:cs="Times New Roman"/>
                <w:sz w:val="26"/>
                <w:szCs w:val="26"/>
              </w:rPr>
              <w:t>10 класс</w:t>
            </w:r>
            <w:r w:rsidRPr="005B313E">
              <w:rPr>
                <w:rFonts w:ascii="Times New Roman" w:eastAsia="Times New Roman" w:hAnsi="Times New Roman" w:cs="Times New Roman"/>
                <w:sz w:val="26"/>
                <w:szCs w:val="26"/>
              </w:rPr>
              <w:tab/>
              <w:t>204</w:t>
            </w:r>
          </w:hyperlink>
        </w:p>
        <w:p w14:paraId="0F952CDF"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hyperlink w:anchor="_heading=h.zu0gcz">
            <w:r w:rsidR="004F382E" w:rsidRPr="005B313E">
              <w:rPr>
                <w:rFonts w:ascii="Times New Roman" w:eastAsia="Times New Roman" w:hAnsi="Times New Roman" w:cs="Times New Roman"/>
                <w:sz w:val="26"/>
                <w:szCs w:val="26"/>
              </w:rPr>
              <w:t>ПРИМЕРНАЯ РАБОЧАЯ ПРОГРАММА КУРСА</w:t>
            </w:r>
          </w:hyperlink>
          <w:r w:rsidR="004F382E" w:rsidRPr="005B313E">
            <w:rPr>
              <w:rFonts w:ascii="Times New Roman" w:eastAsia="Times New Roman" w:hAnsi="Times New Roman" w:cs="Times New Roman"/>
              <w:sz w:val="26"/>
              <w:szCs w:val="26"/>
            </w:rPr>
            <w:t xml:space="preserve"> </w:t>
          </w:r>
          <w:hyperlink w:anchor="_heading=h.3jtnz0s">
            <w:r w:rsidR="004F382E" w:rsidRPr="005B313E">
              <w:rPr>
                <w:rFonts w:ascii="Times New Roman" w:eastAsia="Times New Roman" w:hAnsi="Times New Roman" w:cs="Times New Roman"/>
                <w:sz w:val="26"/>
                <w:szCs w:val="26"/>
              </w:rPr>
              <w:t>«РЕЖИССУРА ШКОЛЬНОГО СОБЫТИЯ», 11 класс</w:t>
            </w:r>
            <w:r w:rsidR="004F382E" w:rsidRPr="005B313E">
              <w:rPr>
                <w:rFonts w:ascii="Times New Roman" w:eastAsia="Times New Roman" w:hAnsi="Times New Roman" w:cs="Times New Roman"/>
                <w:sz w:val="26"/>
                <w:szCs w:val="26"/>
              </w:rPr>
              <w:tab/>
              <w:t>212</w:t>
            </w:r>
          </w:hyperlink>
        </w:p>
        <w:p w14:paraId="68E729FF"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hyperlink w:anchor="_heading=h.1yyy98l">
            <w:r w:rsidR="004F382E" w:rsidRPr="005B313E">
              <w:rPr>
                <w:rFonts w:ascii="Times New Roman" w:eastAsia="Times New Roman" w:hAnsi="Times New Roman" w:cs="Times New Roman"/>
                <w:sz w:val="26"/>
                <w:szCs w:val="26"/>
              </w:rPr>
              <w:t>ПРИМЕРНАЯ РАБОЧАЯ ПРОГРАММА КУРСА</w:t>
            </w:r>
          </w:hyperlink>
          <w:r w:rsidR="004F382E" w:rsidRPr="005B313E">
            <w:rPr>
              <w:rFonts w:ascii="Times New Roman" w:eastAsia="Times New Roman" w:hAnsi="Times New Roman" w:cs="Times New Roman"/>
              <w:sz w:val="26"/>
              <w:szCs w:val="26"/>
            </w:rPr>
            <w:t xml:space="preserve">  </w:t>
          </w:r>
          <w:r w:rsidR="004F382E" w:rsidRPr="005B313E">
            <w:rPr>
              <w:rFonts w:ascii="Times New Roman" w:hAnsi="Times New Roman" w:cs="Times New Roman"/>
              <w:sz w:val="26"/>
              <w:szCs w:val="26"/>
            </w:rPr>
            <w:fldChar w:fldCharType="begin"/>
          </w:r>
          <w:r w:rsidR="004F382E" w:rsidRPr="005B313E">
            <w:rPr>
              <w:rFonts w:ascii="Times New Roman" w:hAnsi="Times New Roman" w:cs="Times New Roman"/>
              <w:sz w:val="26"/>
              <w:szCs w:val="26"/>
            </w:rPr>
            <w:instrText xml:space="preserve"> HYPERLINK \l "_heading=h.4iylrwe" </w:instrText>
          </w:r>
          <w:r w:rsidR="004F382E" w:rsidRPr="005B313E">
            <w:rPr>
              <w:rFonts w:ascii="Times New Roman" w:hAnsi="Times New Roman" w:cs="Times New Roman"/>
              <w:sz w:val="26"/>
              <w:szCs w:val="26"/>
            </w:rPr>
            <w:fldChar w:fldCharType="separate"/>
          </w:r>
          <w:r w:rsidR="004F382E" w:rsidRPr="005B313E">
            <w:rPr>
              <w:rFonts w:ascii="Times New Roman" w:eastAsia="Times New Roman" w:hAnsi="Times New Roman" w:cs="Times New Roman"/>
              <w:sz w:val="26"/>
              <w:szCs w:val="26"/>
            </w:rPr>
            <w:t xml:space="preserve">«ИГРОТЕХНОЛОГИИ </w:t>
          </w:r>
        </w:p>
        <w:p w14:paraId="07430451" w14:textId="77777777" w:rsidR="004F382E" w:rsidRPr="005B313E" w:rsidRDefault="004F382E"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r w:rsidRPr="005B313E">
            <w:rPr>
              <w:rFonts w:ascii="Times New Roman" w:eastAsia="Times New Roman" w:hAnsi="Times New Roman" w:cs="Times New Roman"/>
              <w:sz w:val="26"/>
              <w:szCs w:val="26"/>
            </w:rPr>
            <w:t xml:space="preserve"> В ПРОФЕССИОНАЛЬНОМ И ЛИЧНОСТНОМ РАЗВИТИИ»</w:t>
          </w:r>
          <w:r w:rsidRPr="005B313E">
            <w:rPr>
              <w:rFonts w:ascii="Times New Roman" w:eastAsia="Times New Roman" w:hAnsi="Times New Roman" w:cs="Times New Roman"/>
              <w:sz w:val="26"/>
              <w:szCs w:val="26"/>
            </w:rPr>
            <w:tab/>
          </w:r>
          <w:r w:rsidRPr="005B313E">
            <w:rPr>
              <w:rFonts w:ascii="Times New Roman" w:hAnsi="Times New Roman" w:cs="Times New Roman"/>
              <w:sz w:val="26"/>
              <w:szCs w:val="26"/>
            </w:rPr>
            <w:fldChar w:fldCharType="end"/>
          </w:r>
          <w:r w:rsidRPr="005B313E">
            <w:rPr>
              <w:rFonts w:ascii="Times New Roman" w:eastAsia="Times New Roman" w:hAnsi="Times New Roman" w:cs="Times New Roman"/>
              <w:sz w:val="26"/>
              <w:szCs w:val="26"/>
            </w:rPr>
            <w:t xml:space="preserve"> </w:t>
          </w:r>
          <w:r w:rsidRPr="005B313E">
            <w:rPr>
              <w:rFonts w:ascii="Times New Roman" w:hAnsi="Times New Roman" w:cs="Times New Roman"/>
              <w:sz w:val="26"/>
              <w:szCs w:val="26"/>
            </w:rPr>
            <w:fldChar w:fldCharType="begin"/>
          </w:r>
          <w:r w:rsidRPr="005B313E">
            <w:rPr>
              <w:rFonts w:ascii="Times New Roman" w:hAnsi="Times New Roman" w:cs="Times New Roman"/>
              <w:sz w:val="26"/>
              <w:szCs w:val="26"/>
            </w:rPr>
            <w:instrText xml:space="preserve"> PAGEREF _heading=h.2y3w247 \h </w:instrText>
          </w:r>
          <w:r w:rsidRPr="005B313E">
            <w:rPr>
              <w:rFonts w:ascii="Times New Roman" w:hAnsi="Times New Roman" w:cs="Times New Roman"/>
              <w:sz w:val="26"/>
              <w:szCs w:val="26"/>
            </w:rPr>
          </w:r>
          <w:r w:rsidRPr="005B313E">
            <w:rPr>
              <w:rFonts w:ascii="Times New Roman" w:hAnsi="Times New Roman" w:cs="Times New Roman"/>
              <w:sz w:val="26"/>
              <w:szCs w:val="26"/>
            </w:rPr>
            <w:fldChar w:fldCharType="separate"/>
          </w:r>
          <w:r w:rsidRPr="005B313E">
            <w:rPr>
              <w:rFonts w:ascii="Times New Roman" w:eastAsia="Times New Roman" w:hAnsi="Times New Roman" w:cs="Times New Roman"/>
              <w:sz w:val="26"/>
              <w:szCs w:val="26"/>
            </w:rPr>
            <w:t>(Психология и педагогика игры), 8 класс</w:t>
          </w:r>
          <w:r w:rsidRPr="005B313E">
            <w:rPr>
              <w:rFonts w:ascii="Times New Roman" w:eastAsia="Times New Roman" w:hAnsi="Times New Roman" w:cs="Times New Roman"/>
              <w:sz w:val="26"/>
              <w:szCs w:val="26"/>
            </w:rPr>
            <w:tab/>
            <w:t>2</w:t>
          </w:r>
          <w:r w:rsidRPr="005B313E">
            <w:rPr>
              <w:rFonts w:ascii="Times New Roman" w:hAnsi="Times New Roman" w:cs="Times New Roman"/>
              <w:sz w:val="26"/>
              <w:szCs w:val="26"/>
            </w:rPr>
            <w:fldChar w:fldCharType="end"/>
          </w:r>
          <w:r w:rsidRPr="005B313E">
            <w:rPr>
              <w:rFonts w:ascii="Times New Roman" w:eastAsia="Times New Roman" w:hAnsi="Times New Roman" w:cs="Times New Roman"/>
              <w:sz w:val="26"/>
              <w:szCs w:val="26"/>
            </w:rPr>
            <w:t>17</w:t>
          </w:r>
        </w:p>
        <w:p w14:paraId="31094163"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hyperlink w:anchor="_heading=h.1d96cc0">
            <w:r w:rsidR="004F382E" w:rsidRPr="005B313E">
              <w:rPr>
                <w:rFonts w:ascii="Times New Roman" w:eastAsia="Times New Roman" w:hAnsi="Times New Roman" w:cs="Times New Roman"/>
                <w:sz w:val="26"/>
                <w:szCs w:val="26"/>
              </w:rPr>
              <w:t>ПРИМЕРНАЯ РАБОЧАЯ ПРОГРАММА КУРСА</w:t>
            </w:r>
          </w:hyperlink>
          <w:r w:rsidR="004F382E" w:rsidRPr="005B313E">
            <w:rPr>
              <w:rFonts w:ascii="Times New Roman" w:eastAsia="Times New Roman" w:hAnsi="Times New Roman" w:cs="Times New Roman"/>
              <w:sz w:val="26"/>
              <w:szCs w:val="26"/>
            </w:rPr>
            <w:t xml:space="preserve"> </w:t>
          </w:r>
          <w:hyperlink w:anchor="_heading=h.3x8tuzt">
            <w:r w:rsidR="004F382E" w:rsidRPr="005B313E">
              <w:rPr>
                <w:rFonts w:ascii="Times New Roman" w:eastAsia="Times New Roman" w:hAnsi="Times New Roman" w:cs="Times New Roman"/>
                <w:sz w:val="26"/>
                <w:szCs w:val="26"/>
              </w:rPr>
              <w:t>«СОВРЕМЕННЫЕ СРЕДСТВА ОЦЕНИВАНИЯ</w:t>
            </w:r>
          </w:hyperlink>
          <w:r w:rsidR="004F382E" w:rsidRPr="005B313E">
            <w:rPr>
              <w:rFonts w:ascii="Times New Roman" w:eastAsia="Times New Roman" w:hAnsi="Times New Roman" w:cs="Times New Roman"/>
              <w:sz w:val="26"/>
              <w:szCs w:val="26"/>
            </w:rPr>
            <w:t xml:space="preserve"> </w:t>
          </w:r>
          <w:hyperlink w:anchor="_heading=h.2ce457m">
            <w:r w:rsidR="004F382E" w:rsidRPr="005B313E">
              <w:rPr>
                <w:rFonts w:ascii="Times New Roman" w:eastAsia="Times New Roman" w:hAnsi="Times New Roman" w:cs="Times New Roman"/>
                <w:sz w:val="26"/>
                <w:szCs w:val="26"/>
              </w:rPr>
              <w:t>РЕЗУЛЬТАТОВ ОБУЧЕНИЯ», 10 класс</w:t>
            </w:r>
            <w:r w:rsidR="004F382E" w:rsidRPr="005B313E">
              <w:rPr>
                <w:rFonts w:ascii="Times New Roman" w:eastAsia="Times New Roman" w:hAnsi="Times New Roman" w:cs="Times New Roman"/>
                <w:sz w:val="26"/>
                <w:szCs w:val="26"/>
              </w:rPr>
              <w:tab/>
              <w:t>22</w:t>
            </w:r>
          </w:hyperlink>
          <w:r w:rsidR="004F382E" w:rsidRPr="005B313E">
            <w:rPr>
              <w:rFonts w:ascii="Times New Roman" w:eastAsia="Times New Roman" w:hAnsi="Times New Roman" w:cs="Times New Roman"/>
              <w:sz w:val="26"/>
              <w:szCs w:val="26"/>
            </w:rPr>
            <w:t>5</w:t>
          </w:r>
        </w:p>
        <w:p w14:paraId="4B1E4204"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hyperlink w:anchor="_heading=h.rjefff">
            <w:r w:rsidR="004F382E" w:rsidRPr="005B313E">
              <w:rPr>
                <w:rFonts w:ascii="Times New Roman" w:eastAsia="Times New Roman" w:hAnsi="Times New Roman" w:cs="Times New Roman"/>
                <w:sz w:val="26"/>
                <w:szCs w:val="26"/>
              </w:rPr>
              <w:t>ПРИМЕРНАЯ РАБОЧАЯ ПРОГРАММА КУРСА</w:t>
            </w:r>
          </w:hyperlink>
          <w:hyperlink w:anchor="_heading=h.3bj1y38">
            <w:r w:rsidR="004F382E" w:rsidRPr="005B313E">
              <w:rPr>
                <w:rFonts w:ascii="Times New Roman" w:eastAsia="Times New Roman" w:hAnsi="Times New Roman" w:cs="Times New Roman"/>
                <w:sz w:val="26"/>
                <w:szCs w:val="26"/>
              </w:rPr>
              <w:t xml:space="preserve">«ПОСТРОЕНИЕ ЛИЧНОЙ </w:t>
            </w:r>
          </w:hyperlink>
        </w:p>
        <w:p w14:paraId="62D75F21"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hyperlink w:anchor="_heading=h.1qoc8b1">
            <w:r w:rsidR="004F382E" w:rsidRPr="005B313E">
              <w:rPr>
                <w:rFonts w:ascii="Times New Roman" w:eastAsia="Times New Roman" w:hAnsi="Times New Roman" w:cs="Times New Roman"/>
                <w:sz w:val="26"/>
                <w:szCs w:val="26"/>
              </w:rPr>
              <w:t>ПРОФЕССИОНАЛЬНОЙ ПЕРСПЕКТИВЫ», 11 класс</w:t>
            </w:r>
            <w:r w:rsidR="004F382E" w:rsidRPr="005B313E">
              <w:rPr>
                <w:rFonts w:ascii="Times New Roman" w:eastAsia="Times New Roman" w:hAnsi="Times New Roman" w:cs="Times New Roman"/>
                <w:sz w:val="26"/>
                <w:szCs w:val="26"/>
              </w:rPr>
              <w:tab/>
              <w:t>231</w:t>
            </w:r>
          </w:hyperlink>
        </w:p>
        <w:p w14:paraId="7B69605B" w14:textId="77777777" w:rsidR="004F382E" w:rsidRPr="005B313E" w:rsidRDefault="004F382E"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r w:rsidRPr="005B313E">
            <w:rPr>
              <w:rFonts w:ascii="Times New Roman" w:hAnsi="Times New Roman" w:cs="Times New Roman"/>
              <w:sz w:val="26"/>
              <w:szCs w:val="26"/>
            </w:rPr>
            <w:fldChar w:fldCharType="begin"/>
          </w:r>
          <w:r w:rsidRPr="005B313E">
            <w:rPr>
              <w:rFonts w:ascii="Times New Roman" w:hAnsi="Times New Roman" w:cs="Times New Roman"/>
              <w:sz w:val="26"/>
              <w:szCs w:val="26"/>
            </w:rPr>
            <w:instrText xml:space="preserve"> HYPERLINK \l "_heading=h.4anzqyu" </w:instrText>
          </w:r>
          <w:r w:rsidRPr="005B313E">
            <w:rPr>
              <w:rFonts w:ascii="Times New Roman" w:hAnsi="Times New Roman" w:cs="Times New Roman"/>
              <w:sz w:val="26"/>
              <w:szCs w:val="26"/>
            </w:rPr>
            <w:fldChar w:fldCharType="separate"/>
          </w:r>
          <w:r w:rsidRPr="005B313E">
            <w:rPr>
              <w:rFonts w:ascii="Times New Roman" w:eastAsia="Times New Roman" w:hAnsi="Times New Roman" w:cs="Times New Roman"/>
              <w:sz w:val="26"/>
              <w:szCs w:val="26"/>
            </w:rPr>
            <w:t xml:space="preserve">ПРИМЕРНАЯ РАБОЧАЯ ПРОГРАММА КУРСА САМООРГАНИЗАЦИЯ В         </w:t>
          </w:r>
        </w:p>
        <w:p w14:paraId="14A28E6E" w14:textId="77777777" w:rsidR="004F382E" w:rsidRPr="005B313E" w:rsidRDefault="004F382E"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r w:rsidRPr="005B313E">
            <w:rPr>
              <w:rFonts w:ascii="Times New Roman" w:eastAsia="Times New Roman" w:hAnsi="Times New Roman" w:cs="Times New Roman"/>
              <w:sz w:val="26"/>
              <w:szCs w:val="26"/>
            </w:rPr>
            <w:t>СОВРЕМЕННОМ МИРЕ, 10 класс</w:t>
          </w:r>
          <w:r w:rsidRPr="005B313E">
            <w:rPr>
              <w:rFonts w:ascii="Times New Roman" w:eastAsia="Times New Roman" w:hAnsi="Times New Roman" w:cs="Times New Roman"/>
              <w:sz w:val="26"/>
              <w:szCs w:val="26"/>
            </w:rPr>
            <w:tab/>
            <w:t>23</w:t>
          </w:r>
          <w:r w:rsidRPr="005B313E">
            <w:rPr>
              <w:rFonts w:ascii="Times New Roman" w:hAnsi="Times New Roman" w:cs="Times New Roman"/>
              <w:sz w:val="26"/>
              <w:szCs w:val="26"/>
            </w:rPr>
            <w:fldChar w:fldCharType="end"/>
          </w:r>
          <w:r w:rsidRPr="005B313E">
            <w:rPr>
              <w:rFonts w:ascii="Times New Roman" w:hAnsi="Times New Roman" w:cs="Times New Roman"/>
              <w:sz w:val="26"/>
              <w:szCs w:val="26"/>
            </w:rPr>
            <w:t>7</w:t>
          </w:r>
        </w:p>
        <w:p w14:paraId="3B3EBFBE"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hyperlink w:anchor="_heading=h.2pta16n">
            <w:r w:rsidR="004F382E" w:rsidRPr="005B313E">
              <w:rPr>
                <w:rFonts w:ascii="Times New Roman" w:eastAsia="Times New Roman" w:hAnsi="Times New Roman" w:cs="Times New Roman"/>
                <w:sz w:val="26"/>
                <w:szCs w:val="26"/>
              </w:rPr>
              <w:t>ПРИМЕРНАЯ РАБОЧАЯ ПРОГРАММА</w:t>
            </w:r>
          </w:hyperlink>
          <w:r w:rsidR="004F382E" w:rsidRPr="005B313E">
            <w:rPr>
              <w:rFonts w:ascii="Times New Roman" w:eastAsia="Times New Roman" w:hAnsi="Times New Roman" w:cs="Times New Roman"/>
              <w:sz w:val="26"/>
              <w:szCs w:val="26"/>
            </w:rPr>
            <w:t xml:space="preserve"> </w:t>
          </w:r>
          <w:hyperlink w:anchor="_heading=h.14ykbeg">
            <w:r w:rsidR="004F382E" w:rsidRPr="005B313E">
              <w:rPr>
                <w:rFonts w:ascii="Times New Roman" w:eastAsia="Times New Roman" w:hAnsi="Times New Roman" w:cs="Times New Roman"/>
                <w:sz w:val="26"/>
                <w:szCs w:val="26"/>
              </w:rPr>
              <w:t>КУРСА «</w:t>
            </w:r>
          </w:hyperlink>
          <w:hyperlink w:anchor="_heading=h.14ykbeg">
            <w:r w:rsidR="004F382E" w:rsidRPr="005B313E">
              <w:rPr>
                <w:rFonts w:ascii="Times New Roman" w:eastAsia="Times New Roman" w:hAnsi="Times New Roman" w:cs="Times New Roman"/>
                <w:sz w:val="26"/>
                <w:szCs w:val="26"/>
                <w:highlight w:val="white"/>
              </w:rPr>
              <w:t>ПСИХОЛОГИЯ УЧИТЕЛЯ И ПЕДАГОГИЧЕСКОЙ ДЕЯТЕЛЬНОСТИ», 11 класс</w:t>
            </w:r>
          </w:hyperlink>
          <w:hyperlink w:anchor="_heading=h.14ykbeg">
            <w:r w:rsidR="004F382E" w:rsidRPr="005B313E">
              <w:rPr>
                <w:rFonts w:ascii="Times New Roman" w:eastAsia="Times New Roman" w:hAnsi="Times New Roman" w:cs="Times New Roman"/>
                <w:sz w:val="26"/>
                <w:szCs w:val="26"/>
              </w:rPr>
              <w:tab/>
              <w:t>2</w:t>
            </w:r>
          </w:hyperlink>
          <w:r w:rsidR="004F382E" w:rsidRPr="005B313E">
            <w:rPr>
              <w:rFonts w:ascii="Times New Roman" w:eastAsia="Times New Roman" w:hAnsi="Times New Roman" w:cs="Times New Roman"/>
              <w:sz w:val="26"/>
              <w:szCs w:val="26"/>
            </w:rPr>
            <w:t>43</w:t>
          </w:r>
        </w:p>
        <w:p w14:paraId="714EB52F"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hyperlink w:anchor="_heading=h.3oy7u29">
            <w:r w:rsidR="004F382E" w:rsidRPr="005B313E">
              <w:rPr>
                <w:rFonts w:ascii="Times New Roman" w:eastAsia="Times New Roman" w:hAnsi="Times New Roman" w:cs="Times New Roman"/>
                <w:sz w:val="26"/>
                <w:szCs w:val="26"/>
              </w:rPr>
              <w:t>ПРИМЕРНАЯ РАБОЧАЯ ПРОГРАММА</w:t>
            </w:r>
          </w:hyperlink>
          <w:r w:rsidR="004F382E" w:rsidRPr="005B313E">
            <w:rPr>
              <w:rFonts w:ascii="Times New Roman" w:eastAsia="Times New Roman" w:hAnsi="Times New Roman" w:cs="Times New Roman"/>
              <w:sz w:val="26"/>
              <w:szCs w:val="26"/>
            </w:rPr>
            <w:t xml:space="preserve"> </w:t>
          </w:r>
          <w:r w:rsidR="004F382E" w:rsidRPr="005B313E">
            <w:rPr>
              <w:rFonts w:ascii="Times New Roman" w:hAnsi="Times New Roman" w:cs="Times New Roman"/>
              <w:sz w:val="26"/>
              <w:szCs w:val="26"/>
            </w:rPr>
            <w:fldChar w:fldCharType="begin"/>
          </w:r>
          <w:r w:rsidR="004F382E" w:rsidRPr="005B313E">
            <w:rPr>
              <w:rFonts w:ascii="Times New Roman" w:hAnsi="Times New Roman" w:cs="Times New Roman"/>
              <w:sz w:val="26"/>
              <w:szCs w:val="26"/>
            </w:rPr>
            <w:instrText xml:space="preserve"> HYPERLINK \l "_heading=h.243i4a2" </w:instrText>
          </w:r>
          <w:r w:rsidR="004F382E" w:rsidRPr="005B313E">
            <w:rPr>
              <w:rFonts w:ascii="Times New Roman" w:hAnsi="Times New Roman" w:cs="Times New Roman"/>
              <w:sz w:val="26"/>
              <w:szCs w:val="26"/>
            </w:rPr>
            <w:fldChar w:fldCharType="separate"/>
          </w:r>
          <w:r w:rsidR="004F382E" w:rsidRPr="005B313E">
            <w:rPr>
              <w:rFonts w:ascii="Times New Roman" w:eastAsia="Times New Roman" w:hAnsi="Times New Roman" w:cs="Times New Roman"/>
              <w:sz w:val="26"/>
              <w:szCs w:val="26"/>
            </w:rPr>
            <w:t xml:space="preserve">КУРСА «ИНФОРМАЦИОННАЯ  </w:t>
          </w:r>
        </w:p>
        <w:p w14:paraId="7389D21E" w14:textId="77777777" w:rsidR="004F382E" w:rsidRPr="005B313E" w:rsidRDefault="004F382E"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r w:rsidRPr="005B313E">
            <w:rPr>
              <w:rFonts w:ascii="Times New Roman" w:eastAsia="Times New Roman" w:hAnsi="Times New Roman" w:cs="Times New Roman"/>
              <w:sz w:val="26"/>
              <w:szCs w:val="26"/>
            </w:rPr>
            <w:t>КУЛЬТУРА ПЕДАГОГА</w:t>
          </w:r>
          <w:r w:rsidRPr="005B313E">
            <w:rPr>
              <w:rFonts w:ascii="Times New Roman" w:hAnsi="Times New Roman" w:cs="Times New Roman"/>
              <w:sz w:val="26"/>
              <w:szCs w:val="26"/>
            </w:rPr>
            <w:fldChar w:fldCharType="end"/>
          </w:r>
          <w:hyperlink w:anchor="_heading=h.243i4a2">
            <w:r w:rsidRPr="005B313E">
              <w:rPr>
                <w:rFonts w:ascii="Times New Roman" w:eastAsia="Times New Roman" w:hAnsi="Times New Roman" w:cs="Times New Roman"/>
                <w:sz w:val="26"/>
                <w:szCs w:val="26"/>
                <w:highlight w:val="white"/>
              </w:rPr>
              <w:t>»,</w:t>
            </w:r>
          </w:hyperlink>
          <w:r w:rsidRPr="005B313E">
            <w:rPr>
              <w:rFonts w:ascii="Times New Roman" w:eastAsia="Times New Roman" w:hAnsi="Times New Roman" w:cs="Times New Roman"/>
              <w:sz w:val="26"/>
              <w:szCs w:val="26"/>
            </w:rPr>
            <w:t xml:space="preserve"> </w:t>
          </w:r>
          <w:hyperlink w:anchor="_heading=h.j8sehv">
            <w:r w:rsidRPr="005B313E">
              <w:rPr>
                <w:rFonts w:ascii="Times New Roman" w:eastAsia="Times New Roman" w:hAnsi="Times New Roman" w:cs="Times New Roman"/>
                <w:sz w:val="26"/>
                <w:szCs w:val="26"/>
                <w:highlight w:val="white"/>
              </w:rPr>
              <w:t>10 класс</w:t>
            </w:r>
          </w:hyperlink>
          <w:hyperlink w:anchor="_heading=h.j8sehv">
            <w:r w:rsidRPr="005B313E">
              <w:rPr>
                <w:rFonts w:ascii="Times New Roman" w:eastAsia="Times New Roman" w:hAnsi="Times New Roman" w:cs="Times New Roman"/>
                <w:sz w:val="26"/>
                <w:szCs w:val="26"/>
              </w:rPr>
              <w:tab/>
              <w:t>24</w:t>
            </w:r>
          </w:hyperlink>
          <w:r w:rsidRPr="005B313E">
            <w:rPr>
              <w:rFonts w:ascii="Times New Roman" w:eastAsia="Times New Roman" w:hAnsi="Times New Roman" w:cs="Times New Roman"/>
              <w:sz w:val="26"/>
              <w:szCs w:val="26"/>
            </w:rPr>
            <w:t>7</w:t>
          </w:r>
        </w:p>
        <w:p w14:paraId="094EC775"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hyperlink w:anchor="_heading=h.338fx5o">
            <w:r w:rsidR="004F382E" w:rsidRPr="005B313E">
              <w:rPr>
                <w:rFonts w:ascii="Times New Roman" w:eastAsia="Times New Roman" w:hAnsi="Times New Roman" w:cs="Times New Roman"/>
                <w:sz w:val="26"/>
                <w:szCs w:val="26"/>
              </w:rPr>
              <w:t>ПРИМЕРНАЯ РАБОЧАЯ ПРОГРАММА КУРСА</w:t>
            </w:r>
          </w:hyperlink>
          <w:r w:rsidR="004F382E" w:rsidRPr="005B313E">
            <w:rPr>
              <w:rFonts w:ascii="Times New Roman" w:eastAsia="Times New Roman" w:hAnsi="Times New Roman" w:cs="Times New Roman"/>
              <w:sz w:val="26"/>
              <w:szCs w:val="26"/>
            </w:rPr>
            <w:t xml:space="preserve"> </w:t>
          </w:r>
          <w:r w:rsidR="004F382E" w:rsidRPr="005B313E">
            <w:rPr>
              <w:rFonts w:ascii="Times New Roman" w:hAnsi="Times New Roman" w:cs="Times New Roman"/>
              <w:sz w:val="26"/>
              <w:szCs w:val="26"/>
            </w:rPr>
            <w:fldChar w:fldCharType="begin"/>
          </w:r>
          <w:r w:rsidR="004F382E" w:rsidRPr="005B313E">
            <w:rPr>
              <w:rFonts w:ascii="Times New Roman" w:hAnsi="Times New Roman" w:cs="Times New Roman"/>
              <w:sz w:val="26"/>
              <w:szCs w:val="26"/>
            </w:rPr>
            <w:instrText xml:space="preserve"> HYPERLINK \l "_heading=h.1idq7dh" </w:instrText>
          </w:r>
          <w:r w:rsidR="004F382E" w:rsidRPr="005B313E">
            <w:rPr>
              <w:rFonts w:ascii="Times New Roman" w:hAnsi="Times New Roman" w:cs="Times New Roman"/>
              <w:sz w:val="26"/>
              <w:szCs w:val="26"/>
            </w:rPr>
            <w:fldChar w:fldCharType="separate"/>
          </w:r>
          <w:r w:rsidR="004F382E" w:rsidRPr="005B313E">
            <w:rPr>
              <w:rFonts w:ascii="Times New Roman" w:eastAsia="Times New Roman" w:hAnsi="Times New Roman" w:cs="Times New Roman"/>
              <w:sz w:val="26"/>
              <w:szCs w:val="26"/>
            </w:rPr>
            <w:t xml:space="preserve">«ОСНОВЫ СОЦИАЛЬНОГО  </w:t>
          </w:r>
        </w:p>
        <w:p w14:paraId="2E467F0A" w14:textId="77777777" w:rsidR="004F382E" w:rsidRPr="005B313E" w:rsidRDefault="004F382E"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r w:rsidRPr="005B313E">
            <w:rPr>
              <w:rFonts w:ascii="Times New Roman" w:eastAsia="Times New Roman" w:hAnsi="Times New Roman" w:cs="Times New Roman"/>
              <w:sz w:val="26"/>
              <w:szCs w:val="26"/>
            </w:rPr>
            <w:t>ПРОЕКТИРОВАНИЯ»,  8 класс</w:t>
          </w:r>
          <w:r w:rsidRPr="005B313E">
            <w:rPr>
              <w:rFonts w:ascii="Times New Roman" w:eastAsia="Times New Roman" w:hAnsi="Times New Roman" w:cs="Times New Roman"/>
              <w:sz w:val="26"/>
              <w:szCs w:val="26"/>
            </w:rPr>
            <w:tab/>
            <w:t>2</w:t>
          </w:r>
          <w:r w:rsidRPr="005B313E">
            <w:rPr>
              <w:rFonts w:ascii="Times New Roman" w:hAnsi="Times New Roman" w:cs="Times New Roman"/>
              <w:sz w:val="26"/>
              <w:szCs w:val="26"/>
            </w:rPr>
            <w:fldChar w:fldCharType="end"/>
          </w:r>
          <w:r w:rsidRPr="005B313E">
            <w:rPr>
              <w:rFonts w:ascii="Times New Roman" w:eastAsia="Times New Roman" w:hAnsi="Times New Roman" w:cs="Times New Roman"/>
              <w:sz w:val="26"/>
              <w:szCs w:val="26"/>
            </w:rPr>
            <w:t>52</w:t>
          </w:r>
        </w:p>
        <w:p w14:paraId="61846A90" w14:textId="77777777" w:rsidR="004F382E" w:rsidRPr="005B313E" w:rsidRDefault="004F382E"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r w:rsidRPr="005B313E">
            <w:rPr>
              <w:rFonts w:ascii="Times New Roman" w:eastAsia="Times New Roman" w:hAnsi="Times New Roman" w:cs="Times New Roman"/>
              <w:sz w:val="26"/>
              <w:szCs w:val="26"/>
            </w:rPr>
            <w:t xml:space="preserve">ПРИМЕРНАЯ РАБОЧАЯ ПРОГРАММА КУРСА </w:t>
          </w:r>
          <w:hyperlink w:anchor="_heading=h.42ddq1a">
            <w:r w:rsidRPr="005B313E">
              <w:rPr>
                <w:rFonts w:ascii="Times New Roman" w:eastAsia="Times New Roman" w:hAnsi="Times New Roman" w:cs="Times New Roman"/>
                <w:sz w:val="26"/>
                <w:szCs w:val="26"/>
              </w:rPr>
              <w:t>«ОСНОВЫ ВОЛОНТЕРСКОЙ ДЕЯТЕЛЬНОСТИ», 9 класс</w:t>
            </w:r>
            <w:r w:rsidRPr="005B313E">
              <w:rPr>
                <w:rFonts w:ascii="Times New Roman" w:eastAsia="Times New Roman" w:hAnsi="Times New Roman" w:cs="Times New Roman"/>
                <w:sz w:val="26"/>
                <w:szCs w:val="26"/>
              </w:rPr>
              <w:tab/>
              <w:t>25</w:t>
            </w:r>
          </w:hyperlink>
          <w:r w:rsidRPr="005B313E">
            <w:rPr>
              <w:rFonts w:ascii="Times New Roman" w:eastAsia="Times New Roman" w:hAnsi="Times New Roman" w:cs="Times New Roman"/>
              <w:sz w:val="26"/>
              <w:szCs w:val="26"/>
            </w:rPr>
            <w:t>5</w:t>
          </w:r>
        </w:p>
        <w:p w14:paraId="2FF8FE8A"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rPr>
              <w:rFonts w:ascii="Times New Roman" w:eastAsia="Times New Roman" w:hAnsi="Times New Roman" w:cs="Times New Roman"/>
              <w:sz w:val="26"/>
              <w:szCs w:val="26"/>
            </w:rPr>
          </w:pPr>
          <w:hyperlink w:anchor="_heading=h.2hio093">
            <w:r w:rsidR="004F382E" w:rsidRPr="005B313E">
              <w:rPr>
                <w:rFonts w:ascii="Times New Roman" w:eastAsia="Times New Roman" w:hAnsi="Times New Roman" w:cs="Times New Roman"/>
                <w:sz w:val="26"/>
                <w:szCs w:val="26"/>
              </w:rPr>
              <w:t>ПРИЛОЖЕНИЕ 3</w:t>
            </w:r>
          </w:hyperlink>
          <w:r w:rsidR="004F382E" w:rsidRPr="005B313E">
            <w:rPr>
              <w:rFonts w:ascii="Times New Roman" w:eastAsia="Times New Roman" w:hAnsi="Times New Roman" w:cs="Times New Roman"/>
              <w:sz w:val="26"/>
              <w:szCs w:val="26"/>
            </w:rPr>
            <w:t xml:space="preserve"> </w:t>
          </w:r>
          <w:hyperlink w:anchor="_heading=h.wnyagw">
            <w:r w:rsidR="004F382E" w:rsidRPr="005B313E">
              <w:rPr>
                <w:rFonts w:ascii="Times New Roman" w:eastAsia="Times New Roman" w:hAnsi="Times New Roman" w:cs="Times New Roman"/>
                <w:sz w:val="26"/>
                <w:szCs w:val="26"/>
              </w:rPr>
              <w:t>ПРИМЕРНЫЕ ПРОГРАММЫ ВНЕУРОЧНОЙ ДЕЯТЕЛЬНОСТИ И ДОПОЛНИТЕЛЬНОГО ОБРАЗОВАНИЯ</w:t>
            </w:r>
            <w:r w:rsidR="004F382E" w:rsidRPr="005B313E">
              <w:rPr>
                <w:rFonts w:ascii="Times New Roman" w:eastAsia="Times New Roman" w:hAnsi="Times New Roman" w:cs="Times New Roman"/>
                <w:sz w:val="26"/>
                <w:szCs w:val="26"/>
              </w:rPr>
              <w:tab/>
              <w:t>25</w:t>
            </w:r>
          </w:hyperlink>
          <w:r w:rsidR="004F382E" w:rsidRPr="005B313E">
            <w:rPr>
              <w:rFonts w:ascii="Times New Roman" w:eastAsia="Times New Roman" w:hAnsi="Times New Roman" w:cs="Times New Roman"/>
              <w:sz w:val="26"/>
              <w:szCs w:val="26"/>
            </w:rPr>
            <w:t>7</w:t>
          </w:r>
        </w:p>
        <w:p w14:paraId="7E49C101"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hyperlink w:anchor="_heading=h.3gnlt4p">
            <w:r w:rsidR="004F382E" w:rsidRPr="005B313E">
              <w:rPr>
                <w:rFonts w:ascii="Times New Roman" w:eastAsia="Times New Roman" w:hAnsi="Times New Roman" w:cs="Times New Roman"/>
                <w:sz w:val="26"/>
                <w:szCs w:val="26"/>
              </w:rPr>
              <w:t>ПРИМЕРНАЯ ПРОГРАММА ВНЕУРОЧНОЙ ДЕЯТЕЛЬНОСТИ</w:t>
            </w:r>
          </w:hyperlink>
          <w:r w:rsidR="004F382E" w:rsidRPr="005B313E">
            <w:rPr>
              <w:rFonts w:ascii="Times New Roman" w:eastAsia="Times New Roman" w:hAnsi="Times New Roman" w:cs="Times New Roman"/>
              <w:sz w:val="26"/>
              <w:szCs w:val="26"/>
            </w:rPr>
            <w:t xml:space="preserve"> </w:t>
          </w:r>
          <w:hyperlink w:anchor="_heading=h.1vsw3ci">
            <w:r w:rsidR="004F382E" w:rsidRPr="005B313E">
              <w:rPr>
                <w:rFonts w:ascii="Times New Roman" w:eastAsia="Times New Roman" w:hAnsi="Times New Roman" w:cs="Times New Roman"/>
                <w:sz w:val="26"/>
                <w:szCs w:val="26"/>
              </w:rPr>
              <w:t>«ПсихологиЯ»,</w:t>
            </w:r>
          </w:hyperlink>
          <w:r w:rsidR="004F382E" w:rsidRPr="005B313E">
            <w:rPr>
              <w:rFonts w:ascii="Times New Roman" w:eastAsia="Times New Roman" w:hAnsi="Times New Roman" w:cs="Times New Roman"/>
              <w:sz w:val="26"/>
              <w:szCs w:val="26"/>
            </w:rPr>
            <w:t xml:space="preserve"> </w:t>
          </w:r>
          <w:hyperlink w:anchor="_heading=h.4fsjm0b">
            <w:r w:rsidR="004F382E" w:rsidRPr="005B313E">
              <w:rPr>
                <w:rFonts w:ascii="Times New Roman" w:eastAsia="Times New Roman" w:hAnsi="Times New Roman" w:cs="Times New Roman"/>
                <w:sz w:val="26"/>
                <w:szCs w:val="26"/>
              </w:rPr>
              <w:t>для обучающихся 10-11 классов</w:t>
            </w:r>
            <w:r w:rsidR="004F382E" w:rsidRPr="005B313E">
              <w:rPr>
                <w:rFonts w:ascii="Times New Roman" w:eastAsia="Times New Roman" w:hAnsi="Times New Roman" w:cs="Times New Roman"/>
                <w:sz w:val="26"/>
                <w:szCs w:val="26"/>
              </w:rPr>
              <w:tab/>
              <w:t>25</w:t>
            </w:r>
          </w:hyperlink>
          <w:r w:rsidR="004F382E" w:rsidRPr="005B313E">
            <w:rPr>
              <w:rFonts w:ascii="Times New Roman" w:eastAsia="Times New Roman" w:hAnsi="Times New Roman" w:cs="Times New Roman"/>
              <w:sz w:val="26"/>
              <w:szCs w:val="26"/>
            </w:rPr>
            <w:t>78</w:t>
          </w:r>
        </w:p>
        <w:p w14:paraId="6E7E5180"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hyperlink w:anchor="_heading=h.2uxtw84">
            <w:r w:rsidR="004F382E" w:rsidRPr="005B313E">
              <w:rPr>
                <w:rFonts w:ascii="Times New Roman" w:eastAsia="Times New Roman" w:hAnsi="Times New Roman" w:cs="Times New Roman"/>
                <w:sz w:val="26"/>
                <w:szCs w:val="26"/>
              </w:rPr>
              <w:t>ПРИМЕРНАЯ ПРОГРАММА ВНЕУРОЧНОЙ ДЕЯТЕЛЬНОСТИ</w:t>
            </w:r>
          </w:hyperlink>
          <w:r w:rsidR="004F382E" w:rsidRPr="005B313E">
            <w:rPr>
              <w:rFonts w:ascii="Times New Roman" w:eastAsia="Times New Roman" w:hAnsi="Times New Roman" w:cs="Times New Roman"/>
              <w:sz w:val="26"/>
              <w:szCs w:val="26"/>
            </w:rPr>
            <w:t xml:space="preserve"> </w:t>
          </w:r>
        </w:p>
        <w:p w14:paraId="7F098B5D"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hyperlink w:anchor="_heading=h.1a346fx">
            <w:r w:rsidR="004F382E" w:rsidRPr="005B313E">
              <w:rPr>
                <w:rFonts w:ascii="Times New Roman" w:eastAsia="Times New Roman" w:hAnsi="Times New Roman" w:cs="Times New Roman"/>
                <w:sz w:val="26"/>
                <w:szCs w:val="26"/>
              </w:rPr>
              <w:t>«Социально-педагогический дебют»,</w:t>
            </w:r>
          </w:hyperlink>
          <w:r w:rsidR="004F382E" w:rsidRPr="005B313E">
            <w:rPr>
              <w:rFonts w:ascii="Times New Roman" w:eastAsia="Times New Roman" w:hAnsi="Times New Roman" w:cs="Times New Roman"/>
              <w:sz w:val="26"/>
              <w:szCs w:val="26"/>
            </w:rPr>
            <w:t xml:space="preserve"> </w:t>
          </w:r>
          <w:hyperlink w:anchor="_heading=h.3u2rp3q">
            <w:r w:rsidR="004F382E" w:rsidRPr="005B313E">
              <w:rPr>
                <w:rFonts w:ascii="Times New Roman" w:eastAsia="Times New Roman" w:hAnsi="Times New Roman" w:cs="Times New Roman"/>
                <w:sz w:val="26"/>
                <w:szCs w:val="26"/>
              </w:rPr>
              <w:t>для обучающихся 8-9 классов</w:t>
            </w:r>
            <w:r w:rsidR="004F382E" w:rsidRPr="005B313E">
              <w:rPr>
                <w:rFonts w:ascii="Times New Roman" w:eastAsia="Times New Roman" w:hAnsi="Times New Roman" w:cs="Times New Roman"/>
                <w:sz w:val="26"/>
                <w:szCs w:val="26"/>
              </w:rPr>
              <w:tab/>
              <w:t>26</w:t>
            </w:r>
          </w:hyperlink>
          <w:r w:rsidR="004F382E" w:rsidRPr="005B313E">
            <w:rPr>
              <w:rFonts w:ascii="Times New Roman" w:eastAsia="Times New Roman" w:hAnsi="Times New Roman" w:cs="Times New Roman"/>
              <w:sz w:val="26"/>
              <w:szCs w:val="26"/>
            </w:rPr>
            <w:t>9</w:t>
          </w:r>
        </w:p>
        <w:p w14:paraId="2C347655"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hyperlink w:anchor="_heading=h.38czs75">
            <w:r w:rsidR="004F382E" w:rsidRPr="005B313E">
              <w:rPr>
                <w:rFonts w:ascii="Times New Roman" w:eastAsia="Times New Roman" w:hAnsi="Times New Roman" w:cs="Times New Roman"/>
                <w:sz w:val="26"/>
                <w:szCs w:val="26"/>
              </w:rPr>
              <w:t>ПРИМЕРНАЯ ПРОГРАММА ВНЕУРОЧНОЙ ДЕЯТЕЛЬНОСТИ</w:t>
            </w:r>
          </w:hyperlink>
          <w:r w:rsidR="004F382E" w:rsidRPr="005B313E">
            <w:rPr>
              <w:rFonts w:ascii="Times New Roman" w:eastAsia="Times New Roman" w:hAnsi="Times New Roman" w:cs="Times New Roman"/>
              <w:sz w:val="26"/>
              <w:szCs w:val="26"/>
            </w:rPr>
            <w:t xml:space="preserve">  </w:t>
          </w:r>
          <w:hyperlink w:anchor="_heading=h.1nia2ey">
            <w:r w:rsidR="004F382E" w:rsidRPr="005B313E">
              <w:rPr>
                <w:rFonts w:ascii="Times New Roman" w:eastAsia="Times New Roman" w:hAnsi="Times New Roman" w:cs="Times New Roman"/>
                <w:sz w:val="26"/>
                <w:szCs w:val="26"/>
              </w:rPr>
              <w:t>«ТВОРЧЕСКАЯ ЛИЧНОСТЬ В СОВРЕМЕННОМ МИРЕ»,</w:t>
            </w:r>
          </w:hyperlink>
          <w:r w:rsidR="004F382E" w:rsidRPr="005B313E">
            <w:rPr>
              <w:rFonts w:ascii="Times New Roman" w:eastAsia="Times New Roman" w:hAnsi="Times New Roman" w:cs="Times New Roman"/>
              <w:sz w:val="26"/>
              <w:szCs w:val="26"/>
            </w:rPr>
            <w:t xml:space="preserve">  </w:t>
          </w:r>
          <w:hyperlink w:anchor="_heading=h.47hxl2r">
            <w:r w:rsidR="004F382E" w:rsidRPr="005B313E">
              <w:rPr>
                <w:rFonts w:ascii="Times New Roman" w:eastAsia="Times New Roman" w:hAnsi="Times New Roman" w:cs="Times New Roman"/>
                <w:sz w:val="26"/>
                <w:szCs w:val="26"/>
              </w:rPr>
              <w:t>для обучающихся 9 классов</w:t>
            </w:r>
            <w:r w:rsidR="004F382E" w:rsidRPr="005B313E">
              <w:rPr>
                <w:rFonts w:ascii="Times New Roman" w:eastAsia="Times New Roman" w:hAnsi="Times New Roman" w:cs="Times New Roman"/>
                <w:sz w:val="26"/>
                <w:szCs w:val="26"/>
              </w:rPr>
              <w:tab/>
              <w:t>2</w:t>
            </w:r>
          </w:hyperlink>
          <w:r w:rsidR="004F382E" w:rsidRPr="005B313E">
            <w:rPr>
              <w:rFonts w:ascii="Times New Roman" w:eastAsia="Times New Roman" w:hAnsi="Times New Roman" w:cs="Times New Roman"/>
              <w:sz w:val="26"/>
              <w:szCs w:val="26"/>
            </w:rPr>
            <w:t>92</w:t>
          </w:r>
        </w:p>
        <w:p w14:paraId="73AC64FB"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hyperlink w:anchor="_heading=h.11si5id">
            <w:r w:rsidR="004F382E" w:rsidRPr="005B313E">
              <w:rPr>
                <w:rFonts w:ascii="Times New Roman" w:eastAsia="Times New Roman" w:hAnsi="Times New Roman" w:cs="Times New Roman"/>
                <w:sz w:val="26"/>
                <w:szCs w:val="26"/>
              </w:rPr>
              <w:t>ПРИМЕРНАЯ ПРОГРАММА ДОПОЛНИТЕЛЬНОГО ОБРАЗОВАНИЯ</w:t>
            </w:r>
            <w:r w:rsidR="004F382E" w:rsidRPr="005B313E">
              <w:rPr>
                <w:rFonts w:ascii="Times New Roman" w:eastAsia="Times New Roman" w:hAnsi="Times New Roman" w:cs="Times New Roman"/>
                <w:sz w:val="26"/>
                <w:szCs w:val="26"/>
              </w:rPr>
              <w:tab/>
            </w:r>
          </w:hyperlink>
          <w:r w:rsidR="004F382E" w:rsidRPr="005B313E">
            <w:rPr>
              <w:rFonts w:ascii="Times New Roman" w:eastAsia="Times New Roman" w:hAnsi="Times New Roman" w:cs="Times New Roman"/>
              <w:sz w:val="26"/>
              <w:szCs w:val="26"/>
            </w:rPr>
            <w:t xml:space="preserve">  </w:t>
          </w:r>
        </w:p>
        <w:p w14:paraId="37AAE3AD"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hyperlink w:anchor="_heading=h.20xfydz">
            <w:r w:rsidR="004F382E" w:rsidRPr="005B313E">
              <w:rPr>
                <w:rFonts w:ascii="Times New Roman" w:eastAsia="Times New Roman" w:hAnsi="Times New Roman" w:cs="Times New Roman"/>
                <w:smallCaps/>
                <w:sz w:val="26"/>
                <w:szCs w:val="26"/>
              </w:rPr>
              <w:t>«ПРОФЕССИЯ – УЧИТЕЛЬ»</w:t>
            </w:r>
          </w:hyperlink>
          <w:hyperlink w:anchor="_heading=h.20xfydz">
            <w:r w:rsidR="004F382E" w:rsidRPr="005B313E">
              <w:rPr>
                <w:rFonts w:ascii="Times New Roman" w:eastAsia="Times New Roman" w:hAnsi="Times New Roman" w:cs="Times New Roman"/>
                <w:sz w:val="26"/>
                <w:szCs w:val="26"/>
              </w:rPr>
              <w:tab/>
            </w:r>
          </w:hyperlink>
          <w:r w:rsidR="004F382E" w:rsidRPr="005B313E">
            <w:rPr>
              <w:rFonts w:ascii="Times New Roman" w:eastAsia="Times New Roman" w:hAnsi="Times New Roman" w:cs="Times New Roman"/>
              <w:sz w:val="26"/>
              <w:szCs w:val="26"/>
            </w:rPr>
            <w:t>302</w:t>
          </w:r>
        </w:p>
        <w:p w14:paraId="31ED2C4E"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rPr>
              <w:rFonts w:ascii="Times New Roman" w:eastAsia="Times New Roman" w:hAnsi="Times New Roman" w:cs="Times New Roman"/>
              <w:sz w:val="26"/>
              <w:szCs w:val="26"/>
            </w:rPr>
          </w:pPr>
          <w:hyperlink w:anchor="_heading=h.1f7o1he">
            <w:r w:rsidR="004F382E" w:rsidRPr="005B313E">
              <w:rPr>
                <w:rFonts w:ascii="Times New Roman" w:eastAsia="Times New Roman" w:hAnsi="Times New Roman" w:cs="Times New Roman"/>
                <w:sz w:val="26"/>
                <w:szCs w:val="26"/>
              </w:rPr>
              <w:t>ПРИЛОЖЕНИЕ 4</w:t>
            </w:r>
          </w:hyperlink>
          <w:r w:rsidR="004F382E" w:rsidRPr="005B313E">
            <w:rPr>
              <w:rFonts w:ascii="Times New Roman" w:eastAsia="Times New Roman" w:hAnsi="Times New Roman" w:cs="Times New Roman"/>
              <w:sz w:val="26"/>
              <w:szCs w:val="26"/>
            </w:rPr>
            <w:t xml:space="preserve"> </w:t>
          </w:r>
          <w:r w:rsidR="004F382E" w:rsidRPr="005B313E">
            <w:rPr>
              <w:rFonts w:ascii="Times New Roman" w:hAnsi="Times New Roman" w:cs="Times New Roman"/>
              <w:sz w:val="26"/>
              <w:szCs w:val="26"/>
            </w:rPr>
            <w:fldChar w:fldCharType="begin"/>
          </w:r>
          <w:r w:rsidR="004F382E" w:rsidRPr="005B313E">
            <w:rPr>
              <w:rFonts w:ascii="Times New Roman" w:hAnsi="Times New Roman" w:cs="Times New Roman"/>
              <w:sz w:val="26"/>
              <w:szCs w:val="26"/>
            </w:rPr>
            <w:instrText xml:space="preserve"> HYPERLINK \l "_heading=h.3z7bk57" </w:instrText>
          </w:r>
          <w:r w:rsidR="004F382E" w:rsidRPr="005B313E">
            <w:rPr>
              <w:rFonts w:ascii="Times New Roman" w:hAnsi="Times New Roman" w:cs="Times New Roman"/>
              <w:sz w:val="26"/>
              <w:szCs w:val="26"/>
            </w:rPr>
            <w:fldChar w:fldCharType="separate"/>
          </w:r>
          <w:r w:rsidR="004F382E" w:rsidRPr="005B313E">
            <w:rPr>
              <w:rFonts w:ascii="Times New Roman" w:eastAsia="Times New Roman" w:hAnsi="Times New Roman" w:cs="Times New Roman"/>
              <w:sz w:val="26"/>
              <w:szCs w:val="26"/>
            </w:rPr>
            <w:t xml:space="preserve">МОДУЛИ (ФОРМЫ) РЕАЛИЗАЦИИ ВНЕУРОЧНОЙ  </w:t>
          </w:r>
        </w:p>
        <w:p w14:paraId="72C9789C" w14:textId="77777777" w:rsidR="004F382E" w:rsidRPr="005B313E" w:rsidRDefault="004F382E"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rPr>
              <w:rFonts w:ascii="Times New Roman" w:eastAsia="Times New Roman" w:hAnsi="Times New Roman" w:cs="Times New Roman"/>
              <w:sz w:val="26"/>
              <w:szCs w:val="26"/>
            </w:rPr>
          </w:pPr>
          <w:r w:rsidRPr="005B313E">
            <w:rPr>
              <w:rFonts w:ascii="Times New Roman" w:eastAsia="Times New Roman" w:hAnsi="Times New Roman" w:cs="Times New Roman"/>
              <w:sz w:val="26"/>
              <w:szCs w:val="26"/>
            </w:rPr>
            <w:t>ДЕЯТЕЛЬНОСТИ</w:t>
          </w:r>
          <w:r w:rsidRPr="005B313E">
            <w:rPr>
              <w:rFonts w:ascii="Times New Roman" w:eastAsia="Times New Roman" w:hAnsi="Times New Roman" w:cs="Times New Roman"/>
              <w:sz w:val="26"/>
              <w:szCs w:val="26"/>
            </w:rPr>
            <w:tab/>
            <w:t>3</w:t>
          </w:r>
          <w:r w:rsidRPr="005B313E">
            <w:rPr>
              <w:rFonts w:ascii="Times New Roman" w:hAnsi="Times New Roman" w:cs="Times New Roman"/>
              <w:sz w:val="26"/>
              <w:szCs w:val="26"/>
            </w:rPr>
            <w:fldChar w:fldCharType="end"/>
          </w:r>
          <w:r w:rsidRPr="005B313E">
            <w:rPr>
              <w:rFonts w:ascii="Times New Roman" w:eastAsia="Times New Roman" w:hAnsi="Times New Roman" w:cs="Times New Roman"/>
              <w:sz w:val="26"/>
              <w:szCs w:val="26"/>
            </w:rPr>
            <w:t>28</w:t>
          </w:r>
        </w:p>
        <w:p w14:paraId="3624F56E"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hyperlink w:anchor="_heading=h.2eclud0">
            <w:r w:rsidR="004F382E" w:rsidRPr="005B313E">
              <w:rPr>
                <w:rFonts w:ascii="Times New Roman" w:eastAsia="Times New Roman" w:hAnsi="Times New Roman" w:cs="Times New Roman"/>
                <w:sz w:val="26"/>
                <w:szCs w:val="26"/>
              </w:rPr>
              <w:t>МОДУЛЬ 1. Олимпиада по педагогике и психологии</w:t>
            </w:r>
          </w:hyperlink>
          <w:r w:rsidR="004F382E" w:rsidRPr="005B313E">
            <w:rPr>
              <w:rFonts w:ascii="Times New Roman" w:eastAsia="Times New Roman" w:hAnsi="Times New Roman" w:cs="Times New Roman"/>
              <w:sz w:val="26"/>
              <w:szCs w:val="26"/>
            </w:rPr>
            <w:t xml:space="preserve">  </w:t>
          </w:r>
          <w:r w:rsidR="004F382E" w:rsidRPr="005B313E">
            <w:rPr>
              <w:rFonts w:ascii="Times New Roman" w:hAnsi="Times New Roman" w:cs="Times New Roman"/>
              <w:sz w:val="26"/>
              <w:szCs w:val="26"/>
            </w:rPr>
            <w:fldChar w:fldCharType="begin"/>
          </w:r>
          <w:r w:rsidR="004F382E" w:rsidRPr="005B313E">
            <w:rPr>
              <w:rFonts w:ascii="Times New Roman" w:hAnsi="Times New Roman" w:cs="Times New Roman"/>
              <w:sz w:val="26"/>
              <w:szCs w:val="26"/>
            </w:rPr>
            <w:instrText xml:space="preserve"> HYPERLINK \l "_heading=h.thw4kt" </w:instrText>
          </w:r>
          <w:r w:rsidR="004F382E" w:rsidRPr="005B313E">
            <w:rPr>
              <w:rFonts w:ascii="Times New Roman" w:hAnsi="Times New Roman" w:cs="Times New Roman"/>
              <w:sz w:val="26"/>
              <w:szCs w:val="26"/>
            </w:rPr>
            <w:fldChar w:fldCharType="separate"/>
          </w:r>
          <w:r w:rsidR="004F382E" w:rsidRPr="005B313E">
            <w:rPr>
              <w:rFonts w:ascii="Times New Roman" w:eastAsia="Times New Roman" w:hAnsi="Times New Roman" w:cs="Times New Roman"/>
              <w:sz w:val="26"/>
              <w:szCs w:val="26"/>
            </w:rPr>
            <w:t xml:space="preserve">для обучающихся  </w:t>
          </w:r>
        </w:p>
        <w:p w14:paraId="42E84112" w14:textId="77777777" w:rsidR="004F382E" w:rsidRPr="005B313E" w:rsidRDefault="004F382E"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r w:rsidRPr="005B313E">
            <w:rPr>
              <w:rFonts w:ascii="Times New Roman" w:eastAsia="Times New Roman" w:hAnsi="Times New Roman" w:cs="Times New Roman"/>
              <w:sz w:val="26"/>
              <w:szCs w:val="26"/>
            </w:rPr>
            <w:t>психолого-педагогических классов (Вариант 1)</w:t>
          </w:r>
          <w:r w:rsidRPr="005B313E">
            <w:rPr>
              <w:rFonts w:ascii="Times New Roman" w:eastAsia="Times New Roman" w:hAnsi="Times New Roman" w:cs="Times New Roman"/>
              <w:sz w:val="26"/>
              <w:szCs w:val="26"/>
            </w:rPr>
            <w:tab/>
            <w:t>3</w:t>
          </w:r>
          <w:r w:rsidRPr="005B313E">
            <w:rPr>
              <w:rFonts w:ascii="Times New Roman" w:hAnsi="Times New Roman" w:cs="Times New Roman"/>
              <w:sz w:val="26"/>
              <w:szCs w:val="26"/>
            </w:rPr>
            <w:fldChar w:fldCharType="end"/>
          </w:r>
          <w:r w:rsidRPr="005B313E">
            <w:rPr>
              <w:rFonts w:ascii="Times New Roman" w:eastAsia="Times New Roman" w:hAnsi="Times New Roman" w:cs="Times New Roman"/>
              <w:sz w:val="26"/>
              <w:szCs w:val="26"/>
            </w:rPr>
            <w:t>28</w:t>
          </w:r>
        </w:p>
        <w:p w14:paraId="63152DA6"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hyperlink w:anchor="_heading=h.3dhjn8m">
            <w:r w:rsidR="004F382E" w:rsidRPr="005B313E">
              <w:rPr>
                <w:rFonts w:ascii="Times New Roman" w:eastAsia="Times New Roman" w:hAnsi="Times New Roman" w:cs="Times New Roman"/>
                <w:sz w:val="26"/>
                <w:szCs w:val="26"/>
              </w:rPr>
              <w:t>МОДУЛЬ 2. Олимпиада по педагогике и психологии</w:t>
            </w:r>
          </w:hyperlink>
          <w:r w:rsidR="004F382E" w:rsidRPr="005B313E">
            <w:rPr>
              <w:rFonts w:ascii="Times New Roman" w:eastAsia="Times New Roman" w:hAnsi="Times New Roman" w:cs="Times New Roman"/>
              <w:sz w:val="26"/>
              <w:szCs w:val="26"/>
            </w:rPr>
            <w:t xml:space="preserve">  </w:t>
          </w:r>
          <w:r w:rsidR="004F382E" w:rsidRPr="005B313E">
            <w:rPr>
              <w:rFonts w:ascii="Times New Roman" w:hAnsi="Times New Roman" w:cs="Times New Roman"/>
              <w:sz w:val="26"/>
              <w:szCs w:val="26"/>
            </w:rPr>
            <w:fldChar w:fldCharType="begin"/>
          </w:r>
          <w:r w:rsidR="004F382E" w:rsidRPr="005B313E">
            <w:rPr>
              <w:rFonts w:ascii="Times New Roman" w:hAnsi="Times New Roman" w:cs="Times New Roman"/>
              <w:sz w:val="26"/>
              <w:szCs w:val="26"/>
            </w:rPr>
            <w:instrText xml:space="preserve"> HYPERLINK \l "_heading=h.1smtxgf" </w:instrText>
          </w:r>
          <w:r w:rsidR="004F382E" w:rsidRPr="005B313E">
            <w:rPr>
              <w:rFonts w:ascii="Times New Roman" w:hAnsi="Times New Roman" w:cs="Times New Roman"/>
              <w:sz w:val="26"/>
              <w:szCs w:val="26"/>
            </w:rPr>
            <w:fldChar w:fldCharType="separate"/>
          </w:r>
          <w:r w:rsidR="004F382E" w:rsidRPr="005B313E">
            <w:rPr>
              <w:rFonts w:ascii="Times New Roman" w:eastAsia="Times New Roman" w:hAnsi="Times New Roman" w:cs="Times New Roman"/>
              <w:sz w:val="26"/>
              <w:szCs w:val="26"/>
            </w:rPr>
            <w:t xml:space="preserve">для обучающихся </w:t>
          </w:r>
        </w:p>
        <w:p w14:paraId="3E85188A" w14:textId="77777777" w:rsidR="004F382E" w:rsidRPr="005B313E" w:rsidRDefault="004F382E"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r w:rsidRPr="005B313E">
            <w:rPr>
              <w:rFonts w:ascii="Times New Roman" w:eastAsia="Times New Roman" w:hAnsi="Times New Roman" w:cs="Times New Roman"/>
              <w:sz w:val="26"/>
              <w:szCs w:val="26"/>
            </w:rPr>
            <w:t>психолого-педагогических классов (Вариант 2)</w:t>
          </w:r>
          <w:r w:rsidRPr="005B313E">
            <w:rPr>
              <w:rFonts w:ascii="Times New Roman" w:eastAsia="Times New Roman" w:hAnsi="Times New Roman" w:cs="Times New Roman"/>
              <w:sz w:val="26"/>
              <w:szCs w:val="26"/>
            </w:rPr>
            <w:tab/>
            <w:t>3</w:t>
          </w:r>
          <w:r w:rsidRPr="005B313E">
            <w:rPr>
              <w:rFonts w:ascii="Times New Roman" w:hAnsi="Times New Roman" w:cs="Times New Roman"/>
              <w:sz w:val="26"/>
              <w:szCs w:val="26"/>
            </w:rPr>
            <w:fldChar w:fldCharType="end"/>
          </w:r>
          <w:r w:rsidRPr="005B313E">
            <w:rPr>
              <w:rFonts w:ascii="Times New Roman" w:eastAsia="Times New Roman" w:hAnsi="Times New Roman" w:cs="Times New Roman"/>
              <w:sz w:val="26"/>
              <w:szCs w:val="26"/>
            </w:rPr>
            <w:t>37</w:t>
          </w:r>
        </w:p>
        <w:p w14:paraId="130B3ACE"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hyperlink w:anchor="_heading=h.16x20ju">
            <w:r w:rsidR="004F382E" w:rsidRPr="005B313E">
              <w:rPr>
                <w:rFonts w:ascii="Times New Roman" w:eastAsia="Times New Roman" w:hAnsi="Times New Roman" w:cs="Times New Roman"/>
                <w:sz w:val="26"/>
                <w:szCs w:val="26"/>
              </w:rPr>
              <w:t>МОДУЛЬ 3. Примерный сценарий образовательного мероприятия для обучающихся психолого-педагогических классов</w:t>
            </w:r>
          </w:hyperlink>
          <w:r w:rsidR="004F382E" w:rsidRPr="005B313E">
            <w:rPr>
              <w:rFonts w:ascii="Times New Roman" w:eastAsia="Times New Roman" w:hAnsi="Times New Roman" w:cs="Times New Roman"/>
              <w:sz w:val="26"/>
              <w:szCs w:val="26"/>
            </w:rPr>
            <w:t xml:space="preserve"> </w:t>
          </w:r>
          <w:hyperlink w:anchor="_heading=h.3qwpj7n">
            <w:r w:rsidR="004F382E" w:rsidRPr="005B313E">
              <w:rPr>
                <w:rFonts w:ascii="Times New Roman" w:eastAsia="Times New Roman" w:hAnsi="Times New Roman" w:cs="Times New Roman"/>
                <w:sz w:val="26"/>
                <w:szCs w:val="26"/>
              </w:rPr>
              <w:t>«Школа будущего педагога»</w:t>
            </w:r>
            <w:r w:rsidR="004F382E" w:rsidRPr="005B313E">
              <w:rPr>
                <w:rFonts w:ascii="Times New Roman" w:eastAsia="Times New Roman" w:hAnsi="Times New Roman" w:cs="Times New Roman"/>
                <w:sz w:val="26"/>
                <w:szCs w:val="26"/>
              </w:rPr>
              <w:tab/>
              <w:t>3</w:t>
            </w:r>
          </w:hyperlink>
          <w:r w:rsidR="004F382E" w:rsidRPr="005B313E">
            <w:rPr>
              <w:rFonts w:ascii="Times New Roman" w:eastAsia="Times New Roman" w:hAnsi="Times New Roman" w:cs="Times New Roman"/>
              <w:sz w:val="26"/>
              <w:szCs w:val="26"/>
            </w:rPr>
            <w:t>49</w:t>
          </w:r>
        </w:p>
        <w:p w14:paraId="30DBAE0E" w14:textId="77777777" w:rsidR="004F382E" w:rsidRPr="005B313E" w:rsidRDefault="00DC46E3" w:rsidP="004F382E">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10632"/>
            </w:tabs>
            <w:spacing w:after="100" w:line="276" w:lineRule="auto"/>
            <w:ind w:right="29"/>
            <w:rPr>
              <w:rFonts w:ascii="Times New Roman" w:eastAsia="Times New Roman" w:hAnsi="Times New Roman" w:cs="Times New Roman"/>
              <w:sz w:val="26"/>
              <w:szCs w:val="26"/>
            </w:rPr>
          </w:pPr>
          <w:hyperlink w:anchor="_heading=h.261ztfg">
            <w:r w:rsidR="004F382E" w:rsidRPr="005B313E">
              <w:rPr>
                <w:rFonts w:ascii="Times New Roman" w:eastAsia="Times New Roman" w:hAnsi="Times New Roman" w:cs="Times New Roman"/>
                <w:sz w:val="26"/>
                <w:szCs w:val="26"/>
              </w:rPr>
              <w:t>МОДУЛЬ 4. Примерный сценарий образовательного мероприятия для обучающихся психолого-педагогических классов</w:t>
            </w:r>
          </w:hyperlink>
          <w:r w:rsidR="004F382E" w:rsidRPr="005B313E">
            <w:rPr>
              <w:rFonts w:ascii="Times New Roman" w:eastAsia="Times New Roman" w:hAnsi="Times New Roman" w:cs="Times New Roman"/>
              <w:sz w:val="26"/>
              <w:szCs w:val="26"/>
            </w:rPr>
            <w:t xml:space="preserve"> </w:t>
          </w:r>
          <w:hyperlink w:anchor="_heading=h.l7a3n9">
            <w:r w:rsidR="004F382E" w:rsidRPr="005B313E">
              <w:rPr>
                <w:rFonts w:ascii="Times New Roman" w:eastAsia="Times New Roman" w:hAnsi="Times New Roman" w:cs="Times New Roman"/>
                <w:sz w:val="26"/>
                <w:szCs w:val="26"/>
              </w:rPr>
              <w:t>«Мы вместе»</w:t>
            </w:r>
            <w:r w:rsidR="004F382E" w:rsidRPr="005B313E">
              <w:rPr>
                <w:rFonts w:ascii="Times New Roman" w:eastAsia="Times New Roman" w:hAnsi="Times New Roman" w:cs="Times New Roman"/>
                <w:sz w:val="26"/>
                <w:szCs w:val="26"/>
              </w:rPr>
              <w:tab/>
              <w:t>353</w:t>
            </w:r>
          </w:hyperlink>
        </w:p>
        <w:p w14:paraId="76B111EB" w14:textId="77777777" w:rsidR="004F382E" w:rsidRPr="001B22F4" w:rsidRDefault="004F382E" w:rsidP="004F382E">
          <w:pPr>
            <w:pBdr>
              <w:top w:val="single" w:sz="4" w:space="1" w:color="auto"/>
              <w:left w:val="single" w:sz="4" w:space="1" w:color="auto"/>
              <w:bottom w:val="single" w:sz="4" w:space="1" w:color="auto"/>
              <w:right w:val="single" w:sz="4" w:space="1" w:color="auto"/>
              <w:between w:val="single" w:sz="4" w:space="1" w:color="auto"/>
              <w:bar w:val="single" w:sz="4" w:color="auto"/>
            </w:pBdr>
            <w:spacing w:after="200" w:line="276" w:lineRule="auto"/>
            <w:ind w:right="29"/>
            <w:jc w:val="both"/>
            <w:rPr>
              <w:rFonts w:ascii="Times New Roman" w:eastAsia="Times New Roman" w:hAnsi="Times New Roman" w:cs="Times New Roman"/>
              <w:sz w:val="28"/>
              <w:szCs w:val="28"/>
            </w:rPr>
          </w:pPr>
          <w:r w:rsidRPr="005B313E">
            <w:rPr>
              <w:rFonts w:ascii="Times New Roman" w:hAnsi="Times New Roman" w:cs="Times New Roman"/>
              <w:sz w:val="26"/>
              <w:szCs w:val="26"/>
            </w:rPr>
            <w:fldChar w:fldCharType="end"/>
          </w:r>
          <w:r w:rsidRPr="001B22F4">
            <w:rPr>
              <w:rFonts w:ascii="Times New Roman" w:hAnsi="Times New Roman" w:cs="Times New Roman"/>
              <w:sz w:val="28"/>
              <w:szCs w:val="28"/>
            </w:rPr>
            <w:t>Разра</w:t>
          </w:r>
          <w:r>
            <w:rPr>
              <w:rFonts w:ascii="Times New Roman" w:hAnsi="Times New Roman" w:cs="Times New Roman"/>
              <w:sz w:val="28"/>
              <w:szCs w:val="28"/>
            </w:rPr>
            <w:t>ботчики учебно-методических материалов                                                 364</w:t>
          </w:r>
        </w:p>
      </w:sdtContent>
    </w:sdt>
    <w:p w14:paraId="0209657A" w14:textId="77777777" w:rsidR="005B313E" w:rsidRDefault="005B313E" w:rsidP="00C2497C">
      <w:pPr>
        <w:spacing w:after="200" w:line="276" w:lineRule="auto"/>
        <w:jc w:val="center"/>
        <w:rPr>
          <w:rFonts w:ascii="Times New Roman" w:eastAsia="Times New Roman" w:hAnsi="Times New Roman" w:cs="Times New Roman"/>
          <w:b/>
          <w:sz w:val="28"/>
          <w:szCs w:val="28"/>
        </w:rPr>
      </w:pPr>
      <w:bookmarkStart w:id="1" w:name="_heading=h.gjdgxs" w:colFirst="0" w:colLast="0"/>
      <w:bookmarkStart w:id="2" w:name="_heading=h.30j0zll" w:colFirst="0" w:colLast="0"/>
      <w:bookmarkEnd w:id="1"/>
      <w:bookmarkEnd w:id="2"/>
    </w:p>
    <w:p w14:paraId="3D86AB99" w14:textId="77777777" w:rsidR="005B313E" w:rsidRDefault="005B313E" w:rsidP="00C2497C">
      <w:pPr>
        <w:spacing w:after="200" w:line="276" w:lineRule="auto"/>
        <w:jc w:val="center"/>
        <w:rPr>
          <w:rFonts w:ascii="Times New Roman" w:eastAsia="Times New Roman" w:hAnsi="Times New Roman" w:cs="Times New Roman"/>
          <w:b/>
          <w:sz w:val="28"/>
          <w:szCs w:val="28"/>
        </w:rPr>
      </w:pPr>
    </w:p>
    <w:p w14:paraId="7271E1DA" w14:textId="77777777" w:rsidR="005B313E" w:rsidRDefault="005B313E" w:rsidP="00C2497C">
      <w:pPr>
        <w:spacing w:after="200" w:line="276" w:lineRule="auto"/>
        <w:jc w:val="center"/>
        <w:rPr>
          <w:rFonts w:ascii="Times New Roman" w:eastAsia="Times New Roman" w:hAnsi="Times New Roman" w:cs="Times New Roman"/>
          <w:b/>
          <w:sz w:val="28"/>
          <w:szCs w:val="28"/>
        </w:rPr>
      </w:pPr>
    </w:p>
    <w:p w14:paraId="15F24DCD" w14:textId="77777777" w:rsidR="005B313E" w:rsidRDefault="005B313E" w:rsidP="00C2497C">
      <w:pPr>
        <w:spacing w:after="200" w:line="276" w:lineRule="auto"/>
        <w:jc w:val="center"/>
        <w:rPr>
          <w:rFonts w:ascii="Times New Roman" w:eastAsia="Times New Roman" w:hAnsi="Times New Roman" w:cs="Times New Roman"/>
          <w:b/>
          <w:sz w:val="28"/>
          <w:szCs w:val="28"/>
        </w:rPr>
      </w:pPr>
    </w:p>
    <w:p w14:paraId="0B9F70A4" w14:textId="77777777" w:rsidR="005B313E" w:rsidRDefault="005B313E" w:rsidP="00C2497C">
      <w:pPr>
        <w:spacing w:after="200" w:line="276" w:lineRule="auto"/>
        <w:jc w:val="center"/>
        <w:rPr>
          <w:rFonts w:ascii="Times New Roman" w:eastAsia="Times New Roman" w:hAnsi="Times New Roman" w:cs="Times New Roman"/>
          <w:b/>
          <w:sz w:val="28"/>
          <w:szCs w:val="28"/>
        </w:rPr>
      </w:pPr>
    </w:p>
    <w:p w14:paraId="7EB0FBC5" w14:textId="77777777" w:rsidR="005B313E" w:rsidRDefault="005B313E" w:rsidP="00C2497C">
      <w:pPr>
        <w:spacing w:after="200" w:line="276" w:lineRule="auto"/>
        <w:jc w:val="center"/>
        <w:rPr>
          <w:rFonts w:ascii="Times New Roman" w:eastAsia="Times New Roman" w:hAnsi="Times New Roman" w:cs="Times New Roman"/>
          <w:b/>
          <w:sz w:val="28"/>
          <w:szCs w:val="28"/>
        </w:rPr>
      </w:pPr>
    </w:p>
    <w:p w14:paraId="66B7BD9C" w14:textId="77777777" w:rsidR="005B313E" w:rsidRDefault="005B313E" w:rsidP="00C2497C">
      <w:pPr>
        <w:spacing w:after="200" w:line="276" w:lineRule="auto"/>
        <w:jc w:val="center"/>
        <w:rPr>
          <w:rFonts w:ascii="Times New Roman" w:eastAsia="Times New Roman" w:hAnsi="Times New Roman" w:cs="Times New Roman"/>
          <w:b/>
          <w:sz w:val="28"/>
          <w:szCs w:val="28"/>
        </w:rPr>
      </w:pPr>
    </w:p>
    <w:p w14:paraId="31F1EC0E" w14:textId="77777777" w:rsidR="005B313E" w:rsidRDefault="005B313E" w:rsidP="00C2497C">
      <w:pPr>
        <w:spacing w:after="200" w:line="276" w:lineRule="auto"/>
        <w:jc w:val="center"/>
        <w:rPr>
          <w:rFonts w:ascii="Times New Roman" w:eastAsia="Times New Roman" w:hAnsi="Times New Roman" w:cs="Times New Roman"/>
          <w:b/>
          <w:sz w:val="28"/>
          <w:szCs w:val="28"/>
        </w:rPr>
      </w:pPr>
    </w:p>
    <w:p w14:paraId="28F99B85" w14:textId="77777777" w:rsidR="005B313E" w:rsidRDefault="005B313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0AD00D45" w14:textId="77777777" w:rsidR="00A0544A" w:rsidRDefault="009040AF" w:rsidP="00C2497C">
      <w:pPr>
        <w:spacing w:after="20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ПОЯСНИТЕЛЬНАЯ ЗАПИСКА</w:t>
      </w:r>
    </w:p>
    <w:p w14:paraId="6A99BC46" w14:textId="77777777" w:rsidR="00A0544A" w:rsidRDefault="009040AF">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потребности в профессиональных педагогических кадрах, соответствующих вызовам времени предполагает непрерывное педагогическое образование. На этапе допрофессиональной подготовки — это профориентация, подготовка к дальнейшему профессиональному обучению обучающихся школ с учетом потребностей и ресурсов всех субъектов образовательной деятельности.</w:t>
      </w:r>
    </w:p>
    <w:p w14:paraId="26D8A9B7" w14:textId="77777777" w:rsidR="00A0544A" w:rsidRDefault="009040AF">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Обучение в психолого-педагогических классах предполагает, прежде всего, формирование внутренней мотивации для дальнейшего обучения в педагогических вузах и колледжах, надпрофессиональных навыков, которые необходимы «учителю будущего», и предоставление обучающимся разных вариантов и форм вхождения в социокультурное пространство в соответствии с принципом педагогизации образовательного процесса.  </w:t>
      </w:r>
    </w:p>
    <w:p w14:paraId="60F3949D" w14:textId="77777777" w:rsidR="00A0544A" w:rsidRDefault="009040AF">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Создание психолого-педагогических классов возможно с 7 класса. Основное направление работы в 7-9 классах в соответствии ФГОС ООО предполагает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Открытие психолого-педагогических классов для обучающихся 7–9 классов будет способствовать реализации данного направления.  </w:t>
      </w:r>
    </w:p>
    <w:p w14:paraId="7B9941A5" w14:textId="77777777" w:rsidR="00A0544A" w:rsidRDefault="009040AF">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Основные цели открытия и функционирования психолого-педагогических классов: </w:t>
      </w:r>
    </w:p>
    <w:p w14:paraId="41784563" w14:textId="77777777" w:rsidR="00A0544A" w:rsidRDefault="009040AF">
      <w:pPr>
        <w:spacing w:after="0" w:line="36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-выявление педагогически одарённых школьников и формирование у них готовности к профессионально-личностному самоопределению;</w:t>
      </w:r>
    </w:p>
    <w:p w14:paraId="3E0AB6EA" w14:textId="77777777" w:rsidR="00A0544A" w:rsidRDefault="009040AF">
      <w:pPr>
        <w:spacing w:after="0" w:line="36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-интеграция педагогически одарённых школьников в профессиональное сообщество на этапе обучения в школе.</w:t>
      </w:r>
    </w:p>
    <w:p w14:paraId="3C180194" w14:textId="77777777" w:rsidR="00A0544A" w:rsidRDefault="009040AF">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реализации образовательной деятельности в психолого-педагогическом классе необходимо руководствоваться следующими нормативно-правовыми документами и методическими материалами:</w:t>
      </w:r>
    </w:p>
    <w:p w14:paraId="00016B0D" w14:textId="77777777" w:rsidR="00EC5EBF" w:rsidRPr="0044639B" w:rsidRDefault="00EC5EBF" w:rsidP="00EC5EBF">
      <w:pPr>
        <w:pStyle w:val="a9"/>
        <w:numPr>
          <w:ilvl w:val="0"/>
          <w:numId w:val="52"/>
        </w:numPr>
        <w:tabs>
          <w:tab w:val="left" w:pos="993"/>
        </w:tabs>
        <w:spacing w:after="0" w:line="360" w:lineRule="auto"/>
        <w:jc w:val="both"/>
        <w:rPr>
          <w:rFonts w:ascii="Times New Roman" w:hAnsi="Times New Roman" w:cs="Times New Roman"/>
          <w:sz w:val="28"/>
          <w:szCs w:val="28"/>
        </w:rPr>
      </w:pPr>
      <w:r w:rsidRPr="0044639B">
        <w:rPr>
          <w:rFonts w:ascii="Times New Roman" w:hAnsi="Times New Roman" w:cs="Times New Roman"/>
          <w:sz w:val="28"/>
          <w:szCs w:val="28"/>
        </w:rPr>
        <w:lastRenderedPageBreak/>
        <w:t>Федеральный закон от 29</w:t>
      </w:r>
      <w:r>
        <w:rPr>
          <w:rFonts w:ascii="Times New Roman" w:hAnsi="Times New Roman" w:cs="Times New Roman"/>
          <w:sz w:val="28"/>
          <w:szCs w:val="28"/>
        </w:rPr>
        <w:t xml:space="preserve"> декабря </w:t>
      </w:r>
      <w:r w:rsidRPr="0044639B">
        <w:rPr>
          <w:rFonts w:ascii="Times New Roman" w:hAnsi="Times New Roman" w:cs="Times New Roman"/>
          <w:sz w:val="28"/>
          <w:szCs w:val="28"/>
        </w:rPr>
        <w:t xml:space="preserve">2012 г. № 273-ФЗ «Об </w:t>
      </w:r>
      <w:r>
        <w:rPr>
          <w:rFonts w:ascii="Times New Roman" w:hAnsi="Times New Roman" w:cs="Times New Roman"/>
          <w:sz w:val="28"/>
          <w:szCs w:val="28"/>
        </w:rPr>
        <w:t>о</w:t>
      </w:r>
      <w:r w:rsidRPr="0044639B">
        <w:rPr>
          <w:rFonts w:ascii="Times New Roman" w:hAnsi="Times New Roman" w:cs="Times New Roman"/>
          <w:sz w:val="28"/>
          <w:szCs w:val="28"/>
        </w:rPr>
        <w:t xml:space="preserve">бразовании в Российской Федерации»; </w:t>
      </w:r>
    </w:p>
    <w:p w14:paraId="517494DC" w14:textId="77777777" w:rsidR="00EC5EBF" w:rsidRDefault="00EC5EBF" w:rsidP="00EC5EBF">
      <w:pPr>
        <w:pStyle w:val="a9"/>
        <w:numPr>
          <w:ilvl w:val="0"/>
          <w:numId w:val="52"/>
        </w:numPr>
        <w:tabs>
          <w:tab w:val="left" w:pos="993"/>
        </w:tabs>
        <w:spacing w:after="0" w:line="360" w:lineRule="auto"/>
        <w:jc w:val="both"/>
        <w:rPr>
          <w:rFonts w:ascii="Times New Roman" w:hAnsi="Times New Roman" w:cs="Times New Roman"/>
          <w:sz w:val="28"/>
          <w:szCs w:val="28"/>
        </w:rPr>
      </w:pPr>
      <w:r w:rsidRPr="0044639B">
        <w:rPr>
          <w:rFonts w:ascii="Times New Roman" w:hAnsi="Times New Roman" w:cs="Times New Roman"/>
          <w:sz w:val="28"/>
          <w:szCs w:val="28"/>
        </w:rPr>
        <w:t>Федеральный государственный образовательный стандарт среднего общего образования</w:t>
      </w:r>
      <w:r>
        <w:rPr>
          <w:rFonts w:ascii="Times New Roman" w:hAnsi="Times New Roman" w:cs="Times New Roman"/>
          <w:sz w:val="28"/>
          <w:szCs w:val="28"/>
        </w:rPr>
        <w:t xml:space="preserve">, утврежден </w:t>
      </w:r>
      <w:r w:rsidRPr="0044639B">
        <w:rPr>
          <w:rFonts w:ascii="Times New Roman" w:hAnsi="Times New Roman" w:cs="Times New Roman"/>
          <w:sz w:val="28"/>
          <w:szCs w:val="28"/>
        </w:rPr>
        <w:t>приказ</w:t>
      </w:r>
      <w:r>
        <w:rPr>
          <w:rFonts w:ascii="Times New Roman" w:hAnsi="Times New Roman" w:cs="Times New Roman"/>
          <w:sz w:val="28"/>
          <w:szCs w:val="28"/>
        </w:rPr>
        <w:t>ом</w:t>
      </w:r>
      <w:r w:rsidRPr="0044639B">
        <w:rPr>
          <w:rFonts w:ascii="Times New Roman" w:hAnsi="Times New Roman" w:cs="Times New Roman"/>
          <w:sz w:val="28"/>
          <w:szCs w:val="28"/>
        </w:rPr>
        <w:t xml:space="preserve"> </w:t>
      </w:r>
      <w:r>
        <w:rPr>
          <w:rFonts w:ascii="Times New Roman" w:hAnsi="Times New Roman" w:cs="Times New Roman"/>
          <w:sz w:val="28"/>
          <w:szCs w:val="28"/>
        </w:rPr>
        <w:t>Минобрнауки России</w:t>
      </w:r>
      <w:r w:rsidRPr="0044639B">
        <w:rPr>
          <w:rFonts w:ascii="Times New Roman" w:hAnsi="Times New Roman" w:cs="Times New Roman"/>
          <w:sz w:val="28"/>
          <w:szCs w:val="28"/>
        </w:rPr>
        <w:t xml:space="preserve"> от 17 мая 2012 года № 413,);</w:t>
      </w:r>
    </w:p>
    <w:p w14:paraId="007F8C2D" w14:textId="77777777" w:rsidR="00EC5EBF" w:rsidRPr="0044639B" w:rsidRDefault="00EC5EBF" w:rsidP="00EC5EBF">
      <w:pPr>
        <w:pStyle w:val="a9"/>
        <w:numPr>
          <w:ilvl w:val="0"/>
          <w:numId w:val="52"/>
        </w:numPr>
        <w:tabs>
          <w:tab w:val="left" w:pos="993"/>
        </w:tabs>
        <w:spacing w:after="0" w:line="360" w:lineRule="auto"/>
        <w:jc w:val="both"/>
        <w:rPr>
          <w:rFonts w:ascii="Times New Roman" w:hAnsi="Times New Roman" w:cs="Times New Roman"/>
          <w:sz w:val="28"/>
          <w:szCs w:val="28"/>
        </w:rPr>
      </w:pPr>
      <w:r w:rsidRPr="0044639B">
        <w:rPr>
          <w:rFonts w:ascii="Times New Roman" w:hAnsi="Times New Roman" w:cs="Times New Roman"/>
          <w:sz w:val="28"/>
          <w:szCs w:val="28"/>
        </w:rPr>
        <w:t>Концепция профильного обучения на старшей ступени образования, утвержден</w:t>
      </w:r>
      <w:r>
        <w:rPr>
          <w:rFonts w:ascii="Times New Roman" w:hAnsi="Times New Roman" w:cs="Times New Roman"/>
          <w:sz w:val="28"/>
          <w:szCs w:val="28"/>
        </w:rPr>
        <w:t>а</w:t>
      </w:r>
      <w:r w:rsidRPr="0044639B">
        <w:rPr>
          <w:rFonts w:ascii="Times New Roman" w:hAnsi="Times New Roman" w:cs="Times New Roman"/>
          <w:sz w:val="28"/>
          <w:szCs w:val="28"/>
        </w:rPr>
        <w:t xml:space="preserve"> приказом </w:t>
      </w:r>
      <w:r>
        <w:rPr>
          <w:rFonts w:ascii="Times New Roman" w:hAnsi="Times New Roman" w:cs="Times New Roman"/>
          <w:sz w:val="28"/>
          <w:szCs w:val="28"/>
        </w:rPr>
        <w:t>Минобрнауки России</w:t>
      </w:r>
      <w:r w:rsidRPr="0044639B">
        <w:rPr>
          <w:rFonts w:ascii="Times New Roman" w:hAnsi="Times New Roman" w:cs="Times New Roman"/>
          <w:sz w:val="28"/>
          <w:szCs w:val="28"/>
        </w:rPr>
        <w:t xml:space="preserve"> от 18</w:t>
      </w:r>
      <w:r>
        <w:rPr>
          <w:rFonts w:ascii="Times New Roman" w:hAnsi="Times New Roman" w:cs="Times New Roman"/>
          <w:sz w:val="28"/>
          <w:szCs w:val="28"/>
        </w:rPr>
        <w:t xml:space="preserve"> июля </w:t>
      </w:r>
      <w:r w:rsidRPr="0044639B">
        <w:rPr>
          <w:rFonts w:ascii="Times New Roman" w:hAnsi="Times New Roman" w:cs="Times New Roman"/>
          <w:sz w:val="28"/>
          <w:szCs w:val="28"/>
        </w:rPr>
        <w:t>2002 г</w:t>
      </w:r>
      <w:r>
        <w:rPr>
          <w:rFonts w:ascii="Times New Roman" w:hAnsi="Times New Roman" w:cs="Times New Roman"/>
          <w:sz w:val="28"/>
          <w:szCs w:val="28"/>
        </w:rPr>
        <w:t>.</w:t>
      </w:r>
      <w:r w:rsidRPr="0044639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4639B">
        <w:rPr>
          <w:rFonts w:ascii="Times New Roman" w:hAnsi="Times New Roman" w:cs="Times New Roman"/>
          <w:sz w:val="28"/>
          <w:szCs w:val="28"/>
        </w:rPr>
        <w:t>2783</w:t>
      </w:r>
      <w:r>
        <w:rPr>
          <w:rFonts w:ascii="Times New Roman" w:hAnsi="Times New Roman" w:cs="Times New Roman"/>
          <w:sz w:val="28"/>
          <w:szCs w:val="28"/>
        </w:rPr>
        <w:t>;</w:t>
      </w:r>
    </w:p>
    <w:p w14:paraId="383149EE" w14:textId="77777777" w:rsidR="00EC5EBF" w:rsidRPr="0044639B" w:rsidRDefault="00EC5EBF" w:rsidP="00EC5EBF">
      <w:pPr>
        <w:pStyle w:val="a9"/>
        <w:numPr>
          <w:ilvl w:val="0"/>
          <w:numId w:val="52"/>
        </w:numPr>
        <w:tabs>
          <w:tab w:val="left" w:pos="993"/>
        </w:tabs>
        <w:spacing w:after="0" w:line="360" w:lineRule="auto"/>
        <w:jc w:val="both"/>
        <w:rPr>
          <w:rFonts w:ascii="Times New Roman" w:hAnsi="Times New Roman" w:cs="Times New Roman"/>
          <w:sz w:val="28"/>
          <w:szCs w:val="28"/>
        </w:rPr>
      </w:pPr>
      <w:r w:rsidRPr="0044639B">
        <w:rPr>
          <w:rFonts w:ascii="Times New Roman" w:hAnsi="Times New Roman" w:cs="Times New Roman"/>
          <w:sz w:val="28"/>
          <w:szCs w:val="28"/>
        </w:rPr>
        <w:t>Примерная основная образовательная программа (одобрена решением федерального учебно-методического объединения по общему образованию, протокол от 28 июня 2016 г. № 2/16-з);</w:t>
      </w:r>
    </w:p>
    <w:p w14:paraId="55EDF00D" w14:textId="77777777" w:rsidR="00EC5EBF" w:rsidRPr="0044639B" w:rsidRDefault="00EC5EBF" w:rsidP="00EC5EBF">
      <w:pPr>
        <w:pStyle w:val="a9"/>
        <w:numPr>
          <w:ilvl w:val="0"/>
          <w:numId w:val="52"/>
        </w:numPr>
        <w:tabs>
          <w:tab w:val="left" w:pos="993"/>
        </w:tabs>
        <w:spacing w:after="0" w:line="360" w:lineRule="auto"/>
        <w:jc w:val="both"/>
        <w:rPr>
          <w:rFonts w:ascii="Times New Roman" w:hAnsi="Times New Roman" w:cs="Times New Roman"/>
          <w:sz w:val="28"/>
          <w:szCs w:val="28"/>
        </w:rPr>
      </w:pPr>
      <w:r w:rsidRPr="0044639B">
        <w:rPr>
          <w:rFonts w:ascii="Times New Roman" w:hAnsi="Times New Roman" w:cs="Times New Roman"/>
          <w:sz w:val="28"/>
          <w:szCs w:val="28"/>
        </w:rPr>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 приказом </w:t>
      </w:r>
      <w:r>
        <w:rPr>
          <w:rFonts w:ascii="Times New Roman" w:hAnsi="Times New Roman" w:cs="Times New Roman"/>
          <w:sz w:val="28"/>
          <w:szCs w:val="28"/>
        </w:rPr>
        <w:t>Минпросвещения России от 20 мая 2020 г. № 254</w:t>
      </w:r>
      <w:r w:rsidRPr="0044639B">
        <w:rPr>
          <w:rFonts w:ascii="Times New Roman" w:hAnsi="Times New Roman" w:cs="Times New Roman"/>
          <w:sz w:val="28"/>
          <w:szCs w:val="28"/>
        </w:rPr>
        <w:t>;</w:t>
      </w:r>
    </w:p>
    <w:p w14:paraId="241EF7B2" w14:textId="77777777" w:rsidR="00EC5EBF" w:rsidRPr="0044639B" w:rsidRDefault="00EC5EBF" w:rsidP="00EC5EBF">
      <w:pPr>
        <w:pStyle w:val="a9"/>
        <w:numPr>
          <w:ilvl w:val="0"/>
          <w:numId w:val="52"/>
        </w:numPr>
        <w:tabs>
          <w:tab w:val="left" w:pos="993"/>
        </w:tabs>
        <w:spacing w:after="0" w:line="360" w:lineRule="auto"/>
        <w:jc w:val="both"/>
        <w:rPr>
          <w:rFonts w:ascii="Times New Roman" w:hAnsi="Times New Roman" w:cs="Times New Roman"/>
          <w:sz w:val="28"/>
          <w:szCs w:val="28"/>
        </w:rPr>
      </w:pPr>
      <w:r w:rsidRPr="0044639B">
        <w:rPr>
          <w:rFonts w:ascii="Times New Roman" w:hAnsi="Times New Roman" w:cs="Times New Roman"/>
          <w:sz w:val="28"/>
          <w:szCs w:val="28"/>
        </w:rPr>
        <w:t xml:space="preserve">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 приказом </w:t>
      </w:r>
      <w:r>
        <w:rPr>
          <w:rFonts w:ascii="Times New Roman" w:hAnsi="Times New Roman" w:cs="Times New Roman"/>
          <w:sz w:val="28"/>
          <w:szCs w:val="28"/>
        </w:rPr>
        <w:t>Минобрнауки России</w:t>
      </w:r>
      <w:r w:rsidRPr="0044639B">
        <w:rPr>
          <w:rFonts w:ascii="Times New Roman" w:hAnsi="Times New Roman" w:cs="Times New Roman"/>
          <w:sz w:val="28"/>
          <w:szCs w:val="28"/>
        </w:rPr>
        <w:t xml:space="preserve"> от 09.06.2016 № 699;</w:t>
      </w:r>
    </w:p>
    <w:p w14:paraId="53111A64" w14:textId="77777777" w:rsidR="00EC5EBF" w:rsidRPr="0044639B" w:rsidRDefault="00EC5EBF" w:rsidP="00EC5EBF">
      <w:pPr>
        <w:pStyle w:val="a9"/>
        <w:numPr>
          <w:ilvl w:val="0"/>
          <w:numId w:val="52"/>
        </w:numPr>
        <w:tabs>
          <w:tab w:val="left" w:pos="99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Порядок</w:t>
      </w:r>
      <w:r w:rsidRPr="0044639B">
        <w:rPr>
          <w:rFonts w:ascii="Times New Roman" w:hAnsi="Times New Roman" w:cs="Times New Roman"/>
          <w:sz w:val="28"/>
          <w:szCs w:val="28"/>
        </w:rP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rFonts w:ascii="Times New Roman" w:hAnsi="Times New Roman" w:cs="Times New Roman"/>
          <w:sz w:val="28"/>
          <w:szCs w:val="28"/>
        </w:rPr>
        <w:t>, утвержден п</w:t>
      </w:r>
      <w:r w:rsidRPr="0044639B">
        <w:rPr>
          <w:rFonts w:ascii="Times New Roman" w:hAnsi="Times New Roman" w:cs="Times New Roman"/>
          <w:sz w:val="28"/>
          <w:szCs w:val="28"/>
        </w:rPr>
        <w:t>риказ</w:t>
      </w:r>
      <w:r>
        <w:rPr>
          <w:rFonts w:ascii="Times New Roman" w:hAnsi="Times New Roman" w:cs="Times New Roman"/>
          <w:sz w:val="28"/>
          <w:szCs w:val="28"/>
        </w:rPr>
        <w:t>ом</w:t>
      </w:r>
      <w:r w:rsidRPr="0044639B">
        <w:rPr>
          <w:rFonts w:ascii="Times New Roman" w:hAnsi="Times New Roman" w:cs="Times New Roman"/>
          <w:sz w:val="28"/>
          <w:szCs w:val="28"/>
        </w:rPr>
        <w:t xml:space="preserve"> </w:t>
      </w:r>
      <w:r>
        <w:rPr>
          <w:rFonts w:ascii="Times New Roman" w:hAnsi="Times New Roman" w:cs="Times New Roman"/>
          <w:sz w:val="28"/>
          <w:szCs w:val="28"/>
        </w:rPr>
        <w:t>Минпросвещения России</w:t>
      </w:r>
      <w:r w:rsidRPr="0044639B">
        <w:rPr>
          <w:rFonts w:ascii="Times New Roman" w:hAnsi="Times New Roman" w:cs="Times New Roman"/>
          <w:sz w:val="28"/>
          <w:szCs w:val="28"/>
        </w:rPr>
        <w:t xml:space="preserve"> от 22 марта 2021 г. №115»; </w:t>
      </w:r>
    </w:p>
    <w:p w14:paraId="522E470B" w14:textId="77777777" w:rsidR="00EC5EBF" w:rsidRPr="0044639B" w:rsidRDefault="00EC5EBF" w:rsidP="00EC5EBF">
      <w:pPr>
        <w:pStyle w:val="a9"/>
        <w:numPr>
          <w:ilvl w:val="0"/>
          <w:numId w:val="52"/>
        </w:numPr>
        <w:tabs>
          <w:tab w:val="left" w:pos="99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Pr="0044639B">
        <w:rPr>
          <w:rFonts w:ascii="Times New Roman" w:hAnsi="Times New Roman" w:cs="Times New Roman"/>
          <w:sz w:val="28"/>
          <w:szCs w:val="28"/>
        </w:rPr>
        <w:t xml:space="preserve">исьмо </w:t>
      </w:r>
      <w:r>
        <w:rPr>
          <w:rFonts w:ascii="Times New Roman" w:hAnsi="Times New Roman" w:cs="Times New Roman"/>
          <w:sz w:val="28"/>
          <w:szCs w:val="28"/>
        </w:rPr>
        <w:t>Минобразования России</w:t>
      </w:r>
      <w:r w:rsidRPr="0044639B">
        <w:rPr>
          <w:rFonts w:ascii="Times New Roman" w:hAnsi="Times New Roman" w:cs="Times New Roman"/>
          <w:sz w:val="28"/>
          <w:szCs w:val="28"/>
        </w:rPr>
        <w:t xml:space="preserve"> от 04.03.2010 № 03-413 «О методических рекомендациях по реализации курсов по выбору»;</w:t>
      </w:r>
    </w:p>
    <w:p w14:paraId="54684D3B" w14:textId="77777777" w:rsidR="00EC5EBF" w:rsidRPr="0044639B" w:rsidRDefault="00EC5EBF" w:rsidP="00EC5EBF">
      <w:pPr>
        <w:pStyle w:val="a9"/>
        <w:numPr>
          <w:ilvl w:val="0"/>
          <w:numId w:val="52"/>
        </w:numPr>
        <w:tabs>
          <w:tab w:val="left" w:pos="993"/>
        </w:tabs>
        <w:spacing w:after="0" w:line="360" w:lineRule="auto"/>
        <w:jc w:val="both"/>
        <w:rPr>
          <w:rFonts w:ascii="Times New Roman" w:hAnsi="Times New Roman" w:cs="Times New Roman"/>
          <w:sz w:val="28"/>
          <w:szCs w:val="28"/>
        </w:rPr>
      </w:pPr>
      <w:r w:rsidRPr="0044639B">
        <w:rPr>
          <w:rFonts w:ascii="Times New Roman" w:hAnsi="Times New Roman" w:cs="Times New Roman"/>
          <w:sz w:val="28"/>
          <w:szCs w:val="28"/>
        </w:rPr>
        <w:t xml:space="preserve">Методические рекомендации № 03-412 от 4 марта 2010 г. </w:t>
      </w:r>
      <w:r>
        <w:rPr>
          <w:rFonts w:ascii="Times New Roman" w:hAnsi="Times New Roman" w:cs="Times New Roman"/>
          <w:sz w:val="28"/>
          <w:szCs w:val="28"/>
        </w:rPr>
        <w:t>Минобразования России</w:t>
      </w:r>
      <w:r w:rsidRPr="0044639B">
        <w:rPr>
          <w:rFonts w:ascii="Times New Roman" w:hAnsi="Times New Roman" w:cs="Times New Roman"/>
          <w:sz w:val="28"/>
          <w:szCs w:val="28"/>
        </w:rPr>
        <w:t xml:space="preserve"> по вопросам организации профильного обучения;</w:t>
      </w:r>
    </w:p>
    <w:p w14:paraId="4067C147" w14:textId="77777777" w:rsidR="00A0544A" w:rsidRDefault="009040AF">
      <w:pPr>
        <w:numPr>
          <w:ilvl w:val="0"/>
          <w:numId w:val="52"/>
        </w:numPr>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Постановление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(Зарегистрирован 18.12.2020 № 61573).</w:t>
      </w:r>
    </w:p>
    <w:p w14:paraId="676E8965" w14:textId="77777777" w:rsidR="00A0544A" w:rsidRDefault="009040AF">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Действия всех участников образовательных отношений на каждом уровне образования определяет основная образовательная программа образовательной организации, разработанная в соответствии со Стандартом.</w:t>
      </w:r>
    </w:p>
    <w:p w14:paraId="1699E845" w14:textId="77777777" w:rsidR="00A0544A" w:rsidRDefault="009040AF">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Основная образовательная программа разрабатывается в образовательной организации, с учетом результатов анализа образовательных запросов участников образовательного процесса школы. Основная образовательная программа определяет цели, задачи, планируемые результаты, содержание и организацию образовательной деятельности.  Основными организационными механизмами реализации основной образовательной программы являются учебный план и план внеурочной деятельности. </w:t>
      </w:r>
    </w:p>
    <w:p w14:paraId="29706D38" w14:textId="77777777" w:rsidR="00A0544A" w:rsidRDefault="009040AF">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 результатам освоения основной образовательной программы обучающимися психолого-педагогических классов представлены в Федеральном государственном образовательном стандарте основного общего образования и Федеральном государственном образовательном стандарте среднего общего образования.</w:t>
      </w:r>
    </w:p>
    <w:p w14:paraId="591AC220" w14:textId="77777777" w:rsidR="00A0544A" w:rsidRDefault="009040AF">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Основная образовательная программа содержит обязательную часть и часть, формируемую участниками образовательных отношений. </w:t>
      </w:r>
    </w:p>
    <w:p w14:paraId="72963C15" w14:textId="77777777" w:rsidR="00A0544A" w:rsidRDefault="009040AF">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Обязательная часть основной образовательной программы в полном объеме выполняет требования Стандарта. 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14:paraId="088BF881" w14:textId="77777777" w:rsidR="00A0544A" w:rsidRDefault="009040AF">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Обязательная часть основной образовательной программы основного общего образования составляет 70%, а часть, формируемая участниками </w:t>
      </w:r>
      <w:r>
        <w:rPr>
          <w:rFonts w:ascii="Times New Roman" w:eastAsia="Times New Roman" w:hAnsi="Times New Roman" w:cs="Times New Roman"/>
          <w:sz w:val="28"/>
          <w:szCs w:val="28"/>
        </w:rPr>
        <w:lastRenderedPageBreak/>
        <w:t>образовательных отношений, - 30%, от общего объема основной образовательной программы основного общего образования.</w:t>
      </w:r>
    </w:p>
    <w:p w14:paraId="7CC91E8A" w14:textId="77777777" w:rsidR="00A0544A" w:rsidRDefault="009040AF">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Образовательная организация для реализации образовательной деятельности в профильных психолого-педагогических классах 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с учетом психолого-педагогической направленности. Примеры учебных планов для реализации образовательной деятельности в психолого-педагогических классах с учетом профиля (10-11 класс) представлены в Приложении 1. </w:t>
      </w:r>
    </w:p>
    <w:p w14:paraId="4AA57E61" w14:textId="77777777" w:rsidR="00A0544A" w:rsidRDefault="009040AF">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обеспечения индивидуальных потребностей обучающихся психолого-педагогических классов, учета психолого-педагогической направленности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14:paraId="49EE3EF5" w14:textId="77777777" w:rsidR="00A0544A" w:rsidRDefault="009040AF">
      <w:pPr>
        <w:shd w:val="clear" w:color="auto" w:fill="FFFFFF"/>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Специфика, особенности образовательной деятельности в психолого-педагогических классах представлены через предметы психолого-педагогической направленности, которые включены в часть, формируемую участниками образовательного процесса. Предметы психолого-педагогической направленности так же могут включать модули, части, дефиниции, которые будут соответствовать профилю обучения. Например, предмет «Основы межкультурной коммуникации» может предполагать углубленное изучение иностранных языков.</w:t>
      </w:r>
    </w:p>
    <w:p w14:paraId="53F2102C" w14:textId="77777777" w:rsidR="00A0544A" w:rsidRDefault="009040AF">
      <w:pPr>
        <w:shd w:val="clear" w:color="auto" w:fill="FFFFFF"/>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реализации дисциплин психолого-педагогической направленности необходимо учитывать основные идеи практико-ориентированного подхода. </w:t>
      </w:r>
    </w:p>
    <w:p w14:paraId="086359A8" w14:textId="77777777" w:rsidR="00A0544A" w:rsidRDefault="009040AF">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особенность преподавания дисциплины «Современные образовательные технологии» обусловлена ее практической направленностью. Исходя из данной специфики, в каждой из предложенных тем заложены часы на практическую работу.</w:t>
      </w:r>
    </w:p>
    <w:p w14:paraId="66732432" w14:textId="77777777" w:rsidR="00A0544A" w:rsidRDefault="009040AF">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 xml:space="preserve"> Например, п</w:t>
      </w:r>
      <w:r>
        <w:rPr>
          <w:rFonts w:ascii="Times New Roman" w:eastAsia="Times New Roman" w:hAnsi="Times New Roman" w:cs="Times New Roman"/>
          <w:sz w:val="28"/>
          <w:szCs w:val="28"/>
        </w:rPr>
        <w:t>ри изучении темы «Технологии обучения» педагог выбирает технологии, которые может отработать с учащимися в интерактивном формате. При этом сами учащиеся могут проводить учебные занятия с одноклассниками, учащимися младших классов с применением изученных технологий обучения в рамках внеурочной деятельности. Для отработки умений применения проблемной технологии учащиеся могут как решать проблемные задачи по разным учебным предметам, так и разрабатывать собственные задачи.</w:t>
      </w:r>
    </w:p>
    <w:p w14:paraId="6A408BC5" w14:textId="77777777" w:rsidR="00A0544A" w:rsidRDefault="009040AF">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Технологии воспитания, обучающиеся психолого-педагогических классов, могут использовать в процессе подготовки и проведения внеурочных мероприятий, например, классных часов. Так, продуктивными будут различные виды дискуссий, которые учащиеся могут сами подготовить и провести на актуальные для них темы («Проблемы отцов и детей», «Поколение Z», «Что такое любовь», «В чем смысл жизни», «Интернет: вред или польза» и т.п.</w:t>
      </w:r>
    </w:p>
    <w:p w14:paraId="493EFD33" w14:textId="77777777" w:rsidR="00A0544A" w:rsidRDefault="009040AF">
      <w:pPr>
        <w:shd w:val="clear" w:color="auto" w:fill="FFFFFF"/>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Предметы и курсы по выбору образовательной организации должны способствовать углубленному изучению дисциплин, соответствующих профилю, но с учетом принципа педагогизации образовательного процесса, представленного в концепции психолого-педагогических классов.</w:t>
      </w:r>
    </w:p>
    <w:p w14:paraId="1084784E" w14:textId="77777777" w:rsidR="00A0544A" w:rsidRDefault="009040AF">
      <w:pPr>
        <w:shd w:val="clear" w:color="auto" w:fill="FFFFFF"/>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Пул примерных рабочих программ дисциплин психолого-педагогической направленности представлен в Приложении 2. </w:t>
      </w:r>
    </w:p>
    <w:p w14:paraId="4507F598" w14:textId="77777777" w:rsidR="00A0544A" w:rsidRDefault="009040AF">
      <w:pPr>
        <w:shd w:val="clear" w:color="auto" w:fill="FFFFFF"/>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Образовательная организация так же имеет возможность самостоятельно разрабатывать программы дисциплин психолого-педагогической направленности, предметы и курсы по выбору, обеспечивающие образовательную деятельность в психолого-педагогических классах и включать их в часть, формируемую участниками образовательного процесса с учетом региональных, национальных и этнокультурных потребностей, собственных ресурсов и специфики образовательной организации.</w:t>
      </w:r>
    </w:p>
    <w:p w14:paraId="5D6596F8" w14:textId="77777777" w:rsidR="00A0544A" w:rsidRDefault="009040AF">
      <w:pPr>
        <w:shd w:val="clear" w:color="auto" w:fill="FFFFFF"/>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реализации образовательной деятельности в 7-9 психолого-педагогических классах в часть, формируемую участниками образовательного процесса включаются дисциплины психолого-педагогической направленности. Образовательная организация имеет возможность самостоятельно включать в </w:t>
      </w:r>
      <w:r>
        <w:rPr>
          <w:rFonts w:ascii="Times New Roman" w:eastAsia="Times New Roman" w:hAnsi="Times New Roman" w:cs="Times New Roman"/>
          <w:color w:val="000000"/>
          <w:sz w:val="28"/>
          <w:szCs w:val="28"/>
        </w:rPr>
        <w:lastRenderedPageBreak/>
        <w:t>учебный план дисциплины психолого-педагогической направленности с учетом особенностей, ресурсов, потребностей, обучающихся и образовательной организации.</w:t>
      </w:r>
    </w:p>
    <w:p w14:paraId="1D5D7E44" w14:textId="77777777" w:rsidR="00A0544A" w:rsidRDefault="009040AF">
      <w:pPr>
        <w:shd w:val="clear" w:color="auto" w:fill="FFFFFF"/>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Обязательным для обучающихся психолого-педагогических классов 7-9 классов является предмет «Искусство общения», включенный в часть, формируемую участниками образовательных отношений. </w:t>
      </w:r>
    </w:p>
    <w:p w14:paraId="26C1A5D6" w14:textId="77777777" w:rsidR="00A0544A" w:rsidRDefault="009040AF">
      <w:pPr>
        <w:shd w:val="clear" w:color="auto" w:fill="FFFFFF"/>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основе программы дисциплины заложен модульный принцип. Предмет «Искусство общения» является сквозным и включает следующие модули: «Искусство взаимодействия», «Как стать успешным», «Я лидер: стратегии успеха» соответственно реализуемые в 7,8 и 9 классах.</w:t>
      </w:r>
    </w:p>
    <w:p w14:paraId="6E03BFE2" w14:textId="77777777" w:rsidR="00A0544A" w:rsidRDefault="009040AF">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учебном плане образовательной организации, где реализуется образовательная деятельность в психолого-педагогическом классе предусматривается выполнение обучающимися индивидуального (ых) проекта (ов).</w:t>
      </w:r>
    </w:p>
    <w:p w14:paraId="20E52356" w14:textId="77777777" w:rsidR="00A0544A" w:rsidRDefault="009040AF">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Индивидуальный проект выполняется всеми обучающимися психолого-педагогических классов в рамках учебного времени, специально отведенного учебным планом. При выборе темы для выполнения индивидуального проекта рекомендуется придерживаться психолого-педагогической направленности.</w:t>
      </w:r>
    </w:p>
    <w:p w14:paraId="118952D1" w14:textId="77777777" w:rsidR="00A0544A" w:rsidRDefault="009040AF">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можно предложить следующие темы для выполнения индивидуальных проектов обучающимися психолого-педагогических классов: «Изучение готовности к выбору профессии обучающихся 9-11 классов», «Учительские династии – путь взаимосвязи поколений», Варианты поведения обучающихся в коллективе», «Технология развития творческих способностей на уроках».</w:t>
      </w:r>
    </w:p>
    <w:p w14:paraId="5C3AD4B8" w14:textId="77777777" w:rsidR="00A0544A" w:rsidRDefault="009040AF">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Защита проекта может осуществляется в процессе специально организованной комиссии образовательной организации или на конференциях, форумах разного уровня. </w:t>
      </w:r>
    </w:p>
    <w:p w14:paraId="57FF8AE8" w14:textId="77777777" w:rsidR="00A0544A" w:rsidRDefault="009040AF">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и защита индивидуальных проектов позволяют учесть вариативность образовательных запросов обучающихся, и сформировать компетенции необходимые для будущей профессиональной деятельности.</w:t>
      </w:r>
    </w:p>
    <w:p w14:paraId="0180CDFC" w14:textId="77777777" w:rsidR="00A0544A" w:rsidRDefault="009040AF">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 </w:t>
      </w:r>
    </w:p>
    <w:p w14:paraId="456AFF02" w14:textId="77777777" w:rsidR="00A0544A" w:rsidRDefault="009040AF">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14:paraId="34C5CDFD" w14:textId="77777777" w:rsidR="00A0544A" w:rsidRDefault="009040AF">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 внеурочной деятельности является частью организационного раздела основной образовательной программы, отражающего систему функционирования образовательной организации в сфере внеурочной деятельности, с учетом аспектов, актуальных для реализации образовательной деятельности в психолого-педагогических классах:</w:t>
      </w:r>
    </w:p>
    <w:p w14:paraId="237C352F" w14:textId="77777777" w:rsidR="00A0544A" w:rsidRDefault="009040AF">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-профилизации обучения,</w:t>
      </w:r>
    </w:p>
    <w:p w14:paraId="6F11107B" w14:textId="77777777" w:rsidR="00A0544A" w:rsidRDefault="009040AF">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-профессионального самоопределения личности,</w:t>
      </w:r>
    </w:p>
    <w:p w14:paraId="7CB238AA" w14:textId="77777777" w:rsidR="00A0544A" w:rsidRDefault="009040AF">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-развития самоорганизации,</w:t>
      </w:r>
    </w:p>
    <w:p w14:paraId="5C34C6DF" w14:textId="77777777" w:rsidR="00A0544A" w:rsidRDefault="009040AF">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-формирования активной субъектной позиции обучающихся.</w:t>
      </w:r>
    </w:p>
    <w:p w14:paraId="6FBE2F40" w14:textId="77777777" w:rsidR="00A0544A" w:rsidRDefault="009040AF">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реализации образовательной деятельности в психолого-педагогических классах можно использовать следующие формы внеурочной деятельности: конференция будущих педагогов, игра «Педагог будущего», организация экскурсий в педагогические вузы и колледжи, педагогические недели в школах, педагогические дебаты и др. Примеры форм внеурочной деятельности представлены в Приложении 4.</w:t>
      </w:r>
    </w:p>
    <w:p w14:paraId="6E27AD13" w14:textId="77777777" w:rsidR="00A0544A" w:rsidRDefault="009040AF">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Например, в рамках конференции будущих педагогов, обучающиеся педагогических классов, могут представить свои научные работы по психологии и/или педагогике. В качестве спикеров могут выступить молодые педагоги. В </w:t>
      </w:r>
      <w:r>
        <w:rPr>
          <w:rFonts w:ascii="Times New Roman" w:eastAsia="Times New Roman" w:hAnsi="Times New Roman" w:cs="Times New Roman"/>
          <w:sz w:val="28"/>
          <w:szCs w:val="28"/>
        </w:rPr>
        <w:lastRenderedPageBreak/>
        <w:t xml:space="preserve">качестве экспертов – опытные педагоги, представители администрации образовательной организации, органов управления образования. </w:t>
      </w:r>
    </w:p>
    <w:p w14:paraId="03279171" w14:textId="77777777" w:rsidR="00A0544A" w:rsidRDefault="009040AF">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Игра «Педагог будущего» проводится в форме путешествия по станциям. На каждой станции обучающихся психолого-педагогических станций ждет конкретная задача. Станции могут быть: теоретические (проверка знаний теории в режиме вопрос-ответ либо в тестовой форме), методические, художественная (портрет современного педагога + какими качествами он обладает), станция «педагогическая ситуация» (решение конкретной ситуации), и другие. </w:t>
      </w:r>
    </w:p>
    <w:p w14:paraId="20033FF2" w14:textId="77777777" w:rsidR="00A0544A" w:rsidRDefault="009040AF">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Школы, в которых организованы психолого-педагогические классы, обеспечивают выходы обучающихся в педагогические вузы и колледжи. В рамках экскурсий могут быть проведены мастер-классы, образовательные интенсивы и пр.</w:t>
      </w:r>
    </w:p>
    <w:p w14:paraId="37B8DA9E" w14:textId="77777777" w:rsidR="00A0544A" w:rsidRDefault="009040AF">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Целью внеурочной деятельности является:</w:t>
      </w:r>
    </w:p>
    <w:p w14:paraId="49A7B69D" w14:textId="77777777" w:rsidR="00A0544A" w:rsidRDefault="009040AF">
      <w:pPr>
        <w:numPr>
          <w:ilvl w:val="0"/>
          <w:numId w:val="59"/>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достижения планируемых личностных и метапредметных результатов освоения основных образовательных программ обучающимися;</w:t>
      </w:r>
    </w:p>
    <w:p w14:paraId="42158F5C" w14:textId="77777777" w:rsidR="00A0544A" w:rsidRDefault="009040AF">
      <w:pPr>
        <w:numPr>
          <w:ilvl w:val="0"/>
          <w:numId w:val="59"/>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для многогранного развития и социализации каждого школьника в свободное от учёбы время.</w:t>
      </w:r>
    </w:p>
    <w:p w14:paraId="50298C98" w14:textId="77777777" w:rsidR="00A0544A" w:rsidRDefault="009040AF">
      <w:pPr>
        <w:numPr>
          <w:ilvl w:val="0"/>
          <w:numId w:val="59"/>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 растущей личности, с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14:paraId="65038AB1" w14:textId="77777777" w:rsidR="00A0544A" w:rsidRDefault="009040AF">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внеурочных занятий формируется с учетом пожеланий обучающихся и их родителей (законных представителей); осуществляется посредством различных форм организации, отличных от урочной системы обучения.</w:t>
      </w:r>
    </w:p>
    <w:p w14:paraId="53ECA295" w14:textId="77777777" w:rsidR="00A0544A" w:rsidRDefault="009040AF">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Учебно-методическое и информационное обеспечение реализации образовательной дельности в психолого-педагогических классах должно соответствовать требованиям Стандарта. </w:t>
      </w:r>
    </w:p>
    <w:p w14:paraId="382618C1" w14:textId="77777777" w:rsidR="00A0544A" w:rsidRDefault="009040AF">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Представленные в Приложении учебно-методические материалы апробированы в образовательных организациях, где открыты психолого-педагогические классы. Материалы необходимо рассматривать как конструкт, который можно моделировать с учетом задач, специфики и особенностей образовательной организации.</w:t>
      </w:r>
    </w:p>
    <w:p w14:paraId="289069CC" w14:textId="77777777" w:rsidR="00A0544A" w:rsidRDefault="009040AF">
      <w:pPr>
        <w:spacing w:after="200" w:line="276" w:lineRule="auto"/>
        <w:rPr>
          <w:rFonts w:ascii="Times New Roman" w:eastAsia="Times New Roman" w:hAnsi="Times New Roman" w:cs="Times New Roman"/>
          <w:sz w:val="28"/>
          <w:szCs w:val="28"/>
        </w:rPr>
      </w:pPr>
      <w:r>
        <w:br w:type="page"/>
      </w:r>
    </w:p>
    <w:p w14:paraId="47378E1A" w14:textId="77777777" w:rsidR="00A0544A" w:rsidRDefault="009040AF">
      <w:pPr>
        <w:keepNext/>
        <w:keepLines/>
        <w:spacing w:before="480" w:after="0" w:line="240" w:lineRule="auto"/>
        <w:ind w:firstLine="567"/>
        <w:jc w:val="center"/>
        <w:rPr>
          <w:rFonts w:ascii="Times New Roman" w:eastAsia="Times New Roman" w:hAnsi="Times New Roman" w:cs="Times New Roman"/>
          <w:b/>
          <w:sz w:val="28"/>
          <w:szCs w:val="28"/>
        </w:rPr>
      </w:pPr>
      <w:bookmarkStart w:id="3" w:name="_heading=h.1fob9te" w:colFirst="0" w:colLast="0"/>
      <w:bookmarkEnd w:id="3"/>
      <w:r>
        <w:rPr>
          <w:rFonts w:ascii="Times New Roman" w:eastAsia="Times New Roman" w:hAnsi="Times New Roman" w:cs="Times New Roman"/>
          <w:b/>
          <w:sz w:val="28"/>
          <w:szCs w:val="28"/>
        </w:rPr>
        <w:lastRenderedPageBreak/>
        <w:t>ПРИЛОЖЕНИЯ</w:t>
      </w:r>
    </w:p>
    <w:p w14:paraId="395350DD" w14:textId="77777777" w:rsidR="00A0544A" w:rsidRDefault="009040AF">
      <w:pPr>
        <w:keepNext/>
        <w:keepLines/>
        <w:spacing w:after="0" w:line="240" w:lineRule="auto"/>
        <w:ind w:firstLine="567"/>
        <w:jc w:val="right"/>
        <w:rPr>
          <w:rFonts w:ascii="Times New Roman" w:eastAsia="Times New Roman" w:hAnsi="Times New Roman" w:cs="Times New Roman"/>
          <w:b/>
          <w:sz w:val="28"/>
          <w:szCs w:val="28"/>
        </w:rPr>
      </w:pPr>
      <w:bookmarkStart w:id="4" w:name="_heading=h.3znysh7" w:colFirst="0" w:colLast="0"/>
      <w:bookmarkEnd w:id="4"/>
      <w:r>
        <w:rPr>
          <w:rFonts w:ascii="Times New Roman" w:eastAsia="Times New Roman" w:hAnsi="Times New Roman" w:cs="Times New Roman"/>
          <w:b/>
          <w:sz w:val="28"/>
          <w:szCs w:val="28"/>
        </w:rPr>
        <w:t>ПРИЛОЖЕНИЕ 1</w:t>
      </w:r>
    </w:p>
    <w:p w14:paraId="4C520AD2" w14:textId="77777777" w:rsidR="00A0544A" w:rsidRDefault="00A0544A">
      <w:pPr>
        <w:spacing w:after="200" w:line="276" w:lineRule="auto"/>
        <w:rPr>
          <w:rFonts w:ascii="Times New Roman" w:eastAsia="Times New Roman" w:hAnsi="Times New Roman" w:cs="Times New Roman"/>
        </w:rPr>
      </w:pPr>
    </w:p>
    <w:p w14:paraId="027600A5" w14:textId="77777777" w:rsidR="00A0544A" w:rsidRDefault="009040AF">
      <w:pPr>
        <w:keepNext/>
        <w:keepLines/>
        <w:spacing w:after="0" w:line="240" w:lineRule="auto"/>
        <w:ind w:firstLine="567"/>
        <w:jc w:val="center"/>
        <w:rPr>
          <w:rFonts w:ascii="Times New Roman" w:eastAsia="Times New Roman" w:hAnsi="Times New Roman" w:cs="Times New Roman"/>
          <w:b/>
          <w:sz w:val="28"/>
          <w:szCs w:val="28"/>
        </w:rPr>
      </w:pPr>
      <w:bookmarkStart w:id="5" w:name="_heading=h.2et92p0" w:colFirst="0" w:colLast="0"/>
      <w:bookmarkEnd w:id="5"/>
      <w:r>
        <w:rPr>
          <w:rFonts w:ascii="Times New Roman" w:eastAsia="Times New Roman" w:hAnsi="Times New Roman" w:cs="Times New Roman"/>
          <w:b/>
          <w:sz w:val="28"/>
          <w:szCs w:val="28"/>
        </w:rPr>
        <w:t>ПРИМЕРНЫЙ УЧЕБНЫЙ ПЛАН ДЛЯ 7–9 КЛАССОВ</w:t>
      </w:r>
    </w:p>
    <w:p w14:paraId="04037211" w14:textId="77777777" w:rsidR="00A0544A" w:rsidRDefault="00A0544A">
      <w:pPr>
        <w:keepNext/>
        <w:keepLines/>
        <w:spacing w:after="0" w:line="240" w:lineRule="auto"/>
        <w:ind w:firstLine="567"/>
        <w:jc w:val="center"/>
        <w:rPr>
          <w:rFonts w:ascii="Times New Roman" w:eastAsia="Times New Roman" w:hAnsi="Times New Roman" w:cs="Times New Roman"/>
          <w:b/>
          <w:sz w:val="28"/>
          <w:szCs w:val="28"/>
        </w:rPr>
      </w:pPr>
    </w:p>
    <w:tbl>
      <w:tblPr>
        <w:tblStyle w:val="aff"/>
        <w:tblW w:w="94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5"/>
        <w:gridCol w:w="2752"/>
        <w:gridCol w:w="784"/>
        <w:gridCol w:w="784"/>
        <w:gridCol w:w="787"/>
        <w:gridCol w:w="2095"/>
      </w:tblGrid>
      <w:tr w:rsidR="00A0544A" w14:paraId="73303119" w14:textId="77777777">
        <w:trPr>
          <w:trHeight w:val="275"/>
        </w:trPr>
        <w:tc>
          <w:tcPr>
            <w:tcW w:w="9427" w:type="dxa"/>
            <w:gridSpan w:val="6"/>
            <w:tcBorders>
              <w:top w:val="single" w:sz="4" w:space="0" w:color="000000"/>
              <w:left w:val="single" w:sz="4" w:space="0" w:color="000000"/>
              <w:bottom w:val="single" w:sz="4" w:space="0" w:color="000000"/>
              <w:right w:val="single" w:sz="4" w:space="0" w:color="000000"/>
            </w:tcBorders>
          </w:tcPr>
          <w:p w14:paraId="133BAB88" w14:textId="77777777" w:rsidR="00A0544A" w:rsidRPr="004F2D0B" w:rsidRDefault="009040AF">
            <w:pPr>
              <w:spacing w:before="1" w:line="257" w:lineRule="auto"/>
              <w:ind w:left="1763" w:right="1754"/>
              <w:jc w:val="center"/>
              <w:rPr>
                <w:rFonts w:ascii="Times New Roman" w:eastAsia="Times New Roman" w:hAnsi="Times New Roman" w:cs="Times New Roman"/>
                <w:b/>
                <w:sz w:val="24"/>
                <w:szCs w:val="24"/>
              </w:rPr>
            </w:pPr>
            <w:r w:rsidRPr="004F2D0B">
              <w:rPr>
                <w:rFonts w:ascii="Times New Roman" w:eastAsia="Times New Roman" w:hAnsi="Times New Roman" w:cs="Times New Roman"/>
                <w:b/>
                <w:sz w:val="24"/>
                <w:szCs w:val="24"/>
              </w:rPr>
              <w:t>Примерный учебный план для параллелей 7–9-х классов</w:t>
            </w:r>
          </w:p>
        </w:tc>
      </w:tr>
      <w:tr w:rsidR="00A0544A" w14:paraId="7EA36425" w14:textId="77777777">
        <w:trPr>
          <w:trHeight w:val="297"/>
        </w:trPr>
        <w:tc>
          <w:tcPr>
            <w:tcW w:w="9427" w:type="dxa"/>
            <w:gridSpan w:val="6"/>
            <w:tcBorders>
              <w:top w:val="single" w:sz="4" w:space="0" w:color="000000"/>
              <w:left w:val="single" w:sz="4" w:space="0" w:color="000000"/>
              <w:bottom w:val="single" w:sz="4" w:space="0" w:color="000000"/>
              <w:right w:val="single" w:sz="4" w:space="0" w:color="000000"/>
            </w:tcBorders>
          </w:tcPr>
          <w:p w14:paraId="1AD87F96" w14:textId="77777777" w:rsidR="00A0544A" w:rsidRPr="004F2D0B" w:rsidRDefault="009040AF">
            <w:pPr>
              <w:spacing w:before="6" w:line="273" w:lineRule="auto"/>
              <w:ind w:left="1758" w:right="1754"/>
              <w:jc w:val="center"/>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Уровень образования: основное общее образование</w:t>
            </w:r>
          </w:p>
        </w:tc>
      </w:tr>
      <w:tr w:rsidR="00A0544A" w14:paraId="5E481BC0" w14:textId="77777777">
        <w:trPr>
          <w:trHeight w:val="297"/>
        </w:trPr>
        <w:tc>
          <w:tcPr>
            <w:tcW w:w="9427" w:type="dxa"/>
            <w:gridSpan w:val="6"/>
            <w:tcBorders>
              <w:top w:val="single" w:sz="4" w:space="0" w:color="000000"/>
              <w:left w:val="single" w:sz="4" w:space="0" w:color="000000"/>
              <w:bottom w:val="single" w:sz="4" w:space="0" w:color="000000"/>
              <w:right w:val="single" w:sz="4" w:space="0" w:color="000000"/>
            </w:tcBorders>
          </w:tcPr>
          <w:p w14:paraId="5D45EAA8" w14:textId="77777777" w:rsidR="00A0544A" w:rsidRDefault="009040AF">
            <w:pPr>
              <w:spacing w:before="6" w:line="273" w:lineRule="auto"/>
              <w:ind w:left="1760" w:right="175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обучения: очная</w:t>
            </w:r>
          </w:p>
        </w:tc>
      </w:tr>
      <w:tr w:rsidR="00A0544A" w14:paraId="11A1636A" w14:textId="77777777">
        <w:trPr>
          <w:trHeight w:val="297"/>
        </w:trPr>
        <w:tc>
          <w:tcPr>
            <w:tcW w:w="9427" w:type="dxa"/>
            <w:gridSpan w:val="6"/>
            <w:tcBorders>
              <w:top w:val="single" w:sz="4" w:space="0" w:color="000000"/>
              <w:left w:val="single" w:sz="4" w:space="0" w:color="000000"/>
              <w:bottom w:val="single" w:sz="4" w:space="0" w:color="000000"/>
              <w:right w:val="single" w:sz="4" w:space="0" w:color="000000"/>
            </w:tcBorders>
          </w:tcPr>
          <w:p w14:paraId="0F5D8419" w14:textId="77777777" w:rsidR="00A0544A" w:rsidRDefault="009040AF">
            <w:pPr>
              <w:spacing w:before="6" w:line="273" w:lineRule="auto"/>
              <w:ind w:left="1763" w:right="175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Период действия: с 01.09.2021 по 31.05.2024</w:t>
            </w:r>
          </w:p>
        </w:tc>
      </w:tr>
      <w:tr w:rsidR="00A0544A" w14:paraId="0E6946BF" w14:textId="77777777">
        <w:trPr>
          <w:trHeight w:val="273"/>
        </w:trPr>
        <w:tc>
          <w:tcPr>
            <w:tcW w:w="9427" w:type="dxa"/>
            <w:gridSpan w:val="6"/>
            <w:tcBorders>
              <w:top w:val="single" w:sz="4" w:space="0" w:color="000000"/>
              <w:left w:val="single" w:sz="4" w:space="0" w:color="000000"/>
              <w:bottom w:val="single" w:sz="4" w:space="0" w:color="000000"/>
              <w:right w:val="single" w:sz="4" w:space="0" w:color="000000"/>
            </w:tcBorders>
          </w:tcPr>
          <w:p w14:paraId="776F930D" w14:textId="77777777" w:rsidR="00A0544A" w:rsidRDefault="00A0544A">
            <w:pPr>
              <w:rPr>
                <w:rFonts w:ascii="Times New Roman" w:eastAsia="Times New Roman" w:hAnsi="Times New Roman" w:cs="Times New Roman"/>
                <w:sz w:val="20"/>
                <w:szCs w:val="20"/>
              </w:rPr>
            </w:pPr>
          </w:p>
        </w:tc>
      </w:tr>
      <w:tr w:rsidR="00A0544A" w14:paraId="5C970DC5" w14:textId="77777777">
        <w:trPr>
          <w:trHeight w:val="1031"/>
        </w:trPr>
        <w:tc>
          <w:tcPr>
            <w:tcW w:w="2225" w:type="dxa"/>
            <w:tcBorders>
              <w:top w:val="single" w:sz="4" w:space="0" w:color="000000"/>
              <w:left w:val="single" w:sz="4" w:space="0" w:color="000000"/>
              <w:bottom w:val="single" w:sz="4" w:space="0" w:color="000000"/>
              <w:right w:val="single" w:sz="4" w:space="0" w:color="000000"/>
            </w:tcBorders>
          </w:tcPr>
          <w:p w14:paraId="77CBCBF3" w14:textId="77777777" w:rsidR="00A0544A" w:rsidRDefault="00A0544A">
            <w:pPr>
              <w:spacing w:before="5"/>
              <w:rPr>
                <w:rFonts w:ascii="Times New Roman" w:eastAsia="Times New Roman" w:hAnsi="Times New Roman" w:cs="Times New Roman"/>
                <w:b/>
                <w:sz w:val="32"/>
                <w:szCs w:val="32"/>
              </w:rPr>
            </w:pPr>
          </w:p>
          <w:p w14:paraId="605C1CD1" w14:textId="77777777" w:rsidR="00A0544A" w:rsidRDefault="009040AF">
            <w:pPr>
              <w:ind w:left="129"/>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Предметные области</w:t>
            </w:r>
          </w:p>
        </w:tc>
        <w:tc>
          <w:tcPr>
            <w:tcW w:w="2752" w:type="dxa"/>
            <w:tcBorders>
              <w:top w:val="single" w:sz="4" w:space="0" w:color="000000"/>
              <w:left w:val="single" w:sz="4" w:space="0" w:color="000000"/>
              <w:bottom w:val="single" w:sz="4" w:space="0" w:color="000000"/>
              <w:right w:val="single" w:sz="4" w:space="0" w:color="000000"/>
            </w:tcBorders>
          </w:tcPr>
          <w:p w14:paraId="48CA5B5C" w14:textId="77777777" w:rsidR="00A0544A" w:rsidRDefault="00A0544A">
            <w:pPr>
              <w:spacing w:before="6"/>
              <w:rPr>
                <w:rFonts w:ascii="Times New Roman" w:eastAsia="Times New Roman" w:hAnsi="Times New Roman" w:cs="Times New Roman"/>
                <w:b/>
                <w:sz w:val="20"/>
                <w:szCs w:val="20"/>
              </w:rPr>
            </w:pPr>
          </w:p>
          <w:p w14:paraId="161FC5AC" w14:textId="77777777" w:rsidR="00A0544A" w:rsidRDefault="009040AF">
            <w:pPr>
              <w:ind w:left="952" w:right="247" w:hanging="684"/>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Наименования учебных предметов</w:t>
            </w:r>
          </w:p>
        </w:tc>
        <w:tc>
          <w:tcPr>
            <w:tcW w:w="784" w:type="dxa"/>
            <w:tcBorders>
              <w:top w:val="single" w:sz="4" w:space="0" w:color="000000"/>
              <w:left w:val="single" w:sz="4" w:space="0" w:color="000000"/>
              <w:bottom w:val="single" w:sz="4" w:space="0" w:color="000000"/>
              <w:right w:val="single" w:sz="4" w:space="0" w:color="000000"/>
            </w:tcBorders>
          </w:tcPr>
          <w:p w14:paraId="5BEF0484" w14:textId="77777777" w:rsidR="00A0544A" w:rsidRDefault="00A0544A">
            <w:pPr>
              <w:spacing w:before="5"/>
              <w:rPr>
                <w:rFonts w:ascii="Times New Roman" w:eastAsia="Times New Roman" w:hAnsi="Times New Roman" w:cs="Times New Roman"/>
                <w:b/>
                <w:sz w:val="32"/>
                <w:szCs w:val="32"/>
              </w:rPr>
            </w:pPr>
          </w:p>
          <w:p w14:paraId="7B8D1C28" w14:textId="77777777" w:rsidR="00A0544A" w:rsidRDefault="009040AF">
            <w:pPr>
              <w:ind w:left="34"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класс</w:t>
            </w:r>
          </w:p>
        </w:tc>
        <w:tc>
          <w:tcPr>
            <w:tcW w:w="784" w:type="dxa"/>
            <w:tcBorders>
              <w:top w:val="single" w:sz="4" w:space="0" w:color="000000"/>
              <w:left w:val="single" w:sz="4" w:space="0" w:color="000000"/>
              <w:bottom w:val="single" w:sz="4" w:space="0" w:color="000000"/>
              <w:right w:val="single" w:sz="4" w:space="0" w:color="000000"/>
            </w:tcBorders>
          </w:tcPr>
          <w:p w14:paraId="6F7E336C" w14:textId="77777777" w:rsidR="00A0544A" w:rsidRDefault="00A0544A">
            <w:pPr>
              <w:spacing w:before="5"/>
              <w:rPr>
                <w:rFonts w:ascii="Times New Roman" w:eastAsia="Times New Roman" w:hAnsi="Times New Roman" w:cs="Times New Roman"/>
                <w:b/>
                <w:sz w:val="32"/>
                <w:szCs w:val="32"/>
              </w:rPr>
            </w:pPr>
          </w:p>
          <w:p w14:paraId="5787B10A" w14:textId="77777777" w:rsidR="00A0544A" w:rsidRDefault="009040AF">
            <w:pPr>
              <w:ind w:left="34"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класс</w:t>
            </w:r>
          </w:p>
        </w:tc>
        <w:tc>
          <w:tcPr>
            <w:tcW w:w="787" w:type="dxa"/>
            <w:tcBorders>
              <w:top w:val="single" w:sz="4" w:space="0" w:color="000000"/>
              <w:left w:val="single" w:sz="4" w:space="0" w:color="000000"/>
              <w:bottom w:val="single" w:sz="4" w:space="0" w:color="000000"/>
              <w:right w:val="single" w:sz="4" w:space="0" w:color="000000"/>
            </w:tcBorders>
          </w:tcPr>
          <w:p w14:paraId="0B9FC1C0" w14:textId="77777777" w:rsidR="00A0544A" w:rsidRDefault="00A0544A">
            <w:pPr>
              <w:spacing w:before="5"/>
              <w:rPr>
                <w:rFonts w:ascii="Times New Roman" w:eastAsia="Times New Roman" w:hAnsi="Times New Roman" w:cs="Times New Roman"/>
                <w:b/>
                <w:sz w:val="32"/>
                <w:szCs w:val="32"/>
              </w:rPr>
            </w:pPr>
          </w:p>
          <w:p w14:paraId="0AD8928F" w14:textId="77777777" w:rsidR="00A0544A" w:rsidRDefault="009040AF">
            <w:pPr>
              <w:ind w:left="36" w:right="3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класс</w:t>
            </w:r>
          </w:p>
        </w:tc>
        <w:tc>
          <w:tcPr>
            <w:tcW w:w="2095" w:type="dxa"/>
            <w:tcBorders>
              <w:top w:val="single" w:sz="4" w:space="0" w:color="000000"/>
              <w:left w:val="single" w:sz="4" w:space="0" w:color="000000"/>
              <w:bottom w:val="single" w:sz="4" w:space="0" w:color="000000"/>
              <w:right w:val="single" w:sz="4" w:space="0" w:color="000000"/>
            </w:tcBorders>
          </w:tcPr>
          <w:p w14:paraId="317B2715" w14:textId="77777777" w:rsidR="00A0544A" w:rsidRDefault="009040AF">
            <w:pPr>
              <w:spacing w:before="97"/>
              <w:ind w:left="99" w:right="97" w:firstLine="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промежуточной аттестации</w:t>
            </w:r>
          </w:p>
        </w:tc>
      </w:tr>
      <w:tr w:rsidR="00A0544A" w14:paraId="3CA81BBD" w14:textId="77777777">
        <w:trPr>
          <w:trHeight w:val="297"/>
        </w:trPr>
        <w:tc>
          <w:tcPr>
            <w:tcW w:w="2225" w:type="dxa"/>
            <w:vMerge w:val="restart"/>
            <w:tcBorders>
              <w:top w:val="single" w:sz="4" w:space="0" w:color="000000"/>
              <w:left w:val="single" w:sz="4" w:space="0" w:color="000000"/>
              <w:bottom w:val="single" w:sz="4" w:space="0" w:color="000000"/>
              <w:right w:val="single" w:sz="4" w:space="0" w:color="000000"/>
            </w:tcBorders>
          </w:tcPr>
          <w:p w14:paraId="29F820CD" w14:textId="77777777" w:rsidR="00A0544A" w:rsidRDefault="009040AF">
            <w:pPr>
              <w:spacing w:before="176"/>
              <w:ind w:left="45" w:right="915"/>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и информатика</w:t>
            </w:r>
          </w:p>
        </w:tc>
        <w:tc>
          <w:tcPr>
            <w:tcW w:w="2752" w:type="dxa"/>
            <w:tcBorders>
              <w:top w:val="single" w:sz="4" w:space="0" w:color="000000"/>
              <w:left w:val="single" w:sz="4" w:space="0" w:color="000000"/>
              <w:bottom w:val="single" w:sz="4" w:space="0" w:color="000000"/>
              <w:right w:val="single" w:sz="4" w:space="0" w:color="000000"/>
            </w:tcBorders>
          </w:tcPr>
          <w:p w14:paraId="2F0F10F8" w14:textId="77777777" w:rsidR="00A0544A" w:rsidRDefault="009040AF">
            <w:pPr>
              <w:spacing w:before="6" w:line="273" w:lineRule="auto"/>
              <w:ind w:left="45"/>
              <w:rPr>
                <w:rFonts w:ascii="Times New Roman" w:eastAsia="Times New Roman" w:hAnsi="Times New Roman" w:cs="Times New Roman"/>
                <w:sz w:val="24"/>
                <w:szCs w:val="24"/>
              </w:rPr>
            </w:pPr>
            <w:r>
              <w:rPr>
                <w:rFonts w:ascii="Times New Roman" w:eastAsia="Times New Roman" w:hAnsi="Times New Roman" w:cs="Times New Roman"/>
                <w:sz w:val="24"/>
                <w:szCs w:val="24"/>
              </w:rPr>
              <w:t>Алгебра</w:t>
            </w:r>
          </w:p>
        </w:tc>
        <w:tc>
          <w:tcPr>
            <w:tcW w:w="784" w:type="dxa"/>
            <w:tcBorders>
              <w:top w:val="single" w:sz="4" w:space="0" w:color="000000"/>
              <w:left w:val="single" w:sz="4" w:space="0" w:color="000000"/>
              <w:bottom w:val="single" w:sz="4" w:space="0" w:color="000000"/>
              <w:right w:val="single" w:sz="4" w:space="0" w:color="000000"/>
            </w:tcBorders>
          </w:tcPr>
          <w:p w14:paraId="700AD248" w14:textId="77777777" w:rsidR="00A0544A" w:rsidRDefault="009040AF">
            <w:pPr>
              <w:spacing w:before="6" w:line="273" w:lineRule="auto"/>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84" w:type="dxa"/>
            <w:tcBorders>
              <w:top w:val="single" w:sz="4" w:space="0" w:color="000000"/>
              <w:left w:val="single" w:sz="4" w:space="0" w:color="000000"/>
              <w:bottom w:val="single" w:sz="4" w:space="0" w:color="000000"/>
              <w:right w:val="single" w:sz="4" w:space="0" w:color="000000"/>
            </w:tcBorders>
          </w:tcPr>
          <w:p w14:paraId="6A320C57" w14:textId="77777777" w:rsidR="00A0544A" w:rsidRDefault="009040AF">
            <w:pPr>
              <w:spacing w:before="6" w:line="273" w:lineRule="auto"/>
              <w:ind w:left="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87" w:type="dxa"/>
            <w:tcBorders>
              <w:top w:val="single" w:sz="4" w:space="0" w:color="000000"/>
              <w:left w:val="single" w:sz="4" w:space="0" w:color="000000"/>
              <w:bottom w:val="single" w:sz="4" w:space="0" w:color="000000"/>
              <w:right w:val="single" w:sz="4" w:space="0" w:color="000000"/>
            </w:tcBorders>
          </w:tcPr>
          <w:p w14:paraId="1D104CEF" w14:textId="77777777" w:rsidR="00A0544A" w:rsidRDefault="009040AF">
            <w:pPr>
              <w:spacing w:before="6" w:line="273" w:lineRule="auto"/>
              <w:ind w:lef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095" w:type="dxa"/>
            <w:vMerge w:val="restart"/>
            <w:tcBorders>
              <w:top w:val="single" w:sz="4" w:space="0" w:color="000000"/>
              <w:left w:val="single" w:sz="4" w:space="0" w:color="000000"/>
              <w:bottom w:val="single" w:sz="4" w:space="0" w:color="000000"/>
              <w:right w:val="single" w:sz="4" w:space="0" w:color="000000"/>
            </w:tcBorders>
          </w:tcPr>
          <w:p w14:paraId="156432CF" w14:textId="77777777" w:rsidR="00A0544A" w:rsidRPr="009A6B5F" w:rsidRDefault="00A0544A">
            <w:pPr>
              <w:rPr>
                <w:rFonts w:ascii="Times New Roman" w:eastAsia="Times New Roman" w:hAnsi="Times New Roman" w:cs="Times New Roman"/>
                <w:b/>
                <w:sz w:val="26"/>
                <w:szCs w:val="26"/>
              </w:rPr>
            </w:pPr>
          </w:p>
          <w:p w14:paraId="3FFDFBB4" w14:textId="77777777" w:rsidR="00A0544A" w:rsidRPr="009A6B5F" w:rsidRDefault="00A0544A">
            <w:pPr>
              <w:rPr>
                <w:rFonts w:ascii="Times New Roman" w:eastAsia="Times New Roman" w:hAnsi="Times New Roman" w:cs="Times New Roman"/>
                <w:b/>
                <w:sz w:val="26"/>
                <w:szCs w:val="26"/>
              </w:rPr>
            </w:pPr>
          </w:p>
          <w:p w14:paraId="0DADED54" w14:textId="77777777" w:rsidR="00A0544A" w:rsidRPr="009A6B5F" w:rsidRDefault="00A0544A">
            <w:pPr>
              <w:rPr>
                <w:rFonts w:ascii="Times New Roman" w:eastAsia="Times New Roman" w:hAnsi="Times New Roman" w:cs="Times New Roman"/>
                <w:b/>
                <w:sz w:val="26"/>
                <w:szCs w:val="26"/>
              </w:rPr>
            </w:pPr>
          </w:p>
          <w:p w14:paraId="6476672F" w14:textId="77777777" w:rsidR="00A0544A" w:rsidRPr="009A6B5F" w:rsidRDefault="00A0544A">
            <w:pPr>
              <w:rPr>
                <w:rFonts w:ascii="Times New Roman" w:eastAsia="Times New Roman" w:hAnsi="Times New Roman" w:cs="Times New Roman"/>
                <w:b/>
                <w:sz w:val="26"/>
                <w:szCs w:val="26"/>
              </w:rPr>
            </w:pPr>
          </w:p>
          <w:p w14:paraId="2D6174B4" w14:textId="77777777" w:rsidR="00A0544A" w:rsidRPr="009A6B5F" w:rsidRDefault="00A0544A">
            <w:pPr>
              <w:rPr>
                <w:rFonts w:ascii="Times New Roman" w:eastAsia="Times New Roman" w:hAnsi="Times New Roman" w:cs="Times New Roman"/>
                <w:b/>
                <w:sz w:val="26"/>
                <w:szCs w:val="26"/>
              </w:rPr>
            </w:pPr>
          </w:p>
          <w:p w14:paraId="0EC6F62F" w14:textId="77777777" w:rsidR="00A0544A" w:rsidRPr="009A6B5F" w:rsidRDefault="00A0544A">
            <w:pPr>
              <w:rPr>
                <w:rFonts w:ascii="Times New Roman" w:eastAsia="Times New Roman" w:hAnsi="Times New Roman" w:cs="Times New Roman"/>
                <w:b/>
                <w:sz w:val="26"/>
                <w:szCs w:val="26"/>
              </w:rPr>
            </w:pPr>
          </w:p>
          <w:p w14:paraId="01DF25EC" w14:textId="77777777" w:rsidR="00A0544A" w:rsidRPr="009A6B5F" w:rsidRDefault="00A0544A">
            <w:pPr>
              <w:rPr>
                <w:rFonts w:ascii="Times New Roman" w:eastAsia="Times New Roman" w:hAnsi="Times New Roman" w:cs="Times New Roman"/>
                <w:b/>
                <w:sz w:val="26"/>
                <w:szCs w:val="26"/>
              </w:rPr>
            </w:pPr>
          </w:p>
          <w:p w14:paraId="68BE6EBA" w14:textId="77777777" w:rsidR="00A0544A" w:rsidRPr="009A6B5F" w:rsidRDefault="00A0544A">
            <w:pPr>
              <w:rPr>
                <w:rFonts w:ascii="Times New Roman" w:eastAsia="Times New Roman" w:hAnsi="Times New Roman" w:cs="Times New Roman"/>
                <w:b/>
                <w:sz w:val="26"/>
                <w:szCs w:val="26"/>
              </w:rPr>
            </w:pPr>
          </w:p>
          <w:p w14:paraId="6CAAC4EA" w14:textId="77777777" w:rsidR="00A0544A" w:rsidRPr="009A6B5F" w:rsidRDefault="00A0544A">
            <w:pPr>
              <w:rPr>
                <w:rFonts w:ascii="Times New Roman" w:eastAsia="Times New Roman" w:hAnsi="Times New Roman" w:cs="Times New Roman"/>
                <w:b/>
                <w:sz w:val="26"/>
                <w:szCs w:val="26"/>
              </w:rPr>
            </w:pPr>
          </w:p>
          <w:p w14:paraId="6E5132B3" w14:textId="77777777" w:rsidR="00A0544A" w:rsidRPr="009A6B5F" w:rsidRDefault="00A0544A">
            <w:pPr>
              <w:rPr>
                <w:rFonts w:ascii="Times New Roman" w:eastAsia="Times New Roman" w:hAnsi="Times New Roman" w:cs="Times New Roman"/>
                <w:b/>
                <w:sz w:val="26"/>
                <w:szCs w:val="26"/>
              </w:rPr>
            </w:pPr>
          </w:p>
          <w:p w14:paraId="3C12FA3C" w14:textId="77777777" w:rsidR="00A0544A" w:rsidRPr="009A6B5F" w:rsidRDefault="00A0544A">
            <w:pPr>
              <w:rPr>
                <w:rFonts w:ascii="Times New Roman" w:eastAsia="Times New Roman" w:hAnsi="Times New Roman" w:cs="Times New Roman"/>
                <w:b/>
                <w:sz w:val="26"/>
                <w:szCs w:val="26"/>
              </w:rPr>
            </w:pPr>
          </w:p>
          <w:p w14:paraId="3F16975B" w14:textId="77777777" w:rsidR="00A0544A" w:rsidRPr="009A6B5F" w:rsidRDefault="00A0544A">
            <w:pPr>
              <w:rPr>
                <w:rFonts w:ascii="Times New Roman" w:eastAsia="Times New Roman" w:hAnsi="Times New Roman" w:cs="Times New Roman"/>
                <w:b/>
                <w:sz w:val="26"/>
                <w:szCs w:val="26"/>
              </w:rPr>
            </w:pPr>
          </w:p>
          <w:p w14:paraId="60B94371" w14:textId="77777777" w:rsidR="00A0544A" w:rsidRPr="009A6B5F" w:rsidRDefault="00A0544A">
            <w:pPr>
              <w:rPr>
                <w:rFonts w:ascii="Times New Roman" w:eastAsia="Times New Roman" w:hAnsi="Times New Roman" w:cs="Times New Roman"/>
                <w:b/>
                <w:sz w:val="26"/>
                <w:szCs w:val="26"/>
              </w:rPr>
            </w:pPr>
          </w:p>
          <w:p w14:paraId="3E5D2788" w14:textId="77777777" w:rsidR="00A0544A" w:rsidRPr="009A6B5F" w:rsidRDefault="00A0544A">
            <w:pPr>
              <w:rPr>
                <w:rFonts w:ascii="Times New Roman" w:eastAsia="Times New Roman" w:hAnsi="Times New Roman" w:cs="Times New Roman"/>
                <w:b/>
                <w:sz w:val="26"/>
                <w:szCs w:val="26"/>
              </w:rPr>
            </w:pPr>
          </w:p>
          <w:p w14:paraId="16C27250" w14:textId="77777777" w:rsidR="00A0544A" w:rsidRPr="009A6B5F" w:rsidRDefault="009040AF" w:rsidP="003D236F">
            <w:pPr>
              <w:spacing w:before="208"/>
              <w:ind w:left="56" w:right="51" w:firstLine="2"/>
              <w:jc w:val="center"/>
              <w:rPr>
                <w:rFonts w:ascii="Times New Roman" w:eastAsia="Times New Roman" w:hAnsi="Times New Roman" w:cs="Times New Roman"/>
                <w:sz w:val="24"/>
                <w:szCs w:val="24"/>
              </w:rPr>
            </w:pPr>
            <w:r w:rsidRPr="009A6B5F">
              <w:rPr>
                <w:rFonts w:ascii="Times New Roman" w:eastAsia="Times New Roman" w:hAnsi="Times New Roman" w:cs="Times New Roman"/>
                <w:sz w:val="24"/>
                <w:szCs w:val="24"/>
              </w:rPr>
              <w:t>На усмотрение образовательной организации</w:t>
            </w:r>
          </w:p>
        </w:tc>
      </w:tr>
      <w:tr w:rsidR="00A0544A" w14:paraId="43E5BF7F" w14:textId="77777777">
        <w:trPr>
          <w:trHeight w:val="297"/>
        </w:trPr>
        <w:tc>
          <w:tcPr>
            <w:tcW w:w="2225" w:type="dxa"/>
            <w:vMerge/>
            <w:tcBorders>
              <w:top w:val="single" w:sz="4" w:space="0" w:color="000000"/>
              <w:left w:val="single" w:sz="4" w:space="0" w:color="000000"/>
              <w:bottom w:val="single" w:sz="4" w:space="0" w:color="000000"/>
              <w:right w:val="single" w:sz="4" w:space="0" w:color="000000"/>
            </w:tcBorders>
          </w:tcPr>
          <w:p w14:paraId="183CEFBD" w14:textId="77777777" w:rsidR="00A0544A" w:rsidRPr="009A6B5F"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52" w:type="dxa"/>
            <w:tcBorders>
              <w:top w:val="single" w:sz="4" w:space="0" w:color="000000"/>
              <w:left w:val="single" w:sz="4" w:space="0" w:color="000000"/>
              <w:bottom w:val="single" w:sz="4" w:space="0" w:color="000000"/>
              <w:right w:val="single" w:sz="4" w:space="0" w:color="000000"/>
            </w:tcBorders>
          </w:tcPr>
          <w:p w14:paraId="74C5E379" w14:textId="77777777" w:rsidR="00A0544A" w:rsidRDefault="009040AF">
            <w:pPr>
              <w:spacing w:before="6" w:line="273" w:lineRule="auto"/>
              <w:ind w:left="45"/>
              <w:rPr>
                <w:rFonts w:ascii="Times New Roman" w:eastAsia="Times New Roman" w:hAnsi="Times New Roman" w:cs="Times New Roman"/>
                <w:sz w:val="24"/>
                <w:szCs w:val="24"/>
              </w:rPr>
            </w:pPr>
            <w:r>
              <w:rPr>
                <w:rFonts w:ascii="Times New Roman" w:eastAsia="Times New Roman" w:hAnsi="Times New Roman" w:cs="Times New Roman"/>
                <w:sz w:val="24"/>
                <w:szCs w:val="24"/>
              </w:rPr>
              <w:t>Геометрия</w:t>
            </w:r>
          </w:p>
        </w:tc>
        <w:tc>
          <w:tcPr>
            <w:tcW w:w="784" w:type="dxa"/>
            <w:tcBorders>
              <w:top w:val="single" w:sz="4" w:space="0" w:color="000000"/>
              <w:left w:val="single" w:sz="4" w:space="0" w:color="000000"/>
              <w:bottom w:val="single" w:sz="4" w:space="0" w:color="000000"/>
              <w:right w:val="single" w:sz="4" w:space="0" w:color="000000"/>
            </w:tcBorders>
          </w:tcPr>
          <w:p w14:paraId="66B4938A" w14:textId="77777777" w:rsidR="00A0544A" w:rsidRDefault="009040AF">
            <w:pPr>
              <w:spacing w:before="6" w:line="273" w:lineRule="auto"/>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84" w:type="dxa"/>
            <w:tcBorders>
              <w:top w:val="single" w:sz="4" w:space="0" w:color="000000"/>
              <w:left w:val="single" w:sz="4" w:space="0" w:color="000000"/>
              <w:bottom w:val="single" w:sz="4" w:space="0" w:color="000000"/>
              <w:right w:val="single" w:sz="4" w:space="0" w:color="000000"/>
            </w:tcBorders>
          </w:tcPr>
          <w:p w14:paraId="388CF544" w14:textId="77777777" w:rsidR="00A0544A" w:rsidRDefault="009040AF">
            <w:pPr>
              <w:spacing w:before="6" w:line="273" w:lineRule="auto"/>
              <w:ind w:left="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87" w:type="dxa"/>
            <w:tcBorders>
              <w:top w:val="single" w:sz="4" w:space="0" w:color="000000"/>
              <w:left w:val="single" w:sz="4" w:space="0" w:color="000000"/>
              <w:bottom w:val="single" w:sz="4" w:space="0" w:color="000000"/>
              <w:right w:val="single" w:sz="4" w:space="0" w:color="000000"/>
            </w:tcBorders>
          </w:tcPr>
          <w:p w14:paraId="12AA0D45" w14:textId="77777777" w:rsidR="00A0544A" w:rsidRDefault="009040AF">
            <w:pPr>
              <w:spacing w:before="6" w:line="273" w:lineRule="auto"/>
              <w:ind w:lef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95" w:type="dxa"/>
            <w:vMerge/>
            <w:tcBorders>
              <w:top w:val="single" w:sz="4" w:space="0" w:color="000000"/>
              <w:left w:val="single" w:sz="4" w:space="0" w:color="000000"/>
              <w:bottom w:val="single" w:sz="4" w:space="0" w:color="000000"/>
              <w:right w:val="single" w:sz="4" w:space="0" w:color="000000"/>
            </w:tcBorders>
          </w:tcPr>
          <w:p w14:paraId="20CBC232"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r>
      <w:tr w:rsidR="00A0544A" w14:paraId="14FBBE5B" w14:textId="77777777">
        <w:trPr>
          <w:trHeight w:val="298"/>
        </w:trPr>
        <w:tc>
          <w:tcPr>
            <w:tcW w:w="2225" w:type="dxa"/>
            <w:vMerge/>
            <w:tcBorders>
              <w:top w:val="single" w:sz="4" w:space="0" w:color="000000"/>
              <w:left w:val="single" w:sz="4" w:space="0" w:color="000000"/>
              <w:bottom w:val="single" w:sz="4" w:space="0" w:color="000000"/>
              <w:right w:val="single" w:sz="4" w:space="0" w:color="000000"/>
            </w:tcBorders>
          </w:tcPr>
          <w:p w14:paraId="5FF041FA"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52" w:type="dxa"/>
            <w:tcBorders>
              <w:top w:val="single" w:sz="4" w:space="0" w:color="000000"/>
              <w:left w:val="single" w:sz="4" w:space="0" w:color="000000"/>
              <w:bottom w:val="single" w:sz="4" w:space="0" w:color="000000"/>
              <w:right w:val="single" w:sz="4" w:space="0" w:color="000000"/>
            </w:tcBorders>
          </w:tcPr>
          <w:p w14:paraId="1F2001AB" w14:textId="77777777" w:rsidR="00A0544A" w:rsidRDefault="009040AF">
            <w:pPr>
              <w:spacing w:before="6" w:line="273" w:lineRule="auto"/>
              <w:ind w:left="45"/>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w:t>
            </w:r>
          </w:p>
        </w:tc>
        <w:tc>
          <w:tcPr>
            <w:tcW w:w="784" w:type="dxa"/>
            <w:tcBorders>
              <w:top w:val="single" w:sz="4" w:space="0" w:color="000000"/>
              <w:left w:val="single" w:sz="4" w:space="0" w:color="000000"/>
              <w:bottom w:val="single" w:sz="4" w:space="0" w:color="000000"/>
              <w:right w:val="single" w:sz="4" w:space="0" w:color="000000"/>
            </w:tcBorders>
          </w:tcPr>
          <w:p w14:paraId="29ECBB8A" w14:textId="77777777" w:rsidR="00A0544A" w:rsidRDefault="009040AF">
            <w:pPr>
              <w:spacing w:before="6" w:line="273" w:lineRule="auto"/>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84" w:type="dxa"/>
            <w:tcBorders>
              <w:top w:val="single" w:sz="4" w:space="0" w:color="000000"/>
              <w:left w:val="single" w:sz="4" w:space="0" w:color="000000"/>
              <w:bottom w:val="single" w:sz="4" w:space="0" w:color="000000"/>
              <w:right w:val="single" w:sz="4" w:space="0" w:color="000000"/>
            </w:tcBorders>
          </w:tcPr>
          <w:p w14:paraId="79E35C5E" w14:textId="77777777" w:rsidR="00A0544A" w:rsidRDefault="009040AF">
            <w:pPr>
              <w:spacing w:before="6" w:line="273" w:lineRule="auto"/>
              <w:ind w:left="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87" w:type="dxa"/>
            <w:tcBorders>
              <w:top w:val="single" w:sz="4" w:space="0" w:color="000000"/>
              <w:left w:val="single" w:sz="4" w:space="0" w:color="000000"/>
              <w:bottom w:val="single" w:sz="4" w:space="0" w:color="000000"/>
              <w:right w:val="single" w:sz="4" w:space="0" w:color="000000"/>
            </w:tcBorders>
          </w:tcPr>
          <w:p w14:paraId="225B8E0B" w14:textId="77777777" w:rsidR="00A0544A" w:rsidRDefault="009040AF">
            <w:pPr>
              <w:spacing w:before="6" w:line="273" w:lineRule="auto"/>
              <w:ind w:lef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95" w:type="dxa"/>
            <w:vMerge/>
            <w:tcBorders>
              <w:top w:val="single" w:sz="4" w:space="0" w:color="000000"/>
              <w:left w:val="single" w:sz="4" w:space="0" w:color="000000"/>
              <w:bottom w:val="single" w:sz="4" w:space="0" w:color="000000"/>
              <w:right w:val="single" w:sz="4" w:space="0" w:color="000000"/>
            </w:tcBorders>
          </w:tcPr>
          <w:p w14:paraId="2D64F445"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r>
      <w:tr w:rsidR="00A0544A" w14:paraId="150EB923" w14:textId="77777777">
        <w:trPr>
          <w:trHeight w:val="548"/>
        </w:trPr>
        <w:tc>
          <w:tcPr>
            <w:tcW w:w="2225" w:type="dxa"/>
            <w:vMerge w:val="restart"/>
            <w:tcBorders>
              <w:top w:val="single" w:sz="4" w:space="0" w:color="000000"/>
              <w:left w:val="single" w:sz="4" w:space="0" w:color="000000"/>
              <w:bottom w:val="single" w:sz="4" w:space="0" w:color="000000"/>
              <w:right w:val="single" w:sz="4" w:space="0" w:color="000000"/>
            </w:tcBorders>
          </w:tcPr>
          <w:p w14:paraId="18C260E2" w14:textId="77777777" w:rsidR="00A0544A" w:rsidRDefault="00A0544A">
            <w:pPr>
              <w:spacing w:before="4"/>
              <w:rPr>
                <w:rFonts w:ascii="Times New Roman" w:eastAsia="Times New Roman" w:hAnsi="Times New Roman" w:cs="Times New Roman"/>
                <w:b/>
                <w:sz w:val="26"/>
                <w:szCs w:val="26"/>
              </w:rPr>
            </w:pPr>
          </w:p>
          <w:p w14:paraId="740B7DF0" w14:textId="77777777" w:rsidR="00A0544A" w:rsidRDefault="009040AF">
            <w:pPr>
              <w:ind w:left="45" w:right="419"/>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Общественно- научные предметы</w:t>
            </w:r>
          </w:p>
        </w:tc>
        <w:tc>
          <w:tcPr>
            <w:tcW w:w="2752" w:type="dxa"/>
            <w:tcBorders>
              <w:top w:val="single" w:sz="4" w:space="0" w:color="000000"/>
              <w:left w:val="single" w:sz="4" w:space="0" w:color="000000"/>
              <w:bottom w:val="single" w:sz="4" w:space="0" w:color="000000"/>
              <w:right w:val="single" w:sz="4" w:space="0" w:color="000000"/>
            </w:tcBorders>
          </w:tcPr>
          <w:p w14:paraId="77EB5718" w14:textId="77777777" w:rsidR="00A0544A" w:rsidRDefault="009040AF">
            <w:pPr>
              <w:spacing w:line="270" w:lineRule="auto"/>
              <w:ind w:left="45"/>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 России. Всеобщая</w:t>
            </w:r>
          </w:p>
          <w:p w14:paraId="1A793E1D" w14:textId="77777777" w:rsidR="00A0544A" w:rsidRDefault="009040AF">
            <w:pPr>
              <w:spacing w:line="261" w:lineRule="auto"/>
              <w:ind w:left="45"/>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w:t>
            </w:r>
          </w:p>
        </w:tc>
        <w:tc>
          <w:tcPr>
            <w:tcW w:w="784" w:type="dxa"/>
            <w:tcBorders>
              <w:top w:val="single" w:sz="4" w:space="0" w:color="000000"/>
              <w:left w:val="single" w:sz="4" w:space="0" w:color="000000"/>
              <w:bottom w:val="single" w:sz="4" w:space="0" w:color="000000"/>
              <w:right w:val="single" w:sz="4" w:space="0" w:color="000000"/>
            </w:tcBorders>
          </w:tcPr>
          <w:p w14:paraId="3850A4E5" w14:textId="77777777" w:rsidR="00A0544A" w:rsidRDefault="009040AF">
            <w:pPr>
              <w:spacing w:before="133"/>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84" w:type="dxa"/>
            <w:tcBorders>
              <w:top w:val="single" w:sz="4" w:space="0" w:color="000000"/>
              <w:left w:val="single" w:sz="4" w:space="0" w:color="000000"/>
              <w:bottom w:val="single" w:sz="4" w:space="0" w:color="000000"/>
              <w:right w:val="single" w:sz="4" w:space="0" w:color="000000"/>
            </w:tcBorders>
          </w:tcPr>
          <w:p w14:paraId="08D2AE2D" w14:textId="77777777" w:rsidR="00A0544A" w:rsidRDefault="009040AF">
            <w:pPr>
              <w:spacing w:before="133"/>
              <w:ind w:left="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87" w:type="dxa"/>
            <w:tcBorders>
              <w:top w:val="single" w:sz="4" w:space="0" w:color="000000"/>
              <w:left w:val="single" w:sz="4" w:space="0" w:color="000000"/>
              <w:bottom w:val="single" w:sz="4" w:space="0" w:color="000000"/>
              <w:right w:val="single" w:sz="4" w:space="0" w:color="000000"/>
            </w:tcBorders>
          </w:tcPr>
          <w:p w14:paraId="1570A4AE" w14:textId="77777777" w:rsidR="00A0544A" w:rsidRDefault="009040AF">
            <w:pPr>
              <w:spacing w:before="133"/>
              <w:ind w:lef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95" w:type="dxa"/>
            <w:vMerge/>
            <w:tcBorders>
              <w:top w:val="single" w:sz="4" w:space="0" w:color="000000"/>
              <w:left w:val="single" w:sz="4" w:space="0" w:color="000000"/>
              <w:bottom w:val="single" w:sz="4" w:space="0" w:color="000000"/>
              <w:right w:val="single" w:sz="4" w:space="0" w:color="000000"/>
            </w:tcBorders>
          </w:tcPr>
          <w:p w14:paraId="1D6A60C2"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r>
      <w:tr w:rsidR="00A0544A" w14:paraId="3DAAB9FA" w14:textId="77777777">
        <w:trPr>
          <w:trHeight w:val="297"/>
        </w:trPr>
        <w:tc>
          <w:tcPr>
            <w:tcW w:w="2225" w:type="dxa"/>
            <w:vMerge/>
            <w:tcBorders>
              <w:top w:val="single" w:sz="4" w:space="0" w:color="000000"/>
              <w:left w:val="single" w:sz="4" w:space="0" w:color="000000"/>
              <w:bottom w:val="single" w:sz="4" w:space="0" w:color="000000"/>
              <w:right w:val="single" w:sz="4" w:space="0" w:color="000000"/>
            </w:tcBorders>
          </w:tcPr>
          <w:p w14:paraId="70E13234"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52" w:type="dxa"/>
            <w:tcBorders>
              <w:top w:val="single" w:sz="4" w:space="0" w:color="000000"/>
              <w:left w:val="single" w:sz="4" w:space="0" w:color="000000"/>
              <w:bottom w:val="single" w:sz="4" w:space="0" w:color="000000"/>
              <w:right w:val="single" w:sz="4" w:space="0" w:color="000000"/>
            </w:tcBorders>
          </w:tcPr>
          <w:p w14:paraId="0A4FE177" w14:textId="77777777" w:rsidR="00A0544A" w:rsidRDefault="009040AF">
            <w:pPr>
              <w:spacing w:before="6" w:line="273" w:lineRule="auto"/>
              <w:ind w:left="45"/>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География</w:t>
            </w:r>
          </w:p>
        </w:tc>
        <w:tc>
          <w:tcPr>
            <w:tcW w:w="784" w:type="dxa"/>
            <w:tcBorders>
              <w:top w:val="single" w:sz="4" w:space="0" w:color="000000"/>
              <w:left w:val="single" w:sz="4" w:space="0" w:color="000000"/>
              <w:bottom w:val="single" w:sz="4" w:space="0" w:color="000000"/>
              <w:right w:val="single" w:sz="4" w:space="0" w:color="000000"/>
            </w:tcBorders>
          </w:tcPr>
          <w:p w14:paraId="35894D5A" w14:textId="77777777" w:rsidR="00A0544A" w:rsidRDefault="009040AF">
            <w:pPr>
              <w:spacing w:before="6" w:line="273" w:lineRule="auto"/>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84" w:type="dxa"/>
            <w:tcBorders>
              <w:top w:val="single" w:sz="4" w:space="0" w:color="000000"/>
              <w:left w:val="single" w:sz="4" w:space="0" w:color="000000"/>
              <w:bottom w:val="single" w:sz="4" w:space="0" w:color="000000"/>
              <w:right w:val="single" w:sz="4" w:space="0" w:color="000000"/>
            </w:tcBorders>
          </w:tcPr>
          <w:p w14:paraId="6F69353B" w14:textId="77777777" w:rsidR="00A0544A" w:rsidRDefault="009040AF">
            <w:pPr>
              <w:spacing w:before="6" w:line="273" w:lineRule="auto"/>
              <w:ind w:left="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87" w:type="dxa"/>
            <w:tcBorders>
              <w:top w:val="single" w:sz="4" w:space="0" w:color="000000"/>
              <w:left w:val="single" w:sz="4" w:space="0" w:color="000000"/>
              <w:bottom w:val="single" w:sz="4" w:space="0" w:color="000000"/>
              <w:right w:val="single" w:sz="4" w:space="0" w:color="000000"/>
            </w:tcBorders>
          </w:tcPr>
          <w:p w14:paraId="322C19D6" w14:textId="77777777" w:rsidR="00A0544A" w:rsidRDefault="009040AF">
            <w:pPr>
              <w:spacing w:before="6" w:line="273" w:lineRule="auto"/>
              <w:ind w:lef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95" w:type="dxa"/>
            <w:vMerge/>
            <w:tcBorders>
              <w:top w:val="single" w:sz="4" w:space="0" w:color="000000"/>
              <w:left w:val="single" w:sz="4" w:space="0" w:color="000000"/>
              <w:bottom w:val="single" w:sz="4" w:space="0" w:color="000000"/>
              <w:right w:val="single" w:sz="4" w:space="0" w:color="000000"/>
            </w:tcBorders>
          </w:tcPr>
          <w:p w14:paraId="60E7F4E4"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r>
      <w:tr w:rsidR="00A0544A" w14:paraId="09EE21E0" w14:textId="77777777">
        <w:trPr>
          <w:trHeight w:val="300"/>
        </w:trPr>
        <w:tc>
          <w:tcPr>
            <w:tcW w:w="2225" w:type="dxa"/>
            <w:vMerge/>
            <w:tcBorders>
              <w:top w:val="single" w:sz="4" w:space="0" w:color="000000"/>
              <w:left w:val="single" w:sz="4" w:space="0" w:color="000000"/>
              <w:bottom w:val="single" w:sz="4" w:space="0" w:color="000000"/>
              <w:right w:val="single" w:sz="4" w:space="0" w:color="000000"/>
            </w:tcBorders>
          </w:tcPr>
          <w:p w14:paraId="59AD7BEB"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52" w:type="dxa"/>
            <w:tcBorders>
              <w:top w:val="single" w:sz="4" w:space="0" w:color="000000"/>
              <w:left w:val="single" w:sz="4" w:space="0" w:color="000000"/>
              <w:bottom w:val="single" w:sz="4" w:space="0" w:color="000000"/>
              <w:right w:val="single" w:sz="4" w:space="0" w:color="000000"/>
            </w:tcBorders>
          </w:tcPr>
          <w:p w14:paraId="6F77C6E0" w14:textId="77777777" w:rsidR="00A0544A" w:rsidRDefault="009040AF">
            <w:pPr>
              <w:spacing w:before="8" w:line="273" w:lineRule="auto"/>
              <w:ind w:left="45"/>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Обществознание</w:t>
            </w:r>
          </w:p>
        </w:tc>
        <w:tc>
          <w:tcPr>
            <w:tcW w:w="784" w:type="dxa"/>
            <w:tcBorders>
              <w:top w:val="single" w:sz="4" w:space="0" w:color="000000"/>
              <w:left w:val="single" w:sz="4" w:space="0" w:color="000000"/>
              <w:bottom w:val="single" w:sz="4" w:space="0" w:color="000000"/>
              <w:right w:val="single" w:sz="4" w:space="0" w:color="000000"/>
            </w:tcBorders>
          </w:tcPr>
          <w:p w14:paraId="61157DC7" w14:textId="77777777" w:rsidR="00A0544A" w:rsidRDefault="009040AF">
            <w:pPr>
              <w:spacing w:before="8" w:line="273" w:lineRule="auto"/>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84" w:type="dxa"/>
            <w:tcBorders>
              <w:top w:val="single" w:sz="4" w:space="0" w:color="000000"/>
              <w:left w:val="single" w:sz="4" w:space="0" w:color="000000"/>
              <w:bottom w:val="single" w:sz="4" w:space="0" w:color="000000"/>
              <w:right w:val="single" w:sz="4" w:space="0" w:color="000000"/>
            </w:tcBorders>
          </w:tcPr>
          <w:p w14:paraId="1087259F" w14:textId="77777777" w:rsidR="00A0544A" w:rsidRDefault="009040AF">
            <w:pPr>
              <w:spacing w:before="8" w:line="273" w:lineRule="auto"/>
              <w:ind w:left="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87" w:type="dxa"/>
            <w:tcBorders>
              <w:top w:val="single" w:sz="4" w:space="0" w:color="000000"/>
              <w:left w:val="single" w:sz="4" w:space="0" w:color="000000"/>
              <w:bottom w:val="single" w:sz="4" w:space="0" w:color="000000"/>
              <w:right w:val="single" w:sz="4" w:space="0" w:color="000000"/>
            </w:tcBorders>
          </w:tcPr>
          <w:p w14:paraId="2BBAEE93" w14:textId="77777777" w:rsidR="00A0544A" w:rsidRDefault="009040AF">
            <w:pPr>
              <w:spacing w:before="8" w:line="273" w:lineRule="auto"/>
              <w:ind w:lef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95" w:type="dxa"/>
            <w:vMerge/>
            <w:tcBorders>
              <w:top w:val="single" w:sz="4" w:space="0" w:color="000000"/>
              <w:left w:val="single" w:sz="4" w:space="0" w:color="000000"/>
              <w:bottom w:val="single" w:sz="4" w:space="0" w:color="000000"/>
              <w:right w:val="single" w:sz="4" w:space="0" w:color="000000"/>
            </w:tcBorders>
          </w:tcPr>
          <w:p w14:paraId="3D5F3E84"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r>
      <w:tr w:rsidR="00A0544A" w14:paraId="044D2911" w14:textId="77777777">
        <w:trPr>
          <w:trHeight w:val="297"/>
        </w:trPr>
        <w:tc>
          <w:tcPr>
            <w:tcW w:w="2225" w:type="dxa"/>
            <w:vMerge w:val="restart"/>
            <w:tcBorders>
              <w:top w:val="single" w:sz="4" w:space="0" w:color="000000"/>
              <w:left w:val="single" w:sz="4" w:space="0" w:color="000000"/>
              <w:bottom w:val="single" w:sz="4" w:space="0" w:color="000000"/>
              <w:right w:val="single" w:sz="4" w:space="0" w:color="000000"/>
            </w:tcBorders>
          </w:tcPr>
          <w:p w14:paraId="0F9652A3" w14:textId="77777777" w:rsidR="00A0544A" w:rsidRDefault="00A0544A">
            <w:pPr>
              <w:spacing w:before="1"/>
              <w:rPr>
                <w:rFonts w:ascii="Times New Roman" w:eastAsia="Times New Roman" w:hAnsi="Times New Roman" w:cs="Times New Roman"/>
                <w:b/>
                <w:sz w:val="30"/>
                <w:szCs w:val="30"/>
              </w:rPr>
            </w:pPr>
          </w:p>
          <w:p w14:paraId="14ECFCE7" w14:textId="77777777" w:rsidR="00A0544A" w:rsidRDefault="009040AF">
            <w:pPr>
              <w:spacing w:before="1"/>
              <w:ind w:left="45"/>
              <w:rPr>
                <w:rFonts w:ascii="Times New Roman" w:eastAsia="Times New Roman" w:hAnsi="Times New Roman" w:cs="Times New Roman"/>
                <w:sz w:val="24"/>
                <w:szCs w:val="24"/>
              </w:rPr>
            </w:pPr>
            <w:r>
              <w:rPr>
                <w:rFonts w:ascii="Times New Roman" w:eastAsia="Times New Roman" w:hAnsi="Times New Roman" w:cs="Times New Roman"/>
                <w:sz w:val="24"/>
                <w:szCs w:val="24"/>
              </w:rPr>
              <w:t>Естественные науки</w:t>
            </w:r>
          </w:p>
        </w:tc>
        <w:tc>
          <w:tcPr>
            <w:tcW w:w="2752" w:type="dxa"/>
            <w:tcBorders>
              <w:top w:val="single" w:sz="4" w:space="0" w:color="000000"/>
              <w:left w:val="single" w:sz="4" w:space="0" w:color="000000"/>
              <w:bottom w:val="single" w:sz="4" w:space="0" w:color="000000"/>
              <w:right w:val="single" w:sz="4" w:space="0" w:color="000000"/>
            </w:tcBorders>
          </w:tcPr>
          <w:p w14:paraId="62AEDA8B" w14:textId="77777777" w:rsidR="00A0544A" w:rsidRDefault="009040AF">
            <w:pPr>
              <w:spacing w:before="6" w:line="273" w:lineRule="auto"/>
              <w:ind w:left="45"/>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784" w:type="dxa"/>
            <w:tcBorders>
              <w:top w:val="single" w:sz="4" w:space="0" w:color="000000"/>
              <w:left w:val="single" w:sz="4" w:space="0" w:color="000000"/>
              <w:bottom w:val="single" w:sz="4" w:space="0" w:color="000000"/>
              <w:right w:val="single" w:sz="4" w:space="0" w:color="000000"/>
            </w:tcBorders>
          </w:tcPr>
          <w:p w14:paraId="69030247" w14:textId="77777777" w:rsidR="00A0544A" w:rsidRDefault="009040AF">
            <w:pPr>
              <w:spacing w:before="6" w:line="273" w:lineRule="auto"/>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84" w:type="dxa"/>
            <w:tcBorders>
              <w:top w:val="single" w:sz="4" w:space="0" w:color="000000"/>
              <w:left w:val="single" w:sz="4" w:space="0" w:color="000000"/>
              <w:bottom w:val="single" w:sz="4" w:space="0" w:color="000000"/>
              <w:right w:val="single" w:sz="4" w:space="0" w:color="000000"/>
            </w:tcBorders>
          </w:tcPr>
          <w:p w14:paraId="337B3A55" w14:textId="77777777" w:rsidR="00A0544A" w:rsidRDefault="009040AF">
            <w:pPr>
              <w:spacing w:before="6" w:line="273" w:lineRule="auto"/>
              <w:ind w:left="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87" w:type="dxa"/>
            <w:tcBorders>
              <w:top w:val="single" w:sz="4" w:space="0" w:color="000000"/>
              <w:left w:val="single" w:sz="4" w:space="0" w:color="000000"/>
              <w:bottom w:val="single" w:sz="4" w:space="0" w:color="000000"/>
              <w:right w:val="single" w:sz="4" w:space="0" w:color="000000"/>
            </w:tcBorders>
          </w:tcPr>
          <w:p w14:paraId="19798EDF" w14:textId="77777777" w:rsidR="00A0544A" w:rsidRDefault="009040AF">
            <w:pPr>
              <w:spacing w:before="6" w:line="273" w:lineRule="auto"/>
              <w:ind w:lef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095" w:type="dxa"/>
            <w:vMerge/>
            <w:tcBorders>
              <w:top w:val="single" w:sz="4" w:space="0" w:color="000000"/>
              <w:left w:val="single" w:sz="4" w:space="0" w:color="000000"/>
              <w:bottom w:val="single" w:sz="4" w:space="0" w:color="000000"/>
              <w:right w:val="single" w:sz="4" w:space="0" w:color="000000"/>
            </w:tcBorders>
          </w:tcPr>
          <w:p w14:paraId="676AB922"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r>
      <w:tr w:rsidR="00A0544A" w14:paraId="49646681" w14:textId="77777777">
        <w:trPr>
          <w:trHeight w:val="357"/>
        </w:trPr>
        <w:tc>
          <w:tcPr>
            <w:tcW w:w="2225" w:type="dxa"/>
            <w:vMerge/>
            <w:tcBorders>
              <w:top w:val="single" w:sz="4" w:space="0" w:color="000000"/>
              <w:left w:val="single" w:sz="4" w:space="0" w:color="000000"/>
              <w:bottom w:val="single" w:sz="4" w:space="0" w:color="000000"/>
              <w:right w:val="single" w:sz="4" w:space="0" w:color="000000"/>
            </w:tcBorders>
          </w:tcPr>
          <w:p w14:paraId="1F2D313E"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52" w:type="dxa"/>
            <w:tcBorders>
              <w:top w:val="single" w:sz="4" w:space="0" w:color="000000"/>
              <w:left w:val="single" w:sz="4" w:space="0" w:color="000000"/>
              <w:bottom w:val="single" w:sz="4" w:space="0" w:color="000000"/>
              <w:right w:val="single" w:sz="4" w:space="0" w:color="000000"/>
            </w:tcBorders>
          </w:tcPr>
          <w:p w14:paraId="23C6D69D" w14:textId="77777777" w:rsidR="00A0544A" w:rsidRDefault="009040AF">
            <w:pPr>
              <w:spacing w:before="37"/>
              <w:ind w:left="45"/>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Биология</w:t>
            </w:r>
          </w:p>
        </w:tc>
        <w:tc>
          <w:tcPr>
            <w:tcW w:w="784" w:type="dxa"/>
            <w:tcBorders>
              <w:top w:val="single" w:sz="4" w:space="0" w:color="000000"/>
              <w:left w:val="single" w:sz="4" w:space="0" w:color="000000"/>
              <w:bottom w:val="single" w:sz="4" w:space="0" w:color="000000"/>
              <w:right w:val="single" w:sz="4" w:space="0" w:color="000000"/>
            </w:tcBorders>
          </w:tcPr>
          <w:p w14:paraId="1E241CA1" w14:textId="77777777" w:rsidR="00A0544A" w:rsidRDefault="009040AF">
            <w:pPr>
              <w:spacing w:before="37"/>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84" w:type="dxa"/>
            <w:tcBorders>
              <w:top w:val="single" w:sz="4" w:space="0" w:color="000000"/>
              <w:left w:val="single" w:sz="4" w:space="0" w:color="000000"/>
              <w:bottom w:val="single" w:sz="4" w:space="0" w:color="000000"/>
              <w:right w:val="single" w:sz="4" w:space="0" w:color="000000"/>
            </w:tcBorders>
          </w:tcPr>
          <w:p w14:paraId="6A6B0CED" w14:textId="77777777" w:rsidR="00A0544A" w:rsidRDefault="009040AF">
            <w:pPr>
              <w:spacing w:before="37"/>
              <w:ind w:left="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87" w:type="dxa"/>
            <w:tcBorders>
              <w:top w:val="single" w:sz="4" w:space="0" w:color="000000"/>
              <w:left w:val="single" w:sz="4" w:space="0" w:color="000000"/>
              <w:bottom w:val="single" w:sz="4" w:space="0" w:color="000000"/>
              <w:right w:val="single" w:sz="4" w:space="0" w:color="000000"/>
            </w:tcBorders>
          </w:tcPr>
          <w:p w14:paraId="27DBC208" w14:textId="77777777" w:rsidR="00A0544A" w:rsidRDefault="009040AF">
            <w:pPr>
              <w:spacing w:before="37"/>
              <w:ind w:lef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95" w:type="dxa"/>
            <w:vMerge/>
            <w:tcBorders>
              <w:top w:val="single" w:sz="4" w:space="0" w:color="000000"/>
              <w:left w:val="single" w:sz="4" w:space="0" w:color="000000"/>
              <w:bottom w:val="single" w:sz="4" w:space="0" w:color="000000"/>
              <w:right w:val="single" w:sz="4" w:space="0" w:color="000000"/>
            </w:tcBorders>
          </w:tcPr>
          <w:p w14:paraId="34AF6FE5"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r>
      <w:tr w:rsidR="00A0544A" w14:paraId="0B1F4C1A" w14:textId="77777777">
        <w:trPr>
          <w:trHeight w:val="300"/>
        </w:trPr>
        <w:tc>
          <w:tcPr>
            <w:tcW w:w="2225" w:type="dxa"/>
            <w:vMerge/>
            <w:tcBorders>
              <w:top w:val="single" w:sz="4" w:space="0" w:color="000000"/>
              <w:left w:val="single" w:sz="4" w:space="0" w:color="000000"/>
              <w:bottom w:val="single" w:sz="4" w:space="0" w:color="000000"/>
              <w:right w:val="single" w:sz="4" w:space="0" w:color="000000"/>
            </w:tcBorders>
          </w:tcPr>
          <w:p w14:paraId="2BBD3330"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52" w:type="dxa"/>
            <w:tcBorders>
              <w:top w:val="single" w:sz="4" w:space="0" w:color="000000"/>
              <w:left w:val="single" w:sz="4" w:space="0" w:color="000000"/>
              <w:bottom w:val="single" w:sz="4" w:space="0" w:color="000000"/>
              <w:right w:val="single" w:sz="4" w:space="0" w:color="000000"/>
            </w:tcBorders>
          </w:tcPr>
          <w:p w14:paraId="1461877D" w14:textId="77777777" w:rsidR="00A0544A" w:rsidRDefault="009040AF">
            <w:pPr>
              <w:spacing w:before="8" w:line="273" w:lineRule="auto"/>
              <w:ind w:left="45"/>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tc>
        <w:tc>
          <w:tcPr>
            <w:tcW w:w="784" w:type="dxa"/>
            <w:tcBorders>
              <w:top w:val="single" w:sz="4" w:space="0" w:color="000000"/>
              <w:left w:val="single" w:sz="4" w:space="0" w:color="000000"/>
              <w:bottom w:val="single" w:sz="4" w:space="0" w:color="000000"/>
              <w:right w:val="single" w:sz="4" w:space="0" w:color="000000"/>
            </w:tcBorders>
          </w:tcPr>
          <w:p w14:paraId="7C979216" w14:textId="77777777" w:rsidR="00A0544A" w:rsidRDefault="00A0544A">
            <w:pPr>
              <w:rPr>
                <w:rFonts w:ascii="Times New Roman" w:eastAsia="Times New Roman" w:hAnsi="Times New Roman" w:cs="Times New Roman"/>
              </w:rPr>
            </w:pPr>
          </w:p>
        </w:tc>
        <w:tc>
          <w:tcPr>
            <w:tcW w:w="784" w:type="dxa"/>
            <w:tcBorders>
              <w:top w:val="single" w:sz="4" w:space="0" w:color="000000"/>
              <w:left w:val="single" w:sz="4" w:space="0" w:color="000000"/>
              <w:bottom w:val="single" w:sz="4" w:space="0" w:color="000000"/>
              <w:right w:val="single" w:sz="4" w:space="0" w:color="000000"/>
            </w:tcBorders>
          </w:tcPr>
          <w:p w14:paraId="5DCC415D" w14:textId="77777777" w:rsidR="00A0544A" w:rsidRDefault="009040AF">
            <w:pPr>
              <w:spacing w:before="8" w:line="273" w:lineRule="auto"/>
              <w:ind w:left="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87" w:type="dxa"/>
            <w:tcBorders>
              <w:top w:val="single" w:sz="4" w:space="0" w:color="000000"/>
              <w:left w:val="single" w:sz="4" w:space="0" w:color="000000"/>
              <w:bottom w:val="single" w:sz="4" w:space="0" w:color="000000"/>
              <w:right w:val="single" w:sz="4" w:space="0" w:color="000000"/>
            </w:tcBorders>
          </w:tcPr>
          <w:p w14:paraId="7FF471DC" w14:textId="77777777" w:rsidR="00A0544A" w:rsidRDefault="009040AF">
            <w:pPr>
              <w:spacing w:before="8" w:line="273" w:lineRule="auto"/>
              <w:ind w:lef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95" w:type="dxa"/>
            <w:vMerge/>
            <w:tcBorders>
              <w:top w:val="single" w:sz="4" w:space="0" w:color="000000"/>
              <w:left w:val="single" w:sz="4" w:space="0" w:color="000000"/>
              <w:bottom w:val="single" w:sz="4" w:space="0" w:color="000000"/>
              <w:right w:val="single" w:sz="4" w:space="0" w:color="000000"/>
            </w:tcBorders>
          </w:tcPr>
          <w:p w14:paraId="5FC10665"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r>
      <w:tr w:rsidR="00A0544A" w14:paraId="6014AE10" w14:textId="77777777">
        <w:trPr>
          <w:trHeight w:val="297"/>
        </w:trPr>
        <w:tc>
          <w:tcPr>
            <w:tcW w:w="2225" w:type="dxa"/>
            <w:vMerge w:val="restart"/>
            <w:tcBorders>
              <w:top w:val="single" w:sz="4" w:space="0" w:color="000000"/>
              <w:left w:val="single" w:sz="4" w:space="0" w:color="000000"/>
              <w:bottom w:val="single" w:sz="4" w:space="0" w:color="000000"/>
              <w:right w:val="single" w:sz="4" w:space="0" w:color="000000"/>
            </w:tcBorders>
          </w:tcPr>
          <w:p w14:paraId="4AB73B24" w14:textId="77777777" w:rsidR="00A0544A" w:rsidRPr="004F2D0B" w:rsidRDefault="009040AF">
            <w:pPr>
              <w:ind w:left="45" w:right="158"/>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Физическая культура и основы</w:t>
            </w:r>
          </w:p>
          <w:p w14:paraId="7264A8AB" w14:textId="77777777" w:rsidR="00A0544A" w:rsidRPr="004F2D0B" w:rsidRDefault="009040AF">
            <w:pPr>
              <w:ind w:left="45"/>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безопасности</w:t>
            </w:r>
          </w:p>
          <w:p w14:paraId="1AA7AB19" w14:textId="77777777" w:rsidR="00A0544A" w:rsidRPr="004F2D0B" w:rsidRDefault="009040AF">
            <w:pPr>
              <w:spacing w:line="261" w:lineRule="auto"/>
              <w:ind w:left="45"/>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жизнедеятельности</w:t>
            </w:r>
          </w:p>
        </w:tc>
        <w:tc>
          <w:tcPr>
            <w:tcW w:w="2752" w:type="dxa"/>
            <w:tcBorders>
              <w:top w:val="single" w:sz="4" w:space="0" w:color="000000"/>
              <w:left w:val="single" w:sz="4" w:space="0" w:color="000000"/>
              <w:bottom w:val="single" w:sz="4" w:space="0" w:color="000000"/>
              <w:right w:val="single" w:sz="4" w:space="0" w:color="000000"/>
            </w:tcBorders>
          </w:tcPr>
          <w:p w14:paraId="2D5BA50A" w14:textId="77777777" w:rsidR="00A0544A" w:rsidRDefault="009040AF">
            <w:pPr>
              <w:spacing w:before="6" w:line="273" w:lineRule="auto"/>
              <w:ind w:left="45"/>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культура</w:t>
            </w:r>
          </w:p>
        </w:tc>
        <w:tc>
          <w:tcPr>
            <w:tcW w:w="784" w:type="dxa"/>
            <w:tcBorders>
              <w:top w:val="single" w:sz="4" w:space="0" w:color="000000"/>
              <w:left w:val="single" w:sz="4" w:space="0" w:color="000000"/>
              <w:bottom w:val="single" w:sz="4" w:space="0" w:color="000000"/>
              <w:right w:val="single" w:sz="4" w:space="0" w:color="000000"/>
            </w:tcBorders>
          </w:tcPr>
          <w:p w14:paraId="2FD74AFF" w14:textId="77777777" w:rsidR="00A0544A" w:rsidRDefault="009040AF">
            <w:pPr>
              <w:spacing w:before="6" w:line="273" w:lineRule="auto"/>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84" w:type="dxa"/>
            <w:tcBorders>
              <w:top w:val="single" w:sz="4" w:space="0" w:color="000000"/>
              <w:left w:val="single" w:sz="4" w:space="0" w:color="000000"/>
              <w:bottom w:val="single" w:sz="4" w:space="0" w:color="000000"/>
              <w:right w:val="single" w:sz="4" w:space="0" w:color="000000"/>
            </w:tcBorders>
          </w:tcPr>
          <w:p w14:paraId="7164F4B9" w14:textId="77777777" w:rsidR="00A0544A" w:rsidRDefault="009040AF">
            <w:pPr>
              <w:spacing w:before="6" w:line="273" w:lineRule="auto"/>
              <w:ind w:left="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87" w:type="dxa"/>
            <w:tcBorders>
              <w:top w:val="single" w:sz="4" w:space="0" w:color="000000"/>
              <w:left w:val="single" w:sz="4" w:space="0" w:color="000000"/>
              <w:bottom w:val="single" w:sz="4" w:space="0" w:color="000000"/>
              <w:right w:val="single" w:sz="4" w:space="0" w:color="000000"/>
            </w:tcBorders>
          </w:tcPr>
          <w:p w14:paraId="490D401D" w14:textId="77777777" w:rsidR="00A0544A" w:rsidRDefault="009040AF">
            <w:pPr>
              <w:spacing w:before="6" w:line="273" w:lineRule="auto"/>
              <w:ind w:lef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95" w:type="dxa"/>
            <w:vMerge/>
            <w:tcBorders>
              <w:top w:val="single" w:sz="4" w:space="0" w:color="000000"/>
              <w:left w:val="single" w:sz="4" w:space="0" w:color="000000"/>
              <w:bottom w:val="single" w:sz="4" w:space="0" w:color="000000"/>
              <w:right w:val="single" w:sz="4" w:space="0" w:color="000000"/>
            </w:tcBorders>
          </w:tcPr>
          <w:p w14:paraId="1C616963"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r>
      <w:tr w:rsidR="00A0544A" w14:paraId="28B45481" w14:textId="77777777">
        <w:trPr>
          <w:trHeight w:val="789"/>
        </w:trPr>
        <w:tc>
          <w:tcPr>
            <w:tcW w:w="2225" w:type="dxa"/>
            <w:vMerge/>
            <w:tcBorders>
              <w:top w:val="single" w:sz="4" w:space="0" w:color="000000"/>
              <w:left w:val="single" w:sz="4" w:space="0" w:color="000000"/>
              <w:bottom w:val="single" w:sz="4" w:space="0" w:color="000000"/>
              <w:right w:val="single" w:sz="4" w:space="0" w:color="000000"/>
            </w:tcBorders>
          </w:tcPr>
          <w:p w14:paraId="1466975F"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52" w:type="dxa"/>
            <w:tcBorders>
              <w:top w:val="single" w:sz="4" w:space="0" w:color="000000"/>
              <w:left w:val="single" w:sz="4" w:space="0" w:color="000000"/>
              <w:bottom w:val="single" w:sz="4" w:space="0" w:color="000000"/>
              <w:right w:val="single" w:sz="4" w:space="0" w:color="000000"/>
            </w:tcBorders>
          </w:tcPr>
          <w:p w14:paraId="3EC9DF25" w14:textId="77777777" w:rsidR="00A0544A" w:rsidRDefault="009040AF">
            <w:pPr>
              <w:spacing w:before="114"/>
              <w:ind w:left="45" w:right="682"/>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безопасности жизнедеятельности</w:t>
            </w:r>
          </w:p>
        </w:tc>
        <w:tc>
          <w:tcPr>
            <w:tcW w:w="784" w:type="dxa"/>
            <w:tcBorders>
              <w:top w:val="single" w:sz="4" w:space="0" w:color="000000"/>
              <w:left w:val="single" w:sz="4" w:space="0" w:color="000000"/>
              <w:bottom w:val="single" w:sz="4" w:space="0" w:color="000000"/>
              <w:right w:val="single" w:sz="4" w:space="0" w:color="000000"/>
            </w:tcBorders>
          </w:tcPr>
          <w:p w14:paraId="61825ACB" w14:textId="77777777" w:rsidR="00A0544A" w:rsidRDefault="00A0544A">
            <w:pPr>
              <w:rPr>
                <w:rFonts w:ascii="Times New Roman" w:eastAsia="Times New Roman" w:hAnsi="Times New Roman" w:cs="Times New Roman"/>
                <w:sz w:val="24"/>
                <w:szCs w:val="24"/>
              </w:rPr>
            </w:pPr>
          </w:p>
        </w:tc>
        <w:tc>
          <w:tcPr>
            <w:tcW w:w="784" w:type="dxa"/>
            <w:tcBorders>
              <w:top w:val="single" w:sz="4" w:space="0" w:color="000000"/>
              <w:left w:val="single" w:sz="4" w:space="0" w:color="000000"/>
              <w:bottom w:val="single" w:sz="4" w:space="0" w:color="000000"/>
              <w:right w:val="single" w:sz="4" w:space="0" w:color="000000"/>
            </w:tcBorders>
          </w:tcPr>
          <w:p w14:paraId="60E1FB1B" w14:textId="77777777" w:rsidR="00A0544A" w:rsidRDefault="00A0544A">
            <w:pPr>
              <w:rPr>
                <w:rFonts w:ascii="Times New Roman" w:eastAsia="Times New Roman" w:hAnsi="Times New Roman" w:cs="Times New Roman"/>
                <w:b/>
              </w:rPr>
            </w:pPr>
          </w:p>
          <w:p w14:paraId="586B2116" w14:textId="77777777" w:rsidR="00A0544A" w:rsidRDefault="009040AF">
            <w:pPr>
              <w:ind w:left="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87" w:type="dxa"/>
            <w:tcBorders>
              <w:top w:val="single" w:sz="4" w:space="0" w:color="000000"/>
              <w:left w:val="single" w:sz="4" w:space="0" w:color="000000"/>
              <w:bottom w:val="single" w:sz="4" w:space="0" w:color="000000"/>
              <w:right w:val="single" w:sz="4" w:space="0" w:color="000000"/>
            </w:tcBorders>
            <w:vAlign w:val="center"/>
          </w:tcPr>
          <w:p w14:paraId="20E12083"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95" w:type="dxa"/>
            <w:vMerge/>
            <w:tcBorders>
              <w:top w:val="single" w:sz="4" w:space="0" w:color="000000"/>
              <w:left w:val="single" w:sz="4" w:space="0" w:color="000000"/>
              <w:bottom w:val="single" w:sz="4" w:space="0" w:color="000000"/>
              <w:right w:val="single" w:sz="4" w:space="0" w:color="000000"/>
            </w:tcBorders>
          </w:tcPr>
          <w:p w14:paraId="77A8FB0F"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r>
      <w:tr w:rsidR="00A0544A" w14:paraId="3A73A82C" w14:textId="77777777">
        <w:trPr>
          <w:trHeight w:val="548"/>
        </w:trPr>
        <w:tc>
          <w:tcPr>
            <w:tcW w:w="2225" w:type="dxa"/>
            <w:vMerge w:val="restart"/>
            <w:tcBorders>
              <w:top w:val="single" w:sz="4" w:space="0" w:color="000000"/>
              <w:left w:val="single" w:sz="4" w:space="0" w:color="000000"/>
              <w:bottom w:val="single" w:sz="4" w:space="0" w:color="000000"/>
              <w:right w:val="single" w:sz="4" w:space="0" w:color="000000"/>
            </w:tcBorders>
          </w:tcPr>
          <w:p w14:paraId="291A9BA0" w14:textId="77777777" w:rsidR="00A0544A" w:rsidRDefault="00A0544A">
            <w:pPr>
              <w:spacing w:before="11"/>
              <w:rPr>
                <w:rFonts w:ascii="Times New Roman" w:eastAsia="Times New Roman" w:hAnsi="Times New Roman" w:cs="Times New Roman"/>
                <w:b/>
                <w:sz w:val="24"/>
                <w:szCs w:val="24"/>
              </w:rPr>
            </w:pPr>
          </w:p>
          <w:p w14:paraId="7CD11CE4" w14:textId="77777777" w:rsidR="00A0544A" w:rsidRDefault="009040AF">
            <w:pPr>
              <w:ind w:left="45"/>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Иностранные языки</w:t>
            </w:r>
          </w:p>
        </w:tc>
        <w:tc>
          <w:tcPr>
            <w:tcW w:w="2752" w:type="dxa"/>
            <w:tcBorders>
              <w:top w:val="single" w:sz="4" w:space="0" w:color="000000"/>
              <w:left w:val="single" w:sz="4" w:space="0" w:color="000000"/>
              <w:bottom w:val="single" w:sz="4" w:space="0" w:color="000000"/>
              <w:right w:val="single" w:sz="4" w:space="0" w:color="000000"/>
            </w:tcBorders>
          </w:tcPr>
          <w:p w14:paraId="7D4E59E0" w14:textId="77777777" w:rsidR="00A0544A" w:rsidRDefault="009040AF">
            <w:pPr>
              <w:spacing w:line="270" w:lineRule="auto"/>
              <w:ind w:left="45"/>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Иностранный язык</w:t>
            </w:r>
          </w:p>
          <w:p w14:paraId="41DADABD" w14:textId="77777777" w:rsidR="00A0544A" w:rsidRDefault="009040AF">
            <w:pPr>
              <w:spacing w:line="261" w:lineRule="auto"/>
              <w:ind w:left="45"/>
              <w:rPr>
                <w:rFonts w:ascii="Times New Roman" w:eastAsia="Times New Roman" w:hAnsi="Times New Roman" w:cs="Times New Roman"/>
                <w:sz w:val="24"/>
                <w:szCs w:val="24"/>
              </w:rPr>
            </w:pPr>
            <w:r>
              <w:rPr>
                <w:rFonts w:ascii="Times New Roman" w:eastAsia="Times New Roman" w:hAnsi="Times New Roman" w:cs="Times New Roman"/>
                <w:sz w:val="24"/>
                <w:szCs w:val="24"/>
              </w:rPr>
              <w:t>(английский)</w:t>
            </w:r>
          </w:p>
        </w:tc>
        <w:tc>
          <w:tcPr>
            <w:tcW w:w="784" w:type="dxa"/>
            <w:tcBorders>
              <w:top w:val="single" w:sz="4" w:space="0" w:color="000000"/>
              <w:left w:val="single" w:sz="4" w:space="0" w:color="000000"/>
              <w:bottom w:val="single" w:sz="4" w:space="0" w:color="000000"/>
              <w:right w:val="single" w:sz="4" w:space="0" w:color="000000"/>
            </w:tcBorders>
          </w:tcPr>
          <w:p w14:paraId="040661F3" w14:textId="77777777" w:rsidR="00A0544A" w:rsidRDefault="009040AF">
            <w:pPr>
              <w:spacing w:before="131"/>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84" w:type="dxa"/>
            <w:tcBorders>
              <w:top w:val="single" w:sz="4" w:space="0" w:color="000000"/>
              <w:left w:val="single" w:sz="4" w:space="0" w:color="000000"/>
              <w:bottom w:val="single" w:sz="4" w:space="0" w:color="000000"/>
              <w:right w:val="single" w:sz="4" w:space="0" w:color="000000"/>
            </w:tcBorders>
          </w:tcPr>
          <w:p w14:paraId="03E8603A" w14:textId="77777777" w:rsidR="00A0544A" w:rsidRDefault="009040AF">
            <w:pPr>
              <w:spacing w:before="131"/>
              <w:ind w:left="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87" w:type="dxa"/>
            <w:tcBorders>
              <w:top w:val="single" w:sz="4" w:space="0" w:color="000000"/>
              <w:left w:val="single" w:sz="4" w:space="0" w:color="000000"/>
              <w:bottom w:val="single" w:sz="4" w:space="0" w:color="000000"/>
              <w:right w:val="single" w:sz="4" w:space="0" w:color="000000"/>
            </w:tcBorders>
          </w:tcPr>
          <w:p w14:paraId="04C04659" w14:textId="77777777" w:rsidR="00A0544A" w:rsidRDefault="009040AF">
            <w:pPr>
              <w:spacing w:before="131"/>
              <w:ind w:lef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095" w:type="dxa"/>
            <w:vMerge/>
            <w:tcBorders>
              <w:top w:val="single" w:sz="4" w:space="0" w:color="000000"/>
              <w:left w:val="single" w:sz="4" w:space="0" w:color="000000"/>
              <w:bottom w:val="single" w:sz="4" w:space="0" w:color="000000"/>
              <w:right w:val="single" w:sz="4" w:space="0" w:color="000000"/>
            </w:tcBorders>
          </w:tcPr>
          <w:p w14:paraId="5F577D6D"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r>
      <w:tr w:rsidR="00A0544A" w14:paraId="042296E7" w14:textId="77777777">
        <w:trPr>
          <w:trHeight w:val="297"/>
        </w:trPr>
        <w:tc>
          <w:tcPr>
            <w:tcW w:w="2225" w:type="dxa"/>
            <w:vMerge/>
            <w:tcBorders>
              <w:top w:val="single" w:sz="4" w:space="0" w:color="000000"/>
              <w:left w:val="single" w:sz="4" w:space="0" w:color="000000"/>
              <w:bottom w:val="single" w:sz="4" w:space="0" w:color="000000"/>
              <w:right w:val="single" w:sz="4" w:space="0" w:color="000000"/>
            </w:tcBorders>
          </w:tcPr>
          <w:p w14:paraId="02077734"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52" w:type="dxa"/>
            <w:tcBorders>
              <w:top w:val="single" w:sz="4" w:space="0" w:color="000000"/>
              <w:left w:val="single" w:sz="4" w:space="0" w:color="000000"/>
              <w:bottom w:val="single" w:sz="4" w:space="0" w:color="000000"/>
              <w:right w:val="single" w:sz="4" w:space="0" w:color="000000"/>
            </w:tcBorders>
          </w:tcPr>
          <w:p w14:paraId="7374C9D9" w14:textId="77777777" w:rsidR="00A0544A" w:rsidRDefault="009040AF">
            <w:pPr>
              <w:spacing w:before="6" w:line="273" w:lineRule="auto"/>
              <w:ind w:left="45"/>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Второй иностранный язык</w:t>
            </w:r>
          </w:p>
        </w:tc>
        <w:tc>
          <w:tcPr>
            <w:tcW w:w="784" w:type="dxa"/>
            <w:tcBorders>
              <w:top w:val="single" w:sz="4" w:space="0" w:color="000000"/>
              <w:left w:val="single" w:sz="4" w:space="0" w:color="000000"/>
              <w:bottom w:val="single" w:sz="4" w:space="0" w:color="000000"/>
              <w:right w:val="single" w:sz="4" w:space="0" w:color="000000"/>
            </w:tcBorders>
          </w:tcPr>
          <w:p w14:paraId="6270805F" w14:textId="77777777" w:rsidR="00A0544A" w:rsidRDefault="009040AF">
            <w:pPr>
              <w:spacing w:before="6" w:line="273" w:lineRule="auto"/>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84" w:type="dxa"/>
            <w:tcBorders>
              <w:top w:val="single" w:sz="4" w:space="0" w:color="000000"/>
              <w:left w:val="single" w:sz="4" w:space="0" w:color="000000"/>
              <w:bottom w:val="single" w:sz="4" w:space="0" w:color="000000"/>
              <w:right w:val="single" w:sz="4" w:space="0" w:color="000000"/>
            </w:tcBorders>
          </w:tcPr>
          <w:p w14:paraId="10F994B5" w14:textId="77777777" w:rsidR="00A0544A" w:rsidRDefault="009040AF">
            <w:pPr>
              <w:spacing w:before="6" w:line="273" w:lineRule="auto"/>
              <w:ind w:left="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87" w:type="dxa"/>
            <w:tcBorders>
              <w:top w:val="single" w:sz="4" w:space="0" w:color="000000"/>
              <w:left w:val="single" w:sz="4" w:space="0" w:color="000000"/>
              <w:bottom w:val="single" w:sz="4" w:space="0" w:color="000000"/>
              <w:right w:val="single" w:sz="4" w:space="0" w:color="000000"/>
            </w:tcBorders>
          </w:tcPr>
          <w:p w14:paraId="51CA8F36" w14:textId="77777777" w:rsidR="00A0544A" w:rsidRDefault="00A0544A">
            <w:pPr>
              <w:spacing w:before="6" w:line="273" w:lineRule="auto"/>
              <w:ind w:left="5"/>
              <w:jc w:val="center"/>
              <w:rPr>
                <w:rFonts w:ascii="Times New Roman" w:eastAsia="Times New Roman" w:hAnsi="Times New Roman" w:cs="Times New Roman"/>
                <w:sz w:val="24"/>
                <w:szCs w:val="24"/>
              </w:rPr>
            </w:pPr>
          </w:p>
        </w:tc>
        <w:tc>
          <w:tcPr>
            <w:tcW w:w="2095" w:type="dxa"/>
            <w:vMerge/>
            <w:tcBorders>
              <w:top w:val="single" w:sz="4" w:space="0" w:color="000000"/>
              <w:left w:val="single" w:sz="4" w:space="0" w:color="000000"/>
              <w:bottom w:val="single" w:sz="4" w:space="0" w:color="000000"/>
              <w:right w:val="single" w:sz="4" w:space="0" w:color="000000"/>
            </w:tcBorders>
          </w:tcPr>
          <w:p w14:paraId="62E4F1F1"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r>
      <w:tr w:rsidR="00A0544A" w14:paraId="79BFBD9D" w14:textId="77777777">
        <w:trPr>
          <w:trHeight w:val="297"/>
        </w:trPr>
        <w:tc>
          <w:tcPr>
            <w:tcW w:w="2225" w:type="dxa"/>
            <w:vMerge w:val="restart"/>
            <w:tcBorders>
              <w:top w:val="single" w:sz="4" w:space="0" w:color="000000"/>
              <w:left w:val="single" w:sz="4" w:space="0" w:color="000000"/>
              <w:bottom w:val="single" w:sz="4" w:space="0" w:color="000000"/>
              <w:right w:val="single" w:sz="4" w:space="0" w:color="000000"/>
            </w:tcBorders>
          </w:tcPr>
          <w:p w14:paraId="3E03C20F" w14:textId="77777777" w:rsidR="00A0544A" w:rsidRDefault="009040AF">
            <w:pPr>
              <w:spacing w:before="30"/>
              <w:ind w:left="45" w:right="76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Русский язык и литература</w:t>
            </w:r>
          </w:p>
        </w:tc>
        <w:tc>
          <w:tcPr>
            <w:tcW w:w="2752" w:type="dxa"/>
            <w:tcBorders>
              <w:top w:val="single" w:sz="4" w:space="0" w:color="000000"/>
              <w:left w:val="single" w:sz="4" w:space="0" w:color="000000"/>
              <w:bottom w:val="single" w:sz="4" w:space="0" w:color="000000"/>
              <w:right w:val="single" w:sz="4" w:space="0" w:color="000000"/>
            </w:tcBorders>
          </w:tcPr>
          <w:p w14:paraId="31387E62" w14:textId="77777777" w:rsidR="00A0544A" w:rsidRDefault="009040AF">
            <w:pPr>
              <w:spacing w:before="6" w:line="273" w:lineRule="auto"/>
              <w:ind w:left="45"/>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Литература</w:t>
            </w:r>
          </w:p>
        </w:tc>
        <w:tc>
          <w:tcPr>
            <w:tcW w:w="784" w:type="dxa"/>
            <w:tcBorders>
              <w:top w:val="single" w:sz="4" w:space="0" w:color="000000"/>
              <w:left w:val="single" w:sz="4" w:space="0" w:color="000000"/>
              <w:bottom w:val="single" w:sz="4" w:space="0" w:color="000000"/>
              <w:right w:val="single" w:sz="4" w:space="0" w:color="000000"/>
            </w:tcBorders>
          </w:tcPr>
          <w:p w14:paraId="5F5553A3" w14:textId="77777777" w:rsidR="00A0544A" w:rsidRDefault="009040AF">
            <w:pPr>
              <w:spacing w:before="6" w:line="273" w:lineRule="auto"/>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84" w:type="dxa"/>
            <w:tcBorders>
              <w:top w:val="single" w:sz="4" w:space="0" w:color="000000"/>
              <w:left w:val="single" w:sz="4" w:space="0" w:color="000000"/>
              <w:bottom w:val="single" w:sz="4" w:space="0" w:color="000000"/>
              <w:right w:val="single" w:sz="4" w:space="0" w:color="000000"/>
            </w:tcBorders>
          </w:tcPr>
          <w:p w14:paraId="67766C7A" w14:textId="77777777" w:rsidR="00A0544A" w:rsidRDefault="009040AF">
            <w:pPr>
              <w:spacing w:before="6" w:line="273" w:lineRule="auto"/>
              <w:ind w:left="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87" w:type="dxa"/>
            <w:tcBorders>
              <w:top w:val="single" w:sz="4" w:space="0" w:color="000000"/>
              <w:left w:val="single" w:sz="4" w:space="0" w:color="000000"/>
              <w:bottom w:val="single" w:sz="4" w:space="0" w:color="000000"/>
              <w:right w:val="single" w:sz="4" w:space="0" w:color="000000"/>
            </w:tcBorders>
          </w:tcPr>
          <w:p w14:paraId="452C8379" w14:textId="77777777" w:rsidR="00A0544A" w:rsidRDefault="009040AF">
            <w:pPr>
              <w:spacing w:before="6" w:line="273" w:lineRule="auto"/>
              <w:ind w:lef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095" w:type="dxa"/>
            <w:vMerge/>
            <w:tcBorders>
              <w:top w:val="single" w:sz="4" w:space="0" w:color="000000"/>
              <w:left w:val="single" w:sz="4" w:space="0" w:color="000000"/>
              <w:bottom w:val="single" w:sz="4" w:space="0" w:color="000000"/>
              <w:right w:val="single" w:sz="4" w:space="0" w:color="000000"/>
            </w:tcBorders>
          </w:tcPr>
          <w:p w14:paraId="57BC9C29"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r>
      <w:tr w:rsidR="00A0544A" w14:paraId="6A93F143" w14:textId="77777777">
        <w:trPr>
          <w:trHeight w:val="314"/>
        </w:trPr>
        <w:tc>
          <w:tcPr>
            <w:tcW w:w="2225" w:type="dxa"/>
            <w:vMerge/>
            <w:tcBorders>
              <w:top w:val="single" w:sz="4" w:space="0" w:color="000000"/>
              <w:left w:val="single" w:sz="4" w:space="0" w:color="000000"/>
              <w:bottom w:val="single" w:sz="4" w:space="0" w:color="000000"/>
              <w:right w:val="single" w:sz="4" w:space="0" w:color="000000"/>
            </w:tcBorders>
          </w:tcPr>
          <w:p w14:paraId="4BDA1F61"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52" w:type="dxa"/>
            <w:tcBorders>
              <w:top w:val="single" w:sz="4" w:space="0" w:color="000000"/>
              <w:left w:val="single" w:sz="4" w:space="0" w:color="000000"/>
              <w:bottom w:val="single" w:sz="4" w:space="0" w:color="000000"/>
              <w:right w:val="single" w:sz="4" w:space="0" w:color="000000"/>
            </w:tcBorders>
          </w:tcPr>
          <w:p w14:paraId="09F2A315" w14:textId="77777777" w:rsidR="00A0544A" w:rsidRDefault="009040AF">
            <w:pPr>
              <w:spacing w:before="13"/>
              <w:ind w:left="45"/>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w:t>
            </w:r>
          </w:p>
        </w:tc>
        <w:tc>
          <w:tcPr>
            <w:tcW w:w="784" w:type="dxa"/>
            <w:tcBorders>
              <w:top w:val="single" w:sz="4" w:space="0" w:color="000000"/>
              <w:left w:val="single" w:sz="4" w:space="0" w:color="000000"/>
              <w:bottom w:val="single" w:sz="4" w:space="0" w:color="000000"/>
              <w:right w:val="single" w:sz="4" w:space="0" w:color="000000"/>
            </w:tcBorders>
          </w:tcPr>
          <w:p w14:paraId="3C67241C" w14:textId="77777777" w:rsidR="00A0544A" w:rsidRDefault="009040AF">
            <w:pPr>
              <w:spacing w:before="13"/>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84" w:type="dxa"/>
            <w:tcBorders>
              <w:top w:val="single" w:sz="4" w:space="0" w:color="000000"/>
              <w:left w:val="single" w:sz="4" w:space="0" w:color="000000"/>
              <w:bottom w:val="single" w:sz="4" w:space="0" w:color="000000"/>
              <w:right w:val="single" w:sz="4" w:space="0" w:color="000000"/>
            </w:tcBorders>
          </w:tcPr>
          <w:p w14:paraId="5BE12AF3" w14:textId="77777777" w:rsidR="00A0544A" w:rsidRDefault="009040AF">
            <w:pPr>
              <w:spacing w:before="13"/>
              <w:ind w:left="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87" w:type="dxa"/>
            <w:tcBorders>
              <w:top w:val="single" w:sz="4" w:space="0" w:color="000000"/>
              <w:left w:val="single" w:sz="4" w:space="0" w:color="000000"/>
              <w:bottom w:val="single" w:sz="4" w:space="0" w:color="000000"/>
              <w:right w:val="single" w:sz="4" w:space="0" w:color="000000"/>
            </w:tcBorders>
          </w:tcPr>
          <w:p w14:paraId="683991E1" w14:textId="77777777" w:rsidR="00A0544A" w:rsidRDefault="009040AF">
            <w:pPr>
              <w:spacing w:before="13"/>
              <w:ind w:lef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095" w:type="dxa"/>
            <w:vMerge/>
            <w:tcBorders>
              <w:top w:val="single" w:sz="4" w:space="0" w:color="000000"/>
              <w:left w:val="single" w:sz="4" w:space="0" w:color="000000"/>
              <w:bottom w:val="single" w:sz="4" w:space="0" w:color="000000"/>
              <w:right w:val="single" w:sz="4" w:space="0" w:color="000000"/>
            </w:tcBorders>
          </w:tcPr>
          <w:p w14:paraId="039E4A45"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r>
      <w:tr w:rsidR="00A0544A" w14:paraId="54D75D1B" w14:textId="77777777">
        <w:trPr>
          <w:trHeight w:val="548"/>
        </w:trPr>
        <w:tc>
          <w:tcPr>
            <w:tcW w:w="2225" w:type="dxa"/>
            <w:vMerge w:val="restart"/>
            <w:tcBorders>
              <w:top w:val="single" w:sz="4" w:space="0" w:color="000000"/>
              <w:left w:val="single" w:sz="4" w:space="0" w:color="000000"/>
              <w:bottom w:val="single" w:sz="4" w:space="0" w:color="000000"/>
              <w:right w:val="single" w:sz="4" w:space="0" w:color="000000"/>
            </w:tcBorders>
          </w:tcPr>
          <w:p w14:paraId="489B7A05" w14:textId="77777777" w:rsidR="00A0544A" w:rsidRDefault="009040AF">
            <w:pPr>
              <w:spacing w:before="155"/>
              <w:ind w:left="45" w:right="851"/>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Родной язык и литература</w:t>
            </w:r>
          </w:p>
        </w:tc>
        <w:tc>
          <w:tcPr>
            <w:tcW w:w="2752" w:type="dxa"/>
            <w:tcBorders>
              <w:top w:val="single" w:sz="4" w:space="0" w:color="000000"/>
              <w:left w:val="single" w:sz="4" w:space="0" w:color="000000"/>
              <w:bottom w:val="single" w:sz="4" w:space="0" w:color="000000"/>
              <w:right w:val="single" w:sz="4" w:space="0" w:color="000000"/>
            </w:tcBorders>
          </w:tcPr>
          <w:p w14:paraId="0FA4F420" w14:textId="77777777" w:rsidR="00A0544A" w:rsidRDefault="009040AF">
            <w:pPr>
              <w:spacing w:line="270" w:lineRule="auto"/>
              <w:ind w:left="45"/>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Родная литература</w:t>
            </w:r>
          </w:p>
          <w:p w14:paraId="46362F17" w14:textId="77777777" w:rsidR="00A0544A" w:rsidRDefault="009040AF">
            <w:pPr>
              <w:spacing w:line="261" w:lineRule="auto"/>
              <w:ind w:left="45"/>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(русская)</w:t>
            </w:r>
          </w:p>
        </w:tc>
        <w:tc>
          <w:tcPr>
            <w:tcW w:w="784" w:type="dxa"/>
            <w:tcBorders>
              <w:top w:val="single" w:sz="4" w:space="0" w:color="000000"/>
              <w:left w:val="single" w:sz="4" w:space="0" w:color="000000"/>
              <w:bottom w:val="single" w:sz="4" w:space="0" w:color="000000"/>
              <w:right w:val="single" w:sz="4" w:space="0" w:color="000000"/>
            </w:tcBorders>
          </w:tcPr>
          <w:p w14:paraId="27B9596D" w14:textId="77777777" w:rsidR="00A0544A" w:rsidRDefault="00A0544A">
            <w:pPr>
              <w:rPr>
                <w:rFonts w:ascii="Times New Roman" w:eastAsia="Times New Roman" w:hAnsi="Times New Roman" w:cs="Times New Roman"/>
                <w:sz w:val="24"/>
                <w:szCs w:val="24"/>
              </w:rPr>
            </w:pPr>
          </w:p>
        </w:tc>
        <w:tc>
          <w:tcPr>
            <w:tcW w:w="784" w:type="dxa"/>
            <w:tcBorders>
              <w:top w:val="single" w:sz="4" w:space="0" w:color="000000"/>
              <w:left w:val="single" w:sz="4" w:space="0" w:color="000000"/>
              <w:bottom w:val="single" w:sz="4" w:space="0" w:color="000000"/>
              <w:right w:val="single" w:sz="4" w:space="0" w:color="000000"/>
            </w:tcBorders>
          </w:tcPr>
          <w:p w14:paraId="0CA87CCC" w14:textId="77777777" w:rsidR="00A0544A" w:rsidRDefault="00A0544A">
            <w:pPr>
              <w:rPr>
                <w:rFonts w:ascii="Times New Roman" w:eastAsia="Times New Roman" w:hAnsi="Times New Roman" w:cs="Times New Roman"/>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36C85B8D" w14:textId="77777777" w:rsidR="00A0544A" w:rsidRDefault="009040AF">
            <w:pPr>
              <w:spacing w:before="131"/>
              <w:ind w:lef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95" w:type="dxa"/>
            <w:vMerge/>
            <w:tcBorders>
              <w:top w:val="single" w:sz="4" w:space="0" w:color="000000"/>
              <w:left w:val="single" w:sz="4" w:space="0" w:color="000000"/>
              <w:bottom w:val="single" w:sz="4" w:space="0" w:color="000000"/>
              <w:right w:val="single" w:sz="4" w:space="0" w:color="000000"/>
            </w:tcBorders>
          </w:tcPr>
          <w:p w14:paraId="3F6D07F7"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r>
      <w:tr w:rsidR="00A0544A" w14:paraId="1ACEC66E" w14:textId="77777777">
        <w:trPr>
          <w:trHeight w:val="312"/>
        </w:trPr>
        <w:tc>
          <w:tcPr>
            <w:tcW w:w="2225" w:type="dxa"/>
            <w:vMerge/>
            <w:tcBorders>
              <w:top w:val="single" w:sz="4" w:space="0" w:color="000000"/>
              <w:left w:val="single" w:sz="4" w:space="0" w:color="000000"/>
              <w:bottom w:val="single" w:sz="4" w:space="0" w:color="000000"/>
              <w:right w:val="single" w:sz="4" w:space="0" w:color="000000"/>
            </w:tcBorders>
          </w:tcPr>
          <w:p w14:paraId="651BAE7F"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52" w:type="dxa"/>
            <w:tcBorders>
              <w:top w:val="single" w:sz="4" w:space="0" w:color="000000"/>
              <w:left w:val="single" w:sz="4" w:space="0" w:color="000000"/>
              <w:bottom w:val="single" w:sz="4" w:space="0" w:color="000000"/>
              <w:right w:val="single" w:sz="4" w:space="0" w:color="000000"/>
            </w:tcBorders>
          </w:tcPr>
          <w:p w14:paraId="7202283C" w14:textId="77777777" w:rsidR="00A0544A" w:rsidRDefault="009040AF">
            <w:pPr>
              <w:spacing w:before="13"/>
              <w:ind w:left="45"/>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Родной язык (русский)</w:t>
            </w:r>
          </w:p>
        </w:tc>
        <w:tc>
          <w:tcPr>
            <w:tcW w:w="784" w:type="dxa"/>
            <w:tcBorders>
              <w:top w:val="single" w:sz="4" w:space="0" w:color="000000"/>
              <w:left w:val="single" w:sz="4" w:space="0" w:color="000000"/>
              <w:bottom w:val="single" w:sz="4" w:space="0" w:color="000000"/>
              <w:right w:val="single" w:sz="4" w:space="0" w:color="000000"/>
            </w:tcBorders>
          </w:tcPr>
          <w:p w14:paraId="57CE676D" w14:textId="77777777" w:rsidR="00A0544A" w:rsidRDefault="00A0544A">
            <w:pPr>
              <w:rPr>
                <w:rFonts w:ascii="Times New Roman" w:eastAsia="Times New Roman" w:hAnsi="Times New Roman" w:cs="Times New Roman"/>
              </w:rPr>
            </w:pPr>
          </w:p>
        </w:tc>
        <w:tc>
          <w:tcPr>
            <w:tcW w:w="784" w:type="dxa"/>
            <w:tcBorders>
              <w:top w:val="single" w:sz="4" w:space="0" w:color="000000"/>
              <w:left w:val="single" w:sz="4" w:space="0" w:color="000000"/>
              <w:bottom w:val="single" w:sz="4" w:space="0" w:color="000000"/>
              <w:right w:val="single" w:sz="4" w:space="0" w:color="000000"/>
            </w:tcBorders>
          </w:tcPr>
          <w:p w14:paraId="2462B484" w14:textId="77777777" w:rsidR="00A0544A" w:rsidRDefault="00A0544A">
            <w:pPr>
              <w:rPr>
                <w:rFonts w:ascii="Times New Roman" w:eastAsia="Times New Roman" w:hAnsi="Times New Roman" w:cs="Times New Roman"/>
              </w:rPr>
            </w:pPr>
          </w:p>
        </w:tc>
        <w:tc>
          <w:tcPr>
            <w:tcW w:w="787" w:type="dxa"/>
            <w:tcBorders>
              <w:top w:val="single" w:sz="4" w:space="0" w:color="000000"/>
              <w:left w:val="single" w:sz="4" w:space="0" w:color="000000"/>
              <w:bottom w:val="single" w:sz="4" w:space="0" w:color="000000"/>
              <w:right w:val="single" w:sz="4" w:space="0" w:color="000000"/>
            </w:tcBorders>
          </w:tcPr>
          <w:p w14:paraId="79B3DF5A" w14:textId="77777777" w:rsidR="00A0544A" w:rsidRDefault="009040AF">
            <w:pPr>
              <w:spacing w:before="13"/>
              <w:ind w:lef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95" w:type="dxa"/>
            <w:vMerge/>
            <w:tcBorders>
              <w:top w:val="single" w:sz="4" w:space="0" w:color="000000"/>
              <w:left w:val="single" w:sz="4" w:space="0" w:color="000000"/>
              <w:bottom w:val="single" w:sz="4" w:space="0" w:color="000000"/>
              <w:right w:val="single" w:sz="4" w:space="0" w:color="000000"/>
            </w:tcBorders>
          </w:tcPr>
          <w:p w14:paraId="048C70C4"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r>
      <w:tr w:rsidR="00A0544A" w14:paraId="39099DD6" w14:textId="77777777">
        <w:trPr>
          <w:trHeight w:val="314"/>
        </w:trPr>
        <w:tc>
          <w:tcPr>
            <w:tcW w:w="2225" w:type="dxa"/>
            <w:vMerge w:val="restart"/>
            <w:tcBorders>
              <w:top w:val="single" w:sz="4" w:space="0" w:color="000000"/>
              <w:left w:val="single" w:sz="4" w:space="0" w:color="000000"/>
              <w:bottom w:val="single" w:sz="4" w:space="0" w:color="000000"/>
              <w:right w:val="single" w:sz="4" w:space="0" w:color="000000"/>
            </w:tcBorders>
          </w:tcPr>
          <w:p w14:paraId="099F186C" w14:textId="77777777" w:rsidR="00A0544A" w:rsidRDefault="009040AF">
            <w:pPr>
              <w:spacing w:before="13"/>
              <w:ind w:left="45"/>
              <w:rPr>
                <w:rFonts w:ascii="Times New Roman" w:eastAsia="Times New Roman" w:hAnsi="Times New Roman" w:cs="Times New Roman"/>
                <w:sz w:val="24"/>
                <w:szCs w:val="24"/>
              </w:rPr>
            </w:pPr>
            <w:r>
              <w:rPr>
                <w:rFonts w:ascii="Times New Roman" w:eastAsia="Times New Roman" w:hAnsi="Times New Roman" w:cs="Times New Roman"/>
                <w:sz w:val="24"/>
                <w:szCs w:val="24"/>
              </w:rPr>
              <w:t>Искусство</w:t>
            </w:r>
          </w:p>
        </w:tc>
        <w:tc>
          <w:tcPr>
            <w:tcW w:w="2752" w:type="dxa"/>
            <w:tcBorders>
              <w:top w:val="single" w:sz="4" w:space="0" w:color="000000"/>
              <w:left w:val="single" w:sz="4" w:space="0" w:color="000000"/>
              <w:bottom w:val="single" w:sz="4" w:space="0" w:color="000000"/>
              <w:right w:val="single" w:sz="4" w:space="0" w:color="000000"/>
            </w:tcBorders>
          </w:tcPr>
          <w:p w14:paraId="37788C06" w14:textId="77777777" w:rsidR="00A0544A" w:rsidRDefault="009040AF">
            <w:pPr>
              <w:spacing w:before="13"/>
              <w:ind w:left="45"/>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Изобразительное искусство</w:t>
            </w:r>
          </w:p>
        </w:tc>
        <w:tc>
          <w:tcPr>
            <w:tcW w:w="784" w:type="dxa"/>
            <w:tcBorders>
              <w:top w:val="single" w:sz="4" w:space="0" w:color="000000"/>
              <w:left w:val="single" w:sz="4" w:space="0" w:color="000000"/>
              <w:bottom w:val="single" w:sz="4" w:space="0" w:color="000000"/>
              <w:right w:val="single" w:sz="4" w:space="0" w:color="000000"/>
            </w:tcBorders>
          </w:tcPr>
          <w:p w14:paraId="26A0A324" w14:textId="77777777" w:rsidR="00A0544A" w:rsidRDefault="009040AF">
            <w:pPr>
              <w:spacing w:before="13"/>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84" w:type="dxa"/>
            <w:tcBorders>
              <w:top w:val="single" w:sz="4" w:space="0" w:color="000000"/>
              <w:left w:val="single" w:sz="4" w:space="0" w:color="000000"/>
              <w:bottom w:val="single" w:sz="4" w:space="0" w:color="000000"/>
              <w:right w:val="single" w:sz="4" w:space="0" w:color="000000"/>
            </w:tcBorders>
          </w:tcPr>
          <w:p w14:paraId="7B9F5133" w14:textId="77777777" w:rsidR="00A0544A" w:rsidRDefault="00A0544A">
            <w:pPr>
              <w:rPr>
                <w:rFonts w:ascii="Times New Roman" w:eastAsia="Times New Roman" w:hAnsi="Times New Roman" w:cs="Times New Roman"/>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29FB096A" w14:textId="77777777" w:rsidR="00A0544A" w:rsidRDefault="00A0544A">
            <w:pPr>
              <w:rPr>
                <w:rFonts w:ascii="Times New Roman" w:eastAsia="Times New Roman" w:hAnsi="Times New Roman" w:cs="Times New Roman"/>
                <w:sz w:val="24"/>
                <w:szCs w:val="24"/>
              </w:rPr>
            </w:pPr>
          </w:p>
        </w:tc>
        <w:tc>
          <w:tcPr>
            <w:tcW w:w="2095" w:type="dxa"/>
            <w:vMerge/>
            <w:tcBorders>
              <w:top w:val="single" w:sz="4" w:space="0" w:color="000000"/>
              <w:left w:val="single" w:sz="4" w:space="0" w:color="000000"/>
              <w:bottom w:val="single" w:sz="4" w:space="0" w:color="000000"/>
              <w:right w:val="single" w:sz="4" w:space="0" w:color="000000"/>
            </w:tcBorders>
          </w:tcPr>
          <w:p w14:paraId="1EA4F2F7"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r>
      <w:tr w:rsidR="00A0544A" w14:paraId="66385C36" w14:textId="77777777">
        <w:trPr>
          <w:trHeight w:val="314"/>
        </w:trPr>
        <w:tc>
          <w:tcPr>
            <w:tcW w:w="2225" w:type="dxa"/>
            <w:vMerge/>
            <w:tcBorders>
              <w:top w:val="single" w:sz="4" w:space="0" w:color="000000"/>
              <w:left w:val="single" w:sz="4" w:space="0" w:color="000000"/>
              <w:bottom w:val="single" w:sz="4" w:space="0" w:color="000000"/>
              <w:right w:val="single" w:sz="4" w:space="0" w:color="000000"/>
            </w:tcBorders>
          </w:tcPr>
          <w:p w14:paraId="40F8E5BF"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52" w:type="dxa"/>
            <w:tcBorders>
              <w:top w:val="single" w:sz="4" w:space="0" w:color="000000"/>
              <w:left w:val="single" w:sz="4" w:space="0" w:color="000000"/>
              <w:bottom w:val="single" w:sz="4" w:space="0" w:color="000000"/>
              <w:right w:val="single" w:sz="4" w:space="0" w:color="000000"/>
            </w:tcBorders>
          </w:tcPr>
          <w:p w14:paraId="2792A369" w14:textId="77777777" w:rsidR="00A0544A" w:rsidRDefault="009040AF">
            <w:pPr>
              <w:spacing w:before="13"/>
              <w:ind w:left="45"/>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w:t>
            </w:r>
          </w:p>
        </w:tc>
        <w:tc>
          <w:tcPr>
            <w:tcW w:w="784" w:type="dxa"/>
            <w:tcBorders>
              <w:top w:val="single" w:sz="4" w:space="0" w:color="000000"/>
              <w:left w:val="single" w:sz="4" w:space="0" w:color="000000"/>
              <w:bottom w:val="single" w:sz="4" w:space="0" w:color="000000"/>
              <w:right w:val="single" w:sz="4" w:space="0" w:color="000000"/>
            </w:tcBorders>
          </w:tcPr>
          <w:p w14:paraId="3F93B083" w14:textId="77777777" w:rsidR="00A0544A" w:rsidRDefault="009040AF">
            <w:pPr>
              <w:spacing w:before="13"/>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84" w:type="dxa"/>
            <w:tcBorders>
              <w:top w:val="single" w:sz="4" w:space="0" w:color="000000"/>
              <w:left w:val="single" w:sz="4" w:space="0" w:color="000000"/>
              <w:bottom w:val="single" w:sz="4" w:space="0" w:color="000000"/>
              <w:right w:val="single" w:sz="4" w:space="0" w:color="000000"/>
            </w:tcBorders>
          </w:tcPr>
          <w:p w14:paraId="1FE7625D"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87" w:type="dxa"/>
            <w:tcBorders>
              <w:top w:val="single" w:sz="4" w:space="0" w:color="000000"/>
              <w:left w:val="single" w:sz="4" w:space="0" w:color="000000"/>
              <w:bottom w:val="single" w:sz="4" w:space="0" w:color="000000"/>
              <w:right w:val="single" w:sz="4" w:space="0" w:color="000000"/>
            </w:tcBorders>
          </w:tcPr>
          <w:p w14:paraId="0AB55C49" w14:textId="77777777" w:rsidR="00A0544A" w:rsidRDefault="00A0544A">
            <w:pPr>
              <w:rPr>
                <w:rFonts w:ascii="Times New Roman" w:eastAsia="Times New Roman" w:hAnsi="Times New Roman" w:cs="Times New Roman"/>
                <w:sz w:val="24"/>
                <w:szCs w:val="24"/>
              </w:rPr>
            </w:pPr>
          </w:p>
        </w:tc>
        <w:tc>
          <w:tcPr>
            <w:tcW w:w="2095" w:type="dxa"/>
            <w:vMerge/>
            <w:tcBorders>
              <w:top w:val="single" w:sz="4" w:space="0" w:color="000000"/>
              <w:left w:val="single" w:sz="4" w:space="0" w:color="000000"/>
              <w:bottom w:val="single" w:sz="4" w:space="0" w:color="000000"/>
              <w:right w:val="single" w:sz="4" w:space="0" w:color="000000"/>
            </w:tcBorders>
          </w:tcPr>
          <w:p w14:paraId="6AA20F78"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r>
      <w:tr w:rsidR="00A0544A" w14:paraId="0192B337" w14:textId="77777777">
        <w:trPr>
          <w:trHeight w:val="311"/>
        </w:trPr>
        <w:tc>
          <w:tcPr>
            <w:tcW w:w="2225" w:type="dxa"/>
            <w:tcBorders>
              <w:top w:val="single" w:sz="4" w:space="0" w:color="000000"/>
              <w:left w:val="single" w:sz="4" w:space="0" w:color="000000"/>
              <w:bottom w:val="single" w:sz="4" w:space="0" w:color="000000"/>
              <w:right w:val="single" w:sz="4" w:space="0" w:color="000000"/>
            </w:tcBorders>
          </w:tcPr>
          <w:p w14:paraId="1B3679DB" w14:textId="77777777" w:rsidR="00A0544A" w:rsidRDefault="009040AF">
            <w:pPr>
              <w:spacing w:before="13"/>
              <w:ind w:left="45"/>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Технология</w:t>
            </w:r>
          </w:p>
        </w:tc>
        <w:tc>
          <w:tcPr>
            <w:tcW w:w="2752" w:type="dxa"/>
            <w:tcBorders>
              <w:top w:val="single" w:sz="4" w:space="0" w:color="000000"/>
              <w:left w:val="single" w:sz="4" w:space="0" w:color="000000"/>
              <w:bottom w:val="single" w:sz="4" w:space="0" w:color="000000"/>
              <w:right w:val="single" w:sz="4" w:space="0" w:color="000000"/>
            </w:tcBorders>
          </w:tcPr>
          <w:p w14:paraId="13ED922A" w14:textId="77777777" w:rsidR="00A0544A" w:rsidRDefault="009040AF">
            <w:pPr>
              <w:spacing w:before="13"/>
              <w:ind w:left="45"/>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Технология</w:t>
            </w:r>
          </w:p>
        </w:tc>
        <w:tc>
          <w:tcPr>
            <w:tcW w:w="784" w:type="dxa"/>
            <w:tcBorders>
              <w:top w:val="single" w:sz="4" w:space="0" w:color="000000"/>
              <w:left w:val="single" w:sz="4" w:space="0" w:color="000000"/>
              <w:bottom w:val="single" w:sz="4" w:space="0" w:color="000000"/>
              <w:right w:val="single" w:sz="4" w:space="0" w:color="000000"/>
            </w:tcBorders>
          </w:tcPr>
          <w:p w14:paraId="1C0D134D" w14:textId="77777777" w:rsidR="00A0544A" w:rsidRDefault="009040AF">
            <w:pPr>
              <w:spacing w:before="13"/>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84" w:type="dxa"/>
            <w:tcBorders>
              <w:top w:val="single" w:sz="4" w:space="0" w:color="000000"/>
              <w:left w:val="single" w:sz="4" w:space="0" w:color="000000"/>
              <w:bottom w:val="single" w:sz="4" w:space="0" w:color="000000"/>
              <w:right w:val="single" w:sz="4" w:space="0" w:color="000000"/>
            </w:tcBorders>
          </w:tcPr>
          <w:p w14:paraId="3CAA33BC" w14:textId="77777777" w:rsidR="00A0544A" w:rsidRDefault="009040AF">
            <w:pPr>
              <w:jc w:val="center"/>
              <w:rPr>
                <w:rFonts w:ascii="Times New Roman" w:eastAsia="Times New Roman" w:hAnsi="Times New Roman" w:cs="Times New Roman"/>
              </w:rPr>
            </w:pPr>
            <w:r>
              <w:rPr>
                <w:rFonts w:ascii="Times New Roman" w:eastAsia="Times New Roman" w:hAnsi="Times New Roman" w:cs="Times New Roman"/>
              </w:rPr>
              <w:t>1</w:t>
            </w:r>
          </w:p>
        </w:tc>
        <w:tc>
          <w:tcPr>
            <w:tcW w:w="787" w:type="dxa"/>
            <w:tcBorders>
              <w:top w:val="single" w:sz="4" w:space="0" w:color="000000"/>
              <w:left w:val="single" w:sz="4" w:space="0" w:color="000000"/>
              <w:bottom w:val="single" w:sz="4" w:space="0" w:color="000000"/>
              <w:right w:val="single" w:sz="4" w:space="0" w:color="000000"/>
            </w:tcBorders>
          </w:tcPr>
          <w:p w14:paraId="688F8711" w14:textId="77777777" w:rsidR="00A0544A" w:rsidRDefault="00A0544A">
            <w:pPr>
              <w:rPr>
                <w:rFonts w:ascii="Times New Roman" w:eastAsia="Times New Roman" w:hAnsi="Times New Roman" w:cs="Times New Roman"/>
              </w:rPr>
            </w:pPr>
          </w:p>
        </w:tc>
        <w:tc>
          <w:tcPr>
            <w:tcW w:w="2095" w:type="dxa"/>
            <w:vMerge/>
            <w:tcBorders>
              <w:top w:val="single" w:sz="4" w:space="0" w:color="000000"/>
              <w:left w:val="single" w:sz="4" w:space="0" w:color="000000"/>
              <w:bottom w:val="single" w:sz="4" w:space="0" w:color="000000"/>
              <w:right w:val="single" w:sz="4" w:space="0" w:color="000000"/>
            </w:tcBorders>
          </w:tcPr>
          <w:p w14:paraId="653D73DC"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rPr>
            </w:pPr>
          </w:p>
        </w:tc>
      </w:tr>
      <w:tr w:rsidR="00A0544A" w14:paraId="641C58C7" w14:textId="77777777">
        <w:trPr>
          <w:trHeight w:val="312"/>
        </w:trPr>
        <w:tc>
          <w:tcPr>
            <w:tcW w:w="4977" w:type="dxa"/>
            <w:gridSpan w:val="2"/>
            <w:tcBorders>
              <w:top w:val="single" w:sz="4" w:space="0" w:color="000000"/>
              <w:left w:val="single" w:sz="4" w:space="0" w:color="000000"/>
              <w:bottom w:val="single" w:sz="4" w:space="0" w:color="000000"/>
              <w:right w:val="single" w:sz="4" w:space="0" w:color="000000"/>
            </w:tcBorders>
          </w:tcPr>
          <w:p w14:paraId="73F1F4DB" w14:textId="77777777" w:rsidR="00A0544A" w:rsidRDefault="009040AF">
            <w:pPr>
              <w:spacing w:before="18"/>
              <w:ind w:right="33"/>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784" w:type="dxa"/>
            <w:tcBorders>
              <w:top w:val="single" w:sz="4" w:space="0" w:color="000000"/>
              <w:left w:val="single" w:sz="4" w:space="0" w:color="000000"/>
              <w:bottom w:val="single" w:sz="4" w:space="0" w:color="000000"/>
              <w:right w:val="single" w:sz="4" w:space="0" w:color="000000"/>
            </w:tcBorders>
          </w:tcPr>
          <w:p w14:paraId="244B7863" w14:textId="77777777" w:rsidR="00A0544A" w:rsidRDefault="009040AF">
            <w:pPr>
              <w:spacing w:before="18"/>
              <w:ind w:left="34" w:right="3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c>
          <w:tcPr>
            <w:tcW w:w="784" w:type="dxa"/>
            <w:tcBorders>
              <w:top w:val="single" w:sz="4" w:space="0" w:color="000000"/>
              <w:left w:val="single" w:sz="4" w:space="0" w:color="000000"/>
              <w:bottom w:val="single" w:sz="4" w:space="0" w:color="000000"/>
              <w:right w:val="single" w:sz="4" w:space="0" w:color="000000"/>
            </w:tcBorders>
          </w:tcPr>
          <w:p w14:paraId="7E563285" w14:textId="77777777" w:rsidR="00A0544A" w:rsidRDefault="009040AF">
            <w:pPr>
              <w:spacing w:before="18"/>
              <w:ind w:left="33" w:right="3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p>
        </w:tc>
        <w:tc>
          <w:tcPr>
            <w:tcW w:w="787" w:type="dxa"/>
            <w:tcBorders>
              <w:top w:val="single" w:sz="4" w:space="0" w:color="000000"/>
              <w:left w:val="single" w:sz="4" w:space="0" w:color="000000"/>
              <w:bottom w:val="single" w:sz="4" w:space="0" w:color="000000"/>
              <w:right w:val="single" w:sz="4" w:space="0" w:color="000000"/>
            </w:tcBorders>
          </w:tcPr>
          <w:p w14:paraId="4BDD203C" w14:textId="77777777" w:rsidR="00A0544A" w:rsidRDefault="009040AF">
            <w:pPr>
              <w:spacing w:before="18"/>
              <w:ind w:left="36" w:right="3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tc>
        <w:tc>
          <w:tcPr>
            <w:tcW w:w="2095" w:type="dxa"/>
            <w:vMerge/>
            <w:tcBorders>
              <w:top w:val="single" w:sz="4" w:space="0" w:color="000000"/>
              <w:left w:val="single" w:sz="4" w:space="0" w:color="000000"/>
              <w:bottom w:val="single" w:sz="4" w:space="0" w:color="000000"/>
              <w:right w:val="single" w:sz="4" w:space="0" w:color="000000"/>
            </w:tcBorders>
          </w:tcPr>
          <w:p w14:paraId="7D2A8AD0"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A0544A" w14:paraId="19F89A0C" w14:textId="77777777">
        <w:trPr>
          <w:trHeight w:val="314"/>
        </w:trPr>
        <w:tc>
          <w:tcPr>
            <w:tcW w:w="2225" w:type="dxa"/>
            <w:vMerge w:val="restart"/>
            <w:tcBorders>
              <w:top w:val="single" w:sz="4" w:space="0" w:color="000000"/>
              <w:left w:val="single" w:sz="4" w:space="0" w:color="000000"/>
              <w:bottom w:val="single" w:sz="4" w:space="0" w:color="000000"/>
              <w:right w:val="single" w:sz="4" w:space="0" w:color="000000"/>
            </w:tcBorders>
          </w:tcPr>
          <w:p w14:paraId="2E86B704" w14:textId="77777777" w:rsidR="00A0544A" w:rsidRPr="004F2D0B" w:rsidRDefault="00A0544A">
            <w:pPr>
              <w:spacing w:before="2"/>
              <w:rPr>
                <w:rFonts w:ascii="Times New Roman" w:eastAsia="Times New Roman" w:hAnsi="Times New Roman" w:cs="Times New Roman"/>
                <w:b/>
                <w:sz w:val="26"/>
                <w:szCs w:val="26"/>
              </w:rPr>
            </w:pPr>
          </w:p>
          <w:p w14:paraId="0127DD70" w14:textId="77777777" w:rsidR="00A0544A" w:rsidRPr="004F2D0B" w:rsidRDefault="009040AF">
            <w:pPr>
              <w:ind w:left="45" w:right="255"/>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Часть, формируемая участниками образовательных отношений</w:t>
            </w:r>
          </w:p>
        </w:tc>
        <w:tc>
          <w:tcPr>
            <w:tcW w:w="2752" w:type="dxa"/>
            <w:tcBorders>
              <w:top w:val="single" w:sz="4" w:space="0" w:color="000000"/>
              <w:left w:val="single" w:sz="4" w:space="0" w:color="000000"/>
              <w:bottom w:val="single" w:sz="4" w:space="0" w:color="000000"/>
              <w:right w:val="single" w:sz="4" w:space="0" w:color="000000"/>
            </w:tcBorders>
          </w:tcPr>
          <w:p w14:paraId="7166C203" w14:textId="77777777" w:rsidR="00A0544A" w:rsidRDefault="009040AF">
            <w:pPr>
              <w:spacing w:before="15"/>
              <w:ind w:left="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Искусство общения </w:t>
            </w:r>
          </w:p>
        </w:tc>
        <w:tc>
          <w:tcPr>
            <w:tcW w:w="784" w:type="dxa"/>
            <w:tcBorders>
              <w:top w:val="single" w:sz="4" w:space="0" w:color="000000"/>
              <w:left w:val="single" w:sz="4" w:space="0" w:color="000000"/>
              <w:bottom w:val="single" w:sz="4" w:space="0" w:color="000000"/>
              <w:right w:val="single" w:sz="4" w:space="0" w:color="000000"/>
            </w:tcBorders>
          </w:tcPr>
          <w:p w14:paraId="0E2DF35E" w14:textId="77777777" w:rsidR="00A0544A" w:rsidRDefault="009040AF">
            <w:pPr>
              <w:spacing w:before="15"/>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84" w:type="dxa"/>
            <w:tcBorders>
              <w:top w:val="single" w:sz="4" w:space="0" w:color="000000"/>
              <w:left w:val="single" w:sz="4" w:space="0" w:color="000000"/>
              <w:bottom w:val="single" w:sz="4" w:space="0" w:color="000000"/>
              <w:right w:val="single" w:sz="4" w:space="0" w:color="000000"/>
            </w:tcBorders>
          </w:tcPr>
          <w:p w14:paraId="13DE08FC" w14:textId="77777777" w:rsidR="00A0544A" w:rsidRDefault="009040AF">
            <w:pPr>
              <w:spacing w:before="15"/>
              <w:ind w:left="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87" w:type="dxa"/>
            <w:tcBorders>
              <w:top w:val="single" w:sz="4" w:space="0" w:color="000000"/>
              <w:left w:val="single" w:sz="4" w:space="0" w:color="000000"/>
              <w:bottom w:val="single" w:sz="4" w:space="0" w:color="000000"/>
              <w:right w:val="single" w:sz="4" w:space="0" w:color="000000"/>
            </w:tcBorders>
          </w:tcPr>
          <w:p w14:paraId="480B68FD"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95" w:type="dxa"/>
            <w:vMerge/>
            <w:tcBorders>
              <w:top w:val="single" w:sz="4" w:space="0" w:color="000000"/>
              <w:left w:val="single" w:sz="4" w:space="0" w:color="000000"/>
              <w:bottom w:val="single" w:sz="4" w:space="0" w:color="000000"/>
              <w:right w:val="single" w:sz="4" w:space="0" w:color="000000"/>
            </w:tcBorders>
          </w:tcPr>
          <w:p w14:paraId="78C789A6"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r>
      <w:tr w:rsidR="00A0544A" w14:paraId="7541B42D" w14:textId="77777777">
        <w:trPr>
          <w:trHeight w:val="1382"/>
        </w:trPr>
        <w:tc>
          <w:tcPr>
            <w:tcW w:w="2225" w:type="dxa"/>
            <w:vMerge/>
            <w:tcBorders>
              <w:top w:val="single" w:sz="4" w:space="0" w:color="000000"/>
              <w:left w:val="single" w:sz="4" w:space="0" w:color="000000"/>
              <w:bottom w:val="single" w:sz="4" w:space="0" w:color="000000"/>
              <w:right w:val="single" w:sz="4" w:space="0" w:color="000000"/>
            </w:tcBorders>
          </w:tcPr>
          <w:p w14:paraId="713A71D5"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52" w:type="dxa"/>
            <w:tcBorders>
              <w:top w:val="single" w:sz="4" w:space="0" w:color="000000"/>
              <w:left w:val="single" w:sz="4" w:space="0" w:color="000000"/>
              <w:bottom w:val="single" w:sz="4" w:space="0" w:color="000000"/>
              <w:right w:val="single" w:sz="4" w:space="0" w:color="000000"/>
            </w:tcBorders>
          </w:tcPr>
          <w:p w14:paraId="6A2DF069" w14:textId="77777777" w:rsidR="00A0544A" w:rsidRDefault="009040AF">
            <w:pPr>
              <w:ind w:left="45" w:right="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Предметы психолого-педагогической направленности</w:t>
            </w:r>
          </w:p>
        </w:tc>
        <w:tc>
          <w:tcPr>
            <w:tcW w:w="784" w:type="dxa"/>
            <w:tcBorders>
              <w:top w:val="single" w:sz="4" w:space="0" w:color="000000"/>
              <w:left w:val="single" w:sz="4" w:space="0" w:color="000000"/>
              <w:bottom w:val="single" w:sz="4" w:space="0" w:color="000000"/>
              <w:right w:val="single" w:sz="4" w:space="0" w:color="000000"/>
            </w:tcBorders>
          </w:tcPr>
          <w:p w14:paraId="7F6CEC0B" w14:textId="77777777" w:rsidR="00A0544A" w:rsidRDefault="009040AF">
            <w:pPr>
              <w:spacing w:before="133"/>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84" w:type="dxa"/>
            <w:tcBorders>
              <w:top w:val="single" w:sz="4" w:space="0" w:color="000000"/>
              <w:left w:val="single" w:sz="4" w:space="0" w:color="000000"/>
              <w:bottom w:val="single" w:sz="4" w:space="0" w:color="000000"/>
              <w:right w:val="single" w:sz="4" w:space="0" w:color="000000"/>
            </w:tcBorders>
          </w:tcPr>
          <w:p w14:paraId="10A86486" w14:textId="77777777" w:rsidR="00A0544A" w:rsidRDefault="009040AF">
            <w:pPr>
              <w:spacing w:before="133"/>
              <w:ind w:left="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87" w:type="dxa"/>
            <w:tcBorders>
              <w:top w:val="single" w:sz="4" w:space="0" w:color="000000"/>
              <w:left w:val="single" w:sz="4" w:space="0" w:color="000000"/>
              <w:bottom w:val="single" w:sz="4" w:space="0" w:color="000000"/>
              <w:right w:val="single" w:sz="4" w:space="0" w:color="000000"/>
            </w:tcBorders>
          </w:tcPr>
          <w:p w14:paraId="27252C57" w14:textId="77777777" w:rsidR="00A0544A" w:rsidRDefault="00A0544A">
            <w:pPr>
              <w:spacing w:before="6"/>
              <w:rPr>
                <w:rFonts w:ascii="Times New Roman" w:eastAsia="Times New Roman" w:hAnsi="Times New Roman" w:cs="Times New Roman"/>
                <w:b/>
                <w:sz w:val="23"/>
                <w:szCs w:val="23"/>
              </w:rPr>
            </w:pPr>
          </w:p>
          <w:p w14:paraId="5822E044" w14:textId="77777777" w:rsidR="00A0544A" w:rsidRDefault="00A0544A">
            <w:pPr>
              <w:ind w:left="5"/>
              <w:jc w:val="center"/>
              <w:rPr>
                <w:rFonts w:ascii="Times New Roman" w:eastAsia="Times New Roman" w:hAnsi="Times New Roman" w:cs="Times New Roman"/>
                <w:sz w:val="24"/>
                <w:szCs w:val="24"/>
              </w:rPr>
            </w:pPr>
          </w:p>
        </w:tc>
        <w:tc>
          <w:tcPr>
            <w:tcW w:w="2095" w:type="dxa"/>
            <w:vMerge/>
            <w:tcBorders>
              <w:top w:val="single" w:sz="4" w:space="0" w:color="000000"/>
              <w:left w:val="single" w:sz="4" w:space="0" w:color="000000"/>
              <w:bottom w:val="single" w:sz="4" w:space="0" w:color="000000"/>
              <w:right w:val="single" w:sz="4" w:space="0" w:color="000000"/>
            </w:tcBorders>
          </w:tcPr>
          <w:p w14:paraId="4D0288AA"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r>
      <w:tr w:rsidR="00A0544A" w14:paraId="5B144235" w14:textId="77777777">
        <w:trPr>
          <w:trHeight w:val="312"/>
        </w:trPr>
        <w:tc>
          <w:tcPr>
            <w:tcW w:w="4977" w:type="dxa"/>
            <w:gridSpan w:val="2"/>
            <w:tcBorders>
              <w:top w:val="single" w:sz="4" w:space="0" w:color="000000"/>
              <w:left w:val="single" w:sz="4" w:space="0" w:color="000000"/>
              <w:bottom w:val="single" w:sz="4" w:space="0" w:color="000000"/>
              <w:right w:val="single" w:sz="4" w:space="0" w:color="000000"/>
            </w:tcBorders>
          </w:tcPr>
          <w:p w14:paraId="74AA1B0E" w14:textId="77777777" w:rsidR="00A0544A" w:rsidRDefault="009040AF">
            <w:pPr>
              <w:spacing w:before="18"/>
              <w:ind w:left="3571"/>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 нагрузка:</w:t>
            </w:r>
          </w:p>
        </w:tc>
        <w:tc>
          <w:tcPr>
            <w:tcW w:w="784" w:type="dxa"/>
            <w:tcBorders>
              <w:top w:val="single" w:sz="4" w:space="0" w:color="000000"/>
              <w:left w:val="single" w:sz="4" w:space="0" w:color="000000"/>
              <w:bottom w:val="single" w:sz="4" w:space="0" w:color="000000"/>
              <w:right w:val="single" w:sz="4" w:space="0" w:color="000000"/>
            </w:tcBorders>
          </w:tcPr>
          <w:p w14:paraId="3CDCD9E7" w14:textId="77777777" w:rsidR="00A0544A" w:rsidRDefault="009040AF">
            <w:pPr>
              <w:spacing w:before="18"/>
              <w:ind w:left="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784" w:type="dxa"/>
            <w:tcBorders>
              <w:top w:val="single" w:sz="4" w:space="0" w:color="000000"/>
              <w:left w:val="single" w:sz="4" w:space="0" w:color="000000"/>
              <w:bottom w:val="single" w:sz="4" w:space="0" w:color="000000"/>
              <w:right w:val="single" w:sz="4" w:space="0" w:color="000000"/>
            </w:tcBorders>
          </w:tcPr>
          <w:p w14:paraId="7FA04975" w14:textId="77777777" w:rsidR="00A0544A" w:rsidRDefault="009040AF">
            <w:pPr>
              <w:spacing w:before="18"/>
              <w:ind w:left="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787" w:type="dxa"/>
            <w:tcBorders>
              <w:top w:val="single" w:sz="4" w:space="0" w:color="000000"/>
              <w:left w:val="single" w:sz="4" w:space="0" w:color="000000"/>
              <w:bottom w:val="single" w:sz="4" w:space="0" w:color="000000"/>
              <w:right w:val="single" w:sz="4" w:space="0" w:color="000000"/>
            </w:tcBorders>
          </w:tcPr>
          <w:p w14:paraId="432F05D7" w14:textId="77777777" w:rsidR="00A0544A" w:rsidRDefault="009040AF">
            <w:pPr>
              <w:spacing w:before="18"/>
              <w:ind w:left="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095" w:type="dxa"/>
            <w:vMerge/>
            <w:tcBorders>
              <w:top w:val="single" w:sz="4" w:space="0" w:color="000000"/>
              <w:left w:val="single" w:sz="4" w:space="0" w:color="000000"/>
              <w:bottom w:val="single" w:sz="4" w:space="0" w:color="000000"/>
              <w:right w:val="single" w:sz="4" w:space="0" w:color="000000"/>
            </w:tcBorders>
          </w:tcPr>
          <w:p w14:paraId="7DFFD827"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A0544A" w14:paraId="421D8AE6" w14:textId="77777777">
        <w:trPr>
          <w:trHeight w:val="825"/>
        </w:trPr>
        <w:tc>
          <w:tcPr>
            <w:tcW w:w="4977" w:type="dxa"/>
            <w:gridSpan w:val="2"/>
            <w:tcBorders>
              <w:top w:val="single" w:sz="4" w:space="0" w:color="000000"/>
              <w:left w:val="single" w:sz="4" w:space="0" w:color="000000"/>
              <w:bottom w:val="single" w:sz="4" w:space="0" w:color="000000"/>
              <w:right w:val="single" w:sz="4" w:space="0" w:color="000000"/>
            </w:tcBorders>
          </w:tcPr>
          <w:p w14:paraId="333CD6C7" w14:textId="77777777" w:rsidR="00A0544A" w:rsidRPr="004F2D0B" w:rsidRDefault="009040AF">
            <w:pPr>
              <w:spacing w:line="276" w:lineRule="auto"/>
              <w:ind w:left="45" w:right="321"/>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Максимально допустимая аудиторная недельная нагрузка при пятидневной неделе (требования СанПиН)</w:t>
            </w:r>
          </w:p>
        </w:tc>
        <w:tc>
          <w:tcPr>
            <w:tcW w:w="784" w:type="dxa"/>
            <w:tcBorders>
              <w:top w:val="single" w:sz="4" w:space="0" w:color="000000"/>
              <w:left w:val="single" w:sz="4" w:space="0" w:color="000000"/>
              <w:bottom w:val="single" w:sz="4" w:space="0" w:color="000000"/>
              <w:right w:val="single" w:sz="4" w:space="0" w:color="000000"/>
            </w:tcBorders>
          </w:tcPr>
          <w:p w14:paraId="40085CDF" w14:textId="77777777" w:rsidR="00A0544A" w:rsidRPr="004F2D0B" w:rsidRDefault="00A0544A">
            <w:pPr>
              <w:spacing w:before="1"/>
              <w:rPr>
                <w:rFonts w:ascii="Times New Roman" w:eastAsia="Times New Roman" w:hAnsi="Times New Roman" w:cs="Times New Roman"/>
                <w:b/>
                <w:sz w:val="24"/>
                <w:szCs w:val="24"/>
              </w:rPr>
            </w:pPr>
          </w:p>
          <w:p w14:paraId="1BDFA2EB" w14:textId="77777777" w:rsidR="00A0544A" w:rsidRDefault="009040AF">
            <w:pPr>
              <w:ind w:left="34" w:right="3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tc>
        <w:tc>
          <w:tcPr>
            <w:tcW w:w="784" w:type="dxa"/>
            <w:tcBorders>
              <w:top w:val="single" w:sz="4" w:space="0" w:color="000000"/>
              <w:left w:val="single" w:sz="4" w:space="0" w:color="000000"/>
              <w:bottom w:val="single" w:sz="4" w:space="0" w:color="000000"/>
              <w:right w:val="single" w:sz="4" w:space="0" w:color="000000"/>
            </w:tcBorders>
          </w:tcPr>
          <w:p w14:paraId="6D79C4EB" w14:textId="77777777" w:rsidR="00A0544A" w:rsidRDefault="00A0544A">
            <w:pPr>
              <w:spacing w:before="1"/>
              <w:rPr>
                <w:rFonts w:ascii="Times New Roman" w:eastAsia="Times New Roman" w:hAnsi="Times New Roman" w:cs="Times New Roman"/>
                <w:b/>
                <w:sz w:val="24"/>
                <w:szCs w:val="24"/>
              </w:rPr>
            </w:pPr>
          </w:p>
          <w:p w14:paraId="73846A5F" w14:textId="77777777" w:rsidR="00A0544A" w:rsidRDefault="009040AF">
            <w:pPr>
              <w:ind w:left="33" w:right="3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c>
          <w:tcPr>
            <w:tcW w:w="787" w:type="dxa"/>
            <w:tcBorders>
              <w:top w:val="single" w:sz="4" w:space="0" w:color="000000"/>
              <w:left w:val="single" w:sz="4" w:space="0" w:color="000000"/>
              <w:bottom w:val="single" w:sz="4" w:space="0" w:color="000000"/>
              <w:right w:val="single" w:sz="4" w:space="0" w:color="000000"/>
            </w:tcBorders>
          </w:tcPr>
          <w:p w14:paraId="39F1BA38" w14:textId="77777777" w:rsidR="00A0544A" w:rsidRDefault="00A0544A">
            <w:pPr>
              <w:spacing w:before="1"/>
              <w:rPr>
                <w:rFonts w:ascii="Times New Roman" w:eastAsia="Times New Roman" w:hAnsi="Times New Roman" w:cs="Times New Roman"/>
                <w:b/>
                <w:sz w:val="24"/>
                <w:szCs w:val="24"/>
              </w:rPr>
            </w:pPr>
          </w:p>
          <w:p w14:paraId="0981CBFE" w14:textId="77777777" w:rsidR="00A0544A" w:rsidRDefault="009040AF">
            <w:pPr>
              <w:ind w:left="36" w:right="3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c>
          <w:tcPr>
            <w:tcW w:w="2095" w:type="dxa"/>
            <w:tcBorders>
              <w:top w:val="single" w:sz="4" w:space="0" w:color="000000"/>
              <w:left w:val="single" w:sz="4" w:space="0" w:color="000000"/>
              <w:bottom w:val="single" w:sz="4" w:space="0" w:color="000000"/>
              <w:right w:val="single" w:sz="4" w:space="0" w:color="000000"/>
            </w:tcBorders>
          </w:tcPr>
          <w:p w14:paraId="537B73FD" w14:textId="77777777" w:rsidR="00A0544A" w:rsidRDefault="00A0544A">
            <w:pPr>
              <w:rPr>
                <w:rFonts w:ascii="Times New Roman" w:eastAsia="Times New Roman" w:hAnsi="Times New Roman" w:cs="Times New Roman"/>
                <w:sz w:val="24"/>
                <w:szCs w:val="24"/>
              </w:rPr>
            </w:pPr>
          </w:p>
        </w:tc>
      </w:tr>
    </w:tbl>
    <w:p w14:paraId="0266792B" w14:textId="77777777" w:rsidR="00A0544A" w:rsidRDefault="00A0544A">
      <w:pPr>
        <w:widowControl w:val="0"/>
        <w:spacing w:before="4" w:after="0" w:line="240" w:lineRule="auto"/>
        <w:rPr>
          <w:rFonts w:ascii="Times New Roman" w:eastAsia="Times New Roman" w:hAnsi="Times New Roman" w:cs="Times New Roman"/>
          <w:b/>
          <w:sz w:val="9"/>
          <w:szCs w:val="9"/>
        </w:rPr>
      </w:pPr>
      <w:bookmarkStart w:id="6" w:name="_heading=h.tyjcwt" w:colFirst="0" w:colLast="0"/>
      <w:bookmarkEnd w:id="6"/>
    </w:p>
    <w:p w14:paraId="30431168" w14:textId="77777777" w:rsidR="00CE6C59" w:rsidRDefault="00CE6C59">
      <w:pPr>
        <w:keepNext/>
        <w:keepLines/>
        <w:spacing w:before="480" w:after="0" w:line="240" w:lineRule="auto"/>
        <w:ind w:firstLine="567"/>
        <w:jc w:val="center"/>
        <w:rPr>
          <w:rFonts w:ascii="Times New Roman" w:eastAsia="Times New Roman" w:hAnsi="Times New Roman" w:cs="Times New Roman"/>
          <w:b/>
          <w:sz w:val="28"/>
          <w:szCs w:val="28"/>
        </w:rPr>
      </w:pPr>
      <w:bookmarkStart w:id="7" w:name="_heading=h.3dy6vkm" w:colFirst="0" w:colLast="0"/>
      <w:bookmarkEnd w:id="7"/>
    </w:p>
    <w:p w14:paraId="17FF91C3" w14:textId="77777777" w:rsidR="00CE6C59" w:rsidRDefault="00CE6C59">
      <w:pPr>
        <w:keepNext/>
        <w:keepLines/>
        <w:spacing w:before="480" w:after="0" w:line="240" w:lineRule="auto"/>
        <w:ind w:firstLine="567"/>
        <w:jc w:val="center"/>
        <w:rPr>
          <w:rFonts w:ascii="Times New Roman" w:eastAsia="Times New Roman" w:hAnsi="Times New Roman" w:cs="Times New Roman"/>
          <w:b/>
          <w:sz w:val="28"/>
          <w:szCs w:val="28"/>
        </w:rPr>
      </w:pPr>
    </w:p>
    <w:p w14:paraId="42879B30" w14:textId="77777777" w:rsidR="00CE6C59" w:rsidRDefault="00CE6C59">
      <w:pPr>
        <w:keepNext/>
        <w:keepLines/>
        <w:spacing w:before="480" w:after="0" w:line="240" w:lineRule="auto"/>
        <w:ind w:firstLine="567"/>
        <w:jc w:val="center"/>
        <w:rPr>
          <w:rFonts w:ascii="Times New Roman" w:eastAsia="Times New Roman" w:hAnsi="Times New Roman" w:cs="Times New Roman"/>
          <w:b/>
          <w:sz w:val="28"/>
          <w:szCs w:val="28"/>
        </w:rPr>
      </w:pPr>
    </w:p>
    <w:p w14:paraId="675966DD" w14:textId="77777777" w:rsidR="00CE6C59" w:rsidRDefault="00CE6C59">
      <w:pPr>
        <w:keepNext/>
        <w:keepLines/>
        <w:spacing w:before="480" w:after="0" w:line="240" w:lineRule="auto"/>
        <w:ind w:firstLine="567"/>
        <w:jc w:val="center"/>
        <w:rPr>
          <w:rFonts w:ascii="Times New Roman" w:eastAsia="Times New Roman" w:hAnsi="Times New Roman" w:cs="Times New Roman"/>
          <w:b/>
          <w:sz w:val="28"/>
          <w:szCs w:val="28"/>
        </w:rPr>
      </w:pPr>
    </w:p>
    <w:p w14:paraId="6BCC11BC" w14:textId="77777777" w:rsidR="00CE6C59" w:rsidRDefault="00CE6C59">
      <w:pPr>
        <w:keepNext/>
        <w:keepLines/>
        <w:spacing w:before="480" w:after="0" w:line="240" w:lineRule="auto"/>
        <w:ind w:firstLine="567"/>
        <w:jc w:val="center"/>
        <w:rPr>
          <w:rFonts w:ascii="Times New Roman" w:eastAsia="Times New Roman" w:hAnsi="Times New Roman" w:cs="Times New Roman"/>
          <w:b/>
          <w:sz w:val="28"/>
          <w:szCs w:val="28"/>
        </w:rPr>
      </w:pPr>
    </w:p>
    <w:p w14:paraId="0ED15741" w14:textId="77777777" w:rsidR="00CE6C59" w:rsidRDefault="00CE6C59">
      <w:pPr>
        <w:keepNext/>
        <w:keepLines/>
        <w:spacing w:before="480" w:after="0" w:line="240" w:lineRule="auto"/>
        <w:ind w:firstLine="567"/>
        <w:jc w:val="center"/>
        <w:rPr>
          <w:rFonts w:ascii="Times New Roman" w:eastAsia="Times New Roman" w:hAnsi="Times New Roman" w:cs="Times New Roman"/>
          <w:b/>
          <w:sz w:val="28"/>
          <w:szCs w:val="28"/>
        </w:rPr>
      </w:pPr>
    </w:p>
    <w:p w14:paraId="100D1921" w14:textId="77777777" w:rsidR="00CE6C59" w:rsidRDefault="00CE6C59">
      <w:pPr>
        <w:widowControl w:val="0"/>
        <w:spacing w:after="0" w:line="360" w:lineRule="auto"/>
        <w:ind w:firstLine="567"/>
        <w:jc w:val="both"/>
        <w:rPr>
          <w:rFonts w:ascii="Times New Roman" w:eastAsia="Times New Roman" w:hAnsi="Times New Roman" w:cs="Times New Roman"/>
          <w:b/>
          <w:sz w:val="28"/>
          <w:szCs w:val="28"/>
        </w:rPr>
      </w:pPr>
    </w:p>
    <w:p w14:paraId="6189C986" w14:textId="77777777" w:rsidR="00CE6C59" w:rsidRDefault="00CE6C59">
      <w:pPr>
        <w:widowControl w:val="0"/>
        <w:spacing w:after="0" w:line="360" w:lineRule="auto"/>
        <w:ind w:firstLine="567"/>
        <w:jc w:val="both"/>
        <w:rPr>
          <w:rFonts w:ascii="Times New Roman" w:eastAsia="Times New Roman" w:hAnsi="Times New Roman" w:cs="Times New Roman"/>
          <w:b/>
          <w:sz w:val="28"/>
          <w:szCs w:val="28"/>
        </w:rPr>
      </w:pPr>
    </w:p>
    <w:p w14:paraId="7E04FEE8" w14:textId="77777777" w:rsidR="00CE6C59" w:rsidRPr="00CE6C59" w:rsidRDefault="00CE6C59" w:rsidP="00CE6C59">
      <w:pPr>
        <w:widowControl w:val="0"/>
        <w:spacing w:after="0" w:line="36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ПРИМЕРНЫЙ УЧЕБНЫЙ ПЛАН ДЛЯ 10-11 КЛАССОВ</w:t>
      </w:r>
    </w:p>
    <w:p w14:paraId="20B3F355" w14:textId="77777777" w:rsidR="00A0544A" w:rsidRDefault="009040AF">
      <w:pPr>
        <w:widowControl w:val="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Гуманитарный профиль</w:t>
      </w:r>
      <w:r>
        <w:rPr>
          <w:rFonts w:ascii="Times New Roman" w:eastAsia="Times New Roman" w:hAnsi="Times New Roman" w:cs="Times New Roman"/>
          <w:sz w:val="28"/>
          <w:szCs w:val="28"/>
        </w:rPr>
        <w:t xml:space="preserve"> ориентирует на такие сферы деятельности, как педагогика, психология, общественные отношения и др. В данном профиле для изучения на углубленном уровне выбираются учебные предметы преимущественно из предметных областей «Русский язык и литература», «Общественные науки» и «Иностранные языки».</w:t>
      </w:r>
    </w:p>
    <w:p w14:paraId="328AD0D5" w14:textId="77777777" w:rsidR="00A0544A" w:rsidRDefault="00A0544A">
      <w:pPr>
        <w:widowControl w:val="0"/>
        <w:spacing w:after="0" w:line="240" w:lineRule="auto"/>
        <w:ind w:firstLine="567"/>
        <w:jc w:val="both"/>
        <w:rPr>
          <w:rFonts w:ascii="Times New Roman" w:eastAsia="Times New Roman" w:hAnsi="Times New Roman" w:cs="Times New Roman"/>
          <w:sz w:val="28"/>
          <w:szCs w:val="28"/>
        </w:rPr>
      </w:pPr>
    </w:p>
    <w:p w14:paraId="127A43C3" w14:textId="77777777" w:rsidR="00A0544A" w:rsidRDefault="009040AF">
      <w:pPr>
        <w:widowControl w:val="0"/>
        <w:spacing w:after="0" w:line="240" w:lineRule="auto"/>
        <w:ind w:left="906" w:right="913" w:firstLine="70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Пример учебного плана гуманитарного профиля (часов в неделю) для 5-ти дневной недели обучения</w:t>
      </w:r>
    </w:p>
    <w:tbl>
      <w:tblPr>
        <w:tblStyle w:val="aff0"/>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7"/>
        <w:gridCol w:w="2271"/>
        <w:gridCol w:w="1701"/>
        <w:gridCol w:w="851"/>
        <w:gridCol w:w="850"/>
        <w:gridCol w:w="997"/>
      </w:tblGrid>
      <w:tr w:rsidR="00A0544A" w14:paraId="707F3671" w14:textId="77777777">
        <w:trPr>
          <w:trHeight w:val="827"/>
        </w:trPr>
        <w:tc>
          <w:tcPr>
            <w:tcW w:w="2827" w:type="dxa"/>
            <w:vMerge w:val="restart"/>
          </w:tcPr>
          <w:p w14:paraId="77865525" w14:textId="77777777" w:rsidR="00A0544A" w:rsidRPr="004F2D0B" w:rsidRDefault="00A0544A">
            <w:pPr>
              <w:rPr>
                <w:rFonts w:ascii="Times New Roman" w:eastAsia="Times New Roman" w:hAnsi="Times New Roman" w:cs="Times New Roman"/>
                <w:sz w:val="24"/>
                <w:szCs w:val="24"/>
              </w:rPr>
            </w:pPr>
          </w:p>
          <w:p w14:paraId="777D6D51" w14:textId="77777777" w:rsidR="00A0544A" w:rsidRPr="004F2D0B" w:rsidRDefault="00A0544A">
            <w:pPr>
              <w:spacing w:before="4"/>
              <w:rPr>
                <w:rFonts w:ascii="Times New Roman" w:eastAsia="Times New Roman" w:hAnsi="Times New Roman" w:cs="Times New Roman"/>
                <w:sz w:val="24"/>
                <w:szCs w:val="24"/>
              </w:rPr>
            </w:pPr>
          </w:p>
          <w:p w14:paraId="21D7A674" w14:textId="77777777" w:rsidR="00A0544A" w:rsidRDefault="009040AF">
            <w:pPr>
              <w:ind w:left="883"/>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Предметные области</w:t>
            </w:r>
          </w:p>
        </w:tc>
        <w:tc>
          <w:tcPr>
            <w:tcW w:w="2271" w:type="dxa"/>
            <w:vMerge w:val="restart"/>
          </w:tcPr>
          <w:p w14:paraId="69196483" w14:textId="77777777" w:rsidR="00A0544A" w:rsidRDefault="00A0544A">
            <w:pPr>
              <w:rPr>
                <w:rFonts w:ascii="Times New Roman" w:eastAsia="Times New Roman" w:hAnsi="Times New Roman" w:cs="Times New Roman"/>
                <w:sz w:val="24"/>
                <w:szCs w:val="24"/>
              </w:rPr>
            </w:pPr>
          </w:p>
          <w:p w14:paraId="0E31F486" w14:textId="77777777" w:rsidR="00A0544A" w:rsidRDefault="00A0544A">
            <w:pPr>
              <w:spacing w:before="4"/>
              <w:rPr>
                <w:rFonts w:ascii="Times New Roman" w:eastAsia="Times New Roman" w:hAnsi="Times New Roman" w:cs="Times New Roman"/>
                <w:sz w:val="24"/>
                <w:szCs w:val="24"/>
              </w:rPr>
            </w:pPr>
          </w:p>
          <w:p w14:paraId="2D7E609E" w14:textId="77777777" w:rsidR="00A0544A" w:rsidRDefault="009040AF">
            <w:pPr>
              <w:ind w:left="379"/>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Учебные предметы</w:t>
            </w:r>
          </w:p>
        </w:tc>
        <w:tc>
          <w:tcPr>
            <w:tcW w:w="1701" w:type="dxa"/>
          </w:tcPr>
          <w:p w14:paraId="644D601E" w14:textId="77777777" w:rsidR="00A0544A" w:rsidRDefault="009040AF">
            <w:pPr>
              <w:ind w:left="349" w:right="325" w:firstLine="36"/>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 изучения</w:t>
            </w:r>
          </w:p>
          <w:p w14:paraId="076D4D1F" w14:textId="77777777" w:rsidR="00A0544A" w:rsidRDefault="009040AF">
            <w:pPr>
              <w:ind w:left="347"/>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предмета</w:t>
            </w:r>
          </w:p>
        </w:tc>
        <w:tc>
          <w:tcPr>
            <w:tcW w:w="1701" w:type="dxa"/>
            <w:gridSpan w:val="2"/>
          </w:tcPr>
          <w:p w14:paraId="07345929" w14:textId="77777777" w:rsidR="00A0544A" w:rsidRDefault="009040AF">
            <w:pPr>
              <w:spacing w:before="197" w:line="254" w:lineRule="auto"/>
              <w:ind w:left="188" w:right="178" w:firstLine="153"/>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часов в неделю</w:t>
            </w:r>
          </w:p>
        </w:tc>
        <w:tc>
          <w:tcPr>
            <w:tcW w:w="997" w:type="dxa"/>
            <w:vMerge w:val="restart"/>
          </w:tcPr>
          <w:p w14:paraId="7E4D2486" w14:textId="77777777" w:rsidR="00A0544A" w:rsidRDefault="009040AF">
            <w:pPr>
              <w:spacing w:before="41" w:line="300" w:lineRule="auto"/>
              <w:ind w:left="105" w:right="98" w:hang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промежу- точной аттестации</w:t>
            </w:r>
          </w:p>
        </w:tc>
      </w:tr>
      <w:tr w:rsidR="00A0544A" w14:paraId="40ABCCF3" w14:textId="77777777">
        <w:trPr>
          <w:trHeight w:val="460"/>
        </w:trPr>
        <w:tc>
          <w:tcPr>
            <w:tcW w:w="2827" w:type="dxa"/>
            <w:vMerge/>
          </w:tcPr>
          <w:p w14:paraId="5B58805D"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71" w:type="dxa"/>
            <w:vMerge/>
          </w:tcPr>
          <w:p w14:paraId="6D415E9A"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tcPr>
          <w:p w14:paraId="7FD72C95" w14:textId="77777777" w:rsidR="00A0544A" w:rsidRDefault="009040AF">
            <w:pPr>
              <w:spacing w:line="223" w:lineRule="auto"/>
              <w:ind w:left="97" w:right="9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 – углубленный</w:t>
            </w:r>
          </w:p>
          <w:p w14:paraId="7CD64D08" w14:textId="77777777" w:rsidR="00A0544A" w:rsidRDefault="009040AF">
            <w:pPr>
              <w:spacing w:line="217" w:lineRule="auto"/>
              <w:ind w:left="97" w:right="9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 базовый</w:t>
            </w:r>
          </w:p>
        </w:tc>
        <w:tc>
          <w:tcPr>
            <w:tcW w:w="851" w:type="dxa"/>
          </w:tcPr>
          <w:p w14:paraId="44562451" w14:textId="77777777" w:rsidR="00A0544A" w:rsidRDefault="009040AF">
            <w:pPr>
              <w:spacing w:before="113"/>
              <w:ind w:lef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850" w:type="dxa"/>
          </w:tcPr>
          <w:p w14:paraId="37BC0D5F" w14:textId="77777777" w:rsidR="00A0544A" w:rsidRDefault="009040AF">
            <w:pPr>
              <w:spacing w:before="113"/>
              <w:ind w:left="106" w:right="1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XI</w:t>
            </w:r>
          </w:p>
        </w:tc>
        <w:tc>
          <w:tcPr>
            <w:tcW w:w="997" w:type="dxa"/>
            <w:vMerge/>
          </w:tcPr>
          <w:p w14:paraId="4459B61A"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r>
      <w:tr w:rsidR="00A0544A" w14:paraId="1B799A29" w14:textId="77777777">
        <w:trPr>
          <w:trHeight w:val="323"/>
        </w:trPr>
        <w:tc>
          <w:tcPr>
            <w:tcW w:w="2827" w:type="dxa"/>
          </w:tcPr>
          <w:p w14:paraId="19E26763" w14:textId="77777777" w:rsidR="00A0544A" w:rsidRDefault="009040AF">
            <w:pPr>
              <w:spacing w:line="273" w:lineRule="auto"/>
              <w:ind w:left="167"/>
              <w:rPr>
                <w:rFonts w:ascii="Times New Roman" w:eastAsia="Times New Roman" w:hAnsi="Times New Roman" w:cs="Times New Roman"/>
                <w:sz w:val="24"/>
                <w:szCs w:val="24"/>
              </w:rPr>
            </w:pPr>
            <w:r>
              <w:rPr>
                <w:rFonts w:ascii="Times New Roman" w:eastAsia="Times New Roman" w:hAnsi="Times New Roman" w:cs="Times New Roman"/>
                <w:sz w:val="24"/>
                <w:szCs w:val="24"/>
              </w:rPr>
              <w:t>Обязательная часть</w:t>
            </w:r>
          </w:p>
        </w:tc>
        <w:tc>
          <w:tcPr>
            <w:tcW w:w="2271" w:type="dxa"/>
          </w:tcPr>
          <w:p w14:paraId="1DA50407" w14:textId="77777777" w:rsidR="00A0544A" w:rsidRDefault="00A0544A">
            <w:pPr>
              <w:rPr>
                <w:rFonts w:ascii="Times New Roman" w:eastAsia="Times New Roman" w:hAnsi="Times New Roman" w:cs="Times New Roman"/>
                <w:sz w:val="24"/>
                <w:szCs w:val="24"/>
              </w:rPr>
            </w:pPr>
          </w:p>
        </w:tc>
        <w:tc>
          <w:tcPr>
            <w:tcW w:w="1701" w:type="dxa"/>
          </w:tcPr>
          <w:p w14:paraId="5E9849D2" w14:textId="77777777" w:rsidR="00A0544A" w:rsidRDefault="00A0544A">
            <w:pPr>
              <w:rPr>
                <w:rFonts w:ascii="Times New Roman" w:eastAsia="Times New Roman" w:hAnsi="Times New Roman" w:cs="Times New Roman"/>
                <w:sz w:val="24"/>
                <w:szCs w:val="24"/>
              </w:rPr>
            </w:pPr>
          </w:p>
        </w:tc>
        <w:tc>
          <w:tcPr>
            <w:tcW w:w="851" w:type="dxa"/>
          </w:tcPr>
          <w:p w14:paraId="1354EFDC" w14:textId="77777777" w:rsidR="00A0544A" w:rsidRDefault="00A0544A">
            <w:pPr>
              <w:rPr>
                <w:rFonts w:ascii="Times New Roman" w:eastAsia="Times New Roman" w:hAnsi="Times New Roman" w:cs="Times New Roman"/>
                <w:sz w:val="24"/>
                <w:szCs w:val="24"/>
              </w:rPr>
            </w:pPr>
          </w:p>
        </w:tc>
        <w:tc>
          <w:tcPr>
            <w:tcW w:w="850" w:type="dxa"/>
          </w:tcPr>
          <w:p w14:paraId="3C8273FC" w14:textId="77777777" w:rsidR="00A0544A" w:rsidRDefault="00A0544A">
            <w:pPr>
              <w:rPr>
                <w:rFonts w:ascii="Times New Roman" w:eastAsia="Times New Roman" w:hAnsi="Times New Roman" w:cs="Times New Roman"/>
                <w:sz w:val="24"/>
                <w:szCs w:val="24"/>
              </w:rPr>
            </w:pPr>
          </w:p>
        </w:tc>
        <w:tc>
          <w:tcPr>
            <w:tcW w:w="997" w:type="dxa"/>
          </w:tcPr>
          <w:p w14:paraId="73A852B3" w14:textId="77777777" w:rsidR="00A0544A" w:rsidRDefault="00A0544A">
            <w:pPr>
              <w:rPr>
                <w:rFonts w:ascii="Times New Roman" w:eastAsia="Times New Roman" w:hAnsi="Times New Roman" w:cs="Times New Roman"/>
                <w:sz w:val="24"/>
                <w:szCs w:val="24"/>
              </w:rPr>
            </w:pPr>
          </w:p>
        </w:tc>
      </w:tr>
      <w:tr w:rsidR="00A0544A" w14:paraId="26E266E9" w14:textId="77777777">
        <w:trPr>
          <w:trHeight w:val="323"/>
        </w:trPr>
        <w:tc>
          <w:tcPr>
            <w:tcW w:w="2827" w:type="dxa"/>
            <w:vMerge w:val="restart"/>
          </w:tcPr>
          <w:p w14:paraId="231BD78F"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 и литература</w:t>
            </w:r>
          </w:p>
        </w:tc>
        <w:tc>
          <w:tcPr>
            <w:tcW w:w="2271" w:type="dxa"/>
          </w:tcPr>
          <w:p w14:paraId="7E29596B"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w:t>
            </w:r>
          </w:p>
        </w:tc>
        <w:tc>
          <w:tcPr>
            <w:tcW w:w="1701" w:type="dxa"/>
          </w:tcPr>
          <w:p w14:paraId="13586139" w14:textId="77777777" w:rsidR="00A0544A" w:rsidRDefault="009040AF">
            <w:pPr>
              <w:spacing w:line="273" w:lineRule="auto"/>
              <w:ind w:left="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
        </w:tc>
        <w:tc>
          <w:tcPr>
            <w:tcW w:w="851" w:type="dxa"/>
          </w:tcPr>
          <w:p w14:paraId="40968B38" w14:textId="77777777" w:rsidR="00A0544A" w:rsidRDefault="009040AF">
            <w:pPr>
              <w:spacing w:line="273" w:lineRule="auto"/>
              <w:ind w:lef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0" w:type="dxa"/>
          </w:tcPr>
          <w:p w14:paraId="6A67B011" w14:textId="77777777" w:rsidR="00A0544A" w:rsidRDefault="009040AF">
            <w:pPr>
              <w:spacing w:line="27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7" w:type="dxa"/>
          </w:tcPr>
          <w:p w14:paraId="26DA7C61" w14:textId="77777777" w:rsidR="00A0544A" w:rsidRDefault="00A0544A">
            <w:pPr>
              <w:rPr>
                <w:rFonts w:ascii="Times New Roman" w:eastAsia="Times New Roman" w:hAnsi="Times New Roman" w:cs="Times New Roman"/>
                <w:sz w:val="24"/>
                <w:szCs w:val="24"/>
              </w:rPr>
            </w:pPr>
          </w:p>
        </w:tc>
      </w:tr>
      <w:tr w:rsidR="00A0544A" w14:paraId="3320B54D" w14:textId="77777777">
        <w:trPr>
          <w:trHeight w:val="328"/>
        </w:trPr>
        <w:tc>
          <w:tcPr>
            <w:tcW w:w="2827" w:type="dxa"/>
            <w:vMerge/>
          </w:tcPr>
          <w:p w14:paraId="5692D208"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71" w:type="dxa"/>
          </w:tcPr>
          <w:p w14:paraId="5990717E"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Литература</w:t>
            </w:r>
          </w:p>
        </w:tc>
        <w:tc>
          <w:tcPr>
            <w:tcW w:w="1701" w:type="dxa"/>
          </w:tcPr>
          <w:p w14:paraId="155EE0E4" w14:textId="77777777" w:rsidR="00A0544A" w:rsidRDefault="009040AF">
            <w:pPr>
              <w:spacing w:line="268" w:lineRule="auto"/>
              <w:ind w:left="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51" w:type="dxa"/>
          </w:tcPr>
          <w:p w14:paraId="73E656CD" w14:textId="77777777" w:rsidR="00A0544A" w:rsidRDefault="009040AF">
            <w:pPr>
              <w:spacing w:line="268" w:lineRule="auto"/>
              <w:ind w:lef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0" w:type="dxa"/>
          </w:tcPr>
          <w:p w14:paraId="669CFDB7" w14:textId="77777777" w:rsidR="00A0544A" w:rsidRDefault="009040AF">
            <w:pPr>
              <w:spacing w:line="26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7" w:type="dxa"/>
          </w:tcPr>
          <w:p w14:paraId="2FBE5070" w14:textId="77777777" w:rsidR="00A0544A" w:rsidRDefault="00A0544A">
            <w:pPr>
              <w:rPr>
                <w:rFonts w:ascii="Times New Roman" w:eastAsia="Times New Roman" w:hAnsi="Times New Roman" w:cs="Times New Roman"/>
                <w:sz w:val="24"/>
                <w:szCs w:val="24"/>
              </w:rPr>
            </w:pPr>
          </w:p>
        </w:tc>
      </w:tr>
      <w:tr w:rsidR="00A0544A" w14:paraId="5E7A79A2" w14:textId="77777777">
        <w:trPr>
          <w:trHeight w:val="307"/>
        </w:trPr>
        <w:tc>
          <w:tcPr>
            <w:tcW w:w="2827" w:type="dxa"/>
          </w:tcPr>
          <w:p w14:paraId="08D811EF" w14:textId="77777777" w:rsidR="00A0544A" w:rsidRPr="004F2D0B" w:rsidRDefault="009040AF">
            <w:pPr>
              <w:spacing w:line="268" w:lineRule="auto"/>
              <w:ind w:left="107"/>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Родной язык и родная литература</w:t>
            </w:r>
          </w:p>
        </w:tc>
        <w:tc>
          <w:tcPr>
            <w:tcW w:w="2271" w:type="dxa"/>
          </w:tcPr>
          <w:p w14:paraId="6434B1D3"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Родной язык</w:t>
            </w:r>
          </w:p>
        </w:tc>
        <w:tc>
          <w:tcPr>
            <w:tcW w:w="1701" w:type="dxa"/>
          </w:tcPr>
          <w:p w14:paraId="5496C7BD" w14:textId="77777777" w:rsidR="00A0544A" w:rsidRDefault="009040AF">
            <w:pPr>
              <w:spacing w:line="268" w:lineRule="auto"/>
              <w:ind w:left="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51" w:type="dxa"/>
          </w:tcPr>
          <w:p w14:paraId="37798091" w14:textId="77777777" w:rsidR="00A0544A" w:rsidRDefault="009040AF">
            <w:pPr>
              <w:spacing w:line="268" w:lineRule="auto"/>
              <w:ind w:lef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Pr>
          <w:p w14:paraId="4B460B86" w14:textId="77777777" w:rsidR="00A0544A" w:rsidRDefault="009040AF">
            <w:pPr>
              <w:spacing w:line="26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7" w:type="dxa"/>
          </w:tcPr>
          <w:p w14:paraId="5934ED25" w14:textId="77777777" w:rsidR="00A0544A" w:rsidRDefault="00A0544A">
            <w:pPr>
              <w:rPr>
                <w:rFonts w:ascii="Times New Roman" w:eastAsia="Times New Roman" w:hAnsi="Times New Roman" w:cs="Times New Roman"/>
                <w:sz w:val="24"/>
                <w:szCs w:val="24"/>
              </w:rPr>
            </w:pPr>
          </w:p>
        </w:tc>
      </w:tr>
      <w:tr w:rsidR="00A0544A" w14:paraId="6528E014" w14:textId="77777777">
        <w:trPr>
          <w:trHeight w:val="269"/>
        </w:trPr>
        <w:tc>
          <w:tcPr>
            <w:tcW w:w="2827" w:type="dxa"/>
          </w:tcPr>
          <w:p w14:paraId="1B9929D9"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Иностранные языки</w:t>
            </w:r>
          </w:p>
        </w:tc>
        <w:tc>
          <w:tcPr>
            <w:tcW w:w="2271" w:type="dxa"/>
          </w:tcPr>
          <w:p w14:paraId="5DE7362F"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Иностранный язык</w:t>
            </w:r>
          </w:p>
        </w:tc>
        <w:tc>
          <w:tcPr>
            <w:tcW w:w="1701" w:type="dxa"/>
          </w:tcPr>
          <w:p w14:paraId="0A168670" w14:textId="77777777" w:rsidR="00A0544A" w:rsidRDefault="009040AF">
            <w:pPr>
              <w:spacing w:line="273" w:lineRule="auto"/>
              <w:ind w:left="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
        </w:tc>
        <w:tc>
          <w:tcPr>
            <w:tcW w:w="851" w:type="dxa"/>
          </w:tcPr>
          <w:p w14:paraId="1D30369B" w14:textId="77777777" w:rsidR="00A0544A" w:rsidRDefault="009040AF">
            <w:pPr>
              <w:spacing w:line="273" w:lineRule="auto"/>
              <w:ind w:lef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0" w:type="dxa"/>
          </w:tcPr>
          <w:p w14:paraId="5DAB8976" w14:textId="77777777" w:rsidR="00A0544A" w:rsidRDefault="009040AF">
            <w:pPr>
              <w:spacing w:line="27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97" w:type="dxa"/>
          </w:tcPr>
          <w:p w14:paraId="18C553B4" w14:textId="77777777" w:rsidR="00A0544A" w:rsidRDefault="00A0544A">
            <w:pPr>
              <w:rPr>
                <w:rFonts w:ascii="Times New Roman" w:eastAsia="Times New Roman" w:hAnsi="Times New Roman" w:cs="Times New Roman"/>
                <w:sz w:val="24"/>
                <w:szCs w:val="24"/>
              </w:rPr>
            </w:pPr>
          </w:p>
        </w:tc>
      </w:tr>
      <w:tr w:rsidR="00A0544A" w14:paraId="07A62B16" w14:textId="77777777">
        <w:trPr>
          <w:trHeight w:val="415"/>
        </w:trPr>
        <w:tc>
          <w:tcPr>
            <w:tcW w:w="2827" w:type="dxa"/>
            <w:vMerge w:val="restart"/>
          </w:tcPr>
          <w:p w14:paraId="6C29483D"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Общественные науки</w:t>
            </w:r>
          </w:p>
        </w:tc>
        <w:tc>
          <w:tcPr>
            <w:tcW w:w="2271" w:type="dxa"/>
          </w:tcPr>
          <w:p w14:paraId="06C5385C"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w:t>
            </w:r>
          </w:p>
        </w:tc>
        <w:tc>
          <w:tcPr>
            <w:tcW w:w="1701" w:type="dxa"/>
          </w:tcPr>
          <w:p w14:paraId="570FDFFC" w14:textId="77777777" w:rsidR="00A0544A" w:rsidRDefault="009040AF">
            <w:pPr>
              <w:spacing w:line="273" w:lineRule="auto"/>
              <w:ind w:left="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
        </w:tc>
        <w:tc>
          <w:tcPr>
            <w:tcW w:w="851" w:type="dxa"/>
          </w:tcPr>
          <w:p w14:paraId="1710BA17" w14:textId="77777777" w:rsidR="00A0544A" w:rsidRDefault="009040AF">
            <w:pPr>
              <w:spacing w:line="273" w:lineRule="auto"/>
              <w:ind w:lef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0" w:type="dxa"/>
          </w:tcPr>
          <w:p w14:paraId="77BFBB46" w14:textId="77777777" w:rsidR="00A0544A" w:rsidRDefault="009040AF">
            <w:pPr>
              <w:spacing w:line="27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7" w:type="dxa"/>
          </w:tcPr>
          <w:p w14:paraId="1180721B" w14:textId="77777777" w:rsidR="00A0544A" w:rsidRDefault="00A0544A">
            <w:pPr>
              <w:rPr>
                <w:rFonts w:ascii="Times New Roman" w:eastAsia="Times New Roman" w:hAnsi="Times New Roman" w:cs="Times New Roman"/>
                <w:sz w:val="24"/>
                <w:szCs w:val="24"/>
              </w:rPr>
            </w:pPr>
          </w:p>
        </w:tc>
      </w:tr>
      <w:tr w:rsidR="00A0544A" w14:paraId="204D0D4B" w14:textId="77777777">
        <w:trPr>
          <w:trHeight w:val="279"/>
        </w:trPr>
        <w:tc>
          <w:tcPr>
            <w:tcW w:w="2827" w:type="dxa"/>
            <w:vMerge/>
          </w:tcPr>
          <w:p w14:paraId="0CCFA417"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71" w:type="dxa"/>
          </w:tcPr>
          <w:p w14:paraId="14D6C992"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Обществознание</w:t>
            </w:r>
          </w:p>
        </w:tc>
        <w:tc>
          <w:tcPr>
            <w:tcW w:w="1701" w:type="dxa"/>
          </w:tcPr>
          <w:p w14:paraId="0EFF96E5" w14:textId="77777777" w:rsidR="00A0544A" w:rsidRDefault="009040AF">
            <w:pPr>
              <w:spacing w:line="268" w:lineRule="auto"/>
              <w:ind w:left="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51" w:type="dxa"/>
          </w:tcPr>
          <w:p w14:paraId="7E4C9326" w14:textId="77777777" w:rsidR="00A0544A" w:rsidRDefault="009040AF">
            <w:pPr>
              <w:spacing w:line="268" w:lineRule="auto"/>
              <w:ind w:lef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Pr>
          <w:p w14:paraId="5AB60F57" w14:textId="77777777" w:rsidR="00A0544A" w:rsidRDefault="009040AF">
            <w:pPr>
              <w:spacing w:line="26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7" w:type="dxa"/>
          </w:tcPr>
          <w:p w14:paraId="1577643C" w14:textId="77777777" w:rsidR="00A0544A" w:rsidRDefault="00A0544A">
            <w:pPr>
              <w:rPr>
                <w:rFonts w:ascii="Times New Roman" w:eastAsia="Times New Roman" w:hAnsi="Times New Roman" w:cs="Times New Roman"/>
                <w:sz w:val="24"/>
                <w:szCs w:val="24"/>
              </w:rPr>
            </w:pPr>
          </w:p>
        </w:tc>
      </w:tr>
      <w:tr w:rsidR="00A0544A" w14:paraId="00BBCD34" w14:textId="77777777">
        <w:trPr>
          <w:trHeight w:val="270"/>
        </w:trPr>
        <w:tc>
          <w:tcPr>
            <w:tcW w:w="2827" w:type="dxa"/>
          </w:tcPr>
          <w:p w14:paraId="4703B243" w14:textId="77777777" w:rsidR="00A0544A" w:rsidRDefault="009040AF">
            <w:pPr>
              <w:spacing w:line="270"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и информатика</w:t>
            </w:r>
          </w:p>
        </w:tc>
        <w:tc>
          <w:tcPr>
            <w:tcW w:w="2271" w:type="dxa"/>
          </w:tcPr>
          <w:p w14:paraId="73DAA122" w14:textId="77777777" w:rsidR="00A0544A" w:rsidRDefault="009040AF">
            <w:pPr>
              <w:spacing w:line="270"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701" w:type="dxa"/>
          </w:tcPr>
          <w:p w14:paraId="25648BAA" w14:textId="77777777" w:rsidR="00A0544A" w:rsidRDefault="009040AF">
            <w:pPr>
              <w:spacing w:line="270" w:lineRule="auto"/>
              <w:ind w:left="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51" w:type="dxa"/>
          </w:tcPr>
          <w:p w14:paraId="1D4ECB68" w14:textId="77777777" w:rsidR="00A0544A" w:rsidRDefault="009040AF">
            <w:pPr>
              <w:spacing w:line="270" w:lineRule="auto"/>
              <w:ind w:lef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0" w:type="dxa"/>
          </w:tcPr>
          <w:p w14:paraId="72DE15AB" w14:textId="77777777" w:rsidR="00A0544A" w:rsidRDefault="009040AF">
            <w:pPr>
              <w:spacing w:line="27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7" w:type="dxa"/>
          </w:tcPr>
          <w:p w14:paraId="4CF22680" w14:textId="77777777" w:rsidR="00A0544A" w:rsidRDefault="00A0544A">
            <w:pPr>
              <w:rPr>
                <w:rFonts w:ascii="Times New Roman" w:eastAsia="Times New Roman" w:hAnsi="Times New Roman" w:cs="Times New Roman"/>
                <w:sz w:val="24"/>
                <w:szCs w:val="24"/>
              </w:rPr>
            </w:pPr>
          </w:p>
        </w:tc>
      </w:tr>
      <w:tr w:rsidR="00A0544A" w14:paraId="2BA5EA62" w14:textId="77777777">
        <w:trPr>
          <w:trHeight w:val="259"/>
        </w:trPr>
        <w:tc>
          <w:tcPr>
            <w:tcW w:w="2827" w:type="dxa"/>
            <w:vMerge w:val="restart"/>
          </w:tcPr>
          <w:p w14:paraId="3FBBE90E" w14:textId="77777777" w:rsidR="00A0544A" w:rsidRDefault="009040AF">
            <w:pPr>
              <w:spacing w:line="232" w:lineRule="auto"/>
              <w:ind w:left="107" w:right="2127"/>
              <w:rPr>
                <w:rFonts w:ascii="Times New Roman" w:eastAsia="Times New Roman" w:hAnsi="Times New Roman" w:cs="Times New Roman"/>
                <w:sz w:val="24"/>
                <w:szCs w:val="24"/>
              </w:rPr>
            </w:pPr>
            <w:r>
              <w:rPr>
                <w:rFonts w:ascii="Times New Roman" w:eastAsia="Times New Roman" w:hAnsi="Times New Roman" w:cs="Times New Roman"/>
                <w:sz w:val="24"/>
                <w:szCs w:val="24"/>
              </w:rPr>
              <w:t>Естественные науки</w:t>
            </w:r>
          </w:p>
        </w:tc>
        <w:tc>
          <w:tcPr>
            <w:tcW w:w="2271" w:type="dxa"/>
          </w:tcPr>
          <w:p w14:paraId="26E89B86"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Астрономия</w:t>
            </w:r>
          </w:p>
        </w:tc>
        <w:tc>
          <w:tcPr>
            <w:tcW w:w="1701" w:type="dxa"/>
          </w:tcPr>
          <w:p w14:paraId="44A33607" w14:textId="77777777" w:rsidR="00A0544A" w:rsidRDefault="009040AF">
            <w:pPr>
              <w:spacing w:line="268" w:lineRule="auto"/>
              <w:ind w:left="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51" w:type="dxa"/>
          </w:tcPr>
          <w:p w14:paraId="445C75EC" w14:textId="77777777" w:rsidR="00A0544A" w:rsidRDefault="009040AF">
            <w:pPr>
              <w:spacing w:line="268" w:lineRule="auto"/>
              <w:ind w:lef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Pr>
          <w:p w14:paraId="2A24AE3C" w14:textId="77777777" w:rsidR="00A0544A" w:rsidRDefault="00A0544A">
            <w:pPr>
              <w:rPr>
                <w:rFonts w:ascii="Times New Roman" w:eastAsia="Times New Roman" w:hAnsi="Times New Roman" w:cs="Times New Roman"/>
                <w:sz w:val="24"/>
                <w:szCs w:val="24"/>
              </w:rPr>
            </w:pPr>
          </w:p>
        </w:tc>
        <w:tc>
          <w:tcPr>
            <w:tcW w:w="997" w:type="dxa"/>
          </w:tcPr>
          <w:p w14:paraId="5C3D02EB" w14:textId="77777777" w:rsidR="00A0544A" w:rsidRDefault="00A0544A">
            <w:pPr>
              <w:rPr>
                <w:rFonts w:ascii="Times New Roman" w:eastAsia="Times New Roman" w:hAnsi="Times New Roman" w:cs="Times New Roman"/>
                <w:sz w:val="24"/>
                <w:szCs w:val="24"/>
              </w:rPr>
            </w:pPr>
          </w:p>
        </w:tc>
      </w:tr>
      <w:tr w:rsidR="00A0544A" w14:paraId="52B882D9" w14:textId="77777777">
        <w:trPr>
          <w:trHeight w:val="264"/>
        </w:trPr>
        <w:tc>
          <w:tcPr>
            <w:tcW w:w="2827" w:type="dxa"/>
            <w:vMerge/>
          </w:tcPr>
          <w:p w14:paraId="171D727E"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71" w:type="dxa"/>
          </w:tcPr>
          <w:p w14:paraId="5FBE0AC9"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Естествознание</w:t>
            </w:r>
          </w:p>
        </w:tc>
        <w:tc>
          <w:tcPr>
            <w:tcW w:w="1701" w:type="dxa"/>
          </w:tcPr>
          <w:p w14:paraId="18B0B802" w14:textId="77777777" w:rsidR="00A0544A" w:rsidRDefault="009040AF">
            <w:pPr>
              <w:spacing w:line="268" w:lineRule="auto"/>
              <w:ind w:left="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51" w:type="dxa"/>
          </w:tcPr>
          <w:p w14:paraId="4E8FE949" w14:textId="77777777" w:rsidR="00A0544A" w:rsidRDefault="009040AF">
            <w:pPr>
              <w:spacing w:line="268" w:lineRule="auto"/>
              <w:ind w:lef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0" w:type="dxa"/>
          </w:tcPr>
          <w:p w14:paraId="01F57715" w14:textId="77777777" w:rsidR="00A0544A" w:rsidRDefault="009040AF">
            <w:pPr>
              <w:spacing w:line="26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7" w:type="dxa"/>
          </w:tcPr>
          <w:p w14:paraId="40E600C6" w14:textId="77777777" w:rsidR="00A0544A" w:rsidRDefault="00A0544A">
            <w:pPr>
              <w:rPr>
                <w:rFonts w:ascii="Times New Roman" w:eastAsia="Times New Roman" w:hAnsi="Times New Roman" w:cs="Times New Roman"/>
                <w:sz w:val="24"/>
                <w:szCs w:val="24"/>
              </w:rPr>
            </w:pPr>
          </w:p>
        </w:tc>
      </w:tr>
      <w:tr w:rsidR="00A0544A" w14:paraId="595FABAA" w14:textId="77777777">
        <w:trPr>
          <w:trHeight w:val="395"/>
        </w:trPr>
        <w:tc>
          <w:tcPr>
            <w:tcW w:w="2827" w:type="dxa"/>
            <w:vMerge w:val="restart"/>
          </w:tcPr>
          <w:p w14:paraId="0B80A44A" w14:textId="77777777" w:rsidR="00A0544A" w:rsidRPr="004F2D0B" w:rsidRDefault="009040AF">
            <w:pPr>
              <w:spacing w:before="35" w:line="280" w:lineRule="auto"/>
              <w:ind w:left="107" w:right="125"/>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Физическая культура, экология и основы</w:t>
            </w:r>
          </w:p>
          <w:p w14:paraId="612B5C1C" w14:textId="77777777" w:rsidR="00A0544A" w:rsidRPr="004F2D0B" w:rsidRDefault="009040AF">
            <w:pPr>
              <w:spacing w:line="273" w:lineRule="auto"/>
              <w:ind w:left="107"/>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безопасности</w:t>
            </w:r>
          </w:p>
          <w:p w14:paraId="577984F9" w14:textId="77777777" w:rsidR="00A0544A" w:rsidRDefault="009040AF">
            <w:pPr>
              <w:spacing w:before="2" w:line="264"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жизнедеятельности</w:t>
            </w:r>
          </w:p>
        </w:tc>
        <w:tc>
          <w:tcPr>
            <w:tcW w:w="2271" w:type="dxa"/>
          </w:tcPr>
          <w:p w14:paraId="6BEF2663"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культура</w:t>
            </w:r>
          </w:p>
        </w:tc>
        <w:tc>
          <w:tcPr>
            <w:tcW w:w="1701" w:type="dxa"/>
          </w:tcPr>
          <w:p w14:paraId="50A08D50" w14:textId="77777777" w:rsidR="00A0544A" w:rsidRDefault="009040AF">
            <w:pPr>
              <w:spacing w:line="268" w:lineRule="auto"/>
              <w:ind w:left="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51" w:type="dxa"/>
          </w:tcPr>
          <w:p w14:paraId="3A5A1EE3" w14:textId="77777777" w:rsidR="00A0544A" w:rsidRDefault="009040AF">
            <w:pPr>
              <w:spacing w:line="268" w:lineRule="auto"/>
              <w:ind w:lef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Pr>
          <w:p w14:paraId="2E5FC8BA" w14:textId="77777777" w:rsidR="00A0544A" w:rsidRDefault="009040AF">
            <w:pPr>
              <w:spacing w:line="26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7" w:type="dxa"/>
          </w:tcPr>
          <w:p w14:paraId="2BA44E61" w14:textId="77777777" w:rsidR="00A0544A" w:rsidRDefault="00A0544A">
            <w:pPr>
              <w:rPr>
                <w:rFonts w:ascii="Times New Roman" w:eastAsia="Times New Roman" w:hAnsi="Times New Roman" w:cs="Times New Roman"/>
                <w:sz w:val="24"/>
                <w:szCs w:val="24"/>
              </w:rPr>
            </w:pPr>
          </w:p>
        </w:tc>
      </w:tr>
      <w:tr w:rsidR="00A0544A" w14:paraId="7AF19ECF" w14:textId="77777777">
        <w:trPr>
          <w:trHeight w:val="597"/>
        </w:trPr>
        <w:tc>
          <w:tcPr>
            <w:tcW w:w="2827" w:type="dxa"/>
            <w:vMerge/>
          </w:tcPr>
          <w:p w14:paraId="46497D16"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71" w:type="dxa"/>
          </w:tcPr>
          <w:p w14:paraId="0C509727" w14:textId="77777777" w:rsidR="00A0544A" w:rsidRDefault="009040AF">
            <w:pPr>
              <w:ind w:left="107" w:right="156"/>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безопасности жизнедеятельности</w:t>
            </w:r>
          </w:p>
        </w:tc>
        <w:tc>
          <w:tcPr>
            <w:tcW w:w="1701" w:type="dxa"/>
          </w:tcPr>
          <w:p w14:paraId="0AC364B3" w14:textId="77777777" w:rsidR="00A0544A" w:rsidRDefault="009040AF">
            <w:pPr>
              <w:spacing w:line="268" w:lineRule="auto"/>
              <w:ind w:left="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51" w:type="dxa"/>
          </w:tcPr>
          <w:p w14:paraId="04FADCFB" w14:textId="77777777" w:rsidR="00A0544A" w:rsidRDefault="009040AF">
            <w:pPr>
              <w:spacing w:line="268" w:lineRule="auto"/>
              <w:ind w:lef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Pr>
          <w:p w14:paraId="26FC3445" w14:textId="77777777" w:rsidR="00A0544A" w:rsidRDefault="009040AF">
            <w:pPr>
              <w:spacing w:line="26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7" w:type="dxa"/>
          </w:tcPr>
          <w:p w14:paraId="346DFF8D" w14:textId="77777777" w:rsidR="00A0544A" w:rsidRDefault="00A0544A">
            <w:pPr>
              <w:rPr>
                <w:rFonts w:ascii="Times New Roman" w:eastAsia="Times New Roman" w:hAnsi="Times New Roman" w:cs="Times New Roman"/>
                <w:sz w:val="24"/>
                <w:szCs w:val="24"/>
              </w:rPr>
            </w:pPr>
          </w:p>
        </w:tc>
      </w:tr>
      <w:tr w:rsidR="00A0544A" w14:paraId="74908655" w14:textId="77777777">
        <w:trPr>
          <w:trHeight w:val="551"/>
        </w:trPr>
        <w:tc>
          <w:tcPr>
            <w:tcW w:w="2827" w:type="dxa"/>
          </w:tcPr>
          <w:p w14:paraId="22665C31" w14:textId="77777777" w:rsidR="00A0544A" w:rsidRDefault="009040AF">
            <w:pPr>
              <w:spacing w:line="273" w:lineRule="auto"/>
              <w:ind w:left="107"/>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Индивидуальный учебный</w:t>
            </w:r>
          </w:p>
          <w:p w14:paraId="4BEB9A58" w14:textId="77777777" w:rsidR="00A0544A" w:rsidRDefault="009040AF">
            <w:pPr>
              <w:ind w:left="107"/>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проект</w:t>
            </w:r>
          </w:p>
        </w:tc>
        <w:tc>
          <w:tcPr>
            <w:tcW w:w="2271" w:type="dxa"/>
          </w:tcPr>
          <w:p w14:paraId="288CF3F1" w14:textId="77777777" w:rsidR="00A0544A" w:rsidRDefault="00A0544A">
            <w:pPr>
              <w:rPr>
                <w:rFonts w:ascii="Times New Roman" w:eastAsia="Times New Roman" w:hAnsi="Times New Roman" w:cs="Times New Roman"/>
                <w:sz w:val="24"/>
                <w:szCs w:val="24"/>
              </w:rPr>
            </w:pPr>
          </w:p>
        </w:tc>
        <w:tc>
          <w:tcPr>
            <w:tcW w:w="1701" w:type="dxa"/>
          </w:tcPr>
          <w:p w14:paraId="42773373" w14:textId="77777777" w:rsidR="00A0544A" w:rsidRDefault="00A0544A">
            <w:pPr>
              <w:rPr>
                <w:rFonts w:ascii="Times New Roman" w:eastAsia="Times New Roman" w:hAnsi="Times New Roman" w:cs="Times New Roman"/>
                <w:sz w:val="24"/>
                <w:szCs w:val="24"/>
              </w:rPr>
            </w:pPr>
          </w:p>
        </w:tc>
        <w:tc>
          <w:tcPr>
            <w:tcW w:w="851" w:type="dxa"/>
          </w:tcPr>
          <w:p w14:paraId="71FDA6E1" w14:textId="77777777" w:rsidR="00A0544A" w:rsidRDefault="009040AF">
            <w:pPr>
              <w:spacing w:line="268" w:lineRule="auto"/>
              <w:ind w:lef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Pr>
          <w:p w14:paraId="2AF7F95B" w14:textId="77777777" w:rsidR="00A0544A" w:rsidRDefault="009040AF">
            <w:pPr>
              <w:spacing w:line="26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7" w:type="dxa"/>
          </w:tcPr>
          <w:p w14:paraId="0625D607" w14:textId="77777777" w:rsidR="00A0544A" w:rsidRDefault="00A0544A">
            <w:pPr>
              <w:rPr>
                <w:rFonts w:ascii="Times New Roman" w:eastAsia="Times New Roman" w:hAnsi="Times New Roman" w:cs="Times New Roman"/>
                <w:sz w:val="24"/>
                <w:szCs w:val="24"/>
              </w:rPr>
            </w:pPr>
          </w:p>
        </w:tc>
      </w:tr>
      <w:tr w:rsidR="00A0544A" w14:paraId="4D8C8F66" w14:textId="77777777">
        <w:trPr>
          <w:trHeight w:val="316"/>
        </w:trPr>
        <w:tc>
          <w:tcPr>
            <w:tcW w:w="5098" w:type="dxa"/>
            <w:gridSpan w:val="2"/>
          </w:tcPr>
          <w:p w14:paraId="677E6922" w14:textId="77777777" w:rsidR="00A0544A" w:rsidRPr="004F2D0B" w:rsidRDefault="009040AF">
            <w:pPr>
              <w:spacing w:line="276" w:lineRule="auto"/>
              <w:ind w:left="107"/>
              <w:rPr>
                <w:rFonts w:ascii="Times New Roman" w:eastAsia="Times New Roman" w:hAnsi="Times New Roman" w:cs="Times New Roman"/>
                <w:b/>
                <w:sz w:val="24"/>
                <w:szCs w:val="24"/>
              </w:rPr>
            </w:pPr>
            <w:r w:rsidRPr="004F2D0B">
              <w:rPr>
                <w:rFonts w:ascii="Times New Roman" w:eastAsia="Times New Roman" w:hAnsi="Times New Roman" w:cs="Times New Roman"/>
                <w:b/>
                <w:sz w:val="24"/>
                <w:szCs w:val="24"/>
              </w:rPr>
              <w:t>Итого часов обязательной части учебного плана</w:t>
            </w:r>
          </w:p>
        </w:tc>
        <w:tc>
          <w:tcPr>
            <w:tcW w:w="1701" w:type="dxa"/>
          </w:tcPr>
          <w:p w14:paraId="779419BC" w14:textId="77777777" w:rsidR="00A0544A" w:rsidRPr="004F2D0B" w:rsidRDefault="00A0544A">
            <w:pPr>
              <w:rPr>
                <w:rFonts w:ascii="Times New Roman" w:eastAsia="Times New Roman" w:hAnsi="Times New Roman" w:cs="Times New Roman"/>
                <w:b/>
                <w:sz w:val="24"/>
                <w:szCs w:val="24"/>
              </w:rPr>
            </w:pPr>
          </w:p>
        </w:tc>
        <w:tc>
          <w:tcPr>
            <w:tcW w:w="851" w:type="dxa"/>
          </w:tcPr>
          <w:p w14:paraId="07AC4014" w14:textId="77777777" w:rsidR="00A0544A" w:rsidRDefault="009040AF">
            <w:pPr>
              <w:spacing w:line="276" w:lineRule="auto"/>
              <w:ind w:left="86" w:right="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p>
        </w:tc>
        <w:tc>
          <w:tcPr>
            <w:tcW w:w="850" w:type="dxa"/>
          </w:tcPr>
          <w:p w14:paraId="7622FFA0" w14:textId="77777777" w:rsidR="00A0544A" w:rsidRDefault="009040AF">
            <w:pPr>
              <w:spacing w:line="276" w:lineRule="auto"/>
              <w:ind w:left="106" w:right="10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c>
          <w:tcPr>
            <w:tcW w:w="997" w:type="dxa"/>
          </w:tcPr>
          <w:p w14:paraId="37B59E74" w14:textId="77777777" w:rsidR="00A0544A" w:rsidRDefault="00A0544A">
            <w:pPr>
              <w:rPr>
                <w:rFonts w:ascii="Times New Roman" w:eastAsia="Times New Roman" w:hAnsi="Times New Roman" w:cs="Times New Roman"/>
                <w:b/>
                <w:sz w:val="24"/>
                <w:szCs w:val="24"/>
              </w:rPr>
            </w:pPr>
          </w:p>
        </w:tc>
      </w:tr>
      <w:tr w:rsidR="00A0544A" w14:paraId="15C66712" w14:textId="77777777">
        <w:trPr>
          <w:trHeight w:val="551"/>
        </w:trPr>
        <w:tc>
          <w:tcPr>
            <w:tcW w:w="5098" w:type="dxa"/>
            <w:gridSpan w:val="2"/>
          </w:tcPr>
          <w:p w14:paraId="24660BEE" w14:textId="77777777" w:rsidR="00A0544A" w:rsidRPr="004F2D0B" w:rsidRDefault="009040AF">
            <w:pPr>
              <w:spacing w:line="268" w:lineRule="auto"/>
              <w:ind w:left="107"/>
              <w:rPr>
                <w:rFonts w:ascii="Times New Roman" w:eastAsia="Times New Roman" w:hAnsi="Times New Roman" w:cs="Times New Roman"/>
                <w:b/>
                <w:sz w:val="24"/>
                <w:szCs w:val="24"/>
              </w:rPr>
            </w:pPr>
            <w:r w:rsidRPr="004F2D0B">
              <w:rPr>
                <w:rFonts w:ascii="Times New Roman" w:eastAsia="Times New Roman" w:hAnsi="Times New Roman" w:cs="Times New Roman"/>
                <w:b/>
                <w:sz w:val="24"/>
                <w:szCs w:val="24"/>
              </w:rPr>
              <w:t>Часть, формируемая участниками образовательных</w:t>
            </w:r>
          </w:p>
          <w:p w14:paraId="79E4750F" w14:textId="77777777" w:rsidR="00A0544A" w:rsidRPr="004F2D0B" w:rsidRDefault="009040AF">
            <w:pPr>
              <w:spacing w:line="264" w:lineRule="auto"/>
              <w:ind w:left="107"/>
              <w:rPr>
                <w:rFonts w:ascii="Times New Roman" w:eastAsia="Times New Roman" w:hAnsi="Times New Roman" w:cs="Times New Roman"/>
                <w:sz w:val="24"/>
                <w:szCs w:val="24"/>
              </w:rPr>
            </w:pPr>
            <w:r w:rsidRPr="004F2D0B">
              <w:rPr>
                <w:rFonts w:ascii="Times New Roman" w:eastAsia="Times New Roman" w:hAnsi="Times New Roman" w:cs="Times New Roman"/>
                <w:b/>
                <w:sz w:val="24"/>
                <w:szCs w:val="24"/>
              </w:rPr>
              <w:t>отношений</w:t>
            </w:r>
          </w:p>
        </w:tc>
        <w:tc>
          <w:tcPr>
            <w:tcW w:w="1701" w:type="dxa"/>
          </w:tcPr>
          <w:p w14:paraId="4C6BCB37" w14:textId="77777777" w:rsidR="00A0544A" w:rsidRPr="004F2D0B" w:rsidRDefault="00A0544A">
            <w:pPr>
              <w:rPr>
                <w:rFonts w:ascii="Times New Roman" w:eastAsia="Times New Roman" w:hAnsi="Times New Roman" w:cs="Times New Roman"/>
                <w:sz w:val="24"/>
                <w:szCs w:val="24"/>
              </w:rPr>
            </w:pPr>
          </w:p>
        </w:tc>
        <w:tc>
          <w:tcPr>
            <w:tcW w:w="851" w:type="dxa"/>
          </w:tcPr>
          <w:p w14:paraId="5E5FE61A" w14:textId="77777777" w:rsidR="00A0544A" w:rsidRPr="004F2D0B" w:rsidRDefault="00A0544A">
            <w:pPr>
              <w:rPr>
                <w:rFonts w:ascii="Times New Roman" w:eastAsia="Times New Roman" w:hAnsi="Times New Roman" w:cs="Times New Roman"/>
                <w:sz w:val="24"/>
                <w:szCs w:val="24"/>
              </w:rPr>
            </w:pPr>
          </w:p>
        </w:tc>
        <w:tc>
          <w:tcPr>
            <w:tcW w:w="850" w:type="dxa"/>
          </w:tcPr>
          <w:p w14:paraId="200B6D95" w14:textId="77777777" w:rsidR="00A0544A" w:rsidRPr="004F2D0B" w:rsidRDefault="00A0544A">
            <w:pPr>
              <w:rPr>
                <w:rFonts w:ascii="Times New Roman" w:eastAsia="Times New Roman" w:hAnsi="Times New Roman" w:cs="Times New Roman"/>
                <w:sz w:val="24"/>
                <w:szCs w:val="24"/>
              </w:rPr>
            </w:pPr>
          </w:p>
        </w:tc>
        <w:tc>
          <w:tcPr>
            <w:tcW w:w="997" w:type="dxa"/>
          </w:tcPr>
          <w:p w14:paraId="7177A373" w14:textId="77777777" w:rsidR="00A0544A" w:rsidRPr="004F2D0B" w:rsidRDefault="00A0544A">
            <w:pPr>
              <w:rPr>
                <w:rFonts w:ascii="Times New Roman" w:eastAsia="Times New Roman" w:hAnsi="Times New Roman" w:cs="Times New Roman"/>
                <w:sz w:val="24"/>
                <w:szCs w:val="24"/>
              </w:rPr>
            </w:pPr>
          </w:p>
        </w:tc>
      </w:tr>
      <w:tr w:rsidR="00A0544A" w14:paraId="7FB858F5" w14:textId="77777777">
        <w:trPr>
          <w:trHeight w:val="699"/>
        </w:trPr>
        <w:tc>
          <w:tcPr>
            <w:tcW w:w="5098" w:type="dxa"/>
            <w:gridSpan w:val="2"/>
          </w:tcPr>
          <w:p w14:paraId="776CCD6A"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Предметы психолого-педагогической направленности</w:t>
            </w:r>
          </w:p>
        </w:tc>
        <w:tc>
          <w:tcPr>
            <w:tcW w:w="1701" w:type="dxa"/>
          </w:tcPr>
          <w:p w14:paraId="24115E56" w14:textId="77777777" w:rsidR="00A0544A" w:rsidRDefault="009040AF">
            <w:pPr>
              <w:spacing w:line="268" w:lineRule="auto"/>
              <w:ind w:left="97" w:righ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ЭК</w:t>
            </w:r>
          </w:p>
          <w:p w14:paraId="495CC26A" w14:textId="77777777" w:rsidR="00A0544A" w:rsidRDefault="00A0544A">
            <w:pPr>
              <w:spacing w:line="268" w:lineRule="auto"/>
              <w:ind w:left="97" w:right="90"/>
              <w:jc w:val="center"/>
              <w:rPr>
                <w:rFonts w:ascii="Times New Roman" w:eastAsia="Times New Roman" w:hAnsi="Times New Roman" w:cs="Times New Roman"/>
                <w:sz w:val="24"/>
                <w:szCs w:val="24"/>
              </w:rPr>
            </w:pPr>
          </w:p>
        </w:tc>
        <w:tc>
          <w:tcPr>
            <w:tcW w:w="851" w:type="dxa"/>
          </w:tcPr>
          <w:p w14:paraId="069B26B1" w14:textId="77777777" w:rsidR="00A0544A" w:rsidRDefault="009040AF">
            <w:pPr>
              <w:spacing w:line="268" w:lineRule="auto"/>
              <w:ind w:lef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Pr>
          <w:p w14:paraId="09280109" w14:textId="77777777" w:rsidR="00A0544A" w:rsidRDefault="009040AF">
            <w:pPr>
              <w:spacing w:line="26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7" w:type="dxa"/>
          </w:tcPr>
          <w:p w14:paraId="5EBC7A9A" w14:textId="77777777" w:rsidR="00A0544A" w:rsidRDefault="00A0544A">
            <w:pPr>
              <w:rPr>
                <w:rFonts w:ascii="Times New Roman" w:eastAsia="Times New Roman" w:hAnsi="Times New Roman" w:cs="Times New Roman"/>
                <w:sz w:val="24"/>
                <w:szCs w:val="24"/>
              </w:rPr>
            </w:pPr>
          </w:p>
        </w:tc>
      </w:tr>
      <w:tr w:rsidR="00A0544A" w14:paraId="5A9BEBDE" w14:textId="77777777">
        <w:trPr>
          <w:trHeight w:val="551"/>
        </w:trPr>
        <w:tc>
          <w:tcPr>
            <w:tcW w:w="5098" w:type="dxa"/>
            <w:gridSpan w:val="2"/>
          </w:tcPr>
          <w:p w14:paraId="5E39A83D" w14:textId="77777777" w:rsidR="00A0544A" w:rsidRPr="004F2D0B" w:rsidRDefault="009040AF">
            <w:pPr>
              <w:spacing w:line="268" w:lineRule="auto"/>
              <w:ind w:left="107"/>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Предметы и курсы по выбору образовательной</w:t>
            </w:r>
          </w:p>
          <w:p w14:paraId="64F8021A" w14:textId="77777777" w:rsidR="00A0544A" w:rsidRDefault="009040AF">
            <w:pPr>
              <w:spacing w:line="264"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организации</w:t>
            </w:r>
          </w:p>
        </w:tc>
        <w:tc>
          <w:tcPr>
            <w:tcW w:w="1701" w:type="dxa"/>
          </w:tcPr>
          <w:p w14:paraId="19758666" w14:textId="77777777" w:rsidR="00A0544A" w:rsidRDefault="009040AF">
            <w:pPr>
              <w:spacing w:line="268" w:lineRule="auto"/>
              <w:ind w:left="97" w:right="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ФК</w:t>
            </w:r>
          </w:p>
        </w:tc>
        <w:tc>
          <w:tcPr>
            <w:tcW w:w="851" w:type="dxa"/>
          </w:tcPr>
          <w:p w14:paraId="4CB1C08F" w14:textId="77777777" w:rsidR="00A0544A" w:rsidRDefault="009040AF">
            <w:pPr>
              <w:spacing w:line="268" w:lineRule="auto"/>
              <w:ind w:left="86" w:righ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Pr>
          <w:p w14:paraId="5A350F0E" w14:textId="77777777" w:rsidR="00A0544A" w:rsidRDefault="009040AF">
            <w:pPr>
              <w:spacing w:line="268" w:lineRule="auto"/>
              <w:ind w:left="106" w:right="10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7" w:type="dxa"/>
          </w:tcPr>
          <w:p w14:paraId="408F7583" w14:textId="77777777" w:rsidR="00A0544A" w:rsidRDefault="00A0544A">
            <w:pPr>
              <w:rPr>
                <w:rFonts w:ascii="Times New Roman" w:eastAsia="Times New Roman" w:hAnsi="Times New Roman" w:cs="Times New Roman"/>
                <w:sz w:val="24"/>
                <w:szCs w:val="24"/>
              </w:rPr>
            </w:pPr>
          </w:p>
        </w:tc>
      </w:tr>
      <w:tr w:rsidR="00A0544A" w14:paraId="3CAA96BE" w14:textId="77777777">
        <w:trPr>
          <w:trHeight w:val="553"/>
        </w:trPr>
        <w:tc>
          <w:tcPr>
            <w:tcW w:w="5098" w:type="dxa"/>
            <w:gridSpan w:val="2"/>
          </w:tcPr>
          <w:p w14:paraId="2AB49637" w14:textId="77777777" w:rsidR="00A0544A" w:rsidRPr="004F2D0B" w:rsidRDefault="009040AF">
            <w:pPr>
              <w:spacing w:line="276" w:lineRule="auto"/>
              <w:ind w:left="107" w:right="638"/>
              <w:rPr>
                <w:rFonts w:ascii="Times New Roman" w:eastAsia="Times New Roman" w:hAnsi="Times New Roman" w:cs="Times New Roman"/>
                <w:b/>
                <w:sz w:val="24"/>
                <w:szCs w:val="24"/>
              </w:rPr>
            </w:pPr>
            <w:r w:rsidRPr="004F2D0B">
              <w:rPr>
                <w:rFonts w:ascii="Times New Roman" w:eastAsia="Times New Roman" w:hAnsi="Times New Roman" w:cs="Times New Roman"/>
                <w:b/>
                <w:sz w:val="24"/>
                <w:szCs w:val="24"/>
              </w:rPr>
              <w:t>Итого часов части учебного плана, формируемой участниками образовательного процесса</w:t>
            </w:r>
          </w:p>
        </w:tc>
        <w:tc>
          <w:tcPr>
            <w:tcW w:w="1701" w:type="dxa"/>
          </w:tcPr>
          <w:p w14:paraId="6CF38B67" w14:textId="77777777" w:rsidR="00A0544A" w:rsidRPr="004F2D0B" w:rsidRDefault="00A0544A">
            <w:pPr>
              <w:rPr>
                <w:rFonts w:ascii="Times New Roman" w:eastAsia="Times New Roman" w:hAnsi="Times New Roman" w:cs="Times New Roman"/>
                <w:b/>
                <w:sz w:val="24"/>
                <w:szCs w:val="24"/>
              </w:rPr>
            </w:pPr>
          </w:p>
        </w:tc>
        <w:tc>
          <w:tcPr>
            <w:tcW w:w="851" w:type="dxa"/>
          </w:tcPr>
          <w:p w14:paraId="5637DCF0" w14:textId="77777777" w:rsidR="00A0544A" w:rsidRDefault="009040AF">
            <w:pPr>
              <w:spacing w:line="275" w:lineRule="auto"/>
              <w:ind w:left="85" w:right="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50" w:type="dxa"/>
          </w:tcPr>
          <w:p w14:paraId="3823BA08" w14:textId="77777777" w:rsidR="00A0544A" w:rsidRDefault="009040AF">
            <w:pPr>
              <w:spacing w:line="275" w:lineRule="auto"/>
              <w:ind w:left="106" w:right="10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997" w:type="dxa"/>
          </w:tcPr>
          <w:p w14:paraId="4DA48C63" w14:textId="77777777" w:rsidR="00A0544A" w:rsidRDefault="00A0544A">
            <w:pPr>
              <w:rPr>
                <w:rFonts w:ascii="Times New Roman" w:eastAsia="Times New Roman" w:hAnsi="Times New Roman" w:cs="Times New Roman"/>
                <w:b/>
                <w:sz w:val="24"/>
                <w:szCs w:val="24"/>
              </w:rPr>
            </w:pPr>
          </w:p>
        </w:tc>
      </w:tr>
      <w:tr w:rsidR="00A0544A" w14:paraId="2939F61E" w14:textId="77777777">
        <w:trPr>
          <w:trHeight w:val="313"/>
        </w:trPr>
        <w:tc>
          <w:tcPr>
            <w:tcW w:w="5098" w:type="dxa"/>
            <w:gridSpan w:val="2"/>
          </w:tcPr>
          <w:p w14:paraId="7765DCA0" w14:textId="77777777" w:rsidR="00A0544A" w:rsidRDefault="009040AF">
            <w:pPr>
              <w:spacing w:line="273" w:lineRule="auto"/>
              <w:ind w:left="107"/>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Недельная образовательная нагрузка</w:t>
            </w:r>
          </w:p>
        </w:tc>
        <w:tc>
          <w:tcPr>
            <w:tcW w:w="1701" w:type="dxa"/>
          </w:tcPr>
          <w:p w14:paraId="19CDCBA8" w14:textId="77777777" w:rsidR="00A0544A" w:rsidRDefault="00A0544A">
            <w:pPr>
              <w:rPr>
                <w:rFonts w:ascii="Times New Roman" w:eastAsia="Times New Roman" w:hAnsi="Times New Roman" w:cs="Times New Roman"/>
                <w:b/>
                <w:sz w:val="24"/>
                <w:szCs w:val="24"/>
              </w:rPr>
            </w:pPr>
          </w:p>
        </w:tc>
        <w:tc>
          <w:tcPr>
            <w:tcW w:w="851" w:type="dxa"/>
          </w:tcPr>
          <w:p w14:paraId="070AA44E" w14:textId="77777777" w:rsidR="00A0544A" w:rsidRDefault="009040AF">
            <w:pPr>
              <w:spacing w:line="273" w:lineRule="auto"/>
              <w:ind w:left="86" w:right="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c>
          <w:tcPr>
            <w:tcW w:w="850" w:type="dxa"/>
          </w:tcPr>
          <w:p w14:paraId="3E4E079F" w14:textId="77777777" w:rsidR="00A0544A" w:rsidRDefault="009040AF">
            <w:pPr>
              <w:spacing w:line="273" w:lineRule="auto"/>
              <w:ind w:left="106" w:right="10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c>
          <w:tcPr>
            <w:tcW w:w="997" w:type="dxa"/>
          </w:tcPr>
          <w:p w14:paraId="52873CF2" w14:textId="77777777" w:rsidR="00A0544A" w:rsidRDefault="00A0544A">
            <w:pPr>
              <w:rPr>
                <w:rFonts w:ascii="Times New Roman" w:eastAsia="Times New Roman" w:hAnsi="Times New Roman" w:cs="Times New Roman"/>
                <w:b/>
                <w:sz w:val="24"/>
                <w:szCs w:val="24"/>
              </w:rPr>
            </w:pPr>
          </w:p>
        </w:tc>
      </w:tr>
    </w:tbl>
    <w:p w14:paraId="2FA3AD73" w14:textId="77777777" w:rsidR="00A0544A" w:rsidRDefault="00A0544A">
      <w:pPr>
        <w:widowControl w:val="0"/>
        <w:spacing w:after="0" w:line="240" w:lineRule="auto"/>
        <w:ind w:left="567" w:right="913" w:firstLine="567"/>
        <w:jc w:val="both"/>
        <w:rPr>
          <w:rFonts w:ascii="Times New Roman" w:eastAsia="Times New Roman" w:hAnsi="Times New Roman" w:cs="Times New Roman"/>
          <w:sz w:val="28"/>
          <w:szCs w:val="28"/>
        </w:rPr>
      </w:pPr>
    </w:p>
    <w:p w14:paraId="3541D25F" w14:textId="77777777" w:rsidR="00A0544A" w:rsidRDefault="00A0544A">
      <w:pPr>
        <w:spacing w:after="200" w:line="276" w:lineRule="auto"/>
        <w:rPr>
          <w:rFonts w:ascii="Times New Roman" w:eastAsia="Times New Roman" w:hAnsi="Times New Roman" w:cs="Times New Roman"/>
          <w:sz w:val="24"/>
          <w:szCs w:val="24"/>
        </w:rPr>
      </w:pPr>
    </w:p>
    <w:p w14:paraId="393045D4" w14:textId="77777777" w:rsidR="00A0544A" w:rsidRDefault="009040AF">
      <w:pPr>
        <w:rPr>
          <w:rFonts w:ascii="Times New Roman" w:eastAsia="Times New Roman" w:hAnsi="Times New Roman" w:cs="Times New Roman"/>
          <w:sz w:val="24"/>
          <w:szCs w:val="24"/>
        </w:rPr>
      </w:pPr>
      <w:r>
        <w:br w:type="page"/>
      </w:r>
    </w:p>
    <w:p w14:paraId="0BF39C27" w14:textId="77777777" w:rsidR="00A0544A" w:rsidRDefault="009040AF">
      <w:pPr>
        <w:widowControl w:val="0"/>
        <w:spacing w:after="0" w:line="240" w:lineRule="auto"/>
        <w:ind w:left="906" w:right="913" w:firstLine="70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Пример учебного плана гуманитарного профиля (часов в неделю) для 6-ти дневной недели обучения</w:t>
      </w:r>
    </w:p>
    <w:tbl>
      <w:tblPr>
        <w:tblStyle w:val="aff1"/>
        <w:tblW w:w="9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6"/>
        <w:gridCol w:w="2184"/>
        <w:gridCol w:w="1481"/>
        <w:gridCol w:w="742"/>
        <w:gridCol w:w="784"/>
        <w:gridCol w:w="1070"/>
      </w:tblGrid>
      <w:tr w:rsidR="00A0544A" w14:paraId="35688490" w14:textId="77777777">
        <w:trPr>
          <w:trHeight w:val="911"/>
        </w:trPr>
        <w:tc>
          <w:tcPr>
            <w:tcW w:w="3186" w:type="dxa"/>
            <w:vMerge w:val="restart"/>
          </w:tcPr>
          <w:p w14:paraId="1BBA383F" w14:textId="77777777" w:rsidR="00A0544A" w:rsidRPr="004F2D0B" w:rsidRDefault="00A0544A">
            <w:pPr>
              <w:rPr>
                <w:rFonts w:ascii="Times New Roman" w:eastAsia="Times New Roman" w:hAnsi="Times New Roman" w:cs="Times New Roman"/>
                <w:sz w:val="24"/>
                <w:szCs w:val="24"/>
              </w:rPr>
            </w:pPr>
          </w:p>
          <w:p w14:paraId="520C8594" w14:textId="77777777" w:rsidR="00A0544A" w:rsidRPr="004F2D0B" w:rsidRDefault="00A0544A">
            <w:pPr>
              <w:spacing w:before="4"/>
              <w:rPr>
                <w:rFonts w:ascii="Times New Roman" w:eastAsia="Times New Roman" w:hAnsi="Times New Roman" w:cs="Times New Roman"/>
                <w:sz w:val="24"/>
                <w:szCs w:val="24"/>
              </w:rPr>
            </w:pPr>
          </w:p>
          <w:p w14:paraId="456D5D8D" w14:textId="77777777" w:rsidR="00A0544A" w:rsidRDefault="009040AF">
            <w:pPr>
              <w:ind w:left="883"/>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Предметные области</w:t>
            </w:r>
          </w:p>
        </w:tc>
        <w:tc>
          <w:tcPr>
            <w:tcW w:w="2184" w:type="dxa"/>
            <w:vMerge w:val="restart"/>
          </w:tcPr>
          <w:p w14:paraId="0FAABB73" w14:textId="77777777" w:rsidR="00A0544A" w:rsidRDefault="00A0544A">
            <w:pPr>
              <w:rPr>
                <w:rFonts w:ascii="Times New Roman" w:eastAsia="Times New Roman" w:hAnsi="Times New Roman" w:cs="Times New Roman"/>
                <w:sz w:val="24"/>
                <w:szCs w:val="24"/>
              </w:rPr>
            </w:pPr>
          </w:p>
          <w:p w14:paraId="23E5DA5C" w14:textId="77777777" w:rsidR="00A0544A" w:rsidRDefault="00A0544A">
            <w:pPr>
              <w:spacing w:before="4"/>
              <w:rPr>
                <w:rFonts w:ascii="Times New Roman" w:eastAsia="Times New Roman" w:hAnsi="Times New Roman" w:cs="Times New Roman"/>
                <w:sz w:val="24"/>
                <w:szCs w:val="24"/>
              </w:rPr>
            </w:pPr>
          </w:p>
          <w:p w14:paraId="43F6BC03" w14:textId="77777777" w:rsidR="00A0544A" w:rsidRDefault="009040AF">
            <w:pPr>
              <w:ind w:left="379"/>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Учебные предметы</w:t>
            </w:r>
          </w:p>
        </w:tc>
        <w:tc>
          <w:tcPr>
            <w:tcW w:w="1481" w:type="dxa"/>
          </w:tcPr>
          <w:p w14:paraId="6B978898" w14:textId="77777777" w:rsidR="00A0544A" w:rsidRDefault="009040AF">
            <w:pPr>
              <w:ind w:left="349" w:right="325" w:firstLine="36"/>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 изучения</w:t>
            </w:r>
          </w:p>
          <w:p w14:paraId="2F601054" w14:textId="77777777" w:rsidR="00A0544A" w:rsidRDefault="009040AF">
            <w:pPr>
              <w:ind w:left="347"/>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предмета</w:t>
            </w:r>
          </w:p>
        </w:tc>
        <w:tc>
          <w:tcPr>
            <w:tcW w:w="1526" w:type="dxa"/>
            <w:gridSpan w:val="2"/>
          </w:tcPr>
          <w:p w14:paraId="135F2994" w14:textId="77777777" w:rsidR="00A0544A" w:rsidRDefault="009040AF">
            <w:pPr>
              <w:spacing w:before="197" w:line="254" w:lineRule="auto"/>
              <w:ind w:left="188" w:right="178" w:firstLine="153"/>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часов в неделю</w:t>
            </w:r>
          </w:p>
        </w:tc>
        <w:tc>
          <w:tcPr>
            <w:tcW w:w="1070" w:type="dxa"/>
            <w:vMerge w:val="restart"/>
          </w:tcPr>
          <w:p w14:paraId="44CADC0C" w14:textId="77777777" w:rsidR="00A0544A" w:rsidRDefault="009040AF">
            <w:pPr>
              <w:spacing w:before="41" w:line="300" w:lineRule="auto"/>
              <w:ind w:left="105" w:right="98" w:hang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промежу- точной аттестации</w:t>
            </w:r>
          </w:p>
        </w:tc>
      </w:tr>
      <w:tr w:rsidR="00A0544A" w14:paraId="6EDC3F3D" w14:textId="77777777">
        <w:trPr>
          <w:trHeight w:val="506"/>
        </w:trPr>
        <w:tc>
          <w:tcPr>
            <w:tcW w:w="3186" w:type="dxa"/>
            <w:vMerge/>
          </w:tcPr>
          <w:p w14:paraId="05B257BE"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84" w:type="dxa"/>
            <w:vMerge/>
          </w:tcPr>
          <w:p w14:paraId="25DCB5D1"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81" w:type="dxa"/>
          </w:tcPr>
          <w:p w14:paraId="1F37E9B2" w14:textId="77777777" w:rsidR="00A0544A" w:rsidRDefault="009040AF">
            <w:pPr>
              <w:spacing w:line="223" w:lineRule="auto"/>
              <w:ind w:left="97" w:right="9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 – углубленный</w:t>
            </w:r>
          </w:p>
          <w:p w14:paraId="3F0D122D" w14:textId="77777777" w:rsidR="00A0544A" w:rsidRDefault="009040AF">
            <w:pPr>
              <w:spacing w:line="217" w:lineRule="auto"/>
              <w:ind w:left="97" w:right="9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 базовый</w:t>
            </w:r>
          </w:p>
        </w:tc>
        <w:tc>
          <w:tcPr>
            <w:tcW w:w="742" w:type="dxa"/>
          </w:tcPr>
          <w:p w14:paraId="737F313F" w14:textId="77777777" w:rsidR="00A0544A" w:rsidRDefault="009040AF">
            <w:pPr>
              <w:spacing w:before="113"/>
              <w:ind w:lef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84" w:type="dxa"/>
          </w:tcPr>
          <w:p w14:paraId="7191231D" w14:textId="77777777" w:rsidR="00A0544A" w:rsidRDefault="009040AF">
            <w:pPr>
              <w:spacing w:before="113"/>
              <w:ind w:left="106" w:right="1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XI</w:t>
            </w:r>
          </w:p>
        </w:tc>
        <w:tc>
          <w:tcPr>
            <w:tcW w:w="1070" w:type="dxa"/>
            <w:vMerge/>
          </w:tcPr>
          <w:p w14:paraId="67FCF8A8"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r>
      <w:tr w:rsidR="00A0544A" w14:paraId="2F8F2521" w14:textId="77777777">
        <w:trPr>
          <w:trHeight w:val="355"/>
        </w:trPr>
        <w:tc>
          <w:tcPr>
            <w:tcW w:w="3186" w:type="dxa"/>
          </w:tcPr>
          <w:p w14:paraId="1272EAD1" w14:textId="77777777" w:rsidR="00A0544A" w:rsidRDefault="009040AF">
            <w:pPr>
              <w:spacing w:line="273" w:lineRule="auto"/>
              <w:ind w:left="167"/>
              <w:rPr>
                <w:rFonts w:ascii="Times New Roman" w:eastAsia="Times New Roman" w:hAnsi="Times New Roman" w:cs="Times New Roman"/>
                <w:sz w:val="24"/>
                <w:szCs w:val="24"/>
              </w:rPr>
            </w:pPr>
            <w:r>
              <w:rPr>
                <w:rFonts w:ascii="Times New Roman" w:eastAsia="Times New Roman" w:hAnsi="Times New Roman" w:cs="Times New Roman"/>
                <w:sz w:val="24"/>
                <w:szCs w:val="24"/>
              </w:rPr>
              <w:t>Обязательная часть</w:t>
            </w:r>
          </w:p>
        </w:tc>
        <w:tc>
          <w:tcPr>
            <w:tcW w:w="2184" w:type="dxa"/>
          </w:tcPr>
          <w:p w14:paraId="5DA71DE1" w14:textId="77777777" w:rsidR="00A0544A" w:rsidRDefault="00A0544A">
            <w:pPr>
              <w:rPr>
                <w:rFonts w:ascii="Times New Roman" w:eastAsia="Times New Roman" w:hAnsi="Times New Roman" w:cs="Times New Roman"/>
                <w:sz w:val="24"/>
                <w:szCs w:val="24"/>
              </w:rPr>
            </w:pPr>
          </w:p>
        </w:tc>
        <w:tc>
          <w:tcPr>
            <w:tcW w:w="1481" w:type="dxa"/>
          </w:tcPr>
          <w:p w14:paraId="6F32254A" w14:textId="77777777" w:rsidR="00A0544A" w:rsidRDefault="00A0544A">
            <w:pPr>
              <w:rPr>
                <w:rFonts w:ascii="Times New Roman" w:eastAsia="Times New Roman" w:hAnsi="Times New Roman" w:cs="Times New Roman"/>
                <w:sz w:val="24"/>
                <w:szCs w:val="24"/>
              </w:rPr>
            </w:pPr>
          </w:p>
        </w:tc>
        <w:tc>
          <w:tcPr>
            <w:tcW w:w="742" w:type="dxa"/>
          </w:tcPr>
          <w:p w14:paraId="71CD7EF1" w14:textId="77777777" w:rsidR="00A0544A" w:rsidRDefault="00A0544A">
            <w:pPr>
              <w:rPr>
                <w:rFonts w:ascii="Times New Roman" w:eastAsia="Times New Roman" w:hAnsi="Times New Roman" w:cs="Times New Roman"/>
                <w:sz w:val="24"/>
                <w:szCs w:val="24"/>
              </w:rPr>
            </w:pPr>
          </w:p>
        </w:tc>
        <w:tc>
          <w:tcPr>
            <w:tcW w:w="784" w:type="dxa"/>
          </w:tcPr>
          <w:p w14:paraId="738BD584" w14:textId="77777777" w:rsidR="00A0544A" w:rsidRDefault="00A0544A">
            <w:pPr>
              <w:rPr>
                <w:rFonts w:ascii="Times New Roman" w:eastAsia="Times New Roman" w:hAnsi="Times New Roman" w:cs="Times New Roman"/>
                <w:sz w:val="24"/>
                <w:szCs w:val="24"/>
              </w:rPr>
            </w:pPr>
          </w:p>
        </w:tc>
        <w:tc>
          <w:tcPr>
            <w:tcW w:w="1070" w:type="dxa"/>
          </w:tcPr>
          <w:p w14:paraId="568B0D6E" w14:textId="77777777" w:rsidR="00A0544A" w:rsidRDefault="00A0544A">
            <w:pPr>
              <w:rPr>
                <w:rFonts w:ascii="Times New Roman" w:eastAsia="Times New Roman" w:hAnsi="Times New Roman" w:cs="Times New Roman"/>
                <w:sz w:val="24"/>
                <w:szCs w:val="24"/>
              </w:rPr>
            </w:pPr>
          </w:p>
        </w:tc>
      </w:tr>
      <w:tr w:rsidR="00A0544A" w14:paraId="01FCF250" w14:textId="77777777">
        <w:trPr>
          <w:trHeight w:val="355"/>
        </w:trPr>
        <w:tc>
          <w:tcPr>
            <w:tcW w:w="3186" w:type="dxa"/>
            <w:vMerge w:val="restart"/>
          </w:tcPr>
          <w:p w14:paraId="2190399C"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 и литература</w:t>
            </w:r>
          </w:p>
        </w:tc>
        <w:tc>
          <w:tcPr>
            <w:tcW w:w="2184" w:type="dxa"/>
          </w:tcPr>
          <w:p w14:paraId="34FEC840"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w:t>
            </w:r>
          </w:p>
        </w:tc>
        <w:tc>
          <w:tcPr>
            <w:tcW w:w="1481" w:type="dxa"/>
          </w:tcPr>
          <w:p w14:paraId="2D550A08" w14:textId="77777777" w:rsidR="00A0544A" w:rsidRDefault="009040AF">
            <w:pPr>
              <w:spacing w:line="273" w:lineRule="auto"/>
              <w:ind w:left="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
        </w:tc>
        <w:tc>
          <w:tcPr>
            <w:tcW w:w="742" w:type="dxa"/>
          </w:tcPr>
          <w:p w14:paraId="326E9306" w14:textId="77777777" w:rsidR="00A0544A" w:rsidRDefault="009040AF">
            <w:pPr>
              <w:spacing w:line="273" w:lineRule="auto"/>
              <w:ind w:lef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84" w:type="dxa"/>
          </w:tcPr>
          <w:p w14:paraId="570B16E8" w14:textId="77777777" w:rsidR="00A0544A" w:rsidRDefault="009040AF">
            <w:pPr>
              <w:spacing w:line="27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70" w:type="dxa"/>
          </w:tcPr>
          <w:p w14:paraId="5F7AB84B" w14:textId="77777777" w:rsidR="00A0544A" w:rsidRDefault="00A0544A">
            <w:pPr>
              <w:rPr>
                <w:rFonts w:ascii="Times New Roman" w:eastAsia="Times New Roman" w:hAnsi="Times New Roman" w:cs="Times New Roman"/>
                <w:sz w:val="24"/>
                <w:szCs w:val="24"/>
              </w:rPr>
            </w:pPr>
          </w:p>
        </w:tc>
      </w:tr>
      <w:tr w:rsidR="00A0544A" w14:paraId="379486AB" w14:textId="77777777">
        <w:trPr>
          <w:trHeight w:val="360"/>
        </w:trPr>
        <w:tc>
          <w:tcPr>
            <w:tcW w:w="3186" w:type="dxa"/>
            <w:vMerge/>
          </w:tcPr>
          <w:p w14:paraId="5FE88B1A"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84" w:type="dxa"/>
          </w:tcPr>
          <w:p w14:paraId="772D4C72"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Литература</w:t>
            </w:r>
          </w:p>
        </w:tc>
        <w:tc>
          <w:tcPr>
            <w:tcW w:w="1481" w:type="dxa"/>
          </w:tcPr>
          <w:p w14:paraId="1FDAA6C1" w14:textId="77777777" w:rsidR="00A0544A" w:rsidRDefault="009040AF">
            <w:pPr>
              <w:spacing w:line="268" w:lineRule="auto"/>
              <w:ind w:left="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742" w:type="dxa"/>
          </w:tcPr>
          <w:p w14:paraId="223BFEF9" w14:textId="77777777" w:rsidR="00A0544A" w:rsidRDefault="009040AF">
            <w:pPr>
              <w:spacing w:line="268" w:lineRule="auto"/>
              <w:ind w:lef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84" w:type="dxa"/>
          </w:tcPr>
          <w:p w14:paraId="72B16D85" w14:textId="77777777" w:rsidR="00A0544A" w:rsidRDefault="009040AF">
            <w:pPr>
              <w:spacing w:line="26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70" w:type="dxa"/>
          </w:tcPr>
          <w:p w14:paraId="1BC38A12" w14:textId="77777777" w:rsidR="00A0544A" w:rsidRDefault="00A0544A">
            <w:pPr>
              <w:rPr>
                <w:rFonts w:ascii="Times New Roman" w:eastAsia="Times New Roman" w:hAnsi="Times New Roman" w:cs="Times New Roman"/>
                <w:sz w:val="24"/>
                <w:szCs w:val="24"/>
              </w:rPr>
            </w:pPr>
          </w:p>
        </w:tc>
      </w:tr>
      <w:tr w:rsidR="00A0544A" w14:paraId="24970987" w14:textId="77777777">
        <w:trPr>
          <w:trHeight w:val="338"/>
        </w:trPr>
        <w:tc>
          <w:tcPr>
            <w:tcW w:w="3186" w:type="dxa"/>
          </w:tcPr>
          <w:p w14:paraId="57FF1574" w14:textId="77777777" w:rsidR="00A0544A" w:rsidRPr="004F2D0B" w:rsidRDefault="009040AF">
            <w:pPr>
              <w:spacing w:line="268" w:lineRule="auto"/>
              <w:ind w:left="107"/>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Родной язык и родная литература</w:t>
            </w:r>
          </w:p>
        </w:tc>
        <w:tc>
          <w:tcPr>
            <w:tcW w:w="2184" w:type="dxa"/>
          </w:tcPr>
          <w:p w14:paraId="6FE6D9FB"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Родной язык</w:t>
            </w:r>
          </w:p>
        </w:tc>
        <w:tc>
          <w:tcPr>
            <w:tcW w:w="1481" w:type="dxa"/>
          </w:tcPr>
          <w:p w14:paraId="06456008" w14:textId="77777777" w:rsidR="00A0544A" w:rsidRDefault="009040AF">
            <w:pPr>
              <w:spacing w:line="268" w:lineRule="auto"/>
              <w:ind w:left="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742" w:type="dxa"/>
          </w:tcPr>
          <w:p w14:paraId="2E81D179" w14:textId="77777777" w:rsidR="00A0544A" w:rsidRDefault="009040AF">
            <w:pPr>
              <w:spacing w:line="268" w:lineRule="auto"/>
              <w:ind w:lef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84" w:type="dxa"/>
          </w:tcPr>
          <w:p w14:paraId="454DDC22" w14:textId="77777777" w:rsidR="00A0544A" w:rsidRDefault="009040AF">
            <w:pPr>
              <w:spacing w:line="26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70" w:type="dxa"/>
          </w:tcPr>
          <w:p w14:paraId="5702E1A3" w14:textId="77777777" w:rsidR="00A0544A" w:rsidRDefault="00A0544A">
            <w:pPr>
              <w:rPr>
                <w:rFonts w:ascii="Times New Roman" w:eastAsia="Times New Roman" w:hAnsi="Times New Roman" w:cs="Times New Roman"/>
                <w:sz w:val="24"/>
                <w:szCs w:val="24"/>
              </w:rPr>
            </w:pPr>
          </w:p>
        </w:tc>
      </w:tr>
      <w:tr w:rsidR="00A0544A" w14:paraId="210F03D0" w14:textId="77777777">
        <w:trPr>
          <w:trHeight w:val="296"/>
        </w:trPr>
        <w:tc>
          <w:tcPr>
            <w:tcW w:w="3186" w:type="dxa"/>
          </w:tcPr>
          <w:p w14:paraId="51553551"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Иностранные языки</w:t>
            </w:r>
          </w:p>
        </w:tc>
        <w:tc>
          <w:tcPr>
            <w:tcW w:w="2184" w:type="dxa"/>
          </w:tcPr>
          <w:p w14:paraId="4CEB43E2"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Иностранный язык</w:t>
            </w:r>
          </w:p>
        </w:tc>
        <w:tc>
          <w:tcPr>
            <w:tcW w:w="1481" w:type="dxa"/>
          </w:tcPr>
          <w:p w14:paraId="78981EAC" w14:textId="77777777" w:rsidR="00A0544A" w:rsidRDefault="009040AF">
            <w:pPr>
              <w:spacing w:line="273" w:lineRule="auto"/>
              <w:ind w:left="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
        </w:tc>
        <w:tc>
          <w:tcPr>
            <w:tcW w:w="742" w:type="dxa"/>
          </w:tcPr>
          <w:p w14:paraId="7EDDAA10" w14:textId="77777777" w:rsidR="00A0544A" w:rsidRDefault="009040AF">
            <w:pPr>
              <w:spacing w:line="273" w:lineRule="auto"/>
              <w:ind w:lef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84" w:type="dxa"/>
          </w:tcPr>
          <w:p w14:paraId="18D21223" w14:textId="77777777" w:rsidR="00A0544A" w:rsidRDefault="009040AF">
            <w:pPr>
              <w:spacing w:line="27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070" w:type="dxa"/>
          </w:tcPr>
          <w:p w14:paraId="4E0E98F6" w14:textId="77777777" w:rsidR="00A0544A" w:rsidRDefault="00A0544A">
            <w:pPr>
              <w:rPr>
                <w:rFonts w:ascii="Times New Roman" w:eastAsia="Times New Roman" w:hAnsi="Times New Roman" w:cs="Times New Roman"/>
                <w:sz w:val="24"/>
                <w:szCs w:val="24"/>
              </w:rPr>
            </w:pPr>
          </w:p>
        </w:tc>
      </w:tr>
      <w:tr w:rsidR="00A0544A" w14:paraId="6551E99B" w14:textId="77777777">
        <w:trPr>
          <w:trHeight w:val="456"/>
        </w:trPr>
        <w:tc>
          <w:tcPr>
            <w:tcW w:w="3186" w:type="dxa"/>
            <w:vMerge w:val="restart"/>
          </w:tcPr>
          <w:p w14:paraId="5812125C"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Общественные науки</w:t>
            </w:r>
          </w:p>
        </w:tc>
        <w:tc>
          <w:tcPr>
            <w:tcW w:w="2184" w:type="dxa"/>
          </w:tcPr>
          <w:p w14:paraId="48573E6B"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w:t>
            </w:r>
          </w:p>
        </w:tc>
        <w:tc>
          <w:tcPr>
            <w:tcW w:w="1481" w:type="dxa"/>
          </w:tcPr>
          <w:p w14:paraId="56027765" w14:textId="77777777" w:rsidR="00A0544A" w:rsidRDefault="009040AF">
            <w:pPr>
              <w:spacing w:line="273" w:lineRule="auto"/>
              <w:ind w:left="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
        </w:tc>
        <w:tc>
          <w:tcPr>
            <w:tcW w:w="742" w:type="dxa"/>
          </w:tcPr>
          <w:p w14:paraId="37AB4671" w14:textId="77777777" w:rsidR="00A0544A" w:rsidRDefault="009040AF">
            <w:pPr>
              <w:spacing w:line="273" w:lineRule="auto"/>
              <w:ind w:lef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84" w:type="dxa"/>
          </w:tcPr>
          <w:p w14:paraId="40BA3458" w14:textId="77777777" w:rsidR="00A0544A" w:rsidRDefault="009040AF">
            <w:pPr>
              <w:spacing w:line="27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70" w:type="dxa"/>
          </w:tcPr>
          <w:p w14:paraId="4276DEE6" w14:textId="77777777" w:rsidR="00A0544A" w:rsidRDefault="00A0544A">
            <w:pPr>
              <w:rPr>
                <w:rFonts w:ascii="Times New Roman" w:eastAsia="Times New Roman" w:hAnsi="Times New Roman" w:cs="Times New Roman"/>
                <w:sz w:val="24"/>
                <w:szCs w:val="24"/>
              </w:rPr>
            </w:pPr>
          </w:p>
        </w:tc>
      </w:tr>
      <w:tr w:rsidR="00A0544A" w14:paraId="613D59D7" w14:textId="77777777">
        <w:trPr>
          <w:trHeight w:val="307"/>
        </w:trPr>
        <w:tc>
          <w:tcPr>
            <w:tcW w:w="3186" w:type="dxa"/>
            <w:vMerge/>
          </w:tcPr>
          <w:p w14:paraId="127BC72A"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84" w:type="dxa"/>
          </w:tcPr>
          <w:p w14:paraId="3194404B"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Обществознание</w:t>
            </w:r>
          </w:p>
        </w:tc>
        <w:tc>
          <w:tcPr>
            <w:tcW w:w="1481" w:type="dxa"/>
          </w:tcPr>
          <w:p w14:paraId="1F735344" w14:textId="77777777" w:rsidR="00A0544A" w:rsidRDefault="009040AF">
            <w:pPr>
              <w:spacing w:line="268" w:lineRule="auto"/>
              <w:ind w:left="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742" w:type="dxa"/>
          </w:tcPr>
          <w:p w14:paraId="264E1F43" w14:textId="77777777" w:rsidR="00A0544A" w:rsidRDefault="009040AF">
            <w:pPr>
              <w:spacing w:line="268" w:lineRule="auto"/>
              <w:ind w:lef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84" w:type="dxa"/>
          </w:tcPr>
          <w:p w14:paraId="1E1212BA" w14:textId="77777777" w:rsidR="00A0544A" w:rsidRDefault="009040AF">
            <w:pPr>
              <w:spacing w:line="26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70" w:type="dxa"/>
          </w:tcPr>
          <w:p w14:paraId="366524B1" w14:textId="77777777" w:rsidR="00A0544A" w:rsidRDefault="00A0544A">
            <w:pPr>
              <w:rPr>
                <w:rFonts w:ascii="Times New Roman" w:eastAsia="Times New Roman" w:hAnsi="Times New Roman" w:cs="Times New Roman"/>
                <w:sz w:val="24"/>
                <w:szCs w:val="24"/>
              </w:rPr>
            </w:pPr>
          </w:p>
        </w:tc>
      </w:tr>
      <w:tr w:rsidR="00A0544A" w14:paraId="3653B85A" w14:textId="77777777">
        <w:trPr>
          <w:trHeight w:val="297"/>
        </w:trPr>
        <w:tc>
          <w:tcPr>
            <w:tcW w:w="3186" w:type="dxa"/>
          </w:tcPr>
          <w:p w14:paraId="09AC6826" w14:textId="77777777" w:rsidR="00A0544A" w:rsidRDefault="009040AF">
            <w:pPr>
              <w:spacing w:line="270"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и информатика</w:t>
            </w:r>
          </w:p>
        </w:tc>
        <w:tc>
          <w:tcPr>
            <w:tcW w:w="2184" w:type="dxa"/>
          </w:tcPr>
          <w:p w14:paraId="36242185" w14:textId="77777777" w:rsidR="00A0544A" w:rsidRDefault="009040AF">
            <w:pPr>
              <w:spacing w:line="270"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481" w:type="dxa"/>
          </w:tcPr>
          <w:p w14:paraId="2326A922" w14:textId="77777777" w:rsidR="00A0544A" w:rsidRDefault="009040AF">
            <w:pPr>
              <w:spacing w:line="270" w:lineRule="auto"/>
              <w:ind w:left="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742" w:type="dxa"/>
          </w:tcPr>
          <w:p w14:paraId="1D335193" w14:textId="77777777" w:rsidR="00A0544A" w:rsidRDefault="009040AF">
            <w:pPr>
              <w:spacing w:line="270" w:lineRule="auto"/>
              <w:ind w:lef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84" w:type="dxa"/>
          </w:tcPr>
          <w:p w14:paraId="54CD2E2C" w14:textId="77777777" w:rsidR="00A0544A" w:rsidRDefault="009040AF">
            <w:pPr>
              <w:spacing w:line="27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70" w:type="dxa"/>
          </w:tcPr>
          <w:p w14:paraId="5E71298C" w14:textId="77777777" w:rsidR="00A0544A" w:rsidRDefault="00A0544A">
            <w:pPr>
              <w:rPr>
                <w:rFonts w:ascii="Times New Roman" w:eastAsia="Times New Roman" w:hAnsi="Times New Roman" w:cs="Times New Roman"/>
                <w:sz w:val="24"/>
                <w:szCs w:val="24"/>
              </w:rPr>
            </w:pPr>
          </w:p>
        </w:tc>
      </w:tr>
      <w:tr w:rsidR="00A0544A" w14:paraId="62827D79" w14:textId="77777777">
        <w:trPr>
          <w:trHeight w:val="284"/>
        </w:trPr>
        <w:tc>
          <w:tcPr>
            <w:tcW w:w="3186" w:type="dxa"/>
            <w:vMerge w:val="restart"/>
          </w:tcPr>
          <w:p w14:paraId="44D41C07" w14:textId="77777777" w:rsidR="00A0544A" w:rsidRDefault="009040AF">
            <w:pPr>
              <w:spacing w:line="232" w:lineRule="auto"/>
              <w:ind w:left="107" w:right="2127"/>
              <w:rPr>
                <w:rFonts w:ascii="Times New Roman" w:eastAsia="Times New Roman" w:hAnsi="Times New Roman" w:cs="Times New Roman"/>
                <w:sz w:val="24"/>
                <w:szCs w:val="24"/>
              </w:rPr>
            </w:pPr>
            <w:r>
              <w:rPr>
                <w:rFonts w:ascii="Times New Roman" w:eastAsia="Times New Roman" w:hAnsi="Times New Roman" w:cs="Times New Roman"/>
                <w:sz w:val="24"/>
                <w:szCs w:val="24"/>
              </w:rPr>
              <w:t>Естественные науки</w:t>
            </w:r>
          </w:p>
        </w:tc>
        <w:tc>
          <w:tcPr>
            <w:tcW w:w="2184" w:type="dxa"/>
          </w:tcPr>
          <w:p w14:paraId="18440F63"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Астрономия</w:t>
            </w:r>
          </w:p>
        </w:tc>
        <w:tc>
          <w:tcPr>
            <w:tcW w:w="1481" w:type="dxa"/>
          </w:tcPr>
          <w:p w14:paraId="060F1073" w14:textId="77777777" w:rsidR="00A0544A" w:rsidRDefault="009040AF">
            <w:pPr>
              <w:spacing w:line="268" w:lineRule="auto"/>
              <w:ind w:left="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742" w:type="dxa"/>
          </w:tcPr>
          <w:p w14:paraId="0AF6CA32" w14:textId="77777777" w:rsidR="00A0544A" w:rsidRDefault="009040AF">
            <w:pPr>
              <w:spacing w:line="268" w:lineRule="auto"/>
              <w:ind w:lef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84" w:type="dxa"/>
          </w:tcPr>
          <w:p w14:paraId="38B79F68" w14:textId="77777777" w:rsidR="00A0544A" w:rsidRDefault="00A0544A">
            <w:pPr>
              <w:rPr>
                <w:rFonts w:ascii="Times New Roman" w:eastAsia="Times New Roman" w:hAnsi="Times New Roman" w:cs="Times New Roman"/>
                <w:sz w:val="24"/>
                <w:szCs w:val="24"/>
              </w:rPr>
            </w:pPr>
          </w:p>
        </w:tc>
        <w:tc>
          <w:tcPr>
            <w:tcW w:w="1070" w:type="dxa"/>
          </w:tcPr>
          <w:p w14:paraId="776B17F1" w14:textId="77777777" w:rsidR="00A0544A" w:rsidRDefault="00A0544A">
            <w:pPr>
              <w:rPr>
                <w:rFonts w:ascii="Times New Roman" w:eastAsia="Times New Roman" w:hAnsi="Times New Roman" w:cs="Times New Roman"/>
                <w:sz w:val="24"/>
                <w:szCs w:val="24"/>
              </w:rPr>
            </w:pPr>
          </w:p>
        </w:tc>
      </w:tr>
      <w:tr w:rsidR="00A0544A" w14:paraId="17241908" w14:textId="77777777">
        <w:trPr>
          <w:trHeight w:val="290"/>
        </w:trPr>
        <w:tc>
          <w:tcPr>
            <w:tcW w:w="3186" w:type="dxa"/>
            <w:vMerge/>
          </w:tcPr>
          <w:p w14:paraId="43146DCA"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84" w:type="dxa"/>
          </w:tcPr>
          <w:p w14:paraId="01C4A844"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Естествознание</w:t>
            </w:r>
          </w:p>
        </w:tc>
        <w:tc>
          <w:tcPr>
            <w:tcW w:w="1481" w:type="dxa"/>
          </w:tcPr>
          <w:p w14:paraId="7077EFEC" w14:textId="77777777" w:rsidR="00A0544A" w:rsidRDefault="009040AF">
            <w:pPr>
              <w:spacing w:line="268" w:lineRule="auto"/>
              <w:ind w:left="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742" w:type="dxa"/>
          </w:tcPr>
          <w:p w14:paraId="443C2BEB" w14:textId="77777777" w:rsidR="00A0544A" w:rsidRDefault="009040AF">
            <w:pPr>
              <w:spacing w:line="268" w:lineRule="auto"/>
              <w:ind w:lef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84" w:type="dxa"/>
          </w:tcPr>
          <w:p w14:paraId="536DB89A" w14:textId="77777777" w:rsidR="00A0544A" w:rsidRDefault="009040AF">
            <w:pPr>
              <w:spacing w:line="26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70" w:type="dxa"/>
          </w:tcPr>
          <w:p w14:paraId="334FCACE" w14:textId="77777777" w:rsidR="00A0544A" w:rsidRDefault="00A0544A">
            <w:pPr>
              <w:rPr>
                <w:rFonts w:ascii="Times New Roman" w:eastAsia="Times New Roman" w:hAnsi="Times New Roman" w:cs="Times New Roman"/>
                <w:sz w:val="24"/>
                <w:szCs w:val="24"/>
              </w:rPr>
            </w:pPr>
          </w:p>
        </w:tc>
      </w:tr>
      <w:tr w:rsidR="00A0544A" w14:paraId="12AE0682" w14:textId="77777777">
        <w:trPr>
          <w:trHeight w:val="435"/>
        </w:trPr>
        <w:tc>
          <w:tcPr>
            <w:tcW w:w="3186" w:type="dxa"/>
            <w:vMerge w:val="restart"/>
          </w:tcPr>
          <w:p w14:paraId="5EE0F35D" w14:textId="77777777" w:rsidR="00A0544A" w:rsidRPr="004F2D0B" w:rsidRDefault="009040AF">
            <w:pPr>
              <w:spacing w:before="35" w:line="280" w:lineRule="auto"/>
              <w:ind w:left="107" w:right="125"/>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Физическая культура, экология и основы</w:t>
            </w:r>
          </w:p>
          <w:p w14:paraId="76E51E1C" w14:textId="77777777" w:rsidR="00A0544A" w:rsidRPr="004F2D0B" w:rsidRDefault="009040AF">
            <w:pPr>
              <w:spacing w:line="273" w:lineRule="auto"/>
              <w:ind w:left="107"/>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безопасности</w:t>
            </w:r>
          </w:p>
          <w:p w14:paraId="4EC10485" w14:textId="77777777" w:rsidR="00A0544A" w:rsidRDefault="009040AF">
            <w:pPr>
              <w:spacing w:before="2" w:line="264"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жизнедеятельности</w:t>
            </w:r>
          </w:p>
        </w:tc>
        <w:tc>
          <w:tcPr>
            <w:tcW w:w="2184" w:type="dxa"/>
          </w:tcPr>
          <w:p w14:paraId="5DD72EF7"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культура</w:t>
            </w:r>
          </w:p>
        </w:tc>
        <w:tc>
          <w:tcPr>
            <w:tcW w:w="1481" w:type="dxa"/>
          </w:tcPr>
          <w:p w14:paraId="2331B2F7" w14:textId="77777777" w:rsidR="00A0544A" w:rsidRDefault="009040AF">
            <w:pPr>
              <w:spacing w:line="268" w:lineRule="auto"/>
              <w:ind w:left="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742" w:type="dxa"/>
          </w:tcPr>
          <w:p w14:paraId="44AB8386" w14:textId="77777777" w:rsidR="00A0544A" w:rsidRDefault="009040AF">
            <w:pPr>
              <w:spacing w:line="268" w:lineRule="auto"/>
              <w:ind w:lef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84" w:type="dxa"/>
          </w:tcPr>
          <w:p w14:paraId="02E184B3" w14:textId="77777777" w:rsidR="00A0544A" w:rsidRDefault="009040AF">
            <w:pPr>
              <w:spacing w:line="26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70" w:type="dxa"/>
          </w:tcPr>
          <w:p w14:paraId="20AC726A" w14:textId="77777777" w:rsidR="00A0544A" w:rsidRDefault="00A0544A">
            <w:pPr>
              <w:rPr>
                <w:rFonts w:ascii="Times New Roman" w:eastAsia="Times New Roman" w:hAnsi="Times New Roman" w:cs="Times New Roman"/>
                <w:sz w:val="24"/>
                <w:szCs w:val="24"/>
              </w:rPr>
            </w:pPr>
          </w:p>
        </w:tc>
      </w:tr>
      <w:tr w:rsidR="00A0544A" w14:paraId="0A6B24E2" w14:textId="77777777">
        <w:trPr>
          <w:trHeight w:val="658"/>
        </w:trPr>
        <w:tc>
          <w:tcPr>
            <w:tcW w:w="3186" w:type="dxa"/>
            <w:vMerge/>
          </w:tcPr>
          <w:p w14:paraId="393C63F9"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84" w:type="dxa"/>
          </w:tcPr>
          <w:p w14:paraId="5CD40A84" w14:textId="77777777" w:rsidR="00A0544A" w:rsidRDefault="009040AF">
            <w:pPr>
              <w:ind w:left="107" w:right="156"/>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безопасности жизнедеятельности</w:t>
            </w:r>
          </w:p>
        </w:tc>
        <w:tc>
          <w:tcPr>
            <w:tcW w:w="1481" w:type="dxa"/>
          </w:tcPr>
          <w:p w14:paraId="4DA45999" w14:textId="77777777" w:rsidR="00A0544A" w:rsidRDefault="009040AF">
            <w:pPr>
              <w:spacing w:line="268" w:lineRule="auto"/>
              <w:ind w:left="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742" w:type="dxa"/>
          </w:tcPr>
          <w:p w14:paraId="350E0EC9" w14:textId="77777777" w:rsidR="00A0544A" w:rsidRDefault="009040AF">
            <w:pPr>
              <w:spacing w:line="268" w:lineRule="auto"/>
              <w:ind w:lef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84" w:type="dxa"/>
          </w:tcPr>
          <w:p w14:paraId="775A0471" w14:textId="77777777" w:rsidR="00A0544A" w:rsidRDefault="009040AF">
            <w:pPr>
              <w:spacing w:line="26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70" w:type="dxa"/>
          </w:tcPr>
          <w:p w14:paraId="53695192" w14:textId="77777777" w:rsidR="00A0544A" w:rsidRDefault="00A0544A">
            <w:pPr>
              <w:rPr>
                <w:rFonts w:ascii="Times New Roman" w:eastAsia="Times New Roman" w:hAnsi="Times New Roman" w:cs="Times New Roman"/>
                <w:sz w:val="24"/>
                <w:szCs w:val="24"/>
              </w:rPr>
            </w:pPr>
          </w:p>
        </w:tc>
      </w:tr>
      <w:tr w:rsidR="00A0544A" w14:paraId="32C9C904" w14:textId="77777777">
        <w:trPr>
          <w:trHeight w:val="607"/>
        </w:trPr>
        <w:tc>
          <w:tcPr>
            <w:tcW w:w="3186" w:type="dxa"/>
          </w:tcPr>
          <w:p w14:paraId="4B72B995" w14:textId="77777777" w:rsidR="00A0544A" w:rsidRDefault="009040AF">
            <w:pPr>
              <w:spacing w:line="273" w:lineRule="auto"/>
              <w:ind w:left="107"/>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Индивидуальный учебный</w:t>
            </w:r>
          </w:p>
          <w:p w14:paraId="0B466DE9" w14:textId="77777777" w:rsidR="00A0544A" w:rsidRDefault="009040AF">
            <w:pPr>
              <w:ind w:left="107"/>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проект</w:t>
            </w:r>
          </w:p>
        </w:tc>
        <w:tc>
          <w:tcPr>
            <w:tcW w:w="2184" w:type="dxa"/>
          </w:tcPr>
          <w:p w14:paraId="27F342E3" w14:textId="77777777" w:rsidR="00A0544A" w:rsidRDefault="00A0544A">
            <w:pPr>
              <w:rPr>
                <w:rFonts w:ascii="Times New Roman" w:eastAsia="Times New Roman" w:hAnsi="Times New Roman" w:cs="Times New Roman"/>
                <w:sz w:val="24"/>
                <w:szCs w:val="24"/>
              </w:rPr>
            </w:pPr>
          </w:p>
        </w:tc>
        <w:tc>
          <w:tcPr>
            <w:tcW w:w="1481" w:type="dxa"/>
          </w:tcPr>
          <w:p w14:paraId="3A59BDA1" w14:textId="77777777" w:rsidR="00A0544A" w:rsidRDefault="00A0544A">
            <w:pPr>
              <w:rPr>
                <w:rFonts w:ascii="Times New Roman" w:eastAsia="Times New Roman" w:hAnsi="Times New Roman" w:cs="Times New Roman"/>
                <w:sz w:val="24"/>
                <w:szCs w:val="24"/>
              </w:rPr>
            </w:pPr>
          </w:p>
        </w:tc>
        <w:tc>
          <w:tcPr>
            <w:tcW w:w="742" w:type="dxa"/>
          </w:tcPr>
          <w:p w14:paraId="1FCCA80D" w14:textId="77777777" w:rsidR="00A0544A" w:rsidRDefault="009040AF">
            <w:pPr>
              <w:spacing w:line="268" w:lineRule="auto"/>
              <w:ind w:lef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84" w:type="dxa"/>
          </w:tcPr>
          <w:p w14:paraId="0957B70B" w14:textId="77777777" w:rsidR="00A0544A" w:rsidRDefault="009040AF">
            <w:pPr>
              <w:spacing w:line="26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70" w:type="dxa"/>
          </w:tcPr>
          <w:p w14:paraId="0515DCF1" w14:textId="77777777" w:rsidR="00A0544A" w:rsidRDefault="00A0544A">
            <w:pPr>
              <w:rPr>
                <w:rFonts w:ascii="Times New Roman" w:eastAsia="Times New Roman" w:hAnsi="Times New Roman" w:cs="Times New Roman"/>
                <w:sz w:val="24"/>
                <w:szCs w:val="24"/>
              </w:rPr>
            </w:pPr>
          </w:p>
        </w:tc>
      </w:tr>
      <w:tr w:rsidR="00A0544A" w14:paraId="7F284313" w14:textId="77777777">
        <w:trPr>
          <w:trHeight w:val="347"/>
        </w:trPr>
        <w:tc>
          <w:tcPr>
            <w:tcW w:w="5370" w:type="dxa"/>
            <w:gridSpan w:val="2"/>
          </w:tcPr>
          <w:p w14:paraId="02317287" w14:textId="77777777" w:rsidR="00A0544A" w:rsidRPr="004F2D0B" w:rsidRDefault="009040AF">
            <w:pPr>
              <w:spacing w:line="276" w:lineRule="auto"/>
              <w:ind w:left="107"/>
              <w:rPr>
                <w:rFonts w:ascii="Times New Roman" w:eastAsia="Times New Roman" w:hAnsi="Times New Roman" w:cs="Times New Roman"/>
                <w:b/>
                <w:sz w:val="24"/>
                <w:szCs w:val="24"/>
              </w:rPr>
            </w:pPr>
            <w:r w:rsidRPr="004F2D0B">
              <w:rPr>
                <w:rFonts w:ascii="Times New Roman" w:eastAsia="Times New Roman" w:hAnsi="Times New Roman" w:cs="Times New Roman"/>
                <w:b/>
                <w:sz w:val="24"/>
                <w:szCs w:val="24"/>
              </w:rPr>
              <w:t>Итого часов обязательной части учебного плана</w:t>
            </w:r>
          </w:p>
        </w:tc>
        <w:tc>
          <w:tcPr>
            <w:tcW w:w="1481" w:type="dxa"/>
          </w:tcPr>
          <w:p w14:paraId="3E0350E0" w14:textId="77777777" w:rsidR="00A0544A" w:rsidRPr="004F2D0B" w:rsidRDefault="00A0544A">
            <w:pPr>
              <w:rPr>
                <w:rFonts w:ascii="Times New Roman" w:eastAsia="Times New Roman" w:hAnsi="Times New Roman" w:cs="Times New Roman"/>
                <w:b/>
                <w:sz w:val="24"/>
                <w:szCs w:val="24"/>
              </w:rPr>
            </w:pPr>
          </w:p>
        </w:tc>
        <w:tc>
          <w:tcPr>
            <w:tcW w:w="742" w:type="dxa"/>
          </w:tcPr>
          <w:p w14:paraId="2042852F" w14:textId="77777777" w:rsidR="00A0544A" w:rsidRDefault="009040AF">
            <w:pPr>
              <w:spacing w:line="276" w:lineRule="auto"/>
              <w:ind w:left="86" w:right="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tc>
        <w:tc>
          <w:tcPr>
            <w:tcW w:w="784" w:type="dxa"/>
          </w:tcPr>
          <w:p w14:paraId="32FC2475" w14:textId="77777777" w:rsidR="00A0544A" w:rsidRDefault="009040AF">
            <w:pPr>
              <w:spacing w:line="276" w:lineRule="auto"/>
              <w:ind w:left="106" w:right="10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p>
        </w:tc>
        <w:tc>
          <w:tcPr>
            <w:tcW w:w="1070" w:type="dxa"/>
          </w:tcPr>
          <w:p w14:paraId="0E0F61D1" w14:textId="77777777" w:rsidR="00A0544A" w:rsidRDefault="00A0544A">
            <w:pPr>
              <w:rPr>
                <w:rFonts w:ascii="Times New Roman" w:eastAsia="Times New Roman" w:hAnsi="Times New Roman" w:cs="Times New Roman"/>
                <w:b/>
                <w:sz w:val="24"/>
                <w:szCs w:val="24"/>
              </w:rPr>
            </w:pPr>
          </w:p>
        </w:tc>
      </w:tr>
      <w:tr w:rsidR="00A0544A" w14:paraId="417809E8" w14:textId="77777777">
        <w:trPr>
          <w:trHeight w:val="607"/>
        </w:trPr>
        <w:tc>
          <w:tcPr>
            <w:tcW w:w="5370" w:type="dxa"/>
            <w:gridSpan w:val="2"/>
          </w:tcPr>
          <w:p w14:paraId="46A219ED" w14:textId="77777777" w:rsidR="00A0544A" w:rsidRPr="004F2D0B" w:rsidRDefault="009040AF">
            <w:pPr>
              <w:spacing w:line="268" w:lineRule="auto"/>
              <w:ind w:left="107"/>
              <w:rPr>
                <w:rFonts w:ascii="Times New Roman" w:eastAsia="Times New Roman" w:hAnsi="Times New Roman" w:cs="Times New Roman"/>
                <w:b/>
                <w:sz w:val="24"/>
                <w:szCs w:val="24"/>
              </w:rPr>
            </w:pPr>
            <w:r w:rsidRPr="004F2D0B">
              <w:rPr>
                <w:rFonts w:ascii="Times New Roman" w:eastAsia="Times New Roman" w:hAnsi="Times New Roman" w:cs="Times New Roman"/>
                <w:b/>
                <w:sz w:val="24"/>
                <w:szCs w:val="24"/>
              </w:rPr>
              <w:t>Часть, формируемая участниками образовательных</w:t>
            </w:r>
          </w:p>
          <w:p w14:paraId="53C973D6" w14:textId="77777777" w:rsidR="00A0544A" w:rsidRPr="004F2D0B" w:rsidRDefault="009040AF">
            <w:pPr>
              <w:spacing w:line="264" w:lineRule="auto"/>
              <w:ind w:left="107"/>
              <w:rPr>
                <w:rFonts w:ascii="Times New Roman" w:eastAsia="Times New Roman" w:hAnsi="Times New Roman" w:cs="Times New Roman"/>
                <w:sz w:val="24"/>
                <w:szCs w:val="24"/>
              </w:rPr>
            </w:pPr>
            <w:r w:rsidRPr="004F2D0B">
              <w:rPr>
                <w:rFonts w:ascii="Times New Roman" w:eastAsia="Times New Roman" w:hAnsi="Times New Roman" w:cs="Times New Roman"/>
                <w:b/>
                <w:sz w:val="24"/>
                <w:szCs w:val="24"/>
              </w:rPr>
              <w:t>отношений</w:t>
            </w:r>
          </w:p>
        </w:tc>
        <w:tc>
          <w:tcPr>
            <w:tcW w:w="1481" w:type="dxa"/>
          </w:tcPr>
          <w:p w14:paraId="726DB14E" w14:textId="77777777" w:rsidR="00A0544A" w:rsidRPr="004F2D0B" w:rsidRDefault="00A0544A">
            <w:pPr>
              <w:rPr>
                <w:rFonts w:ascii="Times New Roman" w:eastAsia="Times New Roman" w:hAnsi="Times New Roman" w:cs="Times New Roman"/>
                <w:sz w:val="24"/>
                <w:szCs w:val="24"/>
              </w:rPr>
            </w:pPr>
          </w:p>
        </w:tc>
        <w:tc>
          <w:tcPr>
            <w:tcW w:w="742" w:type="dxa"/>
          </w:tcPr>
          <w:p w14:paraId="7537F1FF" w14:textId="77777777" w:rsidR="00A0544A" w:rsidRPr="004F2D0B" w:rsidRDefault="00A0544A">
            <w:pPr>
              <w:rPr>
                <w:rFonts w:ascii="Times New Roman" w:eastAsia="Times New Roman" w:hAnsi="Times New Roman" w:cs="Times New Roman"/>
                <w:sz w:val="24"/>
                <w:szCs w:val="24"/>
              </w:rPr>
            </w:pPr>
          </w:p>
        </w:tc>
        <w:tc>
          <w:tcPr>
            <w:tcW w:w="784" w:type="dxa"/>
          </w:tcPr>
          <w:p w14:paraId="7E4BBCCB" w14:textId="77777777" w:rsidR="00A0544A" w:rsidRPr="004F2D0B" w:rsidRDefault="00A0544A">
            <w:pPr>
              <w:rPr>
                <w:rFonts w:ascii="Times New Roman" w:eastAsia="Times New Roman" w:hAnsi="Times New Roman" w:cs="Times New Roman"/>
                <w:sz w:val="24"/>
                <w:szCs w:val="24"/>
              </w:rPr>
            </w:pPr>
          </w:p>
        </w:tc>
        <w:tc>
          <w:tcPr>
            <w:tcW w:w="1070" w:type="dxa"/>
          </w:tcPr>
          <w:p w14:paraId="3A96AD02" w14:textId="77777777" w:rsidR="00A0544A" w:rsidRPr="004F2D0B" w:rsidRDefault="00A0544A">
            <w:pPr>
              <w:rPr>
                <w:rFonts w:ascii="Times New Roman" w:eastAsia="Times New Roman" w:hAnsi="Times New Roman" w:cs="Times New Roman"/>
                <w:sz w:val="24"/>
                <w:szCs w:val="24"/>
              </w:rPr>
            </w:pPr>
          </w:p>
        </w:tc>
      </w:tr>
      <w:tr w:rsidR="00A0544A" w14:paraId="38991AB0" w14:textId="77777777">
        <w:trPr>
          <w:trHeight w:val="770"/>
        </w:trPr>
        <w:tc>
          <w:tcPr>
            <w:tcW w:w="5370" w:type="dxa"/>
            <w:gridSpan w:val="2"/>
          </w:tcPr>
          <w:p w14:paraId="3520DD80"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Предметы психолого-педагогической направленности</w:t>
            </w:r>
          </w:p>
        </w:tc>
        <w:tc>
          <w:tcPr>
            <w:tcW w:w="1481" w:type="dxa"/>
          </w:tcPr>
          <w:p w14:paraId="48DE57A2" w14:textId="77777777" w:rsidR="00A0544A" w:rsidRDefault="009040AF">
            <w:pPr>
              <w:spacing w:line="268" w:lineRule="auto"/>
              <w:ind w:left="97" w:righ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ЭК</w:t>
            </w:r>
          </w:p>
          <w:p w14:paraId="14D4BD6B" w14:textId="77777777" w:rsidR="00A0544A" w:rsidRDefault="00A0544A">
            <w:pPr>
              <w:spacing w:line="268" w:lineRule="auto"/>
              <w:ind w:left="97" w:right="90"/>
              <w:jc w:val="center"/>
              <w:rPr>
                <w:rFonts w:ascii="Times New Roman" w:eastAsia="Times New Roman" w:hAnsi="Times New Roman" w:cs="Times New Roman"/>
                <w:sz w:val="24"/>
                <w:szCs w:val="24"/>
              </w:rPr>
            </w:pPr>
          </w:p>
        </w:tc>
        <w:tc>
          <w:tcPr>
            <w:tcW w:w="742" w:type="dxa"/>
          </w:tcPr>
          <w:p w14:paraId="40736400" w14:textId="77777777" w:rsidR="00A0544A" w:rsidRDefault="009040AF">
            <w:pPr>
              <w:spacing w:line="268" w:lineRule="auto"/>
              <w:ind w:lef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84" w:type="dxa"/>
          </w:tcPr>
          <w:p w14:paraId="25D01B55" w14:textId="77777777" w:rsidR="00A0544A" w:rsidRDefault="009040AF">
            <w:pPr>
              <w:spacing w:line="26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70" w:type="dxa"/>
          </w:tcPr>
          <w:p w14:paraId="3BB562B9" w14:textId="77777777" w:rsidR="00A0544A" w:rsidRDefault="00A0544A">
            <w:pPr>
              <w:rPr>
                <w:rFonts w:ascii="Times New Roman" w:eastAsia="Times New Roman" w:hAnsi="Times New Roman" w:cs="Times New Roman"/>
                <w:sz w:val="24"/>
                <w:szCs w:val="24"/>
              </w:rPr>
            </w:pPr>
          </w:p>
        </w:tc>
      </w:tr>
      <w:tr w:rsidR="00A0544A" w14:paraId="5F67153A" w14:textId="77777777">
        <w:trPr>
          <w:trHeight w:val="607"/>
        </w:trPr>
        <w:tc>
          <w:tcPr>
            <w:tcW w:w="5370" w:type="dxa"/>
            <w:gridSpan w:val="2"/>
          </w:tcPr>
          <w:p w14:paraId="64A1B6B7" w14:textId="77777777" w:rsidR="00A0544A" w:rsidRPr="004F2D0B" w:rsidRDefault="009040AF">
            <w:pPr>
              <w:spacing w:line="268" w:lineRule="auto"/>
              <w:ind w:left="107"/>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Предметы и курсы по выбору образовательной</w:t>
            </w:r>
          </w:p>
          <w:p w14:paraId="2AEB7016" w14:textId="77777777" w:rsidR="00A0544A" w:rsidRDefault="009040AF">
            <w:pPr>
              <w:spacing w:line="264"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организации</w:t>
            </w:r>
          </w:p>
        </w:tc>
        <w:tc>
          <w:tcPr>
            <w:tcW w:w="1481" w:type="dxa"/>
          </w:tcPr>
          <w:p w14:paraId="2537BB29" w14:textId="77777777" w:rsidR="00A0544A" w:rsidRDefault="009040AF">
            <w:pPr>
              <w:spacing w:line="268" w:lineRule="auto"/>
              <w:ind w:left="97" w:right="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ФК</w:t>
            </w:r>
          </w:p>
        </w:tc>
        <w:tc>
          <w:tcPr>
            <w:tcW w:w="742" w:type="dxa"/>
          </w:tcPr>
          <w:p w14:paraId="6613CC17" w14:textId="77777777" w:rsidR="00A0544A" w:rsidRDefault="009040AF">
            <w:pPr>
              <w:spacing w:line="268" w:lineRule="auto"/>
              <w:ind w:left="86" w:righ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84" w:type="dxa"/>
          </w:tcPr>
          <w:p w14:paraId="2089710A" w14:textId="77777777" w:rsidR="00A0544A" w:rsidRDefault="009040AF">
            <w:pPr>
              <w:spacing w:line="268" w:lineRule="auto"/>
              <w:ind w:left="106" w:right="10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70" w:type="dxa"/>
          </w:tcPr>
          <w:p w14:paraId="53C24893" w14:textId="77777777" w:rsidR="00A0544A" w:rsidRDefault="00A0544A">
            <w:pPr>
              <w:rPr>
                <w:rFonts w:ascii="Times New Roman" w:eastAsia="Times New Roman" w:hAnsi="Times New Roman" w:cs="Times New Roman"/>
                <w:sz w:val="24"/>
                <w:szCs w:val="24"/>
              </w:rPr>
            </w:pPr>
          </w:p>
        </w:tc>
      </w:tr>
      <w:tr w:rsidR="00A0544A" w14:paraId="56936803" w14:textId="77777777">
        <w:trPr>
          <w:trHeight w:val="609"/>
        </w:trPr>
        <w:tc>
          <w:tcPr>
            <w:tcW w:w="5370" w:type="dxa"/>
            <w:gridSpan w:val="2"/>
          </w:tcPr>
          <w:p w14:paraId="10A64C82" w14:textId="77777777" w:rsidR="00A0544A" w:rsidRPr="004F2D0B" w:rsidRDefault="009040AF">
            <w:pPr>
              <w:spacing w:line="276" w:lineRule="auto"/>
              <w:ind w:left="107" w:right="638"/>
              <w:rPr>
                <w:rFonts w:ascii="Times New Roman" w:eastAsia="Times New Roman" w:hAnsi="Times New Roman" w:cs="Times New Roman"/>
                <w:b/>
                <w:sz w:val="24"/>
                <w:szCs w:val="24"/>
              </w:rPr>
            </w:pPr>
            <w:r w:rsidRPr="004F2D0B">
              <w:rPr>
                <w:rFonts w:ascii="Times New Roman" w:eastAsia="Times New Roman" w:hAnsi="Times New Roman" w:cs="Times New Roman"/>
                <w:b/>
                <w:sz w:val="24"/>
                <w:szCs w:val="24"/>
              </w:rPr>
              <w:t>Итого часов части учебного плана, формируемой участниками образовательного процесса</w:t>
            </w:r>
          </w:p>
        </w:tc>
        <w:tc>
          <w:tcPr>
            <w:tcW w:w="1481" w:type="dxa"/>
          </w:tcPr>
          <w:p w14:paraId="56D1C30F" w14:textId="77777777" w:rsidR="00A0544A" w:rsidRPr="004F2D0B" w:rsidRDefault="00A0544A">
            <w:pPr>
              <w:rPr>
                <w:rFonts w:ascii="Times New Roman" w:eastAsia="Times New Roman" w:hAnsi="Times New Roman" w:cs="Times New Roman"/>
                <w:b/>
                <w:sz w:val="24"/>
                <w:szCs w:val="24"/>
              </w:rPr>
            </w:pPr>
          </w:p>
        </w:tc>
        <w:tc>
          <w:tcPr>
            <w:tcW w:w="742" w:type="dxa"/>
          </w:tcPr>
          <w:p w14:paraId="4834FA41" w14:textId="77777777" w:rsidR="00A0544A" w:rsidRDefault="009040AF">
            <w:pPr>
              <w:spacing w:line="275" w:lineRule="auto"/>
              <w:ind w:left="85" w:right="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784" w:type="dxa"/>
          </w:tcPr>
          <w:p w14:paraId="3371675B" w14:textId="77777777" w:rsidR="00A0544A" w:rsidRDefault="009040AF">
            <w:pPr>
              <w:spacing w:line="275" w:lineRule="auto"/>
              <w:ind w:left="106" w:right="10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070" w:type="dxa"/>
          </w:tcPr>
          <w:p w14:paraId="2096DC70" w14:textId="77777777" w:rsidR="00A0544A" w:rsidRDefault="00A0544A">
            <w:pPr>
              <w:rPr>
                <w:rFonts w:ascii="Times New Roman" w:eastAsia="Times New Roman" w:hAnsi="Times New Roman" w:cs="Times New Roman"/>
                <w:b/>
                <w:sz w:val="24"/>
                <w:szCs w:val="24"/>
              </w:rPr>
            </w:pPr>
          </w:p>
        </w:tc>
      </w:tr>
      <w:tr w:rsidR="00A0544A" w14:paraId="07D4E3FC" w14:textId="77777777">
        <w:trPr>
          <w:trHeight w:val="344"/>
        </w:trPr>
        <w:tc>
          <w:tcPr>
            <w:tcW w:w="5370" w:type="dxa"/>
            <w:gridSpan w:val="2"/>
          </w:tcPr>
          <w:p w14:paraId="700A2530" w14:textId="77777777" w:rsidR="00A0544A" w:rsidRDefault="009040AF">
            <w:pPr>
              <w:spacing w:line="273" w:lineRule="auto"/>
              <w:ind w:left="107"/>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Недельная образовательная нагрузка</w:t>
            </w:r>
          </w:p>
        </w:tc>
        <w:tc>
          <w:tcPr>
            <w:tcW w:w="1481" w:type="dxa"/>
          </w:tcPr>
          <w:p w14:paraId="50418412" w14:textId="77777777" w:rsidR="00A0544A" w:rsidRDefault="00A0544A">
            <w:pPr>
              <w:rPr>
                <w:rFonts w:ascii="Times New Roman" w:eastAsia="Times New Roman" w:hAnsi="Times New Roman" w:cs="Times New Roman"/>
                <w:b/>
                <w:sz w:val="24"/>
                <w:szCs w:val="24"/>
              </w:rPr>
            </w:pPr>
          </w:p>
        </w:tc>
        <w:tc>
          <w:tcPr>
            <w:tcW w:w="742" w:type="dxa"/>
          </w:tcPr>
          <w:p w14:paraId="7C747416" w14:textId="77777777" w:rsidR="00A0544A" w:rsidRDefault="009040AF">
            <w:pPr>
              <w:spacing w:line="273" w:lineRule="auto"/>
              <w:ind w:left="86" w:right="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37</w:t>
            </w:r>
          </w:p>
        </w:tc>
        <w:tc>
          <w:tcPr>
            <w:tcW w:w="784" w:type="dxa"/>
          </w:tcPr>
          <w:p w14:paraId="1A96701F" w14:textId="77777777" w:rsidR="00A0544A" w:rsidRDefault="009040AF">
            <w:pPr>
              <w:spacing w:line="273" w:lineRule="auto"/>
              <w:ind w:left="106" w:right="10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37</w:t>
            </w:r>
          </w:p>
        </w:tc>
        <w:tc>
          <w:tcPr>
            <w:tcW w:w="1070" w:type="dxa"/>
          </w:tcPr>
          <w:p w14:paraId="1858201E" w14:textId="77777777" w:rsidR="00A0544A" w:rsidRDefault="00A0544A">
            <w:pPr>
              <w:rPr>
                <w:rFonts w:ascii="Times New Roman" w:eastAsia="Times New Roman" w:hAnsi="Times New Roman" w:cs="Times New Roman"/>
                <w:b/>
                <w:sz w:val="24"/>
                <w:szCs w:val="24"/>
              </w:rPr>
            </w:pPr>
          </w:p>
        </w:tc>
      </w:tr>
    </w:tbl>
    <w:p w14:paraId="0D3B0029" w14:textId="77777777" w:rsidR="00A0544A" w:rsidRDefault="00A0544A">
      <w:pPr>
        <w:widowControl w:val="0"/>
        <w:spacing w:after="0" w:line="240" w:lineRule="auto"/>
        <w:ind w:left="567" w:right="913" w:firstLine="567"/>
        <w:jc w:val="both"/>
        <w:rPr>
          <w:rFonts w:ascii="Times New Roman" w:eastAsia="Times New Roman" w:hAnsi="Times New Roman" w:cs="Times New Roman"/>
          <w:sz w:val="28"/>
          <w:szCs w:val="28"/>
        </w:rPr>
        <w:sectPr w:rsidR="00A0544A" w:rsidSect="00C2497C">
          <w:footerReference w:type="default" r:id="rId8"/>
          <w:pgSz w:w="11910" w:h="16840"/>
          <w:pgMar w:top="993" w:right="570" w:bottom="1134" w:left="1701" w:header="749" w:footer="0" w:gutter="0"/>
          <w:pgNumType w:start="1"/>
          <w:cols w:space="720"/>
          <w:titlePg/>
        </w:sectPr>
      </w:pPr>
    </w:p>
    <w:p w14:paraId="2B81CE8E" w14:textId="77777777" w:rsidR="00A0544A" w:rsidRDefault="009040AF">
      <w:pPr>
        <w:widowControl w:val="0"/>
        <w:spacing w:after="0" w:line="360" w:lineRule="auto"/>
        <w:ind w:left="851" w:right="641" w:firstLine="851"/>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lastRenderedPageBreak/>
        <w:t>Технологический профиль</w:t>
      </w:r>
      <w:r>
        <w:rPr>
          <w:rFonts w:ascii="Times New Roman" w:eastAsia="Times New Roman" w:hAnsi="Times New Roman" w:cs="Times New Roman"/>
          <w:sz w:val="28"/>
          <w:szCs w:val="28"/>
        </w:rPr>
        <w:t xml:space="preserve"> ориентирован на производственную, инженерную и информационную сферы деятельности, поэтому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w:t>
      </w:r>
    </w:p>
    <w:p w14:paraId="2DDDF720" w14:textId="77777777" w:rsidR="00A0544A" w:rsidRDefault="00A0544A">
      <w:pPr>
        <w:widowControl w:val="0"/>
        <w:spacing w:after="0" w:line="240" w:lineRule="auto"/>
        <w:ind w:left="738" w:right="751" w:firstLine="378"/>
        <w:jc w:val="both"/>
        <w:rPr>
          <w:rFonts w:ascii="Times New Roman" w:eastAsia="Times New Roman" w:hAnsi="Times New Roman" w:cs="Times New Roman"/>
          <w:sz w:val="28"/>
          <w:szCs w:val="28"/>
        </w:rPr>
      </w:pPr>
    </w:p>
    <w:p w14:paraId="375E62CA" w14:textId="77777777" w:rsidR="00A0544A" w:rsidRDefault="009040AF">
      <w:pPr>
        <w:widowControl w:val="0"/>
        <w:spacing w:after="0" w:line="240" w:lineRule="auto"/>
        <w:ind w:left="906" w:right="913" w:firstLine="707"/>
        <w:jc w:val="center"/>
        <w:rPr>
          <w:rFonts w:ascii="Times New Roman" w:eastAsia="Times New Roman" w:hAnsi="Times New Roman" w:cs="Times New Roman"/>
          <w:b/>
          <w:sz w:val="28"/>
          <w:szCs w:val="28"/>
        </w:rPr>
      </w:pPr>
      <w:bookmarkStart w:id="8" w:name="_heading=h.1t3h5sf" w:colFirst="0" w:colLast="0"/>
      <w:bookmarkEnd w:id="8"/>
      <w:r>
        <w:rPr>
          <w:rFonts w:ascii="Times New Roman" w:eastAsia="Times New Roman" w:hAnsi="Times New Roman" w:cs="Times New Roman"/>
          <w:b/>
          <w:sz w:val="28"/>
          <w:szCs w:val="28"/>
        </w:rPr>
        <w:t xml:space="preserve">Пример учебного плана технологического профиля </w:t>
      </w:r>
    </w:p>
    <w:p w14:paraId="3B00A2E5" w14:textId="77777777" w:rsidR="00A0544A" w:rsidRDefault="009040AF">
      <w:pPr>
        <w:widowControl w:val="0"/>
        <w:spacing w:after="0" w:line="240" w:lineRule="auto"/>
        <w:ind w:left="906" w:right="913" w:firstLine="70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(часов в неделю) для 5-ти дневной недели обучения</w:t>
      </w:r>
    </w:p>
    <w:p w14:paraId="2275F7EC" w14:textId="77777777" w:rsidR="00A0544A" w:rsidRDefault="00A0544A">
      <w:pPr>
        <w:widowControl w:val="0"/>
        <w:spacing w:after="0" w:line="240" w:lineRule="auto"/>
        <w:ind w:left="218" w:firstLine="707"/>
        <w:jc w:val="both"/>
        <w:rPr>
          <w:rFonts w:ascii="Times New Roman" w:eastAsia="Times New Roman" w:hAnsi="Times New Roman" w:cs="Times New Roman"/>
          <w:sz w:val="28"/>
          <w:szCs w:val="28"/>
        </w:rPr>
      </w:pPr>
    </w:p>
    <w:tbl>
      <w:tblPr>
        <w:tblStyle w:val="aff2"/>
        <w:tblW w:w="9734"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4"/>
        <w:gridCol w:w="2249"/>
        <w:gridCol w:w="1526"/>
        <w:gridCol w:w="765"/>
        <w:gridCol w:w="807"/>
        <w:gridCol w:w="1103"/>
      </w:tblGrid>
      <w:tr w:rsidR="00A0544A" w14:paraId="10B24EFD" w14:textId="77777777">
        <w:trPr>
          <w:trHeight w:val="896"/>
        </w:trPr>
        <w:tc>
          <w:tcPr>
            <w:tcW w:w="3284" w:type="dxa"/>
            <w:vMerge w:val="restart"/>
          </w:tcPr>
          <w:p w14:paraId="22B4CC36" w14:textId="77777777" w:rsidR="00A0544A" w:rsidRPr="004F2D0B" w:rsidRDefault="00A0544A">
            <w:pPr>
              <w:rPr>
                <w:rFonts w:ascii="Times New Roman" w:eastAsia="Times New Roman" w:hAnsi="Times New Roman" w:cs="Times New Roman"/>
                <w:sz w:val="24"/>
                <w:szCs w:val="24"/>
              </w:rPr>
            </w:pPr>
          </w:p>
          <w:p w14:paraId="0D0B054B" w14:textId="77777777" w:rsidR="00A0544A" w:rsidRPr="004F2D0B" w:rsidRDefault="00A0544A">
            <w:pPr>
              <w:spacing w:before="4"/>
              <w:rPr>
                <w:rFonts w:ascii="Times New Roman" w:eastAsia="Times New Roman" w:hAnsi="Times New Roman" w:cs="Times New Roman"/>
                <w:sz w:val="24"/>
                <w:szCs w:val="24"/>
              </w:rPr>
            </w:pPr>
          </w:p>
          <w:p w14:paraId="7AD6C145" w14:textId="77777777" w:rsidR="00A0544A" w:rsidRDefault="009040AF">
            <w:pPr>
              <w:ind w:left="883"/>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Предметные области</w:t>
            </w:r>
          </w:p>
        </w:tc>
        <w:tc>
          <w:tcPr>
            <w:tcW w:w="2249" w:type="dxa"/>
            <w:vMerge w:val="restart"/>
          </w:tcPr>
          <w:p w14:paraId="1BC168A8" w14:textId="77777777" w:rsidR="00A0544A" w:rsidRDefault="00A0544A">
            <w:pPr>
              <w:rPr>
                <w:rFonts w:ascii="Times New Roman" w:eastAsia="Times New Roman" w:hAnsi="Times New Roman" w:cs="Times New Roman"/>
                <w:sz w:val="24"/>
                <w:szCs w:val="24"/>
              </w:rPr>
            </w:pPr>
          </w:p>
          <w:p w14:paraId="65D8C0C8" w14:textId="77777777" w:rsidR="00A0544A" w:rsidRDefault="00A0544A">
            <w:pPr>
              <w:spacing w:before="4"/>
              <w:rPr>
                <w:rFonts w:ascii="Times New Roman" w:eastAsia="Times New Roman" w:hAnsi="Times New Roman" w:cs="Times New Roman"/>
                <w:sz w:val="24"/>
                <w:szCs w:val="24"/>
              </w:rPr>
            </w:pPr>
          </w:p>
          <w:p w14:paraId="4768AAFF" w14:textId="77777777" w:rsidR="00A0544A" w:rsidRDefault="009040AF">
            <w:pPr>
              <w:ind w:left="379"/>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Учебные предметы</w:t>
            </w:r>
          </w:p>
        </w:tc>
        <w:tc>
          <w:tcPr>
            <w:tcW w:w="1526" w:type="dxa"/>
          </w:tcPr>
          <w:p w14:paraId="1574D986" w14:textId="77777777" w:rsidR="00A0544A" w:rsidRDefault="009040AF">
            <w:pPr>
              <w:ind w:left="349" w:right="325" w:firstLine="36"/>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 изучения</w:t>
            </w:r>
          </w:p>
          <w:p w14:paraId="3EC997D6" w14:textId="77777777" w:rsidR="00A0544A" w:rsidRDefault="009040AF">
            <w:pPr>
              <w:ind w:left="347"/>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предмета</w:t>
            </w:r>
          </w:p>
        </w:tc>
        <w:tc>
          <w:tcPr>
            <w:tcW w:w="1572" w:type="dxa"/>
            <w:gridSpan w:val="2"/>
          </w:tcPr>
          <w:p w14:paraId="56D2C262" w14:textId="77777777" w:rsidR="00A0544A" w:rsidRDefault="009040AF">
            <w:pPr>
              <w:spacing w:before="197" w:line="254" w:lineRule="auto"/>
              <w:ind w:left="188" w:right="178" w:firstLine="153"/>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часов в неделю</w:t>
            </w:r>
          </w:p>
        </w:tc>
        <w:tc>
          <w:tcPr>
            <w:tcW w:w="1103" w:type="dxa"/>
            <w:vMerge w:val="restart"/>
          </w:tcPr>
          <w:p w14:paraId="6E781B0A" w14:textId="77777777" w:rsidR="00A0544A" w:rsidRDefault="009040AF">
            <w:pPr>
              <w:spacing w:before="41" w:line="300" w:lineRule="auto"/>
              <w:ind w:left="105" w:right="98" w:hang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промежу- точной аттестации</w:t>
            </w:r>
          </w:p>
        </w:tc>
      </w:tr>
      <w:tr w:rsidR="00A0544A" w14:paraId="72AB830D" w14:textId="77777777">
        <w:trPr>
          <w:trHeight w:val="498"/>
        </w:trPr>
        <w:tc>
          <w:tcPr>
            <w:tcW w:w="3284" w:type="dxa"/>
            <w:vMerge/>
          </w:tcPr>
          <w:p w14:paraId="238CF93B"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49" w:type="dxa"/>
            <w:vMerge/>
          </w:tcPr>
          <w:p w14:paraId="7242248C"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26" w:type="dxa"/>
          </w:tcPr>
          <w:p w14:paraId="6E810013" w14:textId="77777777" w:rsidR="00A0544A" w:rsidRDefault="009040AF">
            <w:pPr>
              <w:spacing w:line="228" w:lineRule="auto"/>
              <w:ind w:left="383" w:right="111" w:hanging="267"/>
              <w:rPr>
                <w:rFonts w:ascii="Times New Roman" w:eastAsia="Times New Roman" w:hAnsi="Times New Roman" w:cs="Times New Roman"/>
                <w:sz w:val="24"/>
                <w:szCs w:val="24"/>
              </w:rPr>
            </w:pPr>
            <w:r>
              <w:rPr>
                <w:rFonts w:ascii="Times New Roman" w:eastAsia="Times New Roman" w:hAnsi="Times New Roman" w:cs="Times New Roman"/>
                <w:sz w:val="24"/>
                <w:szCs w:val="24"/>
              </w:rPr>
              <w:t>У – углубленный Б- базовый</w:t>
            </w:r>
          </w:p>
        </w:tc>
        <w:tc>
          <w:tcPr>
            <w:tcW w:w="765" w:type="dxa"/>
          </w:tcPr>
          <w:p w14:paraId="65ECC46C" w14:textId="77777777" w:rsidR="00A0544A" w:rsidRDefault="009040AF">
            <w:pPr>
              <w:spacing w:before="113"/>
              <w:ind w:right="34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807" w:type="dxa"/>
          </w:tcPr>
          <w:p w14:paraId="47385640" w14:textId="77777777" w:rsidR="00A0544A" w:rsidRDefault="009040AF">
            <w:pPr>
              <w:spacing w:before="113"/>
              <w:ind w:right="33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XI</w:t>
            </w:r>
          </w:p>
        </w:tc>
        <w:tc>
          <w:tcPr>
            <w:tcW w:w="1103" w:type="dxa"/>
            <w:vMerge/>
          </w:tcPr>
          <w:p w14:paraId="5751A81F"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r>
      <w:tr w:rsidR="00A0544A" w14:paraId="00AB3896" w14:textId="77777777">
        <w:trPr>
          <w:trHeight w:val="351"/>
        </w:trPr>
        <w:tc>
          <w:tcPr>
            <w:tcW w:w="3284" w:type="dxa"/>
          </w:tcPr>
          <w:p w14:paraId="38CF891A" w14:textId="77777777" w:rsidR="00A0544A" w:rsidRDefault="009040AF">
            <w:pPr>
              <w:spacing w:line="273" w:lineRule="auto"/>
              <w:ind w:left="167"/>
              <w:rPr>
                <w:rFonts w:ascii="Times New Roman" w:eastAsia="Times New Roman" w:hAnsi="Times New Roman" w:cs="Times New Roman"/>
                <w:sz w:val="24"/>
                <w:szCs w:val="24"/>
              </w:rPr>
            </w:pPr>
            <w:r>
              <w:rPr>
                <w:rFonts w:ascii="Times New Roman" w:eastAsia="Times New Roman" w:hAnsi="Times New Roman" w:cs="Times New Roman"/>
                <w:sz w:val="24"/>
                <w:szCs w:val="24"/>
              </w:rPr>
              <w:t>Обязательная часть</w:t>
            </w:r>
          </w:p>
        </w:tc>
        <w:tc>
          <w:tcPr>
            <w:tcW w:w="2249" w:type="dxa"/>
          </w:tcPr>
          <w:p w14:paraId="0CCB7C32" w14:textId="77777777" w:rsidR="00A0544A" w:rsidRDefault="00A0544A">
            <w:pPr>
              <w:rPr>
                <w:rFonts w:ascii="Times New Roman" w:eastAsia="Times New Roman" w:hAnsi="Times New Roman" w:cs="Times New Roman"/>
                <w:sz w:val="24"/>
                <w:szCs w:val="24"/>
              </w:rPr>
            </w:pPr>
          </w:p>
        </w:tc>
        <w:tc>
          <w:tcPr>
            <w:tcW w:w="1526" w:type="dxa"/>
          </w:tcPr>
          <w:p w14:paraId="75684428" w14:textId="77777777" w:rsidR="00A0544A" w:rsidRDefault="00A0544A">
            <w:pPr>
              <w:rPr>
                <w:rFonts w:ascii="Times New Roman" w:eastAsia="Times New Roman" w:hAnsi="Times New Roman" w:cs="Times New Roman"/>
                <w:sz w:val="24"/>
                <w:szCs w:val="24"/>
              </w:rPr>
            </w:pPr>
          </w:p>
        </w:tc>
        <w:tc>
          <w:tcPr>
            <w:tcW w:w="765" w:type="dxa"/>
          </w:tcPr>
          <w:p w14:paraId="3C0BA300" w14:textId="77777777" w:rsidR="00A0544A" w:rsidRDefault="00A0544A">
            <w:pPr>
              <w:rPr>
                <w:rFonts w:ascii="Times New Roman" w:eastAsia="Times New Roman" w:hAnsi="Times New Roman" w:cs="Times New Roman"/>
                <w:sz w:val="24"/>
                <w:szCs w:val="24"/>
              </w:rPr>
            </w:pPr>
          </w:p>
        </w:tc>
        <w:tc>
          <w:tcPr>
            <w:tcW w:w="807" w:type="dxa"/>
          </w:tcPr>
          <w:p w14:paraId="25790334" w14:textId="77777777" w:rsidR="00A0544A" w:rsidRDefault="00A0544A">
            <w:pPr>
              <w:rPr>
                <w:rFonts w:ascii="Times New Roman" w:eastAsia="Times New Roman" w:hAnsi="Times New Roman" w:cs="Times New Roman"/>
                <w:sz w:val="24"/>
                <w:szCs w:val="24"/>
              </w:rPr>
            </w:pPr>
          </w:p>
        </w:tc>
        <w:tc>
          <w:tcPr>
            <w:tcW w:w="1103" w:type="dxa"/>
          </w:tcPr>
          <w:p w14:paraId="2E7CB151" w14:textId="77777777" w:rsidR="00A0544A" w:rsidRDefault="00A0544A">
            <w:pPr>
              <w:rPr>
                <w:rFonts w:ascii="Times New Roman" w:eastAsia="Times New Roman" w:hAnsi="Times New Roman" w:cs="Times New Roman"/>
                <w:sz w:val="24"/>
                <w:szCs w:val="24"/>
              </w:rPr>
            </w:pPr>
          </w:p>
        </w:tc>
      </w:tr>
      <w:tr w:rsidR="00A0544A" w14:paraId="0D958E97" w14:textId="77777777">
        <w:trPr>
          <w:trHeight w:val="350"/>
        </w:trPr>
        <w:tc>
          <w:tcPr>
            <w:tcW w:w="3284" w:type="dxa"/>
            <w:vMerge w:val="restart"/>
          </w:tcPr>
          <w:p w14:paraId="43A682E5"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 и литература</w:t>
            </w:r>
          </w:p>
        </w:tc>
        <w:tc>
          <w:tcPr>
            <w:tcW w:w="2249" w:type="dxa"/>
          </w:tcPr>
          <w:p w14:paraId="65F87211"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w:t>
            </w:r>
          </w:p>
        </w:tc>
        <w:tc>
          <w:tcPr>
            <w:tcW w:w="1526" w:type="dxa"/>
          </w:tcPr>
          <w:p w14:paraId="073CEA8B" w14:textId="77777777" w:rsidR="00A0544A" w:rsidRDefault="009040AF">
            <w:pPr>
              <w:spacing w:line="268" w:lineRule="auto"/>
              <w:ind w:right="77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765" w:type="dxa"/>
          </w:tcPr>
          <w:p w14:paraId="46FE8D58" w14:textId="77777777" w:rsidR="00A0544A" w:rsidRDefault="009040AF">
            <w:pPr>
              <w:spacing w:line="268" w:lineRule="auto"/>
              <w:ind w:right="3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07" w:type="dxa"/>
          </w:tcPr>
          <w:p w14:paraId="2E814150" w14:textId="77777777" w:rsidR="00A0544A" w:rsidRDefault="009040AF">
            <w:pPr>
              <w:spacing w:line="26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03" w:type="dxa"/>
          </w:tcPr>
          <w:p w14:paraId="2FB35375" w14:textId="77777777" w:rsidR="00A0544A" w:rsidRDefault="00A0544A">
            <w:pPr>
              <w:rPr>
                <w:rFonts w:ascii="Times New Roman" w:eastAsia="Times New Roman" w:hAnsi="Times New Roman" w:cs="Times New Roman"/>
                <w:sz w:val="24"/>
                <w:szCs w:val="24"/>
              </w:rPr>
            </w:pPr>
          </w:p>
        </w:tc>
      </w:tr>
      <w:tr w:rsidR="00A0544A" w14:paraId="66DFE23D" w14:textId="77777777">
        <w:trPr>
          <w:trHeight w:val="355"/>
        </w:trPr>
        <w:tc>
          <w:tcPr>
            <w:tcW w:w="3284" w:type="dxa"/>
            <w:vMerge/>
          </w:tcPr>
          <w:p w14:paraId="3D8BFD97"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49" w:type="dxa"/>
          </w:tcPr>
          <w:p w14:paraId="3E8C4F50"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Литература</w:t>
            </w:r>
          </w:p>
        </w:tc>
        <w:tc>
          <w:tcPr>
            <w:tcW w:w="1526" w:type="dxa"/>
          </w:tcPr>
          <w:p w14:paraId="27CB9884" w14:textId="77777777" w:rsidR="00A0544A" w:rsidRDefault="009040AF">
            <w:pPr>
              <w:spacing w:line="268" w:lineRule="auto"/>
              <w:ind w:right="77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765" w:type="dxa"/>
          </w:tcPr>
          <w:p w14:paraId="48A6BB5F" w14:textId="77777777" w:rsidR="00A0544A" w:rsidRDefault="009040AF">
            <w:pPr>
              <w:spacing w:line="268" w:lineRule="auto"/>
              <w:ind w:right="3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7" w:type="dxa"/>
          </w:tcPr>
          <w:p w14:paraId="3F6F06ED" w14:textId="77777777" w:rsidR="00A0544A" w:rsidRDefault="009040AF">
            <w:pPr>
              <w:spacing w:line="26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03" w:type="dxa"/>
          </w:tcPr>
          <w:p w14:paraId="21697CA7" w14:textId="77777777" w:rsidR="00A0544A" w:rsidRDefault="00A0544A">
            <w:pPr>
              <w:rPr>
                <w:rFonts w:ascii="Times New Roman" w:eastAsia="Times New Roman" w:hAnsi="Times New Roman" w:cs="Times New Roman"/>
                <w:sz w:val="24"/>
                <w:szCs w:val="24"/>
              </w:rPr>
            </w:pPr>
          </w:p>
        </w:tc>
      </w:tr>
      <w:tr w:rsidR="00A0544A" w14:paraId="4BE7279B" w14:textId="77777777">
        <w:trPr>
          <w:trHeight w:val="309"/>
        </w:trPr>
        <w:tc>
          <w:tcPr>
            <w:tcW w:w="3284" w:type="dxa"/>
          </w:tcPr>
          <w:p w14:paraId="35F73A9E" w14:textId="77777777" w:rsidR="00A0544A" w:rsidRPr="004F2D0B" w:rsidRDefault="009040AF">
            <w:pPr>
              <w:spacing w:line="270" w:lineRule="auto"/>
              <w:ind w:left="107"/>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Родной язык и родная литература</w:t>
            </w:r>
          </w:p>
        </w:tc>
        <w:tc>
          <w:tcPr>
            <w:tcW w:w="2249" w:type="dxa"/>
          </w:tcPr>
          <w:p w14:paraId="68908DEC" w14:textId="77777777" w:rsidR="00A0544A" w:rsidRDefault="009040AF">
            <w:pPr>
              <w:spacing w:line="270"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Родной язык</w:t>
            </w:r>
          </w:p>
        </w:tc>
        <w:tc>
          <w:tcPr>
            <w:tcW w:w="1526" w:type="dxa"/>
          </w:tcPr>
          <w:p w14:paraId="0CA17E5D" w14:textId="77777777" w:rsidR="00A0544A" w:rsidRDefault="009040AF">
            <w:pPr>
              <w:spacing w:line="270" w:lineRule="auto"/>
              <w:ind w:right="77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765" w:type="dxa"/>
          </w:tcPr>
          <w:p w14:paraId="2A797148" w14:textId="77777777" w:rsidR="00A0544A" w:rsidRDefault="009040AF">
            <w:pPr>
              <w:spacing w:line="270" w:lineRule="auto"/>
              <w:ind w:right="3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07" w:type="dxa"/>
          </w:tcPr>
          <w:p w14:paraId="0FFB932D" w14:textId="77777777" w:rsidR="00A0544A" w:rsidRDefault="009040AF">
            <w:pPr>
              <w:spacing w:line="27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03" w:type="dxa"/>
          </w:tcPr>
          <w:p w14:paraId="4149EBC8" w14:textId="77777777" w:rsidR="00A0544A" w:rsidRDefault="00A0544A">
            <w:pPr>
              <w:rPr>
                <w:rFonts w:ascii="Times New Roman" w:eastAsia="Times New Roman" w:hAnsi="Times New Roman" w:cs="Times New Roman"/>
                <w:sz w:val="24"/>
                <w:szCs w:val="24"/>
              </w:rPr>
            </w:pPr>
          </w:p>
        </w:tc>
      </w:tr>
      <w:tr w:rsidR="00A0544A" w14:paraId="55391B58" w14:textId="77777777">
        <w:trPr>
          <w:trHeight w:val="336"/>
        </w:trPr>
        <w:tc>
          <w:tcPr>
            <w:tcW w:w="3284" w:type="dxa"/>
          </w:tcPr>
          <w:p w14:paraId="7DE737E0"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Иностранные языки</w:t>
            </w:r>
          </w:p>
        </w:tc>
        <w:tc>
          <w:tcPr>
            <w:tcW w:w="2249" w:type="dxa"/>
          </w:tcPr>
          <w:p w14:paraId="2A579306"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Иностранный язык</w:t>
            </w:r>
          </w:p>
        </w:tc>
        <w:tc>
          <w:tcPr>
            <w:tcW w:w="1526" w:type="dxa"/>
          </w:tcPr>
          <w:p w14:paraId="7CB01063" w14:textId="77777777" w:rsidR="00A0544A" w:rsidRDefault="009040AF">
            <w:pPr>
              <w:spacing w:line="268" w:lineRule="auto"/>
              <w:ind w:right="77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765" w:type="dxa"/>
          </w:tcPr>
          <w:p w14:paraId="0971A38C" w14:textId="77777777" w:rsidR="00A0544A" w:rsidRDefault="009040AF">
            <w:pPr>
              <w:spacing w:line="268" w:lineRule="auto"/>
              <w:ind w:right="3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7" w:type="dxa"/>
          </w:tcPr>
          <w:p w14:paraId="679BF5D1" w14:textId="77777777" w:rsidR="00A0544A" w:rsidRDefault="009040AF">
            <w:pPr>
              <w:spacing w:line="26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03" w:type="dxa"/>
          </w:tcPr>
          <w:p w14:paraId="65324976" w14:textId="77777777" w:rsidR="00A0544A" w:rsidRDefault="00A0544A">
            <w:pPr>
              <w:rPr>
                <w:rFonts w:ascii="Times New Roman" w:eastAsia="Times New Roman" w:hAnsi="Times New Roman" w:cs="Times New Roman"/>
                <w:sz w:val="24"/>
                <w:szCs w:val="24"/>
              </w:rPr>
            </w:pPr>
          </w:p>
        </w:tc>
      </w:tr>
      <w:tr w:rsidR="00A0544A" w14:paraId="277E1843" w14:textId="77777777">
        <w:trPr>
          <w:trHeight w:val="256"/>
        </w:trPr>
        <w:tc>
          <w:tcPr>
            <w:tcW w:w="3284" w:type="dxa"/>
            <w:vMerge w:val="restart"/>
          </w:tcPr>
          <w:p w14:paraId="0ADAD2E4"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Общественные науки</w:t>
            </w:r>
          </w:p>
        </w:tc>
        <w:tc>
          <w:tcPr>
            <w:tcW w:w="2249" w:type="dxa"/>
          </w:tcPr>
          <w:p w14:paraId="07D93917"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w:t>
            </w:r>
          </w:p>
        </w:tc>
        <w:tc>
          <w:tcPr>
            <w:tcW w:w="1526" w:type="dxa"/>
          </w:tcPr>
          <w:p w14:paraId="336FED0A" w14:textId="77777777" w:rsidR="00A0544A" w:rsidRDefault="009040AF">
            <w:pPr>
              <w:spacing w:line="268" w:lineRule="auto"/>
              <w:ind w:right="77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765" w:type="dxa"/>
          </w:tcPr>
          <w:p w14:paraId="67E56F9F" w14:textId="77777777" w:rsidR="00A0544A" w:rsidRDefault="009040AF">
            <w:pPr>
              <w:spacing w:line="268" w:lineRule="auto"/>
              <w:ind w:right="3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7" w:type="dxa"/>
          </w:tcPr>
          <w:p w14:paraId="67F8228B" w14:textId="77777777" w:rsidR="00A0544A" w:rsidRDefault="009040AF">
            <w:pPr>
              <w:spacing w:line="26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03" w:type="dxa"/>
          </w:tcPr>
          <w:p w14:paraId="35520B09" w14:textId="77777777" w:rsidR="00A0544A" w:rsidRDefault="00A0544A">
            <w:pPr>
              <w:rPr>
                <w:rFonts w:ascii="Times New Roman" w:eastAsia="Times New Roman" w:hAnsi="Times New Roman" w:cs="Times New Roman"/>
                <w:sz w:val="24"/>
                <w:szCs w:val="24"/>
              </w:rPr>
            </w:pPr>
          </w:p>
        </w:tc>
      </w:tr>
      <w:tr w:rsidR="00A0544A" w14:paraId="6AA0E33B" w14:textId="77777777">
        <w:trPr>
          <w:trHeight w:val="247"/>
        </w:trPr>
        <w:tc>
          <w:tcPr>
            <w:tcW w:w="3284" w:type="dxa"/>
            <w:vMerge/>
          </w:tcPr>
          <w:p w14:paraId="2B757A76"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49" w:type="dxa"/>
          </w:tcPr>
          <w:p w14:paraId="54E7DC94"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Обществознание</w:t>
            </w:r>
          </w:p>
        </w:tc>
        <w:tc>
          <w:tcPr>
            <w:tcW w:w="1526" w:type="dxa"/>
          </w:tcPr>
          <w:p w14:paraId="5E060031"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765" w:type="dxa"/>
          </w:tcPr>
          <w:p w14:paraId="27423D41"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7" w:type="dxa"/>
          </w:tcPr>
          <w:p w14:paraId="3334BE35"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03" w:type="dxa"/>
          </w:tcPr>
          <w:p w14:paraId="0971B7B2" w14:textId="77777777" w:rsidR="00A0544A" w:rsidRDefault="00A0544A">
            <w:pPr>
              <w:rPr>
                <w:rFonts w:ascii="Times New Roman" w:eastAsia="Times New Roman" w:hAnsi="Times New Roman" w:cs="Times New Roman"/>
                <w:sz w:val="24"/>
                <w:szCs w:val="24"/>
              </w:rPr>
            </w:pPr>
          </w:p>
        </w:tc>
      </w:tr>
      <w:tr w:rsidR="00A0544A" w14:paraId="3D5F370E" w14:textId="77777777">
        <w:trPr>
          <w:trHeight w:val="342"/>
        </w:trPr>
        <w:tc>
          <w:tcPr>
            <w:tcW w:w="3284" w:type="dxa"/>
            <w:vMerge w:val="restart"/>
          </w:tcPr>
          <w:p w14:paraId="393A37C9" w14:textId="77777777" w:rsidR="00A0544A" w:rsidRDefault="009040AF">
            <w:pPr>
              <w:spacing w:line="270"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и информатика</w:t>
            </w:r>
          </w:p>
        </w:tc>
        <w:tc>
          <w:tcPr>
            <w:tcW w:w="2249" w:type="dxa"/>
          </w:tcPr>
          <w:p w14:paraId="097ADC56" w14:textId="77777777" w:rsidR="00A0544A" w:rsidRDefault="009040AF">
            <w:pPr>
              <w:spacing w:line="270"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526" w:type="dxa"/>
          </w:tcPr>
          <w:p w14:paraId="49637934" w14:textId="77777777" w:rsidR="00A0544A" w:rsidRDefault="009040AF">
            <w:pPr>
              <w:spacing w:line="275" w:lineRule="auto"/>
              <w:ind w:right="75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
        </w:tc>
        <w:tc>
          <w:tcPr>
            <w:tcW w:w="765" w:type="dxa"/>
          </w:tcPr>
          <w:p w14:paraId="082D8EF2" w14:textId="77777777" w:rsidR="00A0544A" w:rsidRDefault="009040AF">
            <w:pPr>
              <w:spacing w:line="275" w:lineRule="auto"/>
              <w:ind w:right="3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07" w:type="dxa"/>
          </w:tcPr>
          <w:p w14:paraId="56D17F3A" w14:textId="77777777" w:rsidR="00A0544A" w:rsidRDefault="009040AF">
            <w:pPr>
              <w:spacing w:line="275"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03" w:type="dxa"/>
          </w:tcPr>
          <w:p w14:paraId="3E0ABF71" w14:textId="77777777" w:rsidR="00A0544A" w:rsidRDefault="00A0544A">
            <w:pPr>
              <w:rPr>
                <w:rFonts w:ascii="Times New Roman" w:eastAsia="Times New Roman" w:hAnsi="Times New Roman" w:cs="Times New Roman"/>
                <w:sz w:val="24"/>
                <w:szCs w:val="24"/>
              </w:rPr>
            </w:pPr>
          </w:p>
        </w:tc>
      </w:tr>
      <w:tr w:rsidR="00A0544A" w14:paraId="6769C8CD" w14:textId="77777777">
        <w:trPr>
          <w:trHeight w:val="357"/>
        </w:trPr>
        <w:tc>
          <w:tcPr>
            <w:tcW w:w="3284" w:type="dxa"/>
            <w:vMerge/>
          </w:tcPr>
          <w:p w14:paraId="08CFE83C"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49" w:type="dxa"/>
          </w:tcPr>
          <w:p w14:paraId="2B0CF89A"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w:t>
            </w:r>
          </w:p>
        </w:tc>
        <w:tc>
          <w:tcPr>
            <w:tcW w:w="1526" w:type="dxa"/>
          </w:tcPr>
          <w:p w14:paraId="2BA9E544" w14:textId="77777777" w:rsidR="00A0544A" w:rsidRDefault="009040AF">
            <w:pPr>
              <w:spacing w:line="273" w:lineRule="auto"/>
              <w:ind w:right="75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
        </w:tc>
        <w:tc>
          <w:tcPr>
            <w:tcW w:w="765" w:type="dxa"/>
          </w:tcPr>
          <w:p w14:paraId="2FCD39D2" w14:textId="77777777" w:rsidR="00A0544A" w:rsidRDefault="009040AF">
            <w:pPr>
              <w:spacing w:line="273" w:lineRule="auto"/>
              <w:ind w:right="32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07" w:type="dxa"/>
          </w:tcPr>
          <w:p w14:paraId="6F2FF824" w14:textId="77777777" w:rsidR="00A0544A" w:rsidRDefault="009040AF">
            <w:pPr>
              <w:spacing w:line="273" w:lineRule="auto"/>
              <w:ind w:right="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03" w:type="dxa"/>
          </w:tcPr>
          <w:p w14:paraId="1E4F6887" w14:textId="77777777" w:rsidR="00A0544A" w:rsidRDefault="00A0544A">
            <w:pPr>
              <w:rPr>
                <w:rFonts w:ascii="Times New Roman" w:eastAsia="Times New Roman" w:hAnsi="Times New Roman" w:cs="Times New Roman"/>
                <w:sz w:val="24"/>
                <w:szCs w:val="24"/>
              </w:rPr>
            </w:pPr>
          </w:p>
        </w:tc>
      </w:tr>
      <w:tr w:rsidR="00A0544A" w14:paraId="0F65C24C" w14:textId="77777777">
        <w:trPr>
          <w:trHeight w:val="339"/>
        </w:trPr>
        <w:tc>
          <w:tcPr>
            <w:tcW w:w="3284" w:type="dxa"/>
            <w:vMerge w:val="restart"/>
          </w:tcPr>
          <w:p w14:paraId="60493E6E" w14:textId="77777777" w:rsidR="00A0544A" w:rsidRDefault="009040AF">
            <w:pPr>
              <w:spacing w:line="235" w:lineRule="auto"/>
              <w:ind w:left="107" w:right="2127"/>
              <w:rPr>
                <w:rFonts w:ascii="Times New Roman" w:eastAsia="Times New Roman" w:hAnsi="Times New Roman" w:cs="Times New Roman"/>
                <w:sz w:val="24"/>
                <w:szCs w:val="24"/>
              </w:rPr>
            </w:pPr>
            <w:r>
              <w:rPr>
                <w:rFonts w:ascii="Times New Roman" w:eastAsia="Times New Roman" w:hAnsi="Times New Roman" w:cs="Times New Roman"/>
                <w:sz w:val="24"/>
                <w:szCs w:val="24"/>
              </w:rPr>
              <w:t>Естественные науки</w:t>
            </w:r>
          </w:p>
        </w:tc>
        <w:tc>
          <w:tcPr>
            <w:tcW w:w="2249" w:type="dxa"/>
          </w:tcPr>
          <w:p w14:paraId="74ECF99E"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526" w:type="dxa"/>
          </w:tcPr>
          <w:p w14:paraId="423125AC" w14:textId="77777777" w:rsidR="00A0544A" w:rsidRDefault="009040AF">
            <w:pPr>
              <w:spacing w:line="273" w:lineRule="auto"/>
              <w:ind w:right="75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
        </w:tc>
        <w:tc>
          <w:tcPr>
            <w:tcW w:w="765" w:type="dxa"/>
          </w:tcPr>
          <w:p w14:paraId="727F1A50" w14:textId="77777777" w:rsidR="00A0544A" w:rsidRDefault="009040AF">
            <w:pPr>
              <w:spacing w:line="273" w:lineRule="auto"/>
              <w:ind w:right="32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07" w:type="dxa"/>
          </w:tcPr>
          <w:p w14:paraId="11215F4F" w14:textId="77777777" w:rsidR="00A0544A" w:rsidRDefault="009040AF">
            <w:pPr>
              <w:spacing w:line="273" w:lineRule="auto"/>
              <w:ind w:right="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03" w:type="dxa"/>
          </w:tcPr>
          <w:p w14:paraId="48521112" w14:textId="77777777" w:rsidR="00A0544A" w:rsidRDefault="00A0544A">
            <w:pPr>
              <w:rPr>
                <w:rFonts w:ascii="Times New Roman" w:eastAsia="Times New Roman" w:hAnsi="Times New Roman" w:cs="Times New Roman"/>
                <w:sz w:val="24"/>
                <w:szCs w:val="24"/>
              </w:rPr>
            </w:pPr>
          </w:p>
        </w:tc>
      </w:tr>
      <w:tr w:rsidR="00A0544A" w14:paraId="10D96D4F" w14:textId="77777777">
        <w:trPr>
          <w:trHeight w:val="404"/>
        </w:trPr>
        <w:tc>
          <w:tcPr>
            <w:tcW w:w="3284" w:type="dxa"/>
            <w:vMerge/>
          </w:tcPr>
          <w:p w14:paraId="4DDBA085"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49" w:type="dxa"/>
          </w:tcPr>
          <w:p w14:paraId="7DA9F005"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Астрономия</w:t>
            </w:r>
          </w:p>
        </w:tc>
        <w:tc>
          <w:tcPr>
            <w:tcW w:w="1526" w:type="dxa"/>
          </w:tcPr>
          <w:p w14:paraId="7B69EA9F" w14:textId="77777777" w:rsidR="00A0544A" w:rsidRDefault="009040AF">
            <w:pPr>
              <w:spacing w:line="268" w:lineRule="auto"/>
              <w:ind w:right="77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765" w:type="dxa"/>
          </w:tcPr>
          <w:p w14:paraId="295ACAE0" w14:textId="77777777" w:rsidR="00A0544A" w:rsidRDefault="009040AF">
            <w:pPr>
              <w:spacing w:line="268" w:lineRule="auto"/>
              <w:ind w:right="3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07" w:type="dxa"/>
          </w:tcPr>
          <w:p w14:paraId="1B25C99F" w14:textId="77777777" w:rsidR="00A0544A" w:rsidRDefault="00A0544A">
            <w:pPr>
              <w:spacing w:line="268" w:lineRule="auto"/>
              <w:ind w:right="55"/>
              <w:jc w:val="center"/>
              <w:rPr>
                <w:rFonts w:ascii="Times New Roman" w:eastAsia="Times New Roman" w:hAnsi="Times New Roman" w:cs="Times New Roman"/>
                <w:sz w:val="24"/>
                <w:szCs w:val="24"/>
              </w:rPr>
            </w:pPr>
          </w:p>
        </w:tc>
        <w:tc>
          <w:tcPr>
            <w:tcW w:w="1103" w:type="dxa"/>
          </w:tcPr>
          <w:p w14:paraId="13B48EDD" w14:textId="77777777" w:rsidR="00A0544A" w:rsidRDefault="00A0544A">
            <w:pPr>
              <w:rPr>
                <w:rFonts w:ascii="Times New Roman" w:eastAsia="Times New Roman" w:hAnsi="Times New Roman" w:cs="Times New Roman"/>
                <w:sz w:val="24"/>
                <w:szCs w:val="24"/>
              </w:rPr>
            </w:pPr>
          </w:p>
        </w:tc>
      </w:tr>
      <w:tr w:rsidR="00A0544A" w14:paraId="5ABE101B" w14:textId="77777777">
        <w:trPr>
          <w:trHeight w:val="642"/>
        </w:trPr>
        <w:tc>
          <w:tcPr>
            <w:tcW w:w="3284" w:type="dxa"/>
            <w:vMerge w:val="restart"/>
          </w:tcPr>
          <w:p w14:paraId="00432BF2" w14:textId="77777777" w:rsidR="00A0544A" w:rsidRPr="004F2D0B" w:rsidRDefault="009040AF">
            <w:pPr>
              <w:spacing w:before="35" w:line="280" w:lineRule="auto"/>
              <w:ind w:left="107" w:right="125"/>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Физическая культура, экология и основы</w:t>
            </w:r>
          </w:p>
          <w:p w14:paraId="2BF997E4" w14:textId="77777777" w:rsidR="00A0544A" w:rsidRPr="004F2D0B" w:rsidRDefault="009040AF">
            <w:pPr>
              <w:spacing w:line="273" w:lineRule="auto"/>
              <w:ind w:left="107"/>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безопасности</w:t>
            </w:r>
          </w:p>
          <w:p w14:paraId="2144C96B" w14:textId="77777777" w:rsidR="00A0544A" w:rsidRDefault="009040AF">
            <w:pPr>
              <w:spacing w:before="3" w:line="264"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жизнедеятельности</w:t>
            </w:r>
          </w:p>
        </w:tc>
        <w:tc>
          <w:tcPr>
            <w:tcW w:w="2249" w:type="dxa"/>
          </w:tcPr>
          <w:p w14:paraId="66EFC996"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культура</w:t>
            </w:r>
          </w:p>
        </w:tc>
        <w:tc>
          <w:tcPr>
            <w:tcW w:w="1526" w:type="dxa"/>
          </w:tcPr>
          <w:p w14:paraId="181576C8" w14:textId="77777777" w:rsidR="00A0544A" w:rsidRDefault="009040AF">
            <w:pPr>
              <w:spacing w:line="268" w:lineRule="auto"/>
              <w:ind w:right="77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765" w:type="dxa"/>
          </w:tcPr>
          <w:p w14:paraId="0A7A90BB" w14:textId="77777777" w:rsidR="00A0544A" w:rsidRDefault="009040AF">
            <w:pPr>
              <w:spacing w:line="268" w:lineRule="auto"/>
              <w:ind w:right="3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7" w:type="dxa"/>
          </w:tcPr>
          <w:p w14:paraId="1B0F00A5" w14:textId="77777777" w:rsidR="00A0544A" w:rsidRDefault="009040AF">
            <w:pPr>
              <w:spacing w:line="26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03" w:type="dxa"/>
          </w:tcPr>
          <w:p w14:paraId="299881F3" w14:textId="77777777" w:rsidR="00A0544A" w:rsidRDefault="00A0544A">
            <w:pPr>
              <w:rPr>
                <w:rFonts w:ascii="Times New Roman" w:eastAsia="Times New Roman" w:hAnsi="Times New Roman" w:cs="Times New Roman"/>
                <w:sz w:val="24"/>
                <w:szCs w:val="24"/>
              </w:rPr>
            </w:pPr>
          </w:p>
        </w:tc>
      </w:tr>
      <w:tr w:rsidR="00A0544A" w14:paraId="376D8B6B" w14:textId="77777777">
        <w:trPr>
          <w:trHeight w:val="647"/>
        </w:trPr>
        <w:tc>
          <w:tcPr>
            <w:tcW w:w="3284" w:type="dxa"/>
            <w:vMerge/>
          </w:tcPr>
          <w:p w14:paraId="487CCAED"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49" w:type="dxa"/>
          </w:tcPr>
          <w:p w14:paraId="7681CE3F" w14:textId="77777777" w:rsidR="00A0544A" w:rsidRDefault="009040AF">
            <w:pPr>
              <w:ind w:left="107" w:right="156"/>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безопасности жизнедеятельности</w:t>
            </w:r>
          </w:p>
        </w:tc>
        <w:tc>
          <w:tcPr>
            <w:tcW w:w="1526" w:type="dxa"/>
          </w:tcPr>
          <w:p w14:paraId="6CD23328" w14:textId="77777777" w:rsidR="00A0544A" w:rsidRDefault="009040AF">
            <w:pPr>
              <w:spacing w:line="268" w:lineRule="auto"/>
              <w:ind w:right="77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765" w:type="dxa"/>
          </w:tcPr>
          <w:p w14:paraId="57017180" w14:textId="77777777" w:rsidR="00A0544A" w:rsidRDefault="009040AF">
            <w:pPr>
              <w:spacing w:line="268" w:lineRule="auto"/>
              <w:ind w:right="3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07" w:type="dxa"/>
          </w:tcPr>
          <w:p w14:paraId="6D6C31F6" w14:textId="77777777" w:rsidR="00A0544A" w:rsidRDefault="009040AF">
            <w:pPr>
              <w:spacing w:line="26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03" w:type="dxa"/>
          </w:tcPr>
          <w:p w14:paraId="6AC58ADF" w14:textId="77777777" w:rsidR="00A0544A" w:rsidRDefault="00A0544A">
            <w:pPr>
              <w:rPr>
                <w:rFonts w:ascii="Times New Roman" w:eastAsia="Times New Roman" w:hAnsi="Times New Roman" w:cs="Times New Roman"/>
                <w:sz w:val="24"/>
                <w:szCs w:val="24"/>
              </w:rPr>
            </w:pPr>
          </w:p>
        </w:tc>
      </w:tr>
      <w:tr w:rsidR="00A0544A" w14:paraId="093934F2" w14:textId="77777777">
        <w:trPr>
          <w:trHeight w:val="600"/>
        </w:trPr>
        <w:tc>
          <w:tcPr>
            <w:tcW w:w="3284" w:type="dxa"/>
          </w:tcPr>
          <w:p w14:paraId="008A4BD6" w14:textId="77777777" w:rsidR="00A0544A" w:rsidRDefault="009040AF">
            <w:pPr>
              <w:spacing w:line="276" w:lineRule="auto"/>
              <w:ind w:left="107" w:right="59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Индивидуальный учебный проект</w:t>
            </w:r>
          </w:p>
        </w:tc>
        <w:tc>
          <w:tcPr>
            <w:tcW w:w="2249" w:type="dxa"/>
          </w:tcPr>
          <w:p w14:paraId="548BFA8D" w14:textId="77777777" w:rsidR="00A0544A" w:rsidRDefault="00A0544A">
            <w:pPr>
              <w:rPr>
                <w:rFonts w:ascii="Times New Roman" w:eastAsia="Times New Roman" w:hAnsi="Times New Roman" w:cs="Times New Roman"/>
                <w:sz w:val="24"/>
                <w:szCs w:val="24"/>
              </w:rPr>
            </w:pPr>
          </w:p>
        </w:tc>
        <w:tc>
          <w:tcPr>
            <w:tcW w:w="1526" w:type="dxa"/>
          </w:tcPr>
          <w:p w14:paraId="1917DAB4" w14:textId="77777777" w:rsidR="00A0544A" w:rsidRDefault="00A0544A">
            <w:pPr>
              <w:rPr>
                <w:rFonts w:ascii="Times New Roman" w:eastAsia="Times New Roman" w:hAnsi="Times New Roman" w:cs="Times New Roman"/>
                <w:sz w:val="24"/>
                <w:szCs w:val="24"/>
              </w:rPr>
            </w:pPr>
          </w:p>
        </w:tc>
        <w:tc>
          <w:tcPr>
            <w:tcW w:w="765" w:type="dxa"/>
          </w:tcPr>
          <w:p w14:paraId="432DE469" w14:textId="77777777" w:rsidR="00A0544A" w:rsidRDefault="009040AF">
            <w:pPr>
              <w:spacing w:line="270" w:lineRule="auto"/>
              <w:ind w:right="3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07" w:type="dxa"/>
          </w:tcPr>
          <w:p w14:paraId="52A072C0" w14:textId="77777777" w:rsidR="00A0544A" w:rsidRDefault="009040AF">
            <w:pPr>
              <w:spacing w:line="27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03" w:type="dxa"/>
          </w:tcPr>
          <w:p w14:paraId="705F0B16" w14:textId="77777777" w:rsidR="00A0544A" w:rsidRDefault="00A0544A">
            <w:pPr>
              <w:rPr>
                <w:rFonts w:ascii="Times New Roman" w:eastAsia="Times New Roman" w:hAnsi="Times New Roman" w:cs="Times New Roman"/>
                <w:sz w:val="24"/>
                <w:szCs w:val="24"/>
              </w:rPr>
            </w:pPr>
          </w:p>
        </w:tc>
      </w:tr>
      <w:tr w:rsidR="00A0544A" w14:paraId="54D03879" w14:textId="77777777">
        <w:trPr>
          <w:trHeight w:val="339"/>
        </w:trPr>
        <w:tc>
          <w:tcPr>
            <w:tcW w:w="5533" w:type="dxa"/>
            <w:gridSpan w:val="2"/>
          </w:tcPr>
          <w:p w14:paraId="72B0D565" w14:textId="77777777" w:rsidR="00A0544A" w:rsidRPr="004F2D0B" w:rsidRDefault="009040AF">
            <w:pPr>
              <w:spacing w:line="273" w:lineRule="auto"/>
              <w:ind w:left="107"/>
              <w:rPr>
                <w:rFonts w:ascii="Times New Roman" w:eastAsia="Times New Roman" w:hAnsi="Times New Roman" w:cs="Times New Roman"/>
                <w:b/>
                <w:sz w:val="24"/>
                <w:szCs w:val="24"/>
              </w:rPr>
            </w:pPr>
            <w:r w:rsidRPr="004F2D0B">
              <w:rPr>
                <w:rFonts w:ascii="Times New Roman" w:eastAsia="Times New Roman" w:hAnsi="Times New Roman" w:cs="Times New Roman"/>
                <w:b/>
                <w:sz w:val="24"/>
                <w:szCs w:val="24"/>
              </w:rPr>
              <w:t>Итого часов обязательной части учебного плана</w:t>
            </w:r>
          </w:p>
        </w:tc>
        <w:tc>
          <w:tcPr>
            <w:tcW w:w="1526" w:type="dxa"/>
          </w:tcPr>
          <w:p w14:paraId="04F7675A" w14:textId="77777777" w:rsidR="00A0544A" w:rsidRPr="004F2D0B" w:rsidRDefault="00A0544A">
            <w:pPr>
              <w:rPr>
                <w:rFonts w:ascii="Times New Roman" w:eastAsia="Times New Roman" w:hAnsi="Times New Roman" w:cs="Times New Roman"/>
                <w:b/>
                <w:sz w:val="24"/>
                <w:szCs w:val="24"/>
              </w:rPr>
            </w:pPr>
          </w:p>
        </w:tc>
        <w:tc>
          <w:tcPr>
            <w:tcW w:w="765" w:type="dxa"/>
          </w:tcPr>
          <w:p w14:paraId="22448B4A" w14:textId="77777777" w:rsidR="00A0544A" w:rsidRDefault="009040AF">
            <w:pPr>
              <w:spacing w:line="273" w:lineRule="auto"/>
              <w:ind w:right="299"/>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tc>
        <w:tc>
          <w:tcPr>
            <w:tcW w:w="807" w:type="dxa"/>
          </w:tcPr>
          <w:p w14:paraId="3AA05413" w14:textId="77777777" w:rsidR="00A0544A" w:rsidRDefault="009040AF">
            <w:pPr>
              <w:spacing w:line="273" w:lineRule="auto"/>
              <w:ind w:right="324"/>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p>
        </w:tc>
        <w:tc>
          <w:tcPr>
            <w:tcW w:w="1103" w:type="dxa"/>
          </w:tcPr>
          <w:p w14:paraId="33C62D9A" w14:textId="77777777" w:rsidR="00A0544A" w:rsidRDefault="00A0544A">
            <w:pPr>
              <w:rPr>
                <w:rFonts w:ascii="Times New Roman" w:eastAsia="Times New Roman" w:hAnsi="Times New Roman" w:cs="Times New Roman"/>
                <w:b/>
                <w:sz w:val="24"/>
                <w:szCs w:val="24"/>
              </w:rPr>
            </w:pPr>
          </w:p>
        </w:tc>
      </w:tr>
      <w:tr w:rsidR="00A0544A" w14:paraId="2D1E76F4" w14:textId="77777777">
        <w:trPr>
          <w:trHeight w:val="330"/>
        </w:trPr>
        <w:tc>
          <w:tcPr>
            <w:tcW w:w="5533" w:type="dxa"/>
            <w:gridSpan w:val="2"/>
          </w:tcPr>
          <w:p w14:paraId="53135764"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Предметы психолого-педагогической направленности</w:t>
            </w:r>
          </w:p>
        </w:tc>
        <w:tc>
          <w:tcPr>
            <w:tcW w:w="1526" w:type="dxa"/>
          </w:tcPr>
          <w:p w14:paraId="280C8493" w14:textId="77777777" w:rsidR="00A0544A" w:rsidRDefault="009040AF">
            <w:pPr>
              <w:spacing w:line="268" w:lineRule="auto"/>
              <w:ind w:right="68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ЭК</w:t>
            </w:r>
          </w:p>
          <w:p w14:paraId="0346CECD" w14:textId="77777777" w:rsidR="00A0544A" w:rsidRDefault="00A0544A">
            <w:pPr>
              <w:spacing w:line="268" w:lineRule="auto"/>
              <w:ind w:right="683"/>
              <w:jc w:val="right"/>
              <w:rPr>
                <w:rFonts w:ascii="Times New Roman" w:eastAsia="Times New Roman" w:hAnsi="Times New Roman" w:cs="Times New Roman"/>
                <w:sz w:val="24"/>
                <w:szCs w:val="24"/>
              </w:rPr>
            </w:pPr>
          </w:p>
        </w:tc>
        <w:tc>
          <w:tcPr>
            <w:tcW w:w="765" w:type="dxa"/>
          </w:tcPr>
          <w:p w14:paraId="4E784851" w14:textId="77777777" w:rsidR="00A0544A" w:rsidRDefault="009040AF">
            <w:pPr>
              <w:spacing w:line="268" w:lineRule="auto"/>
              <w:ind w:right="3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07" w:type="dxa"/>
          </w:tcPr>
          <w:p w14:paraId="777B2DF5" w14:textId="77777777" w:rsidR="00A0544A" w:rsidRDefault="009040AF">
            <w:pPr>
              <w:spacing w:line="26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03" w:type="dxa"/>
          </w:tcPr>
          <w:p w14:paraId="4B9EFB60" w14:textId="77777777" w:rsidR="00A0544A" w:rsidRDefault="00A0544A">
            <w:pPr>
              <w:rPr>
                <w:rFonts w:ascii="Times New Roman" w:eastAsia="Times New Roman" w:hAnsi="Times New Roman" w:cs="Times New Roman"/>
                <w:sz w:val="24"/>
                <w:szCs w:val="24"/>
              </w:rPr>
            </w:pPr>
          </w:p>
        </w:tc>
      </w:tr>
      <w:tr w:rsidR="00A0544A" w14:paraId="165BCEE3" w14:textId="77777777">
        <w:trPr>
          <w:trHeight w:val="330"/>
        </w:trPr>
        <w:tc>
          <w:tcPr>
            <w:tcW w:w="5533" w:type="dxa"/>
            <w:gridSpan w:val="2"/>
          </w:tcPr>
          <w:p w14:paraId="04C649C2" w14:textId="77777777" w:rsidR="00A0544A" w:rsidRPr="004F2D0B" w:rsidRDefault="009040AF">
            <w:pPr>
              <w:spacing w:line="268" w:lineRule="auto"/>
              <w:ind w:left="107"/>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Предметы и курсы по выбору образовательной</w:t>
            </w:r>
          </w:p>
          <w:p w14:paraId="46084628" w14:textId="77777777" w:rsidR="00A0544A" w:rsidRDefault="009040AF">
            <w:pPr>
              <w:spacing w:line="264"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организации</w:t>
            </w:r>
          </w:p>
        </w:tc>
        <w:tc>
          <w:tcPr>
            <w:tcW w:w="1526" w:type="dxa"/>
          </w:tcPr>
          <w:p w14:paraId="46784C97" w14:textId="77777777" w:rsidR="00A0544A" w:rsidRDefault="009040AF">
            <w:pPr>
              <w:spacing w:line="268" w:lineRule="auto"/>
              <w:ind w:left="97" w:right="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ФК</w:t>
            </w:r>
          </w:p>
        </w:tc>
        <w:tc>
          <w:tcPr>
            <w:tcW w:w="765" w:type="dxa"/>
          </w:tcPr>
          <w:p w14:paraId="101F1174" w14:textId="77777777" w:rsidR="00A0544A" w:rsidRDefault="009040AF">
            <w:pPr>
              <w:spacing w:line="268" w:lineRule="auto"/>
              <w:ind w:right="3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07" w:type="dxa"/>
          </w:tcPr>
          <w:p w14:paraId="12ED4564" w14:textId="77777777" w:rsidR="00A0544A" w:rsidRDefault="009040AF">
            <w:pPr>
              <w:spacing w:line="26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03" w:type="dxa"/>
          </w:tcPr>
          <w:p w14:paraId="338BD449" w14:textId="77777777" w:rsidR="00A0544A" w:rsidRDefault="00A0544A">
            <w:pPr>
              <w:rPr>
                <w:rFonts w:ascii="Times New Roman" w:eastAsia="Times New Roman" w:hAnsi="Times New Roman" w:cs="Times New Roman"/>
                <w:sz w:val="24"/>
                <w:szCs w:val="24"/>
              </w:rPr>
            </w:pPr>
          </w:p>
        </w:tc>
      </w:tr>
      <w:tr w:rsidR="00A0544A" w14:paraId="441B7A13" w14:textId="77777777">
        <w:trPr>
          <w:trHeight w:val="330"/>
        </w:trPr>
        <w:tc>
          <w:tcPr>
            <w:tcW w:w="5533" w:type="dxa"/>
            <w:gridSpan w:val="2"/>
          </w:tcPr>
          <w:p w14:paraId="5B1C9030" w14:textId="77777777" w:rsidR="00A0544A" w:rsidRPr="004F2D0B" w:rsidRDefault="009040AF">
            <w:pPr>
              <w:spacing w:line="264" w:lineRule="auto"/>
              <w:ind w:left="107"/>
              <w:rPr>
                <w:rFonts w:ascii="Times New Roman" w:eastAsia="Times New Roman" w:hAnsi="Times New Roman" w:cs="Times New Roman"/>
                <w:sz w:val="24"/>
                <w:szCs w:val="24"/>
              </w:rPr>
            </w:pPr>
            <w:r w:rsidRPr="004F2D0B">
              <w:rPr>
                <w:rFonts w:ascii="Times New Roman" w:eastAsia="Times New Roman" w:hAnsi="Times New Roman" w:cs="Times New Roman"/>
                <w:b/>
                <w:sz w:val="24"/>
                <w:szCs w:val="24"/>
              </w:rPr>
              <w:t>Итого часов части учебного плана, формируемой участниками образовательного процесса</w:t>
            </w:r>
          </w:p>
        </w:tc>
        <w:tc>
          <w:tcPr>
            <w:tcW w:w="1526" w:type="dxa"/>
          </w:tcPr>
          <w:p w14:paraId="71D46457" w14:textId="77777777" w:rsidR="00A0544A" w:rsidRPr="004F2D0B" w:rsidRDefault="00A0544A">
            <w:pPr>
              <w:rPr>
                <w:rFonts w:ascii="Times New Roman" w:eastAsia="Times New Roman" w:hAnsi="Times New Roman" w:cs="Times New Roman"/>
                <w:sz w:val="24"/>
                <w:szCs w:val="24"/>
              </w:rPr>
            </w:pPr>
          </w:p>
        </w:tc>
        <w:tc>
          <w:tcPr>
            <w:tcW w:w="765" w:type="dxa"/>
          </w:tcPr>
          <w:p w14:paraId="7C1A54D0" w14:textId="77777777" w:rsidR="00A0544A" w:rsidRDefault="009040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07" w:type="dxa"/>
          </w:tcPr>
          <w:p w14:paraId="1934AF78" w14:textId="77777777" w:rsidR="00A0544A" w:rsidRDefault="009040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103" w:type="dxa"/>
          </w:tcPr>
          <w:p w14:paraId="153C4478" w14:textId="77777777" w:rsidR="00A0544A" w:rsidRDefault="00A0544A">
            <w:pPr>
              <w:rPr>
                <w:rFonts w:ascii="Times New Roman" w:eastAsia="Times New Roman" w:hAnsi="Times New Roman" w:cs="Times New Roman"/>
                <w:sz w:val="24"/>
                <w:szCs w:val="24"/>
              </w:rPr>
            </w:pPr>
          </w:p>
        </w:tc>
      </w:tr>
      <w:tr w:rsidR="00A0544A" w14:paraId="7D3AC46B" w14:textId="77777777">
        <w:trPr>
          <w:trHeight w:val="330"/>
        </w:trPr>
        <w:tc>
          <w:tcPr>
            <w:tcW w:w="5533" w:type="dxa"/>
            <w:gridSpan w:val="2"/>
          </w:tcPr>
          <w:p w14:paraId="6D26F381" w14:textId="77777777" w:rsidR="00A0544A" w:rsidRDefault="009040AF">
            <w:pPr>
              <w:spacing w:line="273" w:lineRule="auto"/>
              <w:ind w:left="107"/>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Недельная образовательная нагрузка</w:t>
            </w:r>
          </w:p>
        </w:tc>
        <w:tc>
          <w:tcPr>
            <w:tcW w:w="1526" w:type="dxa"/>
          </w:tcPr>
          <w:p w14:paraId="0A589C72" w14:textId="77777777" w:rsidR="00A0544A" w:rsidRDefault="00A0544A">
            <w:pPr>
              <w:spacing w:line="268" w:lineRule="auto"/>
              <w:ind w:right="683"/>
              <w:jc w:val="right"/>
              <w:rPr>
                <w:rFonts w:ascii="Times New Roman" w:eastAsia="Times New Roman" w:hAnsi="Times New Roman" w:cs="Times New Roman"/>
                <w:sz w:val="24"/>
                <w:szCs w:val="24"/>
              </w:rPr>
            </w:pPr>
          </w:p>
        </w:tc>
        <w:tc>
          <w:tcPr>
            <w:tcW w:w="765" w:type="dxa"/>
          </w:tcPr>
          <w:p w14:paraId="04766934" w14:textId="77777777" w:rsidR="00A0544A" w:rsidRDefault="009040AF">
            <w:pPr>
              <w:spacing w:line="268" w:lineRule="auto"/>
              <w:ind w:right="359"/>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c>
          <w:tcPr>
            <w:tcW w:w="807" w:type="dxa"/>
          </w:tcPr>
          <w:p w14:paraId="4DAEB4AD" w14:textId="77777777" w:rsidR="00A0544A" w:rsidRDefault="009040AF">
            <w:pPr>
              <w:spacing w:line="26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c>
          <w:tcPr>
            <w:tcW w:w="1103" w:type="dxa"/>
          </w:tcPr>
          <w:p w14:paraId="425620F2" w14:textId="77777777" w:rsidR="00A0544A" w:rsidRDefault="00A0544A">
            <w:pPr>
              <w:rPr>
                <w:rFonts w:ascii="Times New Roman" w:eastAsia="Times New Roman" w:hAnsi="Times New Roman" w:cs="Times New Roman"/>
                <w:sz w:val="24"/>
                <w:szCs w:val="24"/>
              </w:rPr>
            </w:pPr>
          </w:p>
        </w:tc>
      </w:tr>
    </w:tbl>
    <w:p w14:paraId="528E3B46" w14:textId="77777777" w:rsidR="00A0544A" w:rsidRDefault="00A0544A">
      <w:pPr>
        <w:spacing w:after="200" w:line="276" w:lineRule="auto"/>
        <w:rPr>
          <w:rFonts w:ascii="Times New Roman" w:eastAsia="Times New Roman" w:hAnsi="Times New Roman" w:cs="Times New Roman"/>
          <w:sz w:val="24"/>
          <w:szCs w:val="24"/>
        </w:rPr>
        <w:sectPr w:rsidR="00A0544A">
          <w:pgSz w:w="11910" w:h="16840"/>
          <w:pgMar w:top="1134" w:right="100" w:bottom="1134" w:left="680" w:header="749" w:footer="0" w:gutter="0"/>
          <w:cols w:space="720"/>
        </w:sectPr>
      </w:pPr>
    </w:p>
    <w:p w14:paraId="3584D6C1" w14:textId="77777777" w:rsidR="00A0544A" w:rsidRDefault="009040AF">
      <w:pPr>
        <w:widowControl w:val="0"/>
        <w:spacing w:after="0" w:line="240" w:lineRule="auto"/>
        <w:ind w:left="906" w:right="913" w:firstLine="70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Пример учебного плана технологического профиля </w:t>
      </w:r>
    </w:p>
    <w:p w14:paraId="442F7A49" w14:textId="77777777" w:rsidR="00A0544A" w:rsidRDefault="009040AF">
      <w:pPr>
        <w:widowControl w:val="0"/>
        <w:spacing w:after="0" w:line="240" w:lineRule="auto"/>
        <w:ind w:left="906" w:right="913" w:firstLine="70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(часов в неделю) для 6-ти дневной недели обучения</w:t>
      </w:r>
    </w:p>
    <w:p w14:paraId="6C7329FE" w14:textId="77777777" w:rsidR="00A0544A" w:rsidRDefault="00A0544A">
      <w:pPr>
        <w:widowControl w:val="0"/>
        <w:spacing w:after="0" w:line="240" w:lineRule="auto"/>
        <w:ind w:left="218" w:firstLine="707"/>
        <w:jc w:val="both"/>
        <w:rPr>
          <w:rFonts w:ascii="Times New Roman" w:eastAsia="Times New Roman" w:hAnsi="Times New Roman" w:cs="Times New Roman"/>
          <w:sz w:val="28"/>
          <w:szCs w:val="28"/>
        </w:rPr>
      </w:pPr>
    </w:p>
    <w:tbl>
      <w:tblPr>
        <w:tblStyle w:val="aff3"/>
        <w:tblW w:w="9780"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4"/>
        <w:gridCol w:w="2516"/>
        <w:gridCol w:w="1707"/>
        <w:gridCol w:w="856"/>
        <w:gridCol w:w="903"/>
        <w:gridCol w:w="994"/>
      </w:tblGrid>
      <w:tr w:rsidR="00A0544A" w14:paraId="6AF05077" w14:textId="77777777">
        <w:trPr>
          <w:trHeight w:val="827"/>
        </w:trPr>
        <w:tc>
          <w:tcPr>
            <w:tcW w:w="2804" w:type="dxa"/>
            <w:vMerge w:val="restart"/>
          </w:tcPr>
          <w:p w14:paraId="191EEF8F" w14:textId="77777777" w:rsidR="00A0544A" w:rsidRPr="004F2D0B" w:rsidRDefault="00A0544A">
            <w:pPr>
              <w:rPr>
                <w:rFonts w:ascii="Times New Roman" w:eastAsia="Times New Roman" w:hAnsi="Times New Roman" w:cs="Times New Roman"/>
                <w:sz w:val="24"/>
                <w:szCs w:val="24"/>
              </w:rPr>
            </w:pPr>
          </w:p>
          <w:p w14:paraId="52D90535" w14:textId="77777777" w:rsidR="00A0544A" w:rsidRPr="004F2D0B" w:rsidRDefault="00A0544A">
            <w:pPr>
              <w:spacing w:before="4"/>
              <w:jc w:val="both"/>
              <w:rPr>
                <w:rFonts w:ascii="Times New Roman" w:eastAsia="Times New Roman" w:hAnsi="Times New Roman" w:cs="Times New Roman"/>
                <w:sz w:val="24"/>
                <w:szCs w:val="24"/>
              </w:rPr>
            </w:pPr>
          </w:p>
          <w:p w14:paraId="6AA9AE4C" w14:textId="77777777" w:rsidR="00A0544A" w:rsidRDefault="009040AF">
            <w:pPr>
              <w:ind w:left="8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Предметные области</w:t>
            </w:r>
          </w:p>
        </w:tc>
        <w:tc>
          <w:tcPr>
            <w:tcW w:w="2516" w:type="dxa"/>
            <w:vMerge w:val="restart"/>
          </w:tcPr>
          <w:p w14:paraId="0A9096F8" w14:textId="77777777" w:rsidR="00A0544A" w:rsidRDefault="00A0544A">
            <w:pPr>
              <w:rPr>
                <w:rFonts w:ascii="Times New Roman" w:eastAsia="Times New Roman" w:hAnsi="Times New Roman" w:cs="Times New Roman"/>
                <w:sz w:val="24"/>
                <w:szCs w:val="24"/>
              </w:rPr>
            </w:pPr>
          </w:p>
          <w:p w14:paraId="67FC5726" w14:textId="77777777" w:rsidR="00A0544A" w:rsidRDefault="00A0544A">
            <w:pPr>
              <w:spacing w:before="4"/>
              <w:rPr>
                <w:rFonts w:ascii="Times New Roman" w:eastAsia="Times New Roman" w:hAnsi="Times New Roman" w:cs="Times New Roman"/>
                <w:sz w:val="24"/>
                <w:szCs w:val="24"/>
              </w:rPr>
            </w:pPr>
          </w:p>
          <w:p w14:paraId="56A82957" w14:textId="77777777" w:rsidR="00A0544A" w:rsidRDefault="009040AF">
            <w:pPr>
              <w:ind w:left="379"/>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Учебные предметы</w:t>
            </w:r>
          </w:p>
        </w:tc>
        <w:tc>
          <w:tcPr>
            <w:tcW w:w="1707" w:type="dxa"/>
          </w:tcPr>
          <w:p w14:paraId="0C46D4F6" w14:textId="77777777" w:rsidR="00A0544A" w:rsidRDefault="009040AF">
            <w:pPr>
              <w:ind w:left="349" w:right="325" w:firstLine="36"/>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 изучения</w:t>
            </w:r>
          </w:p>
          <w:p w14:paraId="1464997E" w14:textId="77777777" w:rsidR="00A0544A" w:rsidRDefault="009040AF">
            <w:pPr>
              <w:ind w:left="347"/>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предмета</w:t>
            </w:r>
          </w:p>
        </w:tc>
        <w:tc>
          <w:tcPr>
            <w:tcW w:w="1759" w:type="dxa"/>
            <w:gridSpan w:val="2"/>
          </w:tcPr>
          <w:p w14:paraId="72612C1F" w14:textId="77777777" w:rsidR="00A0544A" w:rsidRDefault="009040AF">
            <w:pPr>
              <w:spacing w:before="197" w:line="254" w:lineRule="auto"/>
              <w:ind w:left="188" w:right="178" w:firstLine="153"/>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часов в неделю</w:t>
            </w:r>
          </w:p>
        </w:tc>
        <w:tc>
          <w:tcPr>
            <w:tcW w:w="994" w:type="dxa"/>
            <w:vMerge w:val="restart"/>
          </w:tcPr>
          <w:p w14:paraId="14E687B1" w14:textId="77777777" w:rsidR="00A0544A" w:rsidRDefault="009040AF">
            <w:pPr>
              <w:spacing w:before="41" w:line="300" w:lineRule="auto"/>
              <w:ind w:left="105" w:right="98" w:hang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промежу- точной аттестации</w:t>
            </w:r>
          </w:p>
        </w:tc>
      </w:tr>
      <w:tr w:rsidR="00A0544A" w14:paraId="55B9208C" w14:textId="77777777">
        <w:trPr>
          <w:trHeight w:val="460"/>
        </w:trPr>
        <w:tc>
          <w:tcPr>
            <w:tcW w:w="2804" w:type="dxa"/>
            <w:vMerge/>
          </w:tcPr>
          <w:p w14:paraId="204BC3CB"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16" w:type="dxa"/>
            <w:vMerge/>
          </w:tcPr>
          <w:p w14:paraId="15A2FF37"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7" w:type="dxa"/>
          </w:tcPr>
          <w:p w14:paraId="2925AADD" w14:textId="77777777" w:rsidR="00A0544A" w:rsidRDefault="009040AF">
            <w:pPr>
              <w:spacing w:line="228" w:lineRule="auto"/>
              <w:ind w:left="383" w:right="111" w:hanging="267"/>
              <w:rPr>
                <w:rFonts w:ascii="Times New Roman" w:eastAsia="Times New Roman" w:hAnsi="Times New Roman" w:cs="Times New Roman"/>
                <w:sz w:val="24"/>
                <w:szCs w:val="24"/>
              </w:rPr>
            </w:pPr>
            <w:r>
              <w:rPr>
                <w:rFonts w:ascii="Times New Roman" w:eastAsia="Times New Roman" w:hAnsi="Times New Roman" w:cs="Times New Roman"/>
                <w:sz w:val="24"/>
                <w:szCs w:val="24"/>
              </w:rPr>
              <w:t>У – углубленный Б- базовый</w:t>
            </w:r>
          </w:p>
        </w:tc>
        <w:tc>
          <w:tcPr>
            <w:tcW w:w="856" w:type="dxa"/>
          </w:tcPr>
          <w:p w14:paraId="25189782" w14:textId="77777777" w:rsidR="00A0544A" w:rsidRDefault="009040AF">
            <w:pPr>
              <w:spacing w:before="113"/>
              <w:ind w:right="34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903" w:type="dxa"/>
          </w:tcPr>
          <w:p w14:paraId="3B792B0C" w14:textId="77777777" w:rsidR="00A0544A" w:rsidRDefault="009040AF">
            <w:pPr>
              <w:spacing w:before="113"/>
              <w:ind w:right="33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XI</w:t>
            </w:r>
          </w:p>
        </w:tc>
        <w:tc>
          <w:tcPr>
            <w:tcW w:w="994" w:type="dxa"/>
            <w:vMerge/>
          </w:tcPr>
          <w:p w14:paraId="32753683"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r>
      <w:tr w:rsidR="00A0544A" w14:paraId="0D5634E9" w14:textId="77777777">
        <w:trPr>
          <w:trHeight w:val="324"/>
        </w:trPr>
        <w:tc>
          <w:tcPr>
            <w:tcW w:w="2804" w:type="dxa"/>
          </w:tcPr>
          <w:p w14:paraId="3A227659" w14:textId="77777777" w:rsidR="00A0544A" w:rsidRDefault="009040AF">
            <w:pPr>
              <w:spacing w:line="273" w:lineRule="auto"/>
              <w:ind w:left="167"/>
              <w:rPr>
                <w:rFonts w:ascii="Times New Roman" w:eastAsia="Times New Roman" w:hAnsi="Times New Roman" w:cs="Times New Roman"/>
                <w:sz w:val="24"/>
                <w:szCs w:val="24"/>
              </w:rPr>
            </w:pPr>
            <w:r>
              <w:rPr>
                <w:rFonts w:ascii="Times New Roman" w:eastAsia="Times New Roman" w:hAnsi="Times New Roman" w:cs="Times New Roman"/>
                <w:sz w:val="24"/>
                <w:szCs w:val="24"/>
              </w:rPr>
              <w:t>Обязательная часть</w:t>
            </w:r>
          </w:p>
        </w:tc>
        <w:tc>
          <w:tcPr>
            <w:tcW w:w="2516" w:type="dxa"/>
          </w:tcPr>
          <w:p w14:paraId="572305DA" w14:textId="77777777" w:rsidR="00A0544A" w:rsidRDefault="00A0544A">
            <w:pPr>
              <w:rPr>
                <w:rFonts w:ascii="Times New Roman" w:eastAsia="Times New Roman" w:hAnsi="Times New Roman" w:cs="Times New Roman"/>
                <w:sz w:val="24"/>
                <w:szCs w:val="24"/>
              </w:rPr>
            </w:pPr>
          </w:p>
        </w:tc>
        <w:tc>
          <w:tcPr>
            <w:tcW w:w="1707" w:type="dxa"/>
          </w:tcPr>
          <w:p w14:paraId="75A46E02" w14:textId="77777777" w:rsidR="00A0544A" w:rsidRDefault="00A0544A">
            <w:pPr>
              <w:rPr>
                <w:rFonts w:ascii="Times New Roman" w:eastAsia="Times New Roman" w:hAnsi="Times New Roman" w:cs="Times New Roman"/>
                <w:sz w:val="24"/>
                <w:szCs w:val="24"/>
              </w:rPr>
            </w:pPr>
          </w:p>
        </w:tc>
        <w:tc>
          <w:tcPr>
            <w:tcW w:w="856" w:type="dxa"/>
          </w:tcPr>
          <w:p w14:paraId="401D3F8F" w14:textId="77777777" w:rsidR="00A0544A" w:rsidRDefault="00A0544A">
            <w:pPr>
              <w:rPr>
                <w:rFonts w:ascii="Times New Roman" w:eastAsia="Times New Roman" w:hAnsi="Times New Roman" w:cs="Times New Roman"/>
                <w:sz w:val="24"/>
                <w:szCs w:val="24"/>
              </w:rPr>
            </w:pPr>
          </w:p>
        </w:tc>
        <w:tc>
          <w:tcPr>
            <w:tcW w:w="903" w:type="dxa"/>
          </w:tcPr>
          <w:p w14:paraId="3D1C1C1A" w14:textId="77777777" w:rsidR="00A0544A" w:rsidRDefault="00A0544A">
            <w:pPr>
              <w:rPr>
                <w:rFonts w:ascii="Times New Roman" w:eastAsia="Times New Roman" w:hAnsi="Times New Roman" w:cs="Times New Roman"/>
                <w:sz w:val="24"/>
                <w:szCs w:val="24"/>
              </w:rPr>
            </w:pPr>
          </w:p>
        </w:tc>
        <w:tc>
          <w:tcPr>
            <w:tcW w:w="994" w:type="dxa"/>
          </w:tcPr>
          <w:p w14:paraId="7A6EF266" w14:textId="77777777" w:rsidR="00A0544A" w:rsidRDefault="00A0544A">
            <w:pPr>
              <w:rPr>
                <w:rFonts w:ascii="Times New Roman" w:eastAsia="Times New Roman" w:hAnsi="Times New Roman" w:cs="Times New Roman"/>
                <w:sz w:val="24"/>
                <w:szCs w:val="24"/>
              </w:rPr>
            </w:pPr>
          </w:p>
        </w:tc>
      </w:tr>
      <w:tr w:rsidR="00A0544A" w14:paraId="1ED421D8" w14:textId="77777777">
        <w:trPr>
          <w:trHeight w:val="323"/>
        </w:trPr>
        <w:tc>
          <w:tcPr>
            <w:tcW w:w="2804" w:type="dxa"/>
            <w:vMerge w:val="restart"/>
          </w:tcPr>
          <w:p w14:paraId="3F3879E1"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 и литература</w:t>
            </w:r>
          </w:p>
        </w:tc>
        <w:tc>
          <w:tcPr>
            <w:tcW w:w="2516" w:type="dxa"/>
          </w:tcPr>
          <w:p w14:paraId="74A87F28"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w:t>
            </w:r>
          </w:p>
        </w:tc>
        <w:tc>
          <w:tcPr>
            <w:tcW w:w="1707" w:type="dxa"/>
          </w:tcPr>
          <w:p w14:paraId="7F231A3D" w14:textId="77777777" w:rsidR="00A0544A" w:rsidRDefault="009040AF">
            <w:pPr>
              <w:spacing w:line="268" w:lineRule="auto"/>
              <w:ind w:right="77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56" w:type="dxa"/>
          </w:tcPr>
          <w:p w14:paraId="00B287FB" w14:textId="77777777" w:rsidR="00A0544A" w:rsidRDefault="009040AF">
            <w:pPr>
              <w:spacing w:line="268" w:lineRule="auto"/>
              <w:ind w:right="3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3" w:type="dxa"/>
          </w:tcPr>
          <w:p w14:paraId="5C17585C" w14:textId="77777777" w:rsidR="00A0544A" w:rsidRDefault="009040AF">
            <w:pPr>
              <w:spacing w:line="26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4" w:type="dxa"/>
          </w:tcPr>
          <w:p w14:paraId="06A5B9C3" w14:textId="77777777" w:rsidR="00A0544A" w:rsidRDefault="00A0544A">
            <w:pPr>
              <w:rPr>
                <w:rFonts w:ascii="Times New Roman" w:eastAsia="Times New Roman" w:hAnsi="Times New Roman" w:cs="Times New Roman"/>
                <w:sz w:val="24"/>
                <w:szCs w:val="24"/>
              </w:rPr>
            </w:pPr>
          </w:p>
        </w:tc>
      </w:tr>
      <w:tr w:rsidR="00A0544A" w14:paraId="09FF1AD0" w14:textId="77777777">
        <w:trPr>
          <w:trHeight w:val="328"/>
        </w:trPr>
        <w:tc>
          <w:tcPr>
            <w:tcW w:w="2804" w:type="dxa"/>
            <w:vMerge/>
          </w:tcPr>
          <w:p w14:paraId="4B231131"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16" w:type="dxa"/>
          </w:tcPr>
          <w:p w14:paraId="1B5767B5"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Литература</w:t>
            </w:r>
          </w:p>
        </w:tc>
        <w:tc>
          <w:tcPr>
            <w:tcW w:w="1707" w:type="dxa"/>
          </w:tcPr>
          <w:p w14:paraId="03325B9B" w14:textId="77777777" w:rsidR="00A0544A" w:rsidRDefault="009040AF">
            <w:pPr>
              <w:spacing w:line="268" w:lineRule="auto"/>
              <w:ind w:right="77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56" w:type="dxa"/>
          </w:tcPr>
          <w:p w14:paraId="3DF0FC69" w14:textId="77777777" w:rsidR="00A0544A" w:rsidRDefault="009040AF">
            <w:pPr>
              <w:spacing w:line="268" w:lineRule="auto"/>
              <w:ind w:right="3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3" w:type="dxa"/>
          </w:tcPr>
          <w:p w14:paraId="61101D57" w14:textId="77777777" w:rsidR="00A0544A" w:rsidRDefault="009040AF">
            <w:pPr>
              <w:spacing w:line="26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4" w:type="dxa"/>
          </w:tcPr>
          <w:p w14:paraId="4242713D" w14:textId="77777777" w:rsidR="00A0544A" w:rsidRDefault="00A0544A">
            <w:pPr>
              <w:rPr>
                <w:rFonts w:ascii="Times New Roman" w:eastAsia="Times New Roman" w:hAnsi="Times New Roman" w:cs="Times New Roman"/>
                <w:sz w:val="24"/>
                <w:szCs w:val="24"/>
              </w:rPr>
            </w:pPr>
          </w:p>
        </w:tc>
      </w:tr>
      <w:tr w:rsidR="00A0544A" w14:paraId="3E2C9B2E" w14:textId="77777777">
        <w:trPr>
          <w:trHeight w:val="285"/>
        </w:trPr>
        <w:tc>
          <w:tcPr>
            <w:tcW w:w="2804" w:type="dxa"/>
          </w:tcPr>
          <w:p w14:paraId="1AB45563" w14:textId="77777777" w:rsidR="00A0544A" w:rsidRPr="004F2D0B" w:rsidRDefault="009040AF">
            <w:pPr>
              <w:spacing w:line="270" w:lineRule="auto"/>
              <w:ind w:left="107"/>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Родной язык и родная литература</w:t>
            </w:r>
          </w:p>
        </w:tc>
        <w:tc>
          <w:tcPr>
            <w:tcW w:w="2516" w:type="dxa"/>
          </w:tcPr>
          <w:p w14:paraId="133C76CF" w14:textId="77777777" w:rsidR="00A0544A" w:rsidRDefault="009040AF">
            <w:pPr>
              <w:spacing w:line="270"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Родной язык</w:t>
            </w:r>
          </w:p>
        </w:tc>
        <w:tc>
          <w:tcPr>
            <w:tcW w:w="1707" w:type="dxa"/>
          </w:tcPr>
          <w:p w14:paraId="11A68D63" w14:textId="77777777" w:rsidR="00A0544A" w:rsidRDefault="009040AF">
            <w:pPr>
              <w:spacing w:line="270" w:lineRule="auto"/>
              <w:ind w:right="77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56" w:type="dxa"/>
          </w:tcPr>
          <w:p w14:paraId="3D8ACC8E" w14:textId="77777777" w:rsidR="00A0544A" w:rsidRDefault="009040AF">
            <w:pPr>
              <w:spacing w:line="270" w:lineRule="auto"/>
              <w:ind w:right="3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3" w:type="dxa"/>
          </w:tcPr>
          <w:p w14:paraId="10D64944" w14:textId="77777777" w:rsidR="00A0544A" w:rsidRDefault="009040AF">
            <w:pPr>
              <w:spacing w:line="27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4" w:type="dxa"/>
          </w:tcPr>
          <w:p w14:paraId="07C57BD7" w14:textId="77777777" w:rsidR="00A0544A" w:rsidRDefault="00A0544A">
            <w:pPr>
              <w:rPr>
                <w:rFonts w:ascii="Times New Roman" w:eastAsia="Times New Roman" w:hAnsi="Times New Roman" w:cs="Times New Roman"/>
                <w:sz w:val="24"/>
                <w:szCs w:val="24"/>
              </w:rPr>
            </w:pPr>
          </w:p>
        </w:tc>
      </w:tr>
      <w:tr w:rsidR="00A0544A" w14:paraId="374A3E04" w14:textId="77777777">
        <w:trPr>
          <w:trHeight w:val="310"/>
        </w:trPr>
        <w:tc>
          <w:tcPr>
            <w:tcW w:w="2804" w:type="dxa"/>
          </w:tcPr>
          <w:p w14:paraId="504A16C4"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Иностранные языки</w:t>
            </w:r>
          </w:p>
        </w:tc>
        <w:tc>
          <w:tcPr>
            <w:tcW w:w="2516" w:type="dxa"/>
          </w:tcPr>
          <w:p w14:paraId="45583BFD"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Иностранный язык</w:t>
            </w:r>
          </w:p>
        </w:tc>
        <w:tc>
          <w:tcPr>
            <w:tcW w:w="1707" w:type="dxa"/>
          </w:tcPr>
          <w:p w14:paraId="65022A21" w14:textId="77777777" w:rsidR="00A0544A" w:rsidRDefault="009040AF">
            <w:pPr>
              <w:spacing w:line="268" w:lineRule="auto"/>
              <w:ind w:right="77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56" w:type="dxa"/>
          </w:tcPr>
          <w:p w14:paraId="1F17304C" w14:textId="77777777" w:rsidR="00A0544A" w:rsidRDefault="009040AF">
            <w:pPr>
              <w:spacing w:line="268" w:lineRule="auto"/>
              <w:ind w:right="3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3" w:type="dxa"/>
          </w:tcPr>
          <w:p w14:paraId="57A49432" w14:textId="77777777" w:rsidR="00A0544A" w:rsidRDefault="009040AF">
            <w:pPr>
              <w:spacing w:line="26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4" w:type="dxa"/>
          </w:tcPr>
          <w:p w14:paraId="5FD63208" w14:textId="77777777" w:rsidR="00A0544A" w:rsidRDefault="00A0544A">
            <w:pPr>
              <w:rPr>
                <w:rFonts w:ascii="Times New Roman" w:eastAsia="Times New Roman" w:hAnsi="Times New Roman" w:cs="Times New Roman"/>
                <w:sz w:val="24"/>
                <w:szCs w:val="24"/>
              </w:rPr>
            </w:pPr>
          </w:p>
        </w:tc>
      </w:tr>
      <w:tr w:rsidR="00A0544A" w14:paraId="315C219E" w14:textId="77777777">
        <w:trPr>
          <w:trHeight w:val="237"/>
        </w:trPr>
        <w:tc>
          <w:tcPr>
            <w:tcW w:w="2804" w:type="dxa"/>
            <w:vMerge w:val="restart"/>
          </w:tcPr>
          <w:p w14:paraId="3639E284"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Общественные науки</w:t>
            </w:r>
          </w:p>
        </w:tc>
        <w:tc>
          <w:tcPr>
            <w:tcW w:w="2516" w:type="dxa"/>
          </w:tcPr>
          <w:p w14:paraId="65B3AB3B"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w:t>
            </w:r>
          </w:p>
        </w:tc>
        <w:tc>
          <w:tcPr>
            <w:tcW w:w="1707" w:type="dxa"/>
          </w:tcPr>
          <w:p w14:paraId="38BCE900" w14:textId="77777777" w:rsidR="00A0544A" w:rsidRDefault="009040AF">
            <w:pPr>
              <w:spacing w:line="268" w:lineRule="auto"/>
              <w:ind w:right="77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56" w:type="dxa"/>
          </w:tcPr>
          <w:p w14:paraId="4243746D" w14:textId="77777777" w:rsidR="00A0544A" w:rsidRDefault="009040AF">
            <w:pPr>
              <w:spacing w:line="268" w:lineRule="auto"/>
              <w:ind w:right="3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30D641C1" w14:textId="77777777" w:rsidR="00A0544A" w:rsidRDefault="009040AF">
            <w:pPr>
              <w:spacing w:line="26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4" w:type="dxa"/>
          </w:tcPr>
          <w:p w14:paraId="26A55FE2" w14:textId="77777777" w:rsidR="00A0544A" w:rsidRDefault="00A0544A">
            <w:pPr>
              <w:rPr>
                <w:rFonts w:ascii="Times New Roman" w:eastAsia="Times New Roman" w:hAnsi="Times New Roman" w:cs="Times New Roman"/>
                <w:sz w:val="24"/>
                <w:szCs w:val="24"/>
              </w:rPr>
            </w:pPr>
          </w:p>
        </w:tc>
      </w:tr>
      <w:tr w:rsidR="00A0544A" w14:paraId="537F123E" w14:textId="77777777">
        <w:trPr>
          <w:trHeight w:val="228"/>
        </w:trPr>
        <w:tc>
          <w:tcPr>
            <w:tcW w:w="2804" w:type="dxa"/>
            <w:vMerge/>
          </w:tcPr>
          <w:p w14:paraId="36826CF0"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16" w:type="dxa"/>
          </w:tcPr>
          <w:p w14:paraId="4499F20D"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Обществознание</w:t>
            </w:r>
          </w:p>
        </w:tc>
        <w:tc>
          <w:tcPr>
            <w:tcW w:w="1707" w:type="dxa"/>
          </w:tcPr>
          <w:p w14:paraId="60E7C5C5"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56" w:type="dxa"/>
          </w:tcPr>
          <w:p w14:paraId="369B09BB"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74D12BBD"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4" w:type="dxa"/>
          </w:tcPr>
          <w:p w14:paraId="1787E594" w14:textId="77777777" w:rsidR="00A0544A" w:rsidRDefault="00A0544A">
            <w:pPr>
              <w:rPr>
                <w:rFonts w:ascii="Times New Roman" w:eastAsia="Times New Roman" w:hAnsi="Times New Roman" w:cs="Times New Roman"/>
                <w:sz w:val="24"/>
                <w:szCs w:val="24"/>
              </w:rPr>
            </w:pPr>
          </w:p>
        </w:tc>
      </w:tr>
      <w:tr w:rsidR="00A0544A" w14:paraId="76FDCE7D" w14:textId="77777777">
        <w:trPr>
          <w:trHeight w:val="316"/>
        </w:trPr>
        <w:tc>
          <w:tcPr>
            <w:tcW w:w="2804" w:type="dxa"/>
            <w:vMerge w:val="restart"/>
          </w:tcPr>
          <w:p w14:paraId="4CEBA632" w14:textId="77777777" w:rsidR="00A0544A" w:rsidRDefault="009040AF">
            <w:pPr>
              <w:spacing w:line="270"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и информатика</w:t>
            </w:r>
          </w:p>
        </w:tc>
        <w:tc>
          <w:tcPr>
            <w:tcW w:w="2516" w:type="dxa"/>
          </w:tcPr>
          <w:p w14:paraId="0753A58F" w14:textId="77777777" w:rsidR="00A0544A" w:rsidRDefault="009040AF">
            <w:pPr>
              <w:spacing w:line="270"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707" w:type="dxa"/>
          </w:tcPr>
          <w:p w14:paraId="2F0306D0" w14:textId="77777777" w:rsidR="00A0544A" w:rsidRDefault="009040AF">
            <w:pPr>
              <w:spacing w:line="275" w:lineRule="auto"/>
              <w:ind w:right="75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
        </w:tc>
        <w:tc>
          <w:tcPr>
            <w:tcW w:w="856" w:type="dxa"/>
          </w:tcPr>
          <w:p w14:paraId="22292551" w14:textId="77777777" w:rsidR="00A0544A" w:rsidRDefault="009040AF">
            <w:pPr>
              <w:spacing w:line="275" w:lineRule="auto"/>
              <w:ind w:right="3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3" w:type="dxa"/>
          </w:tcPr>
          <w:p w14:paraId="1F896068" w14:textId="77777777" w:rsidR="00A0544A" w:rsidRDefault="009040AF">
            <w:pPr>
              <w:spacing w:line="275"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94" w:type="dxa"/>
          </w:tcPr>
          <w:p w14:paraId="7444304C" w14:textId="77777777" w:rsidR="00A0544A" w:rsidRDefault="00A0544A">
            <w:pPr>
              <w:rPr>
                <w:rFonts w:ascii="Times New Roman" w:eastAsia="Times New Roman" w:hAnsi="Times New Roman" w:cs="Times New Roman"/>
                <w:sz w:val="24"/>
                <w:szCs w:val="24"/>
              </w:rPr>
            </w:pPr>
          </w:p>
        </w:tc>
      </w:tr>
      <w:tr w:rsidR="00A0544A" w14:paraId="14B13916" w14:textId="77777777">
        <w:trPr>
          <w:trHeight w:val="330"/>
        </w:trPr>
        <w:tc>
          <w:tcPr>
            <w:tcW w:w="2804" w:type="dxa"/>
            <w:vMerge/>
          </w:tcPr>
          <w:p w14:paraId="01E78D6C"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16" w:type="dxa"/>
          </w:tcPr>
          <w:p w14:paraId="2B290D07"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w:t>
            </w:r>
          </w:p>
        </w:tc>
        <w:tc>
          <w:tcPr>
            <w:tcW w:w="1707" w:type="dxa"/>
          </w:tcPr>
          <w:p w14:paraId="60E58023" w14:textId="77777777" w:rsidR="00A0544A" w:rsidRDefault="009040AF">
            <w:pPr>
              <w:spacing w:line="273" w:lineRule="auto"/>
              <w:ind w:right="75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
        </w:tc>
        <w:tc>
          <w:tcPr>
            <w:tcW w:w="856" w:type="dxa"/>
          </w:tcPr>
          <w:p w14:paraId="5F71B134" w14:textId="77777777" w:rsidR="00A0544A" w:rsidRDefault="009040AF">
            <w:pPr>
              <w:spacing w:line="273" w:lineRule="auto"/>
              <w:ind w:right="32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3" w:type="dxa"/>
          </w:tcPr>
          <w:p w14:paraId="27A806B6" w14:textId="77777777" w:rsidR="00A0544A" w:rsidRDefault="009040AF">
            <w:pPr>
              <w:spacing w:line="273" w:lineRule="auto"/>
              <w:ind w:right="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4" w:type="dxa"/>
          </w:tcPr>
          <w:p w14:paraId="74164064" w14:textId="77777777" w:rsidR="00A0544A" w:rsidRDefault="00A0544A">
            <w:pPr>
              <w:rPr>
                <w:rFonts w:ascii="Times New Roman" w:eastAsia="Times New Roman" w:hAnsi="Times New Roman" w:cs="Times New Roman"/>
                <w:sz w:val="24"/>
                <w:szCs w:val="24"/>
              </w:rPr>
            </w:pPr>
          </w:p>
        </w:tc>
      </w:tr>
      <w:tr w:rsidR="00A0544A" w14:paraId="4BB81A75" w14:textId="77777777">
        <w:trPr>
          <w:trHeight w:val="313"/>
        </w:trPr>
        <w:tc>
          <w:tcPr>
            <w:tcW w:w="2804" w:type="dxa"/>
            <w:vMerge w:val="restart"/>
          </w:tcPr>
          <w:p w14:paraId="6DE7C519" w14:textId="77777777" w:rsidR="00A0544A" w:rsidRDefault="009040AF">
            <w:pPr>
              <w:spacing w:line="235" w:lineRule="auto"/>
              <w:ind w:left="107" w:right="2127"/>
              <w:rPr>
                <w:rFonts w:ascii="Times New Roman" w:eastAsia="Times New Roman" w:hAnsi="Times New Roman" w:cs="Times New Roman"/>
                <w:sz w:val="24"/>
                <w:szCs w:val="24"/>
              </w:rPr>
            </w:pPr>
            <w:r>
              <w:rPr>
                <w:rFonts w:ascii="Times New Roman" w:eastAsia="Times New Roman" w:hAnsi="Times New Roman" w:cs="Times New Roman"/>
                <w:sz w:val="24"/>
                <w:szCs w:val="24"/>
              </w:rPr>
              <w:t>Естественные науки</w:t>
            </w:r>
          </w:p>
        </w:tc>
        <w:tc>
          <w:tcPr>
            <w:tcW w:w="2516" w:type="dxa"/>
          </w:tcPr>
          <w:p w14:paraId="6F81548D"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707" w:type="dxa"/>
          </w:tcPr>
          <w:p w14:paraId="4F95AAD2" w14:textId="77777777" w:rsidR="00A0544A" w:rsidRDefault="009040AF">
            <w:pPr>
              <w:spacing w:line="273" w:lineRule="auto"/>
              <w:ind w:right="75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
        </w:tc>
        <w:tc>
          <w:tcPr>
            <w:tcW w:w="856" w:type="dxa"/>
          </w:tcPr>
          <w:p w14:paraId="3BC70F09" w14:textId="77777777" w:rsidR="00A0544A" w:rsidRDefault="009040AF">
            <w:pPr>
              <w:spacing w:line="273" w:lineRule="auto"/>
              <w:ind w:right="32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3" w:type="dxa"/>
          </w:tcPr>
          <w:p w14:paraId="5E989074" w14:textId="77777777" w:rsidR="00A0544A" w:rsidRDefault="009040AF">
            <w:pPr>
              <w:spacing w:line="273" w:lineRule="auto"/>
              <w:ind w:right="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4" w:type="dxa"/>
          </w:tcPr>
          <w:p w14:paraId="1DEA9739" w14:textId="77777777" w:rsidR="00A0544A" w:rsidRDefault="00A0544A">
            <w:pPr>
              <w:rPr>
                <w:rFonts w:ascii="Times New Roman" w:eastAsia="Times New Roman" w:hAnsi="Times New Roman" w:cs="Times New Roman"/>
                <w:sz w:val="24"/>
                <w:szCs w:val="24"/>
              </w:rPr>
            </w:pPr>
          </w:p>
        </w:tc>
      </w:tr>
      <w:tr w:rsidR="00A0544A" w14:paraId="079BE9B2" w14:textId="77777777">
        <w:trPr>
          <w:trHeight w:val="373"/>
        </w:trPr>
        <w:tc>
          <w:tcPr>
            <w:tcW w:w="2804" w:type="dxa"/>
            <w:vMerge/>
          </w:tcPr>
          <w:p w14:paraId="70DBCF8B"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16" w:type="dxa"/>
          </w:tcPr>
          <w:p w14:paraId="3BB60DEB"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Астрономия</w:t>
            </w:r>
          </w:p>
        </w:tc>
        <w:tc>
          <w:tcPr>
            <w:tcW w:w="1707" w:type="dxa"/>
          </w:tcPr>
          <w:p w14:paraId="5240C51D" w14:textId="77777777" w:rsidR="00A0544A" w:rsidRDefault="009040AF">
            <w:pPr>
              <w:spacing w:line="268" w:lineRule="auto"/>
              <w:ind w:right="77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56" w:type="dxa"/>
          </w:tcPr>
          <w:p w14:paraId="19D6D416" w14:textId="77777777" w:rsidR="00A0544A" w:rsidRDefault="009040AF">
            <w:pPr>
              <w:spacing w:line="268" w:lineRule="auto"/>
              <w:ind w:right="3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3" w:type="dxa"/>
          </w:tcPr>
          <w:p w14:paraId="61930EB5" w14:textId="77777777" w:rsidR="00A0544A" w:rsidRDefault="00A0544A">
            <w:pPr>
              <w:spacing w:line="268" w:lineRule="auto"/>
              <w:ind w:right="55"/>
              <w:jc w:val="center"/>
              <w:rPr>
                <w:rFonts w:ascii="Times New Roman" w:eastAsia="Times New Roman" w:hAnsi="Times New Roman" w:cs="Times New Roman"/>
                <w:sz w:val="24"/>
                <w:szCs w:val="24"/>
              </w:rPr>
            </w:pPr>
          </w:p>
        </w:tc>
        <w:tc>
          <w:tcPr>
            <w:tcW w:w="994" w:type="dxa"/>
          </w:tcPr>
          <w:p w14:paraId="61A810DD" w14:textId="77777777" w:rsidR="00A0544A" w:rsidRDefault="00A0544A">
            <w:pPr>
              <w:rPr>
                <w:rFonts w:ascii="Times New Roman" w:eastAsia="Times New Roman" w:hAnsi="Times New Roman" w:cs="Times New Roman"/>
                <w:sz w:val="24"/>
                <w:szCs w:val="24"/>
              </w:rPr>
            </w:pPr>
          </w:p>
        </w:tc>
      </w:tr>
      <w:tr w:rsidR="00A0544A" w14:paraId="7607E148" w14:textId="77777777">
        <w:trPr>
          <w:trHeight w:val="593"/>
        </w:trPr>
        <w:tc>
          <w:tcPr>
            <w:tcW w:w="2804" w:type="dxa"/>
            <w:vMerge w:val="restart"/>
          </w:tcPr>
          <w:p w14:paraId="03610B5D" w14:textId="77777777" w:rsidR="00A0544A" w:rsidRPr="004F2D0B" w:rsidRDefault="009040AF">
            <w:pPr>
              <w:spacing w:before="35" w:line="280" w:lineRule="auto"/>
              <w:ind w:left="107" w:right="125"/>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Физическая культура, экология и основы</w:t>
            </w:r>
          </w:p>
          <w:p w14:paraId="3CFD9D04" w14:textId="77777777" w:rsidR="00A0544A" w:rsidRPr="004F2D0B" w:rsidRDefault="009040AF">
            <w:pPr>
              <w:spacing w:line="273" w:lineRule="auto"/>
              <w:ind w:left="107"/>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безопасности</w:t>
            </w:r>
          </w:p>
          <w:p w14:paraId="687D7F10" w14:textId="77777777" w:rsidR="00A0544A" w:rsidRDefault="009040AF">
            <w:pPr>
              <w:spacing w:before="3" w:line="264"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жизнедеятельности</w:t>
            </w:r>
          </w:p>
        </w:tc>
        <w:tc>
          <w:tcPr>
            <w:tcW w:w="2516" w:type="dxa"/>
          </w:tcPr>
          <w:p w14:paraId="31807622"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культура</w:t>
            </w:r>
          </w:p>
        </w:tc>
        <w:tc>
          <w:tcPr>
            <w:tcW w:w="1707" w:type="dxa"/>
          </w:tcPr>
          <w:p w14:paraId="2840D0B8" w14:textId="77777777" w:rsidR="00A0544A" w:rsidRDefault="009040AF">
            <w:pPr>
              <w:spacing w:line="268" w:lineRule="auto"/>
              <w:ind w:right="77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56" w:type="dxa"/>
          </w:tcPr>
          <w:p w14:paraId="5993D891" w14:textId="77777777" w:rsidR="00A0544A" w:rsidRDefault="009040AF">
            <w:pPr>
              <w:spacing w:line="268" w:lineRule="auto"/>
              <w:ind w:right="3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3" w:type="dxa"/>
          </w:tcPr>
          <w:p w14:paraId="17E81595" w14:textId="77777777" w:rsidR="00A0544A" w:rsidRDefault="009040AF">
            <w:pPr>
              <w:spacing w:line="26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4" w:type="dxa"/>
          </w:tcPr>
          <w:p w14:paraId="3D90C5FA" w14:textId="77777777" w:rsidR="00A0544A" w:rsidRDefault="00A0544A">
            <w:pPr>
              <w:rPr>
                <w:rFonts w:ascii="Times New Roman" w:eastAsia="Times New Roman" w:hAnsi="Times New Roman" w:cs="Times New Roman"/>
                <w:sz w:val="24"/>
                <w:szCs w:val="24"/>
              </w:rPr>
            </w:pPr>
          </w:p>
        </w:tc>
      </w:tr>
      <w:tr w:rsidR="00A0544A" w14:paraId="2DD0B990" w14:textId="77777777">
        <w:trPr>
          <w:trHeight w:val="597"/>
        </w:trPr>
        <w:tc>
          <w:tcPr>
            <w:tcW w:w="2804" w:type="dxa"/>
            <w:vMerge/>
          </w:tcPr>
          <w:p w14:paraId="275A82B7"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16" w:type="dxa"/>
          </w:tcPr>
          <w:p w14:paraId="56556E30" w14:textId="77777777" w:rsidR="00A0544A" w:rsidRDefault="009040AF">
            <w:pPr>
              <w:ind w:left="107" w:right="156"/>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безопасности жизнедеятельности</w:t>
            </w:r>
          </w:p>
        </w:tc>
        <w:tc>
          <w:tcPr>
            <w:tcW w:w="1707" w:type="dxa"/>
          </w:tcPr>
          <w:p w14:paraId="2670FAC2" w14:textId="77777777" w:rsidR="00A0544A" w:rsidRDefault="009040AF">
            <w:pPr>
              <w:spacing w:line="268" w:lineRule="auto"/>
              <w:ind w:right="77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56" w:type="dxa"/>
          </w:tcPr>
          <w:p w14:paraId="5750BDB7" w14:textId="77777777" w:rsidR="00A0544A" w:rsidRDefault="009040AF">
            <w:pPr>
              <w:spacing w:line="268" w:lineRule="auto"/>
              <w:ind w:right="3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3" w:type="dxa"/>
          </w:tcPr>
          <w:p w14:paraId="4F8AFC22" w14:textId="77777777" w:rsidR="00A0544A" w:rsidRDefault="009040AF">
            <w:pPr>
              <w:spacing w:line="26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4" w:type="dxa"/>
          </w:tcPr>
          <w:p w14:paraId="21F77859" w14:textId="77777777" w:rsidR="00A0544A" w:rsidRDefault="00A0544A">
            <w:pPr>
              <w:rPr>
                <w:rFonts w:ascii="Times New Roman" w:eastAsia="Times New Roman" w:hAnsi="Times New Roman" w:cs="Times New Roman"/>
                <w:sz w:val="24"/>
                <w:szCs w:val="24"/>
              </w:rPr>
            </w:pPr>
          </w:p>
        </w:tc>
      </w:tr>
      <w:tr w:rsidR="00A0544A" w14:paraId="7EE57502" w14:textId="77777777">
        <w:trPr>
          <w:trHeight w:val="554"/>
        </w:trPr>
        <w:tc>
          <w:tcPr>
            <w:tcW w:w="2804" w:type="dxa"/>
          </w:tcPr>
          <w:p w14:paraId="3B6B8AE0" w14:textId="77777777" w:rsidR="00A0544A" w:rsidRDefault="009040AF">
            <w:pPr>
              <w:spacing w:line="276" w:lineRule="auto"/>
              <w:ind w:left="107" w:right="590"/>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Индивидуальный учебный проект</w:t>
            </w:r>
          </w:p>
        </w:tc>
        <w:tc>
          <w:tcPr>
            <w:tcW w:w="2516" w:type="dxa"/>
          </w:tcPr>
          <w:p w14:paraId="27BB8ABE" w14:textId="77777777" w:rsidR="00A0544A" w:rsidRDefault="00A0544A">
            <w:pPr>
              <w:rPr>
                <w:rFonts w:ascii="Times New Roman" w:eastAsia="Times New Roman" w:hAnsi="Times New Roman" w:cs="Times New Roman"/>
                <w:sz w:val="24"/>
                <w:szCs w:val="24"/>
              </w:rPr>
            </w:pPr>
          </w:p>
        </w:tc>
        <w:tc>
          <w:tcPr>
            <w:tcW w:w="1707" w:type="dxa"/>
          </w:tcPr>
          <w:p w14:paraId="60C66CEB" w14:textId="77777777" w:rsidR="00A0544A" w:rsidRDefault="00A0544A">
            <w:pPr>
              <w:rPr>
                <w:rFonts w:ascii="Times New Roman" w:eastAsia="Times New Roman" w:hAnsi="Times New Roman" w:cs="Times New Roman"/>
                <w:sz w:val="24"/>
                <w:szCs w:val="24"/>
              </w:rPr>
            </w:pPr>
          </w:p>
        </w:tc>
        <w:tc>
          <w:tcPr>
            <w:tcW w:w="856" w:type="dxa"/>
          </w:tcPr>
          <w:p w14:paraId="374D61AB" w14:textId="77777777" w:rsidR="00A0544A" w:rsidRDefault="009040AF">
            <w:pPr>
              <w:spacing w:line="270" w:lineRule="auto"/>
              <w:ind w:right="3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3" w:type="dxa"/>
          </w:tcPr>
          <w:p w14:paraId="2EA89EFC" w14:textId="77777777" w:rsidR="00A0544A" w:rsidRDefault="009040AF">
            <w:pPr>
              <w:spacing w:line="27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4" w:type="dxa"/>
          </w:tcPr>
          <w:p w14:paraId="15E7F66D" w14:textId="77777777" w:rsidR="00A0544A" w:rsidRDefault="00A0544A">
            <w:pPr>
              <w:rPr>
                <w:rFonts w:ascii="Times New Roman" w:eastAsia="Times New Roman" w:hAnsi="Times New Roman" w:cs="Times New Roman"/>
                <w:sz w:val="24"/>
                <w:szCs w:val="24"/>
              </w:rPr>
            </w:pPr>
          </w:p>
        </w:tc>
      </w:tr>
      <w:tr w:rsidR="00A0544A" w14:paraId="11EC25D5" w14:textId="77777777">
        <w:trPr>
          <w:trHeight w:val="313"/>
        </w:trPr>
        <w:tc>
          <w:tcPr>
            <w:tcW w:w="5320" w:type="dxa"/>
            <w:gridSpan w:val="2"/>
          </w:tcPr>
          <w:p w14:paraId="43C6BD85" w14:textId="77777777" w:rsidR="00A0544A" w:rsidRPr="004F2D0B" w:rsidRDefault="009040AF">
            <w:pPr>
              <w:spacing w:line="273" w:lineRule="auto"/>
              <w:ind w:left="107"/>
              <w:rPr>
                <w:rFonts w:ascii="Times New Roman" w:eastAsia="Times New Roman" w:hAnsi="Times New Roman" w:cs="Times New Roman"/>
                <w:b/>
                <w:sz w:val="24"/>
                <w:szCs w:val="24"/>
              </w:rPr>
            </w:pPr>
            <w:r w:rsidRPr="004F2D0B">
              <w:rPr>
                <w:rFonts w:ascii="Times New Roman" w:eastAsia="Times New Roman" w:hAnsi="Times New Roman" w:cs="Times New Roman"/>
                <w:b/>
                <w:sz w:val="24"/>
                <w:szCs w:val="24"/>
              </w:rPr>
              <w:t>Итого часов обязательной части учебного плана</w:t>
            </w:r>
          </w:p>
        </w:tc>
        <w:tc>
          <w:tcPr>
            <w:tcW w:w="1707" w:type="dxa"/>
          </w:tcPr>
          <w:p w14:paraId="3A617175" w14:textId="77777777" w:rsidR="00A0544A" w:rsidRPr="004F2D0B" w:rsidRDefault="00A0544A">
            <w:pPr>
              <w:rPr>
                <w:rFonts w:ascii="Times New Roman" w:eastAsia="Times New Roman" w:hAnsi="Times New Roman" w:cs="Times New Roman"/>
                <w:b/>
                <w:sz w:val="24"/>
                <w:szCs w:val="24"/>
              </w:rPr>
            </w:pPr>
          </w:p>
        </w:tc>
        <w:tc>
          <w:tcPr>
            <w:tcW w:w="856" w:type="dxa"/>
          </w:tcPr>
          <w:p w14:paraId="474A5CB0" w14:textId="77777777" w:rsidR="00A0544A" w:rsidRDefault="009040AF">
            <w:pPr>
              <w:spacing w:line="273" w:lineRule="auto"/>
              <w:ind w:right="299"/>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c>
          <w:tcPr>
            <w:tcW w:w="903" w:type="dxa"/>
          </w:tcPr>
          <w:p w14:paraId="0AD294D9" w14:textId="77777777" w:rsidR="00A0544A" w:rsidRDefault="009040AF">
            <w:pPr>
              <w:spacing w:line="273" w:lineRule="auto"/>
              <w:ind w:right="324"/>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tc>
        <w:tc>
          <w:tcPr>
            <w:tcW w:w="994" w:type="dxa"/>
          </w:tcPr>
          <w:p w14:paraId="4BA4F231" w14:textId="77777777" w:rsidR="00A0544A" w:rsidRDefault="00A0544A">
            <w:pPr>
              <w:rPr>
                <w:rFonts w:ascii="Times New Roman" w:eastAsia="Times New Roman" w:hAnsi="Times New Roman" w:cs="Times New Roman"/>
                <w:b/>
                <w:sz w:val="24"/>
                <w:szCs w:val="24"/>
              </w:rPr>
            </w:pPr>
          </w:p>
        </w:tc>
      </w:tr>
      <w:tr w:rsidR="00A0544A" w14:paraId="252FAB25" w14:textId="77777777">
        <w:trPr>
          <w:trHeight w:val="305"/>
        </w:trPr>
        <w:tc>
          <w:tcPr>
            <w:tcW w:w="5320" w:type="dxa"/>
            <w:gridSpan w:val="2"/>
          </w:tcPr>
          <w:p w14:paraId="2B7422AA"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Предметы психолого-педагогической направленности</w:t>
            </w:r>
          </w:p>
        </w:tc>
        <w:tc>
          <w:tcPr>
            <w:tcW w:w="1707" w:type="dxa"/>
          </w:tcPr>
          <w:p w14:paraId="216295C6" w14:textId="77777777" w:rsidR="00A0544A" w:rsidRDefault="009040AF">
            <w:pPr>
              <w:spacing w:line="268" w:lineRule="auto"/>
              <w:ind w:right="68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ЭК</w:t>
            </w:r>
          </w:p>
          <w:p w14:paraId="5E188161" w14:textId="77777777" w:rsidR="00A0544A" w:rsidRDefault="00A0544A">
            <w:pPr>
              <w:spacing w:line="268" w:lineRule="auto"/>
              <w:ind w:right="683"/>
              <w:jc w:val="right"/>
              <w:rPr>
                <w:rFonts w:ascii="Times New Roman" w:eastAsia="Times New Roman" w:hAnsi="Times New Roman" w:cs="Times New Roman"/>
                <w:sz w:val="24"/>
                <w:szCs w:val="24"/>
              </w:rPr>
            </w:pPr>
          </w:p>
        </w:tc>
        <w:tc>
          <w:tcPr>
            <w:tcW w:w="856" w:type="dxa"/>
          </w:tcPr>
          <w:p w14:paraId="6D2845C5" w14:textId="77777777" w:rsidR="00A0544A" w:rsidRDefault="009040AF">
            <w:pPr>
              <w:spacing w:line="268" w:lineRule="auto"/>
              <w:ind w:right="3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3D09871C" w14:textId="77777777" w:rsidR="00A0544A" w:rsidRDefault="009040AF">
            <w:pPr>
              <w:spacing w:line="26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4" w:type="dxa"/>
          </w:tcPr>
          <w:p w14:paraId="3191106B" w14:textId="77777777" w:rsidR="00A0544A" w:rsidRDefault="00A0544A">
            <w:pPr>
              <w:rPr>
                <w:rFonts w:ascii="Times New Roman" w:eastAsia="Times New Roman" w:hAnsi="Times New Roman" w:cs="Times New Roman"/>
                <w:sz w:val="24"/>
                <w:szCs w:val="24"/>
              </w:rPr>
            </w:pPr>
          </w:p>
        </w:tc>
      </w:tr>
      <w:tr w:rsidR="00A0544A" w14:paraId="02D0C71B" w14:textId="77777777">
        <w:trPr>
          <w:trHeight w:val="305"/>
        </w:trPr>
        <w:tc>
          <w:tcPr>
            <w:tcW w:w="5320" w:type="dxa"/>
            <w:gridSpan w:val="2"/>
          </w:tcPr>
          <w:p w14:paraId="30C56EDA" w14:textId="77777777" w:rsidR="00A0544A" w:rsidRPr="004F2D0B" w:rsidRDefault="009040AF">
            <w:pPr>
              <w:spacing w:line="268" w:lineRule="auto"/>
              <w:ind w:left="107"/>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Предметы и курсы по выбору образовательной</w:t>
            </w:r>
          </w:p>
          <w:p w14:paraId="213A74D1" w14:textId="77777777" w:rsidR="00A0544A" w:rsidRDefault="009040AF">
            <w:pPr>
              <w:spacing w:line="264"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организации</w:t>
            </w:r>
          </w:p>
        </w:tc>
        <w:tc>
          <w:tcPr>
            <w:tcW w:w="1707" w:type="dxa"/>
          </w:tcPr>
          <w:p w14:paraId="5AA044AD" w14:textId="77777777" w:rsidR="00A0544A" w:rsidRDefault="009040AF">
            <w:pPr>
              <w:spacing w:line="268" w:lineRule="auto"/>
              <w:ind w:left="97" w:right="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ФК</w:t>
            </w:r>
          </w:p>
        </w:tc>
        <w:tc>
          <w:tcPr>
            <w:tcW w:w="856" w:type="dxa"/>
          </w:tcPr>
          <w:p w14:paraId="51777704" w14:textId="77777777" w:rsidR="00A0544A" w:rsidRDefault="009040AF">
            <w:pPr>
              <w:spacing w:line="268" w:lineRule="auto"/>
              <w:ind w:right="3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3" w:type="dxa"/>
          </w:tcPr>
          <w:p w14:paraId="6F1DA9F2" w14:textId="77777777" w:rsidR="00A0544A" w:rsidRDefault="009040AF">
            <w:pPr>
              <w:spacing w:line="26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4" w:type="dxa"/>
          </w:tcPr>
          <w:p w14:paraId="600D8C6B" w14:textId="77777777" w:rsidR="00A0544A" w:rsidRDefault="00A0544A">
            <w:pPr>
              <w:rPr>
                <w:rFonts w:ascii="Times New Roman" w:eastAsia="Times New Roman" w:hAnsi="Times New Roman" w:cs="Times New Roman"/>
                <w:sz w:val="24"/>
                <w:szCs w:val="24"/>
              </w:rPr>
            </w:pPr>
          </w:p>
        </w:tc>
      </w:tr>
      <w:tr w:rsidR="00A0544A" w14:paraId="774FC790" w14:textId="77777777">
        <w:trPr>
          <w:trHeight w:val="305"/>
        </w:trPr>
        <w:tc>
          <w:tcPr>
            <w:tcW w:w="5320" w:type="dxa"/>
            <w:gridSpan w:val="2"/>
          </w:tcPr>
          <w:p w14:paraId="1E730F4F" w14:textId="77777777" w:rsidR="00A0544A" w:rsidRPr="004F2D0B" w:rsidRDefault="009040AF">
            <w:pPr>
              <w:spacing w:line="264" w:lineRule="auto"/>
              <w:ind w:left="107"/>
              <w:rPr>
                <w:rFonts w:ascii="Times New Roman" w:eastAsia="Times New Roman" w:hAnsi="Times New Roman" w:cs="Times New Roman"/>
                <w:sz w:val="24"/>
                <w:szCs w:val="24"/>
              </w:rPr>
            </w:pPr>
            <w:r w:rsidRPr="004F2D0B">
              <w:rPr>
                <w:rFonts w:ascii="Times New Roman" w:eastAsia="Times New Roman" w:hAnsi="Times New Roman" w:cs="Times New Roman"/>
                <w:b/>
                <w:sz w:val="24"/>
                <w:szCs w:val="24"/>
              </w:rPr>
              <w:lastRenderedPageBreak/>
              <w:t>Итого часов части учебного плана, формируемой участниками образовательного процесса</w:t>
            </w:r>
          </w:p>
        </w:tc>
        <w:tc>
          <w:tcPr>
            <w:tcW w:w="1707" w:type="dxa"/>
          </w:tcPr>
          <w:p w14:paraId="3F1EFB87" w14:textId="77777777" w:rsidR="00A0544A" w:rsidRPr="004F2D0B" w:rsidRDefault="00A0544A">
            <w:pPr>
              <w:rPr>
                <w:rFonts w:ascii="Times New Roman" w:eastAsia="Times New Roman" w:hAnsi="Times New Roman" w:cs="Times New Roman"/>
                <w:sz w:val="24"/>
                <w:szCs w:val="24"/>
              </w:rPr>
            </w:pPr>
          </w:p>
        </w:tc>
        <w:tc>
          <w:tcPr>
            <w:tcW w:w="856" w:type="dxa"/>
          </w:tcPr>
          <w:p w14:paraId="22A452DF" w14:textId="77777777" w:rsidR="00A0544A" w:rsidRDefault="009040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903" w:type="dxa"/>
          </w:tcPr>
          <w:p w14:paraId="150BECE9" w14:textId="77777777" w:rsidR="00A0544A" w:rsidRDefault="009040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994" w:type="dxa"/>
          </w:tcPr>
          <w:p w14:paraId="058C6D75" w14:textId="77777777" w:rsidR="00A0544A" w:rsidRDefault="00A0544A">
            <w:pPr>
              <w:rPr>
                <w:rFonts w:ascii="Times New Roman" w:eastAsia="Times New Roman" w:hAnsi="Times New Roman" w:cs="Times New Roman"/>
                <w:b/>
                <w:sz w:val="24"/>
                <w:szCs w:val="24"/>
              </w:rPr>
            </w:pPr>
          </w:p>
        </w:tc>
      </w:tr>
      <w:tr w:rsidR="00A0544A" w14:paraId="5130407A" w14:textId="77777777">
        <w:trPr>
          <w:trHeight w:val="305"/>
        </w:trPr>
        <w:tc>
          <w:tcPr>
            <w:tcW w:w="5320" w:type="dxa"/>
            <w:gridSpan w:val="2"/>
          </w:tcPr>
          <w:p w14:paraId="4AA7EA01" w14:textId="77777777" w:rsidR="00A0544A" w:rsidRDefault="009040AF">
            <w:pPr>
              <w:spacing w:line="273" w:lineRule="auto"/>
              <w:ind w:left="107"/>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Недельная образовательная нагрузка</w:t>
            </w:r>
          </w:p>
        </w:tc>
        <w:tc>
          <w:tcPr>
            <w:tcW w:w="1707" w:type="dxa"/>
          </w:tcPr>
          <w:p w14:paraId="26C90A99" w14:textId="77777777" w:rsidR="00A0544A" w:rsidRDefault="00A0544A">
            <w:pPr>
              <w:spacing w:line="268" w:lineRule="auto"/>
              <w:ind w:right="683"/>
              <w:jc w:val="right"/>
              <w:rPr>
                <w:rFonts w:ascii="Times New Roman" w:eastAsia="Times New Roman" w:hAnsi="Times New Roman" w:cs="Times New Roman"/>
                <w:sz w:val="24"/>
                <w:szCs w:val="24"/>
              </w:rPr>
            </w:pPr>
          </w:p>
        </w:tc>
        <w:tc>
          <w:tcPr>
            <w:tcW w:w="856" w:type="dxa"/>
          </w:tcPr>
          <w:p w14:paraId="09A84815" w14:textId="77777777" w:rsidR="00A0544A" w:rsidRDefault="009040AF">
            <w:pPr>
              <w:spacing w:line="268" w:lineRule="auto"/>
              <w:ind w:right="359"/>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37</w:t>
            </w:r>
          </w:p>
        </w:tc>
        <w:tc>
          <w:tcPr>
            <w:tcW w:w="903" w:type="dxa"/>
          </w:tcPr>
          <w:p w14:paraId="17E1FF76" w14:textId="77777777" w:rsidR="00A0544A" w:rsidRDefault="009040AF">
            <w:pPr>
              <w:spacing w:line="26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37</w:t>
            </w:r>
          </w:p>
        </w:tc>
        <w:tc>
          <w:tcPr>
            <w:tcW w:w="994" w:type="dxa"/>
          </w:tcPr>
          <w:p w14:paraId="5411FD53" w14:textId="77777777" w:rsidR="00A0544A" w:rsidRDefault="00A0544A">
            <w:pPr>
              <w:rPr>
                <w:rFonts w:ascii="Times New Roman" w:eastAsia="Times New Roman" w:hAnsi="Times New Roman" w:cs="Times New Roman"/>
                <w:b/>
                <w:sz w:val="24"/>
                <w:szCs w:val="24"/>
              </w:rPr>
            </w:pPr>
          </w:p>
        </w:tc>
      </w:tr>
    </w:tbl>
    <w:p w14:paraId="432674AB" w14:textId="77777777" w:rsidR="00A0544A" w:rsidRDefault="00A0544A">
      <w:pPr>
        <w:spacing w:after="200" w:line="276" w:lineRule="auto"/>
        <w:rPr>
          <w:rFonts w:ascii="Times New Roman" w:eastAsia="Times New Roman" w:hAnsi="Times New Roman" w:cs="Times New Roman"/>
          <w:sz w:val="24"/>
          <w:szCs w:val="24"/>
        </w:rPr>
      </w:pPr>
    </w:p>
    <w:p w14:paraId="355690A0" w14:textId="77777777" w:rsidR="00A0544A" w:rsidRDefault="009040AF">
      <w:pPr>
        <w:rPr>
          <w:rFonts w:ascii="Times New Roman" w:eastAsia="Times New Roman" w:hAnsi="Times New Roman" w:cs="Times New Roman"/>
          <w:sz w:val="24"/>
          <w:szCs w:val="24"/>
        </w:rPr>
      </w:pPr>
      <w:r>
        <w:br w:type="page"/>
      </w:r>
    </w:p>
    <w:p w14:paraId="54F70F0F" w14:textId="77777777" w:rsidR="00A0544A" w:rsidRDefault="009040AF">
      <w:pPr>
        <w:spacing w:after="0" w:line="360" w:lineRule="auto"/>
        <w:ind w:left="1134" w:right="28" w:firstLine="992"/>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lastRenderedPageBreak/>
        <w:t>Естественнонаучный профиль</w:t>
      </w:r>
      <w:r>
        <w:rPr>
          <w:rFonts w:ascii="Times New Roman" w:eastAsia="Times New Roman" w:hAnsi="Times New Roman" w:cs="Times New Roman"/>
          <w:sz w:val="28"/>
          <w:szCs w:val="28"/>
        </w:rPr>
        <w:t xml:space="preserve"> ориентирует на такие сферы деятельности, как медицина, биотехнологии и др.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w:t>
      </w:r>
    </w:p>
    <w:p w14:paraId="2509907C" w14:textId="77777777" w:rsidR="00A0544A" w:rsidRDefault="00A0544A">
      <w:pPr>
        <w:spacing w:after="0" w:line="240" w:lineRule="auto"/>
        <w:jc w:val="center"/>
        <w:rPr>
          <w:rFonts w:ascii="Times New Roman" w:eastAsia="Times New Roman" w:hAnsi="Times New Roman" w:cs="Times New Roman"/>
          <w:b/>
          <w:sz w:val="28"/>
          <w:szCs w:val="28"/>
        </w:rPr>
      </w:pPr>
    </w:p>
    <w:p w14:paraId="7AF8BD4F" w14:textId="77777777" w:rsidR="00A0544A" w:rsidRDefault="009040AF">
      <w:pPr>
        <w:spacing w:after="0" w:line="240" w:lineRule="auto"/>
        <w:ind w:firstLine="113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Пример учебного плана естественнонаучного профиля (часов в неделю) </w:t>
      </w:r>
    </w:p>
    <w:p w14:paraId="33837EDB" w14:textId="77777777" w:rsidR="00A0544A" w:rsidRDefault="009040AF">
      <w:pPr>
        <w:spacing w:after="0" w:line="240" w:lineRule="auto"/>
        <w:ind w:firstLine="113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5-ти дневной недели обучения</w:t>
      </w:r>
    </w:p>
    <w:p w14:paraId="56A65479" w14:textId="77777777" w:rsidR="00A0544A" w:rsidRDefault="00A0544A">
      <w:pPr>
        <w:widowControl w:val="0"/>
        <w:spacing w:after="0" w:line="240" w:lineRule="auto"/>
        <w:ind w:left="218" w:firstLine="707"/>
        <w:jc w:val="both"/>
        <w:rPr>
          <w:rFonts w:ascii="Times New Roman" w:eastAsia="Times New Roman" w:hAnsi="Times New Roman" w:cs="Times New Roman"/>
          <w:b/>
          <w:sz w:val="24"/>
          <w:szCs w:val="24"/>
        </w:rPr>
      </w:pPr>
    </w:p>
    <w:tbl>
      <w:tblPr>
        <w:tblStyle w:val="aff4"/>
        <w:tblW w:w="9498"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6"/>
        <w:gridCol w:w="2689"/>
        <w:gridCol w:w="1986"/>
        <w:gridCol w:w="1136"/>
        <w:gridCol w:w="1134"/>
        <w:gridCol w:w="807"/>
      </w:tblGrid>
      <w:tr w:rsidR="00A0544A" w14:paraId="643C3F15" w14:textId="77777777">
        <w:trPr>
          <w:trHeight w:val="605"/>
        </w:trPr>
        <w:tc>
          <w:tcPr>
            <w:tcW w:w="1746" w:type="dxa"/>
            <w:vMerge w:val="restart"/>
          </w:tcPr>
          <w:p w14:paraId="460399A5" w14:textId="77777777" w:rsidR="00A0544A" w:rsidRDefault="00A0544A">
            <w:pPr>
              <w:rPr>
                <w:rFonts w:ascii="Times New Roman" w:eastAsia="Times New Roman" w:hAnsi="Times New Roman" w:cs="Times New Roman"/>
                <w:sz w:val="24"/>
                <w:szCs w:val="24"/>
              </w:rPr>
            </w:pPr>
          </w:p>
          <w:p w14:paraId="132A3A2B" w14:textId="77777777" w:rsidR="00A0544A" w:rsidRDefault="00A0544A">
            <w:pPr>
              <w:spacing w:before="3"/>
              <w:rPr>
                <w:rFonts w:ascii="Times New Roman" w:eastAsia="Times New Roman" w:hAnsi="Times New Roman" w:cs="Times New Roman"/>
                <w:sz w:val="24"/>
                <w:szCs w:val="24"/>
              </w:rPr>
            </w:pPr>
          </w:p>
          <w:p w14:paraId="56063453" w14:textId="77777777" w:rsidR="00A0544A" w:rsidRDefault="009040AF">
            <w:pPr>
              <w:ind w:left="395"/>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Предметные области</w:t>
            </w:r>
          </w:p>
        </w:tc>
        <w:tc>
          <w:tcPr>
            <w:tcW w:w="2689" w:type="dxa"/>
            <w:vMerge w:val="restart"/>
          </w:tcPr>
          <w:p w14:paraId="4712308A" w14:textId="77777777" w:rsidR="00A0544A" w:rsidRDefault="00A0544A">
            <w:pPr>
              <w:rPr>
                <w:rFonts w:ascii="Times New Roman" w:eastAsia="Times New Roman" w:hAnsi="Times New Roman" w:cs="Times New Roman"/>
                <w:sz w:val="24"/>
                <w:szCs w:val="24"/>
              </w:rPr>
            </w:pPr>
          </w:p>
          <w:p w14:paraId="1FDCF68D" w14:textId="77777777" w:rsidR="00A0544A" w:rsidRDefault="00A0544A">
            <w:pPr>
              <w:spacing w:before="3"/>
              <w:rPr>
                <w:rFonts w:ascii="Times New Roman" w:eastAsia="Times New Roman" w:hAnsi="Times New Roman" w:cs="Times New Roman"/>
                <w:sz w:val="24"/>
                <w:szCs w:val="24"/>
              </w:rPr>
            </w:pPr>
          </w:p>
          <w:p w14:paraId="7AEB3F95" w14:textId="77777777" w:rsidR="00A0544A" w:rsidRDefault="009040AF">
            <w:pPr>
              <w:ind w:left="465"/>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Учебные предметы</w:t>
            </w:r>
          </w:p>
        </w:tc>
        <w:tc>
          <w:tcPr>
            <w:tcW w:w="1986" w:type="dxa"/>
          </w:tcPr>
          <w:p w14:paraId="2DF33875" w14:textId="77777777" w:rsidR="00A0544A" w:rsidRDefault="009040AF">
            <w:pPr>
              <w:spacing w:line="242" w:lineRule="auto"/>
              <w:ind w:left="571" w:right="110" w:hanging="378"/>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 изучения предмета</w:t>
            </w:r>
          </w:p>
        </w:tc>
        <w:tc>
          <w:tcPr>
            <w:tcW w:w="2270" w:type="dxa"/>
            <w:gridSpan w:val="2"/>
          </w:tcPr>
          <w:p w14:paraId="66C9A7C2" w14:textId="77777777" w:rsidR="00A0544A" w:rsidRDefault="009040AF">
            <w:pPr>
              <w:spacing w:before="73"/>
              <w:ind w:left="442" w:right="435" w:firstLine="156"/>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часов в неделю</w:t>
            </w:r>
          </w:p>
        </w:tc>
        <w:tc>
          <w:tcPr>
            <w:tcW w:w="807" w:type="dxa"/>
            <w:vMerge w:val="restart"/>
          </w:tcPr>
          <w:p w14:paraId="6135B3B6" w14:textId="77777777" w:rsidR="00A0544A" w:rsidRDefault="009040AF">
            <w:pPr>
              <w:ind w:left="54" w:right="5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промежу- точной аттестации</w:t>
            </w:r>
          </w:p>
        </w:tc>
      </w:tr>
      <w:tr w:rsidR="00A0544A" w14:paraId="71C2DCEE" w14:textId="77777777">
        <w:trPr>
          <w:trHeight w:val="613"/>
        </w:trPr>
        <w:tc>
          <w:tcPr>
            <w:tcW w:w="1746" w:type="dxa"/>
            <w:vMerge/>
          </w:tcPr>
          <w:p w14:paraId="764CED08"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689" w:type="dxa"/>
            <w:vMerge/>
          </w:tcPr>
          <w:p w14:paraId="002E3509"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86" w:type="dxa"/>
          </w:tcPr>
          <w:p w14:paraId="07B547C1" w14:textId="77777777" w:rsidR="00A0544A" w:rsidRDefault="009040AF">
            <w:pPr>
              <w:spacing w:before="74"/>
              <w:ind w:left="487" w:right="207" w:hanging="274"/>
              <w:rPr>
                <w:rFonts w:ascii="Times New Roman" w:eastAsia="Times New Roman" w:hAnsi="Times New Roman" w:cs="Times New Roman"/>
                <w:sz w:val="24"/>
                <w:szCs w:val="24"/>
              </w:rPr>
            </w:pPr>
            <w:r>
              <w:rPr>
                <w:rFonts w:ascii="Times New Roman" w:eastAsia="Times New Roman" w:hAnsi="Times New Roman" w:cs="Times New Roman"/>
                <w:sz w:val="24"/>
                <w:szCs w:val="24"/>
              </w:rPr>
              <w:t>У – углубленный Б- базовый</w:t>
            </w:r>
          </w:p>
        </w:tc>
        <w:tc>
          <w:tcPr>
            <w:tcW w:w="1136" w:type="dxa"/>
          </w:tcPr>
          <w:p w14:paraId="508E7468" w14:textId="77777777" w:rsidR="00A0544A" w:rsidRDefault="009040AF">
            <w:pPr>
              <w:spacing w:before="190"/>
              <w:ind w:left="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134" w:type="dxa"/>
          </w:tcPr>
          <w:p w14:paraId="041491F7" w14:textId="77777777" w:rsidR="00A0544A" w:rsidRDefault="009040AF">
            <w:pPr>
              <w:spacing w:before="190"/>
              <w:ind w:left="221" w:right="2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XI</w:t>
            </w:r>
          </w:p>
        </w:tc>
        <w:tc>
          <w:tcPr>
            <w:tcW w:w="807" w:type="dxa"/>
            <w:vMerge/>
          </w:tcPr>
          <w:p w14:paraId="24307345"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r>
      <w:tr w:rsidR="00A0544A" w14:paraId="794F169F" w14:textId="77777777">
        <w:trPr>
          <w:trHeight w:val="321"/>
        </w:trPr>
        <w:tc>
          <w:tcPr>
            <w:tcW w:w="1746" w:type="dxa"/>
            <w:vMerge w:val="restart"/>
          </w:tcPr>
          <w:p w14:paraId="5BA27F82" w14:textId="77777777" w:rsidR="00A0544A" w:rsidRDefault="009040AF">
            <w:pPr>
              <w:spacing w:before="39"/>
              <w:ind w:left="9"/>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 и</w:t>
            </w:r>
          </w:p>
          <w:p w14:paraId="0402918C" w14:textId="77777777" w:rsidR="00A0544A" w:rsidRDefault="009040AF">
            <w:pPr>
              <w:spacing w:before="56"/>
              <w:ind w:left="9"/>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литература</w:t>
            </w:r>
          </w:p>
        </w:tc>
        <w:tc>
          <w:tcPr>
            <w:tcW w:w="2689" w:type="dxa"/>
          </w:tcPr>
          <w:p w14:paraId="719649E0" w14:textId="77777777" w:rsidR="00A0544A" w:rsidRDefault="009040AF">
            <w:pPr>
              <w:spacing w:before="42"/>
              <w:ind w:left="9"/>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w:t>
            </w:r>
          </w:p>
        </w:tc>
        <w:tc>
          <w:tcPr>
            <w:tcW w:w="1986" w:type="dxa"/>
          </w:tcPr>
          <w:p w14:paraId="2D9D020C" w14:textId="77777777" w:rsidR="00A0544A" w:rsidRDefault="009040AF">
            <w:pPr>
              <w:spacing w:before="42"/>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1136" w:type="dxa"/>
          </w:tcPr>
          <w:p w14:paraId="7B6460F2" w14:textId="77777777" w:rsidR="00A0544A" w:rsidRDefault="009040AF">
            <w:pPr>
              <w:spacing w:before="13"/>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14:paraId="54E814E8" w14:textId="77777777" w:rsidR="00A0544A" w:rsidRDefault="009040AF">
            <w:pPr>
              <w:spacing w:before="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07" w:type="dxa"/>
          </w:tcPr>
          <w:p w14:paraId="6676DED2" w14:textId="77777777" w:rsidR="00A0544A" w:rsidRDefault="00A0544A">
            <w:pPr>
              <w:rPr>
                <w:rFonts w:ascii="Times New Roman" w:eastAsia="Times New Roman" w:hAnsi="Times New Roman" w:cs="Times New Roman"/>
                <w:sz w:val="24"/>
                <w:szCs w:val="24"/>
              </w:rPr>
            </w:pPr>
          </w:p>
        </w:tc>
      </w:tr>
      <w:tr w:rsidR="00A0544A" w14:paraId="23CEE5B9" w14:textId="77777777">
        <w:trPr>
          <w:trHeight w:val="318"/>
        </w:trPr>
        <w:tc>
          <w:tcPr>
            <w:tcW w:w="1746" w:type="dxa"/>
            <w:vMerge/>
          </w:tcPr>
          <w:p w14:paraId="6A23C706"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689" w:type="dxa"/>
          </w:tcPr>
          <w:p w14:paraId="7997155B" w14:textId="77777777" w:rsidR="00A0544A" w:rsidRDefault="009040AF">
            <w:pPr>
              <w:spacing w:before="42" w:line="257" w:lineRule="auto"/>
              <w:ind w:left="9"/>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Литература</w:t>
            </w:r>
          </w:p>
        </w:tc>
        <w:tc>
          <w:tcPr>
            <w:tcW w:w="1986" w:type="dxa"/>
          </w:tcPr>
          <w:p w14:paraId="341B3EA4" w14:textId="77777777" w:rsidR="00A0544A" w:rsidRDefault="009040AF">
            <w:pPr>
              <w:spacing w:before="42" w:line="257" w:lineRule="auto"/>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1136" w:type="dxa"/>
          </w:tcPr>
          <w:p w14:paraId="143EF9B7" w14:textId="77777777" w:rsidR="00A0544A" w:rsidRDefault="009040AF">
            <w:pPr>
              <w:spacing w:before="13"/>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tcPr>
          <w:p w14:paraId="4EFE96AE" w14:textId="77777777" w:rsidR="00A0544A" w:rsidRDefault="009040AF">
            <w:pPr>
              <w:spacing w:before="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7" w:type="dxa"/>
          </w:tcPr>
          <w:p w14:paraId="17E769B4" w14:textId="77777777" w:rsidR="00A0544A" w:rsidRDefault="00A0544A">
            <w:pPr>
              <w:rPr>
                <w:rFonts w:ascii="Times New Roman" w:eastAsia="Times New Roman" w:hAnsi="Times New Roman" w:cs="Times New Roman"/>
                <w:sz w:val="24"/>
                <w:szCs w:val="24"/>
              </w:rPr>
            </w:pPr>
          </w:p>
        </w:tc>
      </w:tr>
      <w:tr w:rsidR="00A0544A" w14:paraId="0487F178" w14:textId="77777777">
        <w:trPr>
          <w:trHeight w:val="645"/>
        </w:trPr>
        <w:tc>
          <w:tcPr>
            <w:tcW w:w="1746" w:type="dxa"/>
          </w:tcPr>
          <w:p w14:paraId="534FC10C" w14:textId="77777777" w:rsidR="00A0544A" w:rsidRPr="004F2D0B" w:rsidRDefault="009040AF">
            <w:pPr>
              <w:spacing w:line="324" w:lineRule="auto"/>
              <w:ind w:left="9" w:right="407"/>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Родной язык и родная литература</w:t>
            </w:r>
          </w:p>
        </w:tc>
        <w:tc>
          <w:tcPr>
            <w:tcW w:w="2689" w:type="dxa"/>
          </w:tcPr>
          <w:p w14:paraId="35ADD735" w14:textId="77777777" w:rsidR="00A0544A" w:rsidRPr="004F2D0B" w:rsidRDefault="00A0544A">
            <w:pPr>
              <w:rPr>
                <w:rFonts w:ascii="Times New Roman" w:eastAsia="Times New Roman" w:hAnsi="Times New Roman" w:cs="Times New Roman"/>
                <w:sz w:val="24"/>
                <w:szCs w:val="24"/>
              </w:rPr>
            </w:pPr>
          </w:p>
          <w:p w14:paraId="6925CAAB" w14:textId="77777777" w:rsidR="00A0544A" w:rsidRDefault="009040AF">
            <w:pPr>
              <w:spacing w:line="269" w:lineRule="auto"/>
              <w:ind w:left="9"/>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Родной язык</w:t>
            </w:r>
          </w:p>
        </w:tc>
        <w:tc>
          <w:tcPr>
            <w:tcW w:w="1986" w:type="dxa"/>
          </w:tcPr>
          <w:p w14:paraId="69DCE7B9" w14:textId="77777777" w:rsidR="00A0544A" w:rsidRDefault="009040AF">
            <w:pPr>
              <w:spacing w:line="265" w:lineRule="auto"/>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1136" w:type="dxa"/>
          </w:tcPr>
          <w:p w14:paraId="5AB289BC" w14:textId="77777777" w:rsidR="00A0544A" w:rsidRDefault="009040AF">
            <w:pPr>
              <w:spacing w:before="176"/>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14:paraId="0E5ACFDC" w14:textId="77777777" w:rsidR="00A0544A" w:rsidRDefault="009040AF">
            <w:pPr>
              <w:spacing w:before="17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07" w:type="dxa"/>
          </w:tcPr>
          <w:p w14:paraId="4CE4E73D" w14:textId="77777777" w:rsidR="00A0544A" w:rsidRDefault="00A0544A">
            <w:pPr>
              <w:rPr>
                <w:rFonts w:ascii="Times New Roman" w:eastAsia="Times New Roman" w:hAnsi="Times New Roman" w:cs="Times New Roman"/>
                <w:sz w:val="24"/>
                <w:szCs w:val="24"/>
              </w:rPr>
            </w:pPr>
          </w:p>
        </w:tc>
      </w:tr>
      <w:tr w:rsidR="00A0544A" w14:paraId="592A4D74" w14:textId="77777777">
        <w:trPr>
          <w:trHeight w:val="323"/>
        </w:trPr>
        <w:tc>
          <w:tcPr>
            <w:tcW w:w="1746" w:type="dxa"/>
            <w:vMerge w:val="restart"/>
          </w:tcPr>
          <w:p w14:paraId="6E47480E" w14:textId="77777777" w:rsidR="00A0544A" w:rsidRDefault="009040AF">
            <w:pPr>
              <w:tabs>
                <w:tab w:val="left" w:pos="2332"/>
              </w:tabs>
              <w:spacing w:line="322" w:lineRule="auto"/>
              <w:ind w:left="9" w:right="224"/>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r>
              <w:rPr>
                <w:rFonts w:ascii="Times New Roman" w:eastAsia="Times New Roman" w:hAnsi="Times New Roman" w:cs="Times New Roman"/>
                <w:sz w:val="24"/>
                <w:szCs w:val="24"/>
              </w:rPr>
              <w:tab/>
              <w:t>и информатика</w:t>
            </w:r>
          </w:p>
        </w:tc>
        <w:tc>
          <w:tcPr>
            <w:tcW w:w="2689" w:type="dxa"/>
          </w:tcPr>
          <w:p w14:paraId="3FA43B85" w14:textId="77777777" w:rsidR="00A0544A" w:rsidRDefault="009040AF">
            <w:pPr>
              <w:spacing w:line="260" w:lineRule="auto"/>
              <w:ind w:left="9"/>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986" w:type="dxa"/>
          </w:tcPr>
          <w:p w14:paraId="1A8C2FAA" w14:textId="77777777" w:rsidR="00A0544A" w:rsidRDefault="009040AF">
            <w:pPr>
              <w:spacing w:line="260" w:lineRule="auto"/>
              <w:ind w:left="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
        </w:tc>
        <w:tc>
          <w:tcPr>
            <w:tcW w:w="1136" w:type="dxa"/>
          </w:tcPr>
          <w:p w14:paraId="0F0D5824" w14:textId="77777777" w:rsidR="00A0544A" w:rsidRDefault="009040AF">
            <w:pPr>
              <w:spacing w:before="13"/>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4" w:type="dxa"/>
          </w:tcPr>
          <w:p w14:paraId="0DFB0638" w14:textId="77777777" w:rsidR="00A0544A" w:rsidRDefault="009040AF">
            <w:pPr>
              <w:spacing w:before="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07" w:type="dxa"/>
          </w:tcPr>
          <w:p w14:paraId="722A3B1A" w14:textId="77777777" w:rsidR="00A0544A" w:rsidRDefault="00A0544A">
            <w:pPr>
              <w:rPr>
                <w:rFonts w:ascii="Times New Roman" w:eastAsia="Times New Roman" w:hAnsi="Times New Roman" w:cs="Times New Roman"/>
                <w:sz w:val="24"/>
                <w:szCs w:val="24"/>
              </w:rPr>
            </w:pPr>
          </w:p>
        </w:tc>
      </w:tr>
      <w:tr w:rsidR="00A0544A" w14:paraId="78BF206D" w14:textId="77777777">
        <w:trPr>
          <w:trHeight w:val="318"/>
        </w:trPr>
        <w:tc>
          <w:tcPr>
            <w:tcW w:w="1746" w:type="dxa"/>
            <w:vMerge/>
          </w:tcPr>
          <w:p w14:paraId="46EA4277"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689" w:type="dxa"/>
          </w:tcPr>
          <w:p w14:paraId="2404BB94" w14:textId="77777777" w:rsidR="00A0544A" w:rsidRDefault="009040AF">
            <w:pPr>
              <w:spacing w:before="42" w:line="257" w:lineRule="auto"/>
              <w:ind w:left="9"/>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w:t>
            </w:r>
          </w:p>
        </w:tc>
        <w:tc>
          <w:tcPr>
            <w:tcW w:w="1986" w:type="dxa"/>
          </w:tcPr>
          <w:p w14:paraId="649CE944" w14:textId="77777777" w:rsidR="00A0544A" w:rsidRDefault="009040AF">
            <w:pPr>
              <w:spacing w:before="42" w:line="257" w:lineRule="auto"/>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1136" w:type="dxa"/>
          </w:tcPr>
          <w:p w14:paraId="72ADC0FF" w14:textId="77777777" w:rsidR="00A0544A" w:rsidRDefault="009040AF">
            <w:pPr>
              <w:spacing w:before="13"/>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14:paraId="0ED1FB0A" w14:textId="77777777" w:rsidR="00A0544A" w:rsidRDefault="009040AF">
            <w:pPr>
              <w:spacing w:before="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07" w:type="dxa"/>
          </w:tcPr>
          <w:p w14:paraId="2898609D" w14:textId="77777777" w:rsidR="00A0544A" w:rsidRDefault="00A0544A">
            <w:pPr>
              <w:rPr>
                <w:rFonts w:ascii="Times New Roman" w:eastAsia="Times New Roman" w:hAnsi="Times New Roman" w:cs="Times New Roman"/>
                <w:sz w:val="24"/>
                <w:szCs w:val="24"/>
              </w:rPr>
            </w:pPr>
          </w:p>
        </w:tc>
      </w:tr>
      <w:tr w:rsidR="00A0544A" w14:paraId="6B431311" w14:textId="77777777">
        <w:trPr>
          <w:trHeight w:val="321"/>
        </w:trPr>
        <w:tc>
          <w:tcPr>
            <w:tcW w:w="1746" w:type="dxa"/>
          </w:tcPr>
          <w:p w14:paraId="574BFB0B" w14:textId="77777777" w:rsidR="00A0544A" w:rsidRDefault="009040AF">
            <w:pPr>
              <w:spacing w:before="45" w:line="257" w:lineRule="auto"/>
              <w:ind w:left="9"/>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Иностранные языки</w:t>
            </w:r>
          </w:p>
        </w:tc>
        <w:tc>
          <w:tcPr>
            <w:tcW w:w="2689" w:type="dxa"/>
          </w:tcPr>
          <w:p w14:paraId="18EAC22B" w14:textId="77777777" w:rsidR="00A0544A" w:rsidRDefault="009040AF">
            <w:pPr>
              <w:spacing w:before="45" w:line="257" w:lineRule="auto"/>
              <w:ind w:left="9"/>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Иностранный язык</w:t>
            </w:r>
          </w:p>
        </w:tc>
        <w:tc>
          <w:tcPr>
            <w:tcW w:w="1986" w:type="dxa"/>
          </w:tcPr>
          <w:p w14:paraId="0127B80D" w14:textId="77777777" w:rsidR="00A0544A" w:rsidRDefault="009040AF">
            <w:pPr>
              <w:spacing w:before="45" w:line="257" w:lineRule="auto"/>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1136" w:type="dxa"/>
          </w:tcPr>
          <w:p w14:paraId="6BCC88B0" w14:textId="77777777" w:rsidR="00A0544A" w:rsidRDefault="009040AF">
            <w:pPr>
              <w:spacing w:before="15"/>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tcPr>
          <w:p w14:paraId="20A4AA19" w14:textId="77777777" w:rsidR="00A0544A" w:rsidRDefault="009040AF">
            <w:pPr>
              <w:spacing w:before="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7" w:type="dxa"/>
          </w:tcPr>
          <w:p w14:paraId="681E3E25" w14:textId="77777777" w:rsidR="00A0544A" w:rsidRDefault="00A0544A">
            <w:pPr>
              <w:rPr>
                <w:rFonts w:ascii="Times New Roman" w:eastAsia="Times New Roman" w:hAnsi="Times New Roman" w:cs="Times New Roman"/>
                <w:sz w:val="24"/>
                <w:szCs w:val="24"/>
              </w:rPr>
            </w:pPr>
          </w:p>
        </w:tc>
      </w:tr>
      <w:tr w:rsidR="00A0544A" w14:paraId="72F2A362" w14:textId="77777777">
        <w:trPr>
          <w:trHeight w:val="321"/>
        </w:trPr>
        <w:tc>
          <w:tcPr>
            <w:tcW w:w="1746" w:type="dxa"/>
            <w:vMerge w:val="restart"/>
          </w:tcPr>
          <w:p w14:paraId="073F5629" w14:textId="77777777" w:rsidR="00A0544A" w:rsidRDefault="009040AF">
            <w:pPr>
              <w:spacing w:line="265" w:lineRule="auto"/>
              <w:ind w:left="9"/>
              <w:rPr>
                <w:rFonts w:ascii="Times New Roman" w:eastAsia="Times New Roman" w:hAnsi="Times New Roman" w:cs="Times New Roman"/>
                <w:sz w:val="24"/>
                <w:szCs w:val="24"/>
              </w:rPr>
            </w:pPr>
            <w:r>
              <w:rPr>
                <w:rFonts w:ascii="Times New Roman" w:eastAsia="Times New Roman" w:hAnsi="Times New Roman" w:cs="Times New Roman"/>
                <w:sz w:val="24"/>
                <w:szCs w:val="24"/>
              </w:rPr>
              <w:t>Естественные науки</w:t>
            </w:r>
          </w:p>
        </w:tc>
        <w:tc>
          <w:tcPr>
            <w:tcW w:w="2689" w:type="dxa"/>
          </w:tcPr>
          <w:p w14:paraId="23D9146D" w14:textId="77777777" w:rsidR="00A0544A" w:rsidRDefault="009040AF">
            <w:pPr>
              <w:spacing w:line="265" w:lineRule="auto"/>
              <w:ind w:left="9"/>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tc>
        <w:tc>
          <w:tcPr>
            <w:tcW w:w="1986" w:type="dxa"/>
          </w:tcPr>
          <w:p w14:paraId="59F14F8B" w14:textId="77777777" w:rsidR="00A0544A" w:rsidRDefault="009040AF">
            <w:pPr>
              <w:spacing w:line="265" w:lineRule="auto"/>
              <w:ind w:left="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
        </w:tc>
        <w:tc>
          <w:tcPr>
            <w:tcW w:w="1136" w:type="dxa"/>
          </w:tcPr>
          <w:p w14:paraId="19857F4F" w14:textId="77777777" w:rsidR="00A0544A" w:rsidRDefault="009040AF">
            <w:pPr>
              <w:spacing w:before="15"/>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tcPr>
          <w:p w14:paraId="3171BE2F" w14:textId="77777777" w:rsidR="00A0544A" w:rsidRDefault="009040AF">
            <w:pPr>
              <w:spacing w:before="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7" w:type="dxa"/>
          </w:tcPr>
          <w:p w14:paraId="7399EBA9" w14:textId="77777777" w:rsidR="00A0544A" w:rsidRDefault="00A0544A">
            <w:pPr>
              <w:rPr>
                <w:rFonts w:ascii="Times New Roman" w:eastAsia="Times New Roman" w:hAnsi="Times New Roman" w:cs="Times New Roman"/>
                <w:sz w:val="24"/>
                <w:szCs w:val="24"/>
              </w:rPr>
            </w:pPr>
          </w:p>
        </w:tc>
      </w:tr>
      <w:tr w:rsidR="00A0544A" w14:paraId="2BB4985E" w14:textId="77777777">
        <w:trPr>
          <w:trHeight w:val="321"/>
        </w:trPr>
        <w:tc>
          <w:tcPr>
            <w:tcW w:w="1746" w:type="dxa"/>
            <w:vMerge/>
          </w:tcPr>
          <w:p w14:paraId="6172E381"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689" w:type="dxa"/>
          </w:tcPr>
          <w:p w14:paraId="0F8EC447" w14:textId="77777777" w:rsidR="00A0544A" w:rsidRDefault="009040AF">
            <w:pPr>
              <w:spacing w:before="42"/>
              <w:ind w:left="9"/>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Биология</w:t>
            </w:r>
          </w:p>
        </w:tc>
        <w:tc>
          <w:tcPr>
            <w:tcW w:w="1986" w:type="dxa"/>
          </w:tcPr>
          <w:p w14:paraId="730C874B" w14:textId="77777777" w:rsidR="00A0544A" w:rsidRDefault="009040AF">
            <w:pPr>
              <w:spacing w:before="42"/>
              <w:ind w:left="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
        </w:tc>
        <w:tc>
          <w:tcPr>
            <w:tcW w:w="1136" w:type="dxa"/>
          </w:tcPr>
          <w:p w14:paraId="42AF4E98" w14:textId="77777777" w:rsidR="00A0544A" w:rsidRDefault="009040AF">
            <w:pPr>
              <w:spacing w:before="15"/>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tcPr>
          <w:p w14:paraId="5A66EAEB" w14:textId="77777777" w:rsidR="00A0544A" w:rsidRDefault="009040AF">
            <w:pPr>
              <w:spacing w:before="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7" w:type="dxa"/>
          </w:tcPr>
          <w:p w14:paraId="394F2113" w14:textId="77777777" w:rsidR="00A0544A" w:rsidRDefault="00A0544A">
            <w:pPr>
              <w:rPr>
                <w:rFonts w:ascii="Times New Roman" w:eastAsia="Times New Roman" w:hAnsi="Times New Roman" w:cs="Times New Roman"/>
                <w:sz w:val="24"/>
                <w:szCs w:val="24"/>
              </w:rPr>
            </w:pPr>
          </w:p>
        </w:tc>
      </w:tr>
      <w:tr w:rsidR="00A0544A" w14:paraId="03E37A10" w14:textId="77777777">
        <w:trPr>
          <w:trHeight w:val="321"/>
        </w:trPr>
        <w:tc>
          <w:tcPr>
            <w:tcW w:w="1746" w:type="dxa"/>
            <w:vMerge/>
          </w:tcPr>
          <w:p w14:paraId="4A46060B"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689" w:type="dxa"/>
          </w:tcPr>
          <w:p w14:paraId="7B62C12A" w14:textId="77777777" w:rsidR="00A0544A" w:rsidRDefault="009040AF">
            <w:pPr>
              <w:spacing w:before="42"/>
              <w:ind w:left="9"/>
              <w:rPr>
                <w:rFonts w:ascii="Times New Roman" w:eastAsia="Times New Roman" w:hAnsi="Times New Roman" w:cs="Times New Roman"/>
                <w:sz w:val="24"/>
                <w:szCs w:val="24"/>
              </w:rPr>
            </w:pPr>
            <w:r>
              <w:rPr>
                <w:rFonts w:ascii="Times New Roman" w:eastAsia="Times New Roman" w:hAnsi="Times New Roman" w:cs="Times New Roman"/>
                <w:sz w:val="24"/>
                <w:szCs w:val="24"/>
              </w:rPr>
              <w:t>Астрономия</w:t>
            </w:r>
          </w:p>
        </w:tc>
        <w:tc>
          <w:tcPr>
            <w:tcW w:w="1986" w:type="dxa"/>
          </w:tcPr>
          <w:p w14:paraId="16995B0D" w14:textId="77777777" w:rsidR="00A0544A" w:rsidRDefault="009040AF">
            <w:pPr>
              <w:spacing w:before="42"/>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1136" w:type="dxa"/>
          </w:tcPr>
          <w:p w14:paraId="1446BFB1" w14:textId="77777777" w:rsidR="00A0544A" w:rsidRDefault="009040AF">
            <w:pPr>
              <w:spacing w:before="15"/>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14:paraId="7934A517" w14:textId="77777777" w:rsidR="00A0544A" w:rsidRDefault="00A0544A">
            <w:pPr>
              <w:spacing w:before="15"/>
              <w:jc w:val="center"/>
              <w:rPr>
                <w:rFonts w:ascii="Times New Roman" w:eastAsia="Times New Roman" w:hAnsi="Times New Roman" w:cs="Times New Roman"/>
                <w:sz w:val="24"/>
                <w:szCs w:val="24"/>
              </w:rPr>
            </w:pPr>
          </w:p>
        </w:tc>
        <w:tc>
          <w:tcPr>
            <w:tcW w:w="807" w:type="dxa"/>
          </w:tcPr>
          <w:p w14:paraId="73AE619B" w14:textId="77777777" w:rsidR="00A0544A" w:rsidRDefault="00A0544A">
            <w:pPr>
              <w:rPr>
                <w:rFonts w:ascii="Times New Roman" w:eastAsia="Times New Roman" w:hAnsi="Times New Roman" w:cs="Times New Roman"/>
                <w:sz w:val="24"/>
                <w:szCs w:val="24"/>
              </w:rPr>
            </w:pPr>
          </w:p>
        </w:tc>
      </w:tr>
      <w:tr w:rsidR="00A0544A" w14:paraId="0D241FB2" w14:textId="77777777">
        <w:trPr>
          <w:trHeight w:val="278"/>
        </w:trPr>
        <w:tc>
          <w:tcPr>
            <w:tcW w:w="1746" w:type="dxa"/>
            <w:vMerge w:val="restart"/>
          </w:tcPr>
          <w:p w14:paraId="48CE69F0" w14:textId="77777777" w:rsidR="00A0544A" w:rsidRDefault="009040AF">
            <w:pPr>
              <w:spacing w:before="106" w:line="232" w:lineRule="auto"/>
              <w:ind w:left="9" w:right="1128"/>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Общественные науки</w:t>
            </w:r>
          </w:p>
        </w:tc>
        <w:tc>
          <w:tcPr>
            <w:tcW w:w="2689" w:type="dxa"/>
          </w:tcPr>
          <w:p w14:paraId="31C309E2" w14:textId="77777777" w:rsidR="00A0544A" w:rsidRDefault="009040AF">
            <w:pPr>
              <w:spacing w:before="231"/>
              <w:ind w:left="9"/>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w:t>
            </w:r>
          </w:p>
        </w:tc>
        <w:tc>
          <w:tcPr>
            <w:tcW w:w="1986" w:type="dxa"/>
          </w:tcPr>
          <w:p w14:paraId="225EF9F2" w14:textId="77777777" w:rsidR="00A0544A" w:rsidRDefault="009040AF">
            <w:pPr>
              <w:spacing w:before="231"/>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1136" w:type="dxa"/>
          </w:tcPr>
          <w:p w14:paraId="30A78066" w14:textId="77777777" w:rsidR="00A0544A" w:rsidRDefault="009040AF">
            <w:pPr>
              <w:spacing w:before="231"/>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Pr>
          <w:p w14:paraId="24F58779" w14:textId="77777777" w:rsidR="00A0544A" w:rsidRDefault="009040AF">
            <w:pPr>
              <w:spacing w:before="23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7" w:type="dxa"/>
          </w:tcPr>
          <w:p w14:paraId="7A5AEC31" w14:textId="77777777" w:rsidR="00A0544A" w:rsidRDefault="00A0544A">
            <w:pPr>
              <w:rPr>
                <w:rFonts w:ascii="Times New Roman" w:eastAsia="Times New Roman" w:hAnsi="Times New Roman" w:cs="Times New Roman"/>
                <w:sz w:val="24"/>
                <w:szCs w:val="24"/>
              </w:rPr>
            </w:pPr>
          </w:p>
        </w:tc>
      </w:tr>
      <w:tr w:rsidR="00A0544A" w14:paraId="758090D9" w14:textId="77777777">
        <w:trPr>
          <w:trHeight w:val="469"/>
        </w:trPr>
        <w:tc>
          <w:tcPr>
            <w:tcW w:w="1746" w:type="dxa"/>
            <w:vMerge/>
          </w:tcPr>
          <w:p w14:paraId="3DE0A7F0"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689" w:type="dxa"/>
          </w:tcPr>
          <w:p w14:paraId="6E976578" w14:textId="77777777" w:rsidR="00A0544A" w:rsidRDefault="009040AF">
            <w:pPr>
              <w:spacing w:before="231"/>
              <w:ind w:left="9"/>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Обществознание</w:t>
            </w:r>
          </w:p>
        </w:tc>
        <w:tc>
          <w:tcPr>
            <w:tcW w:w="1986" w:type="dxa"/>
          </w:tcPr>
          <w:p w14:paraId="411CB124" w14:textId="77777777" w:rsidR="00A0544A" w:rsidRDefault="009040AF">
            <w:pPr>
              <w:spacing w:before="231"/>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1136" w:type="dxa"/>
          </w:tcPr>
          <w:p w14:paraId="04C4985C" w14:textId="77777777" w:rsidR="00A0544A" w:rsidRDefault="009040AF">
            <w:pPr>
              <w:spacing w:before="231"/>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Pr>
          <w:p w14:paraId="0515B294" w14:textId="77777777" w:rsidR="00A0544A" w:rsidRDefault="009040AF">
            <w:pPr>
              <w:spacing w:before="23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7" w:type="dxa"/>
          </w:tcPr>
          <w:p w14:paraId="2C70913D" w14:textId="77777777" w:rsidR="00A0544A" w:rsidRDefault="00A0544A">
            <w:pPr>
              <w:rPr>
                <w:rFonts w:ascii="Times New Roman" w:eastAsia="Times New Roman" w:hAnsi="Times New Roman" w:cs="Times New Roman"/>
                <w:sz w:val="24"/>
                <w:szCs w:val="24"/>
              </w:rPr>
            </w:pPr>
          </w:p>
        </w:tc>
      </w:tr>
      <w:tr w:rsidR="00A0544A" w14:paraId="6016FC7D" w14:textId="77777777">
        <w:trPr>
          <w:trHeight w:val="321"/>
        </w:trPr>
        <w:tc>
          <w:tcPr>
            <w:tcW w:w="1746" w:type="dxa"/>
            <w:vMerge w:val="restart"/>
          </w:tcPr>
          <w:p w14:paraId="6041BDCE" w14:textId="77777777" w:rsidR="00A0544A" w:rsidRPr="004F2D0B" w:rsidRDefault="009040AF">
            <w:pPr>
              <w:spacing w:before="35" w:line="280" w:lineRule="auto"/>
              <w:ind w:left="9" w:right="422"/>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lastRenderedPageBreak/>
              <w:t>Физическая культура, экология и</w:t>
            </w:r>
          </w:p>
          <w:p w14:paraId="551B741B" w14:textId="77777777" w:rsidR="00A0544A" w:rsidRPr="004F2D0B" w:rsidRDefault="009040AF">
            <w:pPr>
              <w:ind w:left="9"/>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основы</w:t>
            </w:r>
          </w:p>
          <w:p w14:paraId="19421BB5" w14:textId="77777777" w:rsidR="00A0544A" w:rsidRPr="004F2D0B" w:rsidRDefault="009040AF">
            <w:pPr>
              <w:spacing w:before="45"/>
              <w:ind w:left="9"/>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безопасности</w:t>
            </w:r>
          </w:p>
          <w:p w14:paraId="182DB7D0" w14:textId="77777777" w:rsidR="00A0544A" w:rsidRDefault="009040AF">
            <w:pPr>
              <w:spacing w:before="46" w:line="264" w:lineRule="auto"/>
              <w:ind w:left="9"/>
              <w:rPr>
                <w:rFonts w:ascii="Times New Roman" w:eastAsia="Times New Roman" w:hAnsi="Times New Roman" w:cs="Times New Roman"/>
                <w:sz w:val="24"/>
                <w:szCs w:val="24"/>
              </w:rPr>
            </w:pPr>
            <w:r>
              <w:rPr>
                <w:rFonts w:ascii="Times New Roman" w:eastAsia="Times New Roman" w:hAnsi="Times New Roman" w:cs="Times New Roman"/>
                <w:sz w:val="24"/>
                <w:szCs w:val="24"/>
              </w:rPr>
              <w:t>жизнедеятельности</w:t>
            </w:r>
          </w:p>
        </w:tc>
        <w:tc>
          <w:tcPr>
            <w:tcW w:w="2689" w:type="dxa"/>
          </w:tcPr>
          <w:p w14:paraId="2CF15DDC" w14:textId="77777777" w:rsidR="00A0544A" w:rsidRDefault="009040AF">
            <w:pPr>
              <w:spacing w:before="42"/>
              <w:ind w:left="9"/>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культура</w:t>
            </w:r>
          </w:p>
        </w:tc>
        <w:tc>
          <w:tcPr>
            <w:tcW w:w="1986" w:type="dxa"/>
          </w:tcPr>
          <w:p w14:paraId="42AA9CB6" w14:textId="77777777" w:rsidR="00A0544A" w:rsidRDefault="009040AF">
            <w:pPr>
              <w:spacing w:before="42"/>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1136" w:type="dxa"/>
          </w:tcPr>
          <w:p w14:paraId="264AB927" w14:textId="77777777" w:rsidR="00A0544A" w:rsidRDefault="009040AF">
            <w:pPr>
              <w:spacing w:before="15"/>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Pr>
          <w:p w14:paraId="1BADC824" w14:textId="77777777" w:rsidR="00A0544A" w:rsidRDefault="009040AF">
            <w:pPr>
              <w:spacing w:before="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7" w:type="dxa"/>
          </w:tcPr>
          <w:p w14:paraId="74E3BEAE" w14:textId="77777777" w:rsidR="00A0544A" w:rsidRDefault="00A0544A">
            <w:pPr>
              <w:rPr>
                <w:rFonts w:ascii="Times New Roman" w:eastAsia="Times New Roman" w:hAnsi="Times New Roman" w:cs="Times New Roman"/>
                <w:sz w:val="24"/>
                <w:szCs w:val="24"/>
              </w:rPr>
            </w:pPr>
          </w:p>
        </w:tc>
      </w:tr>
      <w:tr w:rsidR="00A0544A" w14:paraId="189BED6C" w14:textId="77777777">
        <w:trPr>
          <w:trHeight w:val="1277"/>
        </w:trPr>
        <w:tc>
          <w:tcPr>
            <w:tcW w:w="1746" w:type="dxa"/>
            <w:vMerge/>
          </w:tcPr>
          <w:p w14:paraId="6CE13B2C"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689" w:type="dxa"/>
          </w:tcPr>
          <w:p w14:paraId="17A7F92E" w14:textId="77777777" w:rsidR="00A0544A" w:rsidRDefault="009040AF">
            <w:pPr>
              <w:spacing w:line="283" w:lineRule="auto"/>
              <w:ind w:left="9"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безопасности жизнедеятельности</w:t>
            </w:r>
          </w:p>
        </w:tc>
        <w:tc>
          <w:tcPr>
            <w:tcW w:w="1986" w:type="dxa"/>
          </w:tcPr>
          <w:p w14:paraId="220F064C" w14:textId="77777777" w:rsidR="00A0544A" w:rsidRDefault="00A0544A">
            <w:pPr>
              <w:rPr>
                <w:rFonts w:ascii="Times New Roman" w:eastAsia="Times New Roman" w:hAnsi="Times New Roman" w:cs="Times New Roman"/>
                <w:sz w:val="24"/>
                <w:szCs w:val="24"/>
              </w:rPr>
            </w:pPr>
          </w:p>
          <w:p w14:paraId="35714802" w14:textId="77777777" w:rsidR="00A0544A" w:rsidRDefault="009040AF">
            <w:pPr>
              <w:spacing w:before="194"/>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1136" w:type="dxa"/>
          </w:tcPr>
          <w:p w14:paraId="55E4499F" w14:textId="77777777" w:rsidR="00A0544A" w:rsidRDefault="00A0544A">
            <w:pPr>
              <w:rPr>
                <w:rFonts w:ascii="Times New Roman" w:eastAsia="Times New Roman" w:hAnsi="Times New Roman" w:cs="Times New Roman"/>
                <w:sz w:val="24"/>
                <w:szCs w:val="24"/>
              </w:rPr>
            </w:pPr>
          </w:p>
          <w:p w14:paraId="31E92AE2" w14:textId="77777777" w:rsidR="00A0544A" w:rsidRDefault="009040AF">
            <w:pPr>
              <w:spacing w:before="194"/>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14:paraId="591EFCF0" w14:textId="77777777" w:rsidR="00A0544A" w:rsidRDefault="00A0544A">
            <w:pPr>
              <w:rPr>
                <w:rFonts w:ascii="Times New Roman" w:eastAsia="Times New Roman" w:hAnsi="Times New Roman" w:cs="Times New Roman"/>
                <w:sz w:val="24"/>
                <w:szCs w:val="24"/>
              </w:rPr>
            </w:pPr>
          </w:p>
          <w:p w14:paraId="14DA5F0D" w14:textId="77777777" w:rsidR="00A0544A" w:rsidRDefault="009040AF">
            <w:pPr>
              <w:spacing w:before="19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07" w:type="dxa"/>
          </w:tcPr>
          <w:p w14:paraId="187D43BA" w14:textId="77777777" w:rsidR="00A0544A" w:rsidRDefault="00A0544A">
            <w:pPr>
              <w:rPr>
                <w:rFonts w:ascii="Times New Roman" w:eastAsia="Times New Roman" w:hAnsi="Times New Roman" w:cs="Times New Roman"/>
                <w:sz w:val="24"/>
                <w:szCs w:val="24"/>
              </w:rPr>
            </w:pPr>
          </w:p>
        </w:tc>
      </w:tr>
      <w:tr w:rsidR="00A0544A" w14:paraId="0DD1A685" w14:textId="77777777">
        <w:trPr>
          <w:trHeight w:val="321"/>
        </w:trPr>
        <w:tc>
          <w:tcPr>
            <w:tcW w:w="4435" w:type="dxa"/>
            <w:gridSpan w:val="2"/>
          </w:tcPr>
          <w:p w14:paraId="30EFFA36" w14:textId="77777777" w:rsidR="00A0544A" w:rsidRDefault="009040AF">
            <w:pPr>
              <w:spacing w:line="246" w:lineRule="auto"/>
              <w:ind w:left="9"/>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Индивидуальный проект</w:t>
            </w:r>
          </w:p>
        </w:tc>
        <w:tc>
          <w:tcPr>
            <w:tcW w:w="1986" w:type="dxa"/>
          </w:tcPr>
          <w:p w14:paraId="015EC961" w14:textId="77777777" w:rsidR="00A0544A" w:rsidRDefault="009040AF">
            <w:pPr>
              <w:spacing w:before="42"/>
              <w:ind w:left="792" w:right="7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ЭК</w:t>
            </w:r>
          </w:p>
        </w:tc>
        <w:tc>
          <w:tcPr>
            <w:tcW w:w="1136" w:type="dxa"/>
          </w:tcPr>
          <w:p w14:paraId="2C6046F6" w14:textId="77777777" w:rsidR="00A0544A" w:rsidRDefault="009040AF">
            <w:pPr>
              <w:spacing w:before="15"/>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14:paraId="048F121B" w14:textId="77777777" w:rsidR="00A0544A" w:rsidRDefault="009040AF">
            <w:pPr>
              <w:spacing w:before="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07" w:type="dxa"/>
          </w:tcPr>
          <w:p w14:paraId="7FB64067" w14:textId="77777777" w:rsidR="00A0544A" w:rsidRDefault="00A0544A">
            <w:pPr>
              <w:rPr>
                <w:rFonts w:ascii="Times New Roman" w:eastAsia="Times New Roman" w:hAnsi="Times New Roman" w:cs="Times New Roman"/>
                <w:sz w:val="24"/>
                <w:szCs w:val="24"/>
              </w:rPr>
            </w:pPr>
          </w:p>
        </w:tc>
      </w:tr>
      <w:tr w:rsidR="00A0544A" w14:paraId="0F734D76" w14:textId="77777777">
        <w:trPr>
          <w:trHeight w:val="321"/>
        </w:trPr>
        <w:tc>
          <w:tcPr>
            <w:tcW w:w="4435" w:type="dxa"/>
            <w:gridSpan w:val="2"/>
          </w:tcPr>
          <w:p w14:paraId="3EEDF82F" w14:textId="77777777" w:rsidR="00A0544A" w:rsidRPr="004F2D0B" w:rsidRDefault="009040AF">
            <w:pPr>
              <w:spacing w:line="263" w:lineRule="auto"/>
              <w:ind w:left="9"/>
              <w:rPr>
                <w:rFonts w:ascii="Times New Roman" w:eastAsia="Times New Roman" w:hAnsi="Times New Roman" w:cs="Times New Roman"/>
                <w:b/>
                <w:sz w:val="24"/>
                <w:szCs w:val="24"/>
              </w:rPr>
            </w:pPr>
            <w:r w:rsidRPr="004F2D0B">
              <w:rPr>
                <w:rFonts w:ascii="Times New Roman" w:eastAsia="Times New Roman" w:hAnsi="Times New Roman" w:cs="Times New Roman"/>
                <w:b/>
                <w:sz w:val="24"/>
                <w:szCs w:val="24"/>
              </w:rPr>
              <w:t>Итого часов обязательной части учебного плана</w:t>
            </w:r>
          </w:p>
        </w:tc>
        <w:tc>
          <w:tcPr>
            <w:tcW w:w="1986" w:type="dxa"/>
          </w:tcPr>
          <w:p w14:paraId="4A5701EF" w14:textId="77777777" w:rsidR="00A0544A" w:rsidRPr="004F2D0B" w:rsidRDefault="00A0544A">
            <w:pPr>
              <w:rPr>
                <w:rFonts w:ascii="Times New Roman" w:eastAsia="Times New Roman" w:hAnsi="Times New Roman" w:cs="Times New Roman"/>
                <w:b/>
                <w:sz w:val="24"/>
                <w:szCs w:val="24"/>
              </w:rPr>
            </w:pPr>
          </w:p>
        </w:tc>
        <w:tc>
          <w:tcPr>
            <w:tcW w:w="1136" w:type="dxa"/>
          </w:tcPr>
          <w:p w14:paraId="06F20605" w14:textId="77777777" w:rsidR="00A0544A" w:rsidRDefault="009040AF">
            <w:pPr>
              <w:spacing w:before="15"/>
              <w:ind w:left="223" w:right="21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c>
          <w:tcPr>
            <w:tcW w:w="1134" w:type="dxa"/>
          </w:tcPr>
          <w:p w14:paraId="0DDD9947" w14:textId="77777777" w:rsidR="00A0544A" w:rsidRDefault="009040AF">
            <w:pPr>
              <w:spacing w:before="15"/>
              <w:ind w:left="221" w:right="22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p>
        </w:tc>
        <w:tc>
          <w:tcPr>
            <w:tcW w:w="807" w:type="dxa"/>
          </w:tcPr>
          <w:p w14:paraId="094DF9C2" w14:textId="77777777" w:rsidR="00A0544A" w:rsidRDefault="00A0544A">
            <w:pPr>
              <w:rPr>
                <w:rFonts w:ascii="Times New Roman" w:eastAsia="Times New Roman" w:hAnsi="Times New Roman" w:cs="Times New Roman"/>
                <w:b/>
                <w:sz w:val="24"/>
                <w:szCs w:val="24"/>
              </w:rPr>
            </w:pPr>
          </w:p>
        </w:tc>
      </w:tr>
      <w:tr w:rsidR="00A0544A" w14:paraId="1FC3703A" w14:textId="77777777">
        <w:trPr>
          <w:trHeight w:val="590"/>
        </w:trPr>
        <w:tc>
          <w:tcPr>
            <w:tcW w:w="4435" w:type="dxa"/>
            <w:gridSpan w:val="2"/>
          </w:tcPr>
          <w:p w14:paraId="556F745E" w14:textId="77777777" w:rsidR="00A0544A" w:rsidRPr="004F2D0B" w:rsidRDefault="009040AF">
            <w:pPr>
              <w:spacing w:line="232" w:lineRule="auto"/>
              <w:ind w:left="9" w:right="1589"/>
              <w:rPr>
                <w:rFonts w:ascii="Times New Roman" w:eastAsia="Times New Roman" w:hAnsi="Times New Roman" w:cs="Times New Roman"/>
                <w:b/>
                <w:sz w:val="24"/>
                <w:szCs w:val="24"/>
              </w:rPr>
            </w:pPr>
            <w:r w:rsidRPr="004F2D0B">
              <w:rPr>
                <w:rFonts w:ascii="Times New Roman" w:eastAsia="Times New Roman" w:hAnsi="Times New Roman" w:cs="Times New Roman"/>
                <w:b/>
                <w:sz w:val="24"/>
                <w:szCs w:val="24"/>
              </w:rPr>
              <w:t>Часть, формируемая участниками образовательных отношений</w:t>
            </w:r>
          </w:p>
        </w:tc>
        <w:tc>
          <w:tcPr>
            <w:tcW w:w="1986" w:type="dxa"/>
          </w:tcPr>
          <w:p w14:paraId="2FD02572" w14:textId="77777777" w:rsidR="00A0544A" w:rsidRPr="004F2D0B" w:rsidRDefault="00A0544A">
            <w:pPr>
              <w:rPr>
                <w:rFonts w:ascii="Times New Roman" w:eastAsia="Times New Roman" w:hAnsi="Times New Roman" w:cs="Times New Roman"/>
                <w:b/>
                <w:sz w:val="24"/>
                <w:szCs w:val="24"/>
              </w:rPr>
            </w:pPr>
          </w:p>
        </w:tc>
        <w:tc>
          <w:tcPr>
            <w:tcW w:w="1136" w:type="dxa"/>
          </w:tcPr>
          <w:p w14:paraId="5F396473" w14:textId="77777777" w:rsidR="00A0544A" w:rsidRPr="004F2D0B" w:rsidRDefault="00A0544A">
            <w:pPr>
              <w:rPr>
                <w:rFonts w:ascii="Times New Roman" w:eastAsia="Times New Roman" w:hAnsi="Times New Roman" w:cs="Times New Roman"/>
                <w:sz w:val="24"/>
                <w:szCs w:val="24"/>
              </w:rPr>
            </w:pPr>
          </w:p>
        </w:tc>
        <w:tc>
          <w:tcPr>
            <w:tcW w:w="1134" w:type="dxa"/>
          </w:tcPr>
          <w:p w14:paraId="37CF680B" w14:textId="77777777" w:rsidR="00A0544A" w:rsidRPr="004F2D0B" w:rsidRDefault="00A0544A">
            <w:pPr>
              <w:rPr>
                <w:rFonts w:ascii="Times New Roman" w:eastAsia="Times New Roman" w:hAnsi="Times New Roman" w:cs="Times New Roman"/>
                <w:sz w:val="24"/>
                <w:szCs w:val="24"/>
              </w:rPr>
            </w:pPr>
          </w:p>
        </w:tc>
        <w:tc>
          <w:tcPr>
            <w:tcW w:w="807" w:type="dxa"/>
          </w:tcPr>
          <w:p w14:paraId="2AD746CA" w14:textId="77777777" w:rsidR="00A0544A" w:rsidRPr="004F2D0B" w:rsidRDefault="00A0544A">
            <w:pPr>
              <w:rPr>
                <w:rFonts w:ascii="Times New Roman" w:eastAsia="Times New Roman" w:hAnsi="Times New Roman" w:cs="Times New Roman"/>
                <w:sz w:val="24"/>
                <w:szCs w:val="24"/>
              </w:rPr>
            </w:pPr>
          </w:p>
        </w:tc>
      </w:tr>
      <w:tr w:rsidR="00A0544A" w14:paraId="543284FE" w14:textId="77777777">
        <w:trPr>
          <w:trHeight w:val="983"/>
        </w:trPr>
        <w:tc>
          <w:tcPr>
            <w:tcW w:w="4435" w:type="dxa"/>
            <w:gridSpan w:val="2"/>
          </w:tcPr>
          <w:p w14:paraId="27B5276E" w14:textId="77777777" w:rsidR="00A0544A" w:rsidRDefault="009040AF">
            <w:pPr>
              <w:spacing w:line="268" w:lineRule="auto"/>
              <w:ind w:left="9"/>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Предметы психолого-педагогической направленности</w:t>
            </w:r>
          </w:p>
        </w:tc>
        <w:tc>
          <w:tcPr>
            <w:tcW w:w="1986" w:type="dxa"/>
          </w:tcPr>
          <w:p w14:paraId="6BB66FF0" w14:textId="77777777" w:rsidR="00A0544A" w:rsidRDefault="009040AF">
            <w:pPr>
              <w:spacing w:before="42"/>
              <w:ind w:left="792" w:right="7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ЭК</w:t>
            </w:r>
          </w:p>
          <w:p w14:paraId="50F1473E" w14:textId="77777777" w:rsidR="00A0544A" w:rsidRDefault="00A0544A">
            <w:pPr>
              <w:spacing w:before="42"/>
              <w:ind w:left="792" w:right="790"/>
              <w:jc w:val="center"/>
              <w:rPr>
                <w:rFonts w:ascii="Times New Roman" w:eastAsia="Times New Roman" w:hAnsi="Times New Roman" w:cs="Times New Roman"/>
                <w:sz w:val="24"/>
                <w:szCs w:val="24"/>
              </w:rPr>
            </w:pPr>
          </w:p>
        </w:tc>
        <w:tc>
          <w:tcPr>
            <w:tcW w:w="1136" w:type="dxa"/>
          </w:tcPr>
          <w:p w14:paraId="5346F581" w14:textId="77777777" w:rsidR="00A0544A" w:rsidRDefault="009040AF">
            <w:pPr>
              <w:spacing w:line="268" w:lineRule="auto"/>
              <w:ind w:right="3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p w14:paraId="644549DA" w14:textId="77777777" w:rsidR="00A0544A" w:rsidRDefault="00A0544A">
            <w:pPr>
              <w:spacing w:line="268" w:lineRule="auto"/>
              <w:ind w:right="359"/>
              <w:jc w:val="right"/>
              <w:rPr>
                <w:rFonts w:ascii="Times New Roman" w:eastAsia="Times New Roman" w:hAnsi="Times New Roman" w:cs="Times New Roman"/>
                <w:sz w:val="24"/>
                <w:szCs w:val="24"/>
              </w:rPr>
            </w:pPr>
          </w:p>
          <w:p w14:paraId="512F10ED" w14:textId="77777777" w:rsidR="00A0544A" w:rsidRDefault="00A0544A">
            <w:pPr>
              <w:spacing w:line="268" w:lineRule="auto"/>
              <w:ind w:right="359"/>
              <w:jc w:val="right"/>
              <w:rPr>
                <w:rFonts w:ascii="Times New Roman" w:eastAsia="Times New Roman" w:hAnsi="Times New Roman" w:cs="Times New Roman"/>
                <w:sz w:val="24"/>
                <w:szCs w:val="24"/>
              </w:rPr>
            </w:pPr>
          </w:p>
        </w:tc>
        <w:tc>
          <w:tcPr>
            <w:tcW w:w="1134" w:type="dxa"/>
          </w:tcPr>
          <w:p w14:paraId="15A9410C" w14:textId="77777777" w:rsidR="00A0544A" w:rsidRDefault="009040AF">
            <w:pPr>
              <w:spacing w:line="26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193120E2" w14:textId="77777777" w:rsidR="00A0544A" w:rsidRDefault="00A0544A">
            <w:pPr>
              <w:spacing w:line="275" w:lineRule="auto"/>
              <w:ind w:left="106" w:right="106"/>
              <w:jc w:val="center"/>
              <w:rPr>
                <w:rFonts w:ascii="Times New Roman" w:eastAsia="Times New Roman" w:hAnsi="Times New Roman" w:cs="Times New Roman"/>
                <w:sz w:val="24"/>
                <w:szCs w:val="24"/>
              </w:rPr>
            </w:pPr>
          </w:p>
        </w:tc>
        <w:tc>
          <w:tcPr>
            <w:tcW w:w="807" w:type="dxa"/>
          </w:tcPr>
          <w:p w14:paraId="0CC7486F" w14:textId="77777777" w:rsidR="00A0544A" w:rsidRDefault="00A0544A">
            <w:pPr>
              <w:rPr>
                <w:rFonts w:ascii="Times New Roman" w:eastAsia="Times New Roman" w:hAnsi="Times New Roman" w:cs="Times New Roman"/>
                <w:sz w:val="24"/>
                <w:szCs w:val="24"/>
              </w:rPr>
            </w:pPr>
          </w:p>
        </w:tc>
      </w:tr>
      <w:tr w:rsidR="00A0544A" w14:paraId="4A43CFF7" w14:textId="77777777">
        <w:trPr>
          <w:trHeight w:val="321"/>
        </w:trPr>
        <w:tc>
          <w:tcPr>
            <w:tcW w:w="4435" w:type="dxa"/>
            <w:gridSpan w:val="2"/>
          </w:tcPr>
          <w:p w14:paraId="3124E6BB" w14:textId="77777777" w:rsidR="00A0544A" w:rsidRPr="004F2D0B" w:rsidRDefault="009040AF">
            <w:pPr>
              <w:spacing w:line="268" w:lineRule="auto"/>
              <w:ind w:left="9"/>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Предметы и курсы по выбору</w:t>
            </w:r>
          </w:p>
        </w:tc>
        <w:tc>
          <w:tcPr>
            <w:tcW w:w="1986" w:type="dxa"/>
          </w:tcPr>
          <w:p w14:paraId="6FB46155" w14:textId="77777777" w:rsidR="00A0544A" w:rsidRDefault="009040AF">
            <w:pPr>
              <w:spacing w:before="42"/>
              <w:ind w:left="795" w:right="7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ФК</w:t>
            </w:r>
          </w:p>
        </w:tc>
        <w:tc>
          <w:tcPr>
            <w:tcW w:w="1136" w:type="dxa"/>
          </w:tcPr>
          <w:p w14:paraId="7606EC11" w14:textId="77777777" w:rsidR="00A0544A" w:rsidRDefault="009040AF">
            <w:pPr>
              <w:spacing w:before="15"/>
              <w:ind w:left="223" w:right="22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tcPr>
          <w:p w14:paraId="029B417D" w14:textId="77777777" w:rsidR="00A0544A" w:rsidRDefault="009040AF">
            <w:pPr>
              <w:spacing w:before="15"/>
              <w:ind w:left="221" w:right="2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7" w:type="dxa"/>
          </w:tcPr>
          <w:p w14:paraId="192C0EE3" w14:textId="77777777" w:rsidR="00A0544A" w:rsidRDefault="00A0544A">
            <w:pPr>
              <w:rPr>
                <w:rFonts w:ascii="Times New Roman" w:eastAsia="Times New Roman" w:hAnsi="Times New Roman" w:cs="Times New Roman"/>
                <w:sz w:val="24"/>
                <w:szCs w:val="24"/>
              </w:rPr>
            </w:pPr>
          </w:p>
        </w:tc>
      </w:tr>
      <w:tr w:rsidR="00A0544A" w14:paraId="5BCD753A" w14:textId="77777777">
        <w:trPr>
          <w:trHeight w:val="637"/>
        </w:trPr>
        <w:tc>
          <w:tcPr>
            <w:tcW w:w="4435" w:type="dxa"/>
            <w:gridSpan w:val="2"/>
          </w:tcPr>
          <w:p w14:paraId="268E1BBC" w14:textId="77777777" w:rsidR="00A0544A" w:rsidRPr="004F2D0B" w:rsidRDefault="009040AF">
            <w:pPr>
              <w:spacing w:line="232" w:lineRule="auto"/>
              <w:ind w:left="9" w:right="308"/>
              <w:rPr>
                <w:rFonts w:ascii="Times New Roman" w:eastAsia="Times New Roman" w:hAnsi="Times New Roman" w:cs="Times New Roman"/>
                <w:b/>
                <w:sz w:val="24"/>
                <w:szCs w:val="24"/>
              </w:rPr>
            </w:pPr>
            <w:r w:rsidRPr="004F2D0B">
              <w:rPr>
                <w:rFonts w:ascii="Times New Roman" w:eastAsia="Times New Roman" w:hAnsi="Times New Roman" w:cs="Times New Roman"/>
                <w:b/>
                <w:sz w:val="24"/>
                <w:szCs w:val="24"/>
              </w:rPr>
              <w:t>Итого часов части учебного плана, формируемой участниками образовательного</w:t>
            </w:r>
          </w:p>
        </w:tc>
        <w:tc>
          <w:tcPr>
            <w:tcW w:w="1986" w:type="dxa"/>
          </w:tcPr>
          <w:p w14:paraId="34CACF71" w14:textId="77777777" w:rsidR="00A0544A" w:rsidRPr="004F2D0B" w:rsidRDefault="00A0544A">
            <w:pPr>
              <w:rPr>
                <w:rFonts w:ascii="Times New Roman" w:eastAsia="Times New Roman" w:hAnsi="Times New Roman" w:cs="Times New Roman"/>
                <w:b/>
                <w:sz w:val="24"/>
                <w:szCs w:val="24"/>
              </w:rPr>
            </w:pPr>
          </w:p>
        </w:tc>
        <w:tc>
          <w:tcPr>
            <w:tcW w:w="1136" w:type="dxa"/>
          </w:tcPr>
          <w:p w14:paraId="6384FB37" w14:textId="77777777" w:rsidR="00A0544A" w:rsidRDefault="009040AF">
            <w:pPr>
              <w:spacing w:line="263" w:lineRule="auto"/>
              <w:ind w:left="223" w:right="2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134" w:type="dxa"/>
          </w:tcPr>
          <w:p w14:paraId="7FA64CA9" w14:textId="77777777" w:rsidR="00A0544A" w:rsidRDefault="009040AF">
            <w:pPr>
              <w:spacing w:line="263" w:lineRule="auto"/>
              <w:ind w:left="221" w:right="22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807" w:type="dxa"/>
          </w:tcPr>
          <w:p w14:paraId="29D7EDE0" w14:textId="77777777" w:rsidR="00A0544A" w:rsidRDefault="00A0544A">
            <w:pPr>
              <w:rPr>
                <w:rFonts w:ascii="Times New Roman" w:eastAsia="Times New Roman" w:hAnsi="Times New Roman" w:cs="Times New Roman"/>
                <w:sz w:val="24"/>
                <w:szCs w:val="24"/>
              </w:rPr>
            </w:pPr>
          </w:p>
        </w:tc>
      </w:tr>
      <w:tr w:rsidR="00A0544A" w14:paraId="7DFAD2ED" w14:textId="77777777">
        <w:trPr>
          <w:trHeight w:val="321"/>
        </w:trPr>
        <w:tc>
          <w:tcPr>
            <w:tcW w:w="4435" w:type="dxa"/>
            <w:gridSpan w:val="2"/>
          </w:tcPr>
          <w:p w14:paraId="74171D84" w14:textId="77777777" w:rsidR="00A0544A" w:rsidRDefault="009040AF">
            <w:pPr>
              <w:spacing w:line="266" w:lineRule="auto"/>
              <w:ind w:left="9"/>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Недельная образовательная нагрузка</w:t>
            </w:r>
          </w:p>
        </w:tc>
        <w:tc>
          <w:tcPr>
            <w:tcW w:w="1986" w:type="dxa"/>
          </w:tcPr>
          <w:p w14:paraId="35D43CED" w14:textId="77777777" w:rsidR="00A0544A" w:rsidRDefault="00A0544A">
            <w:pPr>
              <w:rPr>
                <w:rFonts w:ascii="Times New Roman" w:eastAsia="Times New Roman" w:hAnsi="Times New Roman" w:cs="Times New Roman"/>
                <w:b/>
                <w:sz w:val="24"/>
                <w:szCs w:val="24"/>
              </w:rPr>
            </w:pPr>
          </w:p>
        </w:tc>
        <w:tc>
          <w:tcPr>
            <w:tcW w:w="1136" w:type="dxa"/>
          </w:tcPr>
          <w:p w14:paraId="2A322033" w14:textId="77777777" w:rsidR="00A0544A" w:rsidRDefault="009040AF">
            <w:pPr>
              <w:spacing w:before="16"/>
              <w:ind w:left="223" w:right="22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c>
          <w:tcPr>
            <w:tcW w:w="1134" w:type="dxa"/>
          </w:tcPr>
          <w:p w14:paraId="6009FEAC" w14:textId="77777777" w:rsidR="00A0544A" w:rsidRDefault="009040AF">
            <w:pPr>
              <w:spacing w:before="16"/>
              <w:ind w:left="221" w:right="22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c>
          <w:tcPr>
            <w:tcW w:w="807" w:type="dxa"/>
          </w:tcPr>
          <w:p w14:paraId="7A7BE486" w14:textId="77777777" w:rsidR="00A0544A" w:rsidRDefault="00A0544A">
            <w:pPr>
              <w:rPr>
                <w:rFonts w:ascii="Times New Roman" w:eastAsia="Times New Roman" w:hAnsi="Times New Roman" w:cs="Times New Roman"/>
                <w:b/>
                <w:sz w:val="24"/>
                <w:szCs w:val="24"/>
              </w:rPr>
            </w:pPr>
          </w:p>
        </w:tc>
      </w:tr>
    </w:tbl>
    <w:p w14:paraId="1A7ABDD2" w14:textId="77777777" w:rsidR="00A0544A" w:rsidRDefault="00A0544A">
      <w:pPr>
        <w:spacing w:after="200" w:line="276" w:lineRule="auto"/>
        <w:rPr>
          <w:rFonts w:ascii="Times New Roman" w:eastAsia="Times New Roman" w:hAnsi="Times New Roman" w:cs="Times New Roman"/>
          <w:sz w:val="24"/>
          <w:szCs w:val="24"/>
        </w:rPr>
      </w:pPr>
    </w:p>
    <w:p w14:paraId="71D0CE2B" w14:textId="77777777" w:rsidR="00A0544A" w:rsidRDefault="00A0544A">
      <w:pPr>
        <w:spacing w:after="200" w:line="276" w:lineRule="auto"/>
        <w:rPr>
          <w:rFonts w:ascii="Times New Roman" w:eastAsia="Times New Roman" w:hAnsi="Times New Roman" w:cs="Times New Roman"/>
          <w:sz w:val="24"/>
          <w:szCs w:val="24"/>
        </w:rPr>
      </w:pPr>
    </w:p>
    <w:p w14:paraId="72824041" w14:textId="77777777" w:rsidR="00A0544A" w:rsidRDefault="00A0544A">
      <w:pPr>
        <w:spacing w:after="200" w:line="276" w:lineRule="auto"/>
        <w:ind w:firstLine="1276"/>
        <w:rPr>
          <w:rFonts w:ascii="Times New Roman" w:eastAsia="Times New Roman" w:hAnsi="Times New Roman" w:cs="Times New Roman"/>
          <w:sz w:val="24"/>
          <w:szCs w:val="24"/>
        </w:rPr>
      </w:pPr>
    </w:p>
    <w:p w14:paraId="09E7E88A" w14:textId="77777777" w:rsidR="00CE6C59" w:rsidRDefault="00CE6C59">
      <w:pPr>
        <w:spacing w:after="0" w:line="240" w:lineRule="auto"/>
        <w:ind w:firstLine="1276"/>
        <w:jc w:val="center"/>
        <w:rPr>
          <w:rFonts w:ascii="Times New Roman" w:eastAsia="Times New Roman" w:hAnsi="Times New Roman" w:cs="Times New Roman"/>
          <w:b/>
          <w:sz w:val="28"/>
          <w:szCs w:val="28"/>
        </w:rPr>
      </w:pPr>
    </w:p>
    <w:p w14:paraId="20D0B167" w14:textId="77777777" w:rsidR="00CE6C59" w:rsidRDefault="00CE6C59">
      <w:pPr>
        <w:spacing w:after="0" w:line="240" w:lineRule="auto"/>
        <w:ind w:firstLine="1276"/>
        <w:jc w:val="center"/>
        <w:rPr>
          <w:rFonts w:ascii="Times New Roman" w:eastAsia="Times New Roman" w:hAnsi="Times New Roman" w:cs="Times New Roman"/>
          <w:b/>
          <w:sz w:val="28"/>
          <w:szCs w:val="28"/>
        </w:rPr>
      </w:pPr>
    </w:p>
    <w:p w14:paraId="013289E6" w14:textId="77777777" w:rsidR="00CE6C59" w:rsidRDefault="00CE6C59">
      <w:pPr>
        <w:spacing w:after="0" w:line="240" w:lineRule="auto"/>
        <w:ind w:firstLine="1276"/>
        <w:jc w:val="center"/>
        <w:rPr>
          <w:rFonts w:ascii="Times New Roman" w:eastAsia="Times New Roman" w:hAnsi="Times New Roman" w:cs="Times New Roman"/>
          <w:b/>
          <w:sz w:val="28"/>
          <w:szCs w:val="28"/>
        </w:rPr>
      </w:pPr>
    </w:p>
    <w:p w14:paraId="0AE0E8FE" w14:textId="77777777" w:rsidR="00CE6C59" w:rsidRDefault="00CE6C59">
      <w:pPr>
        <w:spacing w:after="0" w:line="240" w:lineRule="auto"/>
        <w:ind w:firstLine="1276"/>
        <w:jc w:val="center"/>
        <w:rPr>
          <w:rFonts w:ascii="Times New Roman" w:eastAsia="Times New Roman" w:hAnsi="Times New Roman" w:cs="Times New Roman"/>
          <w:b/>
          <w:sz w:val="28"/>
          <w:szCs w:val="28"/>
        </w:rPr>
      </w:pPr>
    </w:p>
    <w:p w14:paraId="715700BC" w14:textId="77777777" w:rsidR="00CE6C59" w:rsidRDefault="00CE6C59">
      <w:pPr>
        <w:spacing w:after="0" w:line="240" w:lineRule="auto"/>
        <w:ind w:firstLine="1276"/>
        <w:jc w:val="center"/>
        <w:rPr>
          <w:rFonts w:ascii="Times New Roman" w:eastAsia="Times New Roman" w:hAnsi="Times New Roman" w:cs="Times New Roman"/>
          <w:b/>
          <w:sz w:val="28"/>
          <w:szCs w:val="28"/>
        </w:rPr>
      </w:pPr>
    </w:p>
    <w:p w14:paraId="31C414EF" w14:textId="77777777" w:rsidR="00CE6C59" w:rsidRDefault="00CE6C59">
      <w:pPr>
        <w:spacing w:after="0" w:line="240" w:lineRule="auto"/>
        <w:ind w:firstLine="1276"/>
        <w:jc w:val="center"/>
        <w:rPr>
          <w:rFonts w:ascii="Times New Roman" w:eastAsia="Times New Roman" w:hAnsi="Times New Roman" w:cs="Times New Roman"/>
          <w:b/>
          <w:sz w:val="28"/>
          <w:szCs w:val="28"/>
        </w:rPr>
      </w:pPr>
    </w:p>
    <w:p w14:paraId="4A63F4F5" w14:textId="77777777" w:rsidR="00CE6C59" w:rsidRDefault="00CE6C59">
      <w:pPr>
        <w:spacing w:after="0" w:line="240" w:lineRule="auto"/>
        <w:ind w:firstLine="1276"/>
        <w:jc w:val="center"/>
        <w:rPr>
          <w:rFonts w:ascii="Times New Roman" w:eastAsia="Times New Roman" w:hAnsi="Times New Roman" w:cs="Times New Roman"/>
          <w:b/>
          <w:sz w:val="28"/>
          <w:szCs w:val="28"/>
        </w:rPr>
      </w:pPr>
    </w:p>
    <w:p w14:paraId="77B93690" w14:textId="77777777" w:rsidR="00CE6C59" w:rsidRDefault="00CE6C59">
      <w:pPr>
        <w:spacing w:after="0" w:line="240" w:lineRule="auto"/>
        <w:ind w:firstLine="1276"/>
        <w:jc w:val="center"/>
        <w:rPr>
          <w:rFonts w:ascii="Times New Roman" w:eastAsia="Times New Roman" w:hAnsi="Times New Roman" w:cs="Times New Roman"/>
          <w:b/>
          <w:sz w:val="28"/>
          <w:szCs w:val="28"/>
        </w:rPr>
      </w:pPr>
    </w:p>
    <w:p w14:paraId="176F312B" w14:textId="77777777" w:rsidR="00CE6C59" w:rsidRDefault="00CE6C59">
      <w:pPr>
        <w:spacing w:after="0" w:line="240" w:lineRule="auto"/>
        <w:ind w:firstLine="1276"/>
        <w:jc w:val="center"/>
        <w:rPr>
          <w:rFonts w:ascii="Times New Roman" w:eastAsia="Times New Roman" w:hAnsi="Times New Roman" w:cs="Times New Roman"/>
          <w:b/>
          <w:sz w:val="28"/>
          <w:szCs w:val="28"/>
        </w:rPr>
      </w:pPr>
    </w:p>
    <w:p w14:paraId="1FBE0608" w14:textId="77777777" w:rsidR="00CE6C59" w:rsidRDefault="00CE6C59">
      <w:pPr>
        <w:spacing w:after="0" w:line="240" w:lineRule="auto"/>
        <w:ind w:firstLine="1276"/>
        <w:jc w:val="center"/>
        <w:rPr>
          <w:rFonts w:ascii="Times New Roman" w:eastAsia="Times New Roman" w:hAnsi="Times New Roman" w:cs="Times New Roman"/>
          <w:b/>
          <w:sz w:val="28"/>
          <w:szCs w:val="28"/>
        </w:rPr>
      </w:pPr>
    </w:p>
    <w:p w14:paraId="57FA185A" w14:textId="77777777" w:rsidR="00CE6C59" w:rsidRDefault="00CE6C59">
      <w:pPr>
        <w:spacing w:after="0" w:line="240" w:lineRule="auto"/>
        <w:ind w:firstLine="1276"/>
        <w:jc w:val="center"/>
        <w:rPr>
          <w:rFonts w:ascii="Times New Roman" w:eastAsia="Times New Roman" w:hAnsi="Times New Roman" w:cs="Times New Roman"/>
          <w:b/>
          <w:sz w:val="28"/>
          <w:szCs w:val="28"/>
        </w:rPr>
      </w:pPr>
    </w:p>
    <w:p w14:paraId="30851E6C" w14:textId="77777777" w:rsidR="00CE6C59" w:rsidRDefault="00CE6C59">
      <w:pPr>
        <w:spacing w:after="0" w:line="240" w:lineRule="auto"/>
        <w:ind w:firstLine="1276"/>
        <w:jc w:val="center"/>
        <w:rPr>
          <w:rFonts w:ascii="Times New Roman" w:eastAsia="Times New Roman" w:hAnsi="Times New Roman" w:cs="Times New Roman"/>
          <w:b/>
          <w:sz w:val="28"/>
          <w:szCs w:val="28"/>
        </w:rPr>
      </w:pPr>
    </w:p>
    <w:p w14:paraId="7DECD405" w14:textId="77777777" w:rsidR="00CE6C59" w:rsidRDefault="00CE6C59">
      <w:pPr>
        <w:spacing w:after="0" w:line="240" w:lineRule="auto"/>
        <w:ind w:firstLine="1276"/>
        <w:jc w:val="center"/>
        <w:rPr>
          <w:rFonts w:ascii="Times New Roman" w:eastAsia="Times New Roman" w:hAnsi="Times New Roman" w:cs="Times New Roman"/>
          <w:b/>
          <w:sz w:val="28"/>
          <w:szCs w:val="28"/>
        </w:rPr>
      </w:pPr>
    </w:p>
    <w:p w14:paraId="018ECC44" w14:textId="77777777" w:rsidR="00A0544A" w:rsidRDefault="009040AF">
      <w:pPr>
        <w:spacing w:after="0" w:line="240" w:lineRule="auto"/>
        <w:ind w:firstLine="127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Пример учебного плана естественнонаучного профиля (часов в неделю)</w:t>
      </w:r>
    </w:p>
    <w:p w14:paraId="5E3EF756" w14:textId="77777777" w:rsidR="00A0544A" w:rsidRDefault="009040AF">
      <w:pPr>
        <w:spacing w:after="0" w:line="240" w:lineRule="auto"/>
        <w:ind w:firstLine="127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6-ти дневной недели обучения</w:t>
      </w:r>
    </w:p>
    <w:p w14:paraId="30A385A5" w14:textId="77777777" w:rsidR="00A0544A" w:rsidRDefault="00A0544A">
      <w:pPr>
        <w:widowControl w:val="0"/>
        <w:spacing w:after="0" w:line="240" w:lineRule="auto"/>
        <w:ind w:left="218"/>
        <w:jc w:val="center"/>
        <w:rPr>
          <w:rFonts w:ascii="Times New Roman" w:eastAsia="Times New Roman" w:hAnsi="Times New Roman" w:cs="Times New Roman"/>
          <w:b/>
          <w:sz w:val="24"/>
          <w:szCs w:val="24"/>
        </w:rPr>
      </w:pPr>
    </w:p>
    <w:tbl>
      <w:tblPr>
        <w:tblStyle w:val="aff5"/>
        <w:tblW w:w="9498"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6"/>
        <w:gridCol w:w="2689"/>
        <w:gridCol w:w="1986"/>
        <w:gridCol w:w="1136"/>
        <w:gridCol w:w="1134"/>
        <w:gridCol w:w="807"/>
      </w:tblGrid>
      <w:tr w:rsidR="00A0544A" w14:paraId="6FCE9D4C" w14:textId="77777777">
        <w:trPr>
          <w:trHeight w:val="605"/>
        </w:trPr>
        <w:tc>
          <w:tcPr>
            <w:tcW w:w="1746" w:type="dxa"/>
            <w:vMerge w:val="restart"/>
          </w:tcPr>
          <w:p w14:paraId="0C4AE35C" w14:textId="77777777" w:rsidR="00A0544A" w:rsidRDefault="00A0544A">
            <w:pPr>
              <w:rPr>
                <w:rFonts w:ascii="Times New Roman" w:eastAsia="Times New Roman" w:hAnsi="Times New Roman" w:cs="Times New Roman"/>
                <w:sz w:val="24"/>
                <w:szCs w:val="24"/>
              </w:rPr>
            </w:pPr>
          </w:p>
          <w:p w14:paraId="300100C9" w14:textId="77777777" w:rsidR="00A0544A" w:rsidRDefault="00A0544A">
            <w:pPr>
              <w:spacing w:before="3"/>
              <w:rPr>
                <w:rFonts w:ascii="Times New Roman" w:eastAsia="Times New Roman" w:hAnsi="Times New Roman" w:cs="Times New Roman"/>
                <w:sz w:val="24"/>
                <w:szCs w:val="24"/>
              </w:rPr>
            </w:pPr>
          </w:p>
          <w:p w14:paraId="3187F9FC" w14:textId="77777777" w:rsidR="00A0544A" w:rsidRDefault="009040AF">
            <w:pPr>
              <w:ind w:left="395"/>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Предметные области</w:t>
            </w:r>
          </w:p>
        </w:tc>
        <w:tc>
          <w:tcPr>
            <w:tcW w:w="2689" w:type="dxa"/>
            <w:vMerge w:val="restart"/>
          </w:tcPr>
          <w:p w14:paraId="488DFFA7" w14:textId="77777777" w:rsidR="00A0544A" w:rsidRDefault="00A0544A">
            <w:pPr>
              <w:rPr>
                <w:rFonts w:ascii="Times New Roman" w:eastAsia="Times New Roman" w:hAnsi="Times New Roman" w:cs="Times New Roman"/>
                <w:sz w:val="24"/>
                <w:szCs w:val="24"/>
              </w:rPr>
            </w:pPr>
          </w:p>
          <w:p w14:paraId="0A9591F9" w14:textId="77777777" w:rsidR="00A0544A" w:rsidRDefault="00A0544A">
            <w:pPr>
              <w:spacing w:before="3"/>
              <w:rPr>
                <w:rFonts w:ascii="Times New Roman" w:eastAsia="Times New Roman" w:hAnsi="Times New Roman" w:cs="Times New Roman"/>
                <w:sz w:val="24"/>
                <w:szCs w:val="24"/>
              </w:rPr>
            </w:pPr>
          </w:p>
          <w:p w14:paraId="270DAAF1" w14:textId="77777777" w:rsidR="00A0544A" w:rsidRDefault="009040AF">
            <w:pPr>
              <w:ind w:left="465"/>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Учебные предметы</w:t>
            </w:r>
          </w:p>
        </w:tc>
        <w:tc>
          <w:tcPr>
            <w:tcW w:w="1986" w:type="dxa"/>
          </w:tcPr>
          <w:p w14:paraId="52639CD7" w14:textId="77777777" w:rsidR="00A0544A" w:rsidRDefault="009040AF">
            <w:pPr>
              <w:spacing w:line="242" w:lineRule="auto"/>
              <w:ind w:left="571"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 изучения предмета</w:t>
            </w:r>
          </w:p>
        </w:tc>
        <w:tc>
          <w:tcPr>
            <w:tcW w:w="2270" w:type="dxa"/>
            <w:gridSpan w:val="2"/>
          </w:tcPr>
          <w:p w14:paraId="5284D446" w14:textId="77777777" w:rsidR="00A0544A" w:rsidRDefault="009040AF">
            <w:pPr>
              <w:spacing w:before="73"/>
              <w:ind w:left="442" w:right="435"/>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часов в неделю</w:t>
            </w:r>
          </w:p>
        </w:tc>
        <w:tc>
          <w:tcPr>
            <w:tcW w:w="807" w:type="dxa"/>
            <w:vMerge w:val="restart"/>
          </w:tcPr>
          <w:p w14:paraId="4CD0580C" w14:textId="77777777" w:rsidR="00A0544A" w:rsidRDefault="009040AF">
            <w:pPr>
              <w:ind w:left="54" w:right="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промежу- точной аттестации</w:t>
            </w:r>
          </w:p>
        </w:tc>
      </w:tr>
      <w:tr w:rsidR="00A0544A" w14:paraId="19454F54" w14:textId="77777777">
        <w:trPr>
          <w:trHeight w:val="613"/>
        </w:trPr>
        <w:tc>
          <w:tcPr>
            <w:tcW w:w="1746" w:type="dxa"/>
            <w:vMerge/>
          </w:tcPr>
          <w:p w14:paraId="64755DC0"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689" w:type="dxa"/>
            <w:vMerge/>
          </w:tcPr>
          <w:p w14:paraId="059A7362"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86" w:type="dxa"/>
          </w:tcPr>
          <w:p w14:paraId="114927E8" w14:textId="77777777" w:rsidR="00A0544A" w:rsidRDefault="009040AF">
            <w:pPr>
              <w:spacing w:before="74"/>
              <w:ind w:left="487" w:right="207"/>
              <w:rPr>
                <w:rFonts w:ascii="Times New Roman" w:eastAsia="Times New Roman" w:hAnsi="Times New Roman" w:cs="Times New Roman"/>
                <w:sz w:val="24"/>
                <w:szCs w:val="24"/>
              </w:rPr>
            </w:pPr>
            <w:r>
              <w:rPr>
                <w:rFonts w:ascii="Times New Roman" w:eastAsia="Times New Roman" w:hAnsi="Times New Roman" w:cs="Times New Roman"/>
                <w:sz w:val="24"/>
                <w:szCs w:val="24"/>
              </w:rPr>
              <w:t>У – углубленный Б- базовый</w:t>
            </w:r>
          </w:p>
        </w:tc>
        <w:tc>
          <w:tcPr>
            <w:tcW w:w="1136" w:type="dxa"/>
          </w:tcPr>
          <w:p w14:paraId="3E8CB6B0" w14:textId="77777777" w:rsidR="00A0544A" w:rsidRDefault="009040AF">
            <w:pPr>
              <w:spacing w:before="190"/>
              <w:ind w:left="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134" w:type="dxa"/>
          </w:tcPr>
          <w:p w14:paraId="37495BC0" w14:textId="77777777" w:rsidR="00A0544A" w:rsidRDefault="009040AF">
            <w:pPr>
              <w:spacing w:before="190"/>
              <w:ind w:left="221" w:right="2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XI</w:t>
            </w:r>
          </w:p>
        </w:tc>
        <w:tc>
          <w:tcPr>
            <w:tcW w:w="807" w:type="dxa"/>
            <w:vMerge/>
          </w:tcPr>
          <w:p w14:paraId="1451981D"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r>
      <w:tr w:rsidR="00A0544A" w14:paraId="24D39DC9" w14:textId="77777777">
        <w:trPr>
          <w:trHeight w:val="321"/>
        </w:trPr>
        <w:tc>
          <w:tcPr>
            <w:tcW w:w="1746" w:type="dxa"/>
            <w:vMerge w:val="restart"/>
          </w:tcPr>
          <w:p w14:paraId="1301053D" w14:textId="77777777" w:rsidR="00A0544A" w:rsidRDefault="009040AF">
            <w:pPr>
              <w:spacing w:before="39"/>
              <w:ind w:left="9"/>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 и</w:t>
            </w:r>
          </w:p>
          <w:p w14:paraId="29329FB9" w14:textId="77777777" w:rsidR="00A0544A" w:rsidRDefault="009040AF">
            <w:pPr>
              <w:spacing w:before="56"/>
              <w:ind w:left="9"/>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литература</w:t>
            </w:r>
          </w:p>
        </w:tc>
        <w:tc>
          <w:tcPr>
            <w:tcW w:w="2689" w:type="dxa"/>
          </w:tcPr>
          <w:p w14:paraId="16263648" w14:textId="77777777" w:rsidR="00A0544A" w:rsidRDefault="009040AF">
            <w:pPr>
              <w:spacing w:before="42"/>
              <w:ind w:left="9"/>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w:t>
            </w:r>
          </w:p>
        </w:tc>
        <w:tc>
          <w:tcPr>
            <w:tcW w:w="1986" w:type="dxa"/>
          </w:tcPr>
          <w:p w14:paraId="52FD12DD" w14:textId="77777777" w:rsidR="00A0544A" w:rsidRDefault="009040AF">
            <w:pPr>
              <w:spacing w:before="42"/>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1136" w:type="dxa"/>
          </w:tcPr>
          <w:p w14:paraId="51C996A7" w14:textId="77777777" w:rsidR="00A0544A" w:rsidRDefault="009040AF">
            <w:pPr>
              <w:spacing w:before="13"/>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14:paraId="3DA573DD" w14:textId="77777777" w:rsidR="00A0544A" w:rsidRDefault="009040AF">
            <w:pPr>
              <w:spacing w:before="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07" w:type="dxa"/>
          </w:tcPr>
          <w:p w14:paraId="0F5AAE0B" w14:textId="77777777" w:rsidR="00A0544A" w:rsidRDefault="00A0544A">
            <w:pPr>
              <w:rPr>
                <w:rFonts w:ascii="Times New Roman" w:eastAsia="Times New Roman" w:hAnsi="Times New Roman" w:cs="Times New Roman"/>
                <w:sz w:val="24"/>
                <w:szCs w:val="24"/>
              </w:rPr>
            </w:pPr>
          </w:p>
        </w:tc>
      </w:tr>
      <w:tr w:rsidR="00A0544A" w14:paraId="46C34DA5" w14:textId="77777777">
        <w:trPr>
          <w:trHeight w:val="318"/>
        </w:trPr>
        <w:tc>
          <w:tcPr>
            <w:tcW w:w="1746" w:type="dxa"/>
            <w:vMerge/>
          </w:tcPr>
          <w:p w14:paraId="6558EDED"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689" w:type="dxa"/>
          </w:tcPr>
          <w:p w14:paraId="1FAC88FF" w14:textId="77777777" w:rsidR="00A0544A" w:rsidRDefault="009040AF">
            <w:pPr>
              <w:spacing w:before="42" w:line="257" w:lineRule="auto"/>
              <w:ind w:left="9"/>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Литература</w:t>
            </w:r>
          </w:p>
        </w:tc>
        <w:tc>
          <w:tcPr>
            <w:tcW w:w="1986" w:type="dxa"/>
          </w:tcPr>
          <w:p w14:paraId="391067B1" w14:textId="77777777" w:rsidR="00A0544A" w:rsidRDefault="009040AF">
            <w:pPr>
              <w:spacing w:before="42" w:line="257" w:lineRule="auto"/>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1136" w:type="dxa"/>
          </w:tcPr>
          <w:p w14:paraId="4566CEF6" w14:textId="77777777" w:rsidR="00A0544A" w:rsidRDefault="009040AF">
            <w:pPr>
              <w:spacing w:before="13"/>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tcPr>
          <w:p w14:paraId="141E8F28" w14:textId="77777777" w:rsidR="00A0544A" w:rsidRDefault="009040AF">
            <w:pPr>
              <w:spacing w:before="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7" w:type="dxa"/>
          </w:tcPr>
          <w:p w14:paraId="7366B88F" w14:textId="77777777" w:rsidR="00A0544A" w:rsidRDefault="00A0544A">
            <w:pPr>
              <w:rPr>
                <w:rFonts w:ascii="Times New Roman" w:eastAsia="Times New Roman" w:hAnsi="Times New Roman" w:cs="Times New Roman"/>
                <w:sz w:val="24"/>
                <w:szCs w:val="24"/>
              </w:rPr>
            </w:pPr>
          </w:p>
        </w:tc>
      </w:tr>
      <w:tr w:rsidR="00A0544A" w14:paraId="1DF33BA9" w14:textId="77777777">
        <w:trPr>
          <w:trHeight w:val="645"/>
        </w:trPr>
        <w:tc>
          <w:tcPr>
            <w:tcW w:w="1746" w:type="dxa"/>
          </w:tcPr>
          <w:p w14:paraId="4D868AFB" w14:textId="77777777" w:rsidR="00A0544A" w:rsidRPr="004F2D0B" w:rsidRDefault="009040AF">
            <w:pPr>
              <w:spacing w:line="324" w:lineRule="auto"/>
              <w:ind w:left="9" w:right="407"/>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Родной язык и родная литература</w:t>
            </w:r>
          </w:p>
        </w:tc>
        <w:tc>
          <w:tcPr>
            <w:tcW w:w="2689" w:type="dxa"/>
          </w:tcPr>
          <w:p w14:paraId="3D8EA96F" w14:textId="77777777" w:rsidR="00A0544A" w:rsidRPr="004F2D0B" w:rsidRDefault="00A0544A">
            <w:pPr>
              <w:rPr>
                <w:rFonts w:ascii="Times New Roman" w:eastAsia="Times New Roman" w:hAnsi="Times New Roman" w:cs="Times New Roman"/>
                <w:sz w:val="24"/>
                <w:szCs w:val="24"/>
              </w:rPr>
            </w:pPr>
          </w:p>
          <w:p w14:paraId="2506D088" w14:textId="77777777" w:rsidR="00A0544A" w:rsidRDefault="009040AF">
            <w:pPr>
              <w:spacing w:line="269" w:lineRule="auto"/>
              <w:ind w:left="9"/>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Родной язык</w:t>
            </w:r>
          </w:p>
        </w:tc>
        <w:tc>
          <w:tcPr>
            <w:tcW w:w="1986" w:type="dxa"/>
          </w:tcPr>
          <w:p w14:paraId="117AB6A5" w14:textId="77777777" w:rsidR="00A0544A" w:rsidRDefault="009040AF">
            <w:pPr>
              <w:spacing w:line="265" w:lineRule="auto"/>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1136" w:type="dxa"/>
          </w:tcPr>
          <w:p w14:paraId="2BBD8520" w14:textId="77777777" w:rsidR="00A0544A" w:rsidRDefault="009040AF">
            <w:pPr>
              <w:spacing w:before="176"/>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14:paraId="20A8E469" w14:textId="77777777" w:rsidR="00A0544A" w:rsidRDefault="009040AF">
            <w:pPr>
              <w:spacing w:before="17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07" w:type="dxa"/>
          </w:tcPr>
          <w:p w14:paraId="0A4F4413" w14:textId="77777777" w:rsidR="00A0544A" w:rsidRDefault="00A0544A">
            <w:pPr>
              <w:rPr>
                <w:rFonts w:ascii="Times New Roman" w:eastAsia="Times New Roman" w:hAnsi="Times New Roman" w:cs="Times New Roman"/>
                <w:sz w:val="24"/>
                <w:szCs w:val="24"/>
              </w:rPr>
            </w:pPr>
          </w:p>
        </w:tc>
      </w:tr>
      <w:tr w:rsidR="00A0544A" w14:paraId="2066D636" w14:textId="77777777">
        <w:trPr>
          <w:trHeight w:val="323"/>
        </w:trPr>
        <w:tc>
          <w:tcPr>
            <w:tcW w:w="1746" w:type="dxa"/>
            <w:vMerge w:val="restart"/>
          </w:tcPr>
          <w:p w14:paraId="1744830F" w14:textId="77777777" w:rsidR="00A0544A" w:rsidRDefault="009040AF">
            <w:pPr>
              <w:tabs>
                <w:tab w:val="left" w:pos="2332"/>
              </w:tabs>
              <w:spacing w:line="322" w:lineRule="auto"/>
              <w:ind w:left="9" w:right="224"/>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r>
              <w:rPr>
                <w:rFonts w:ascii="Times New Roman" w:eastAsia="Times New Roman" w:hAnsi="Times New Roman" w:cs="Times New Roman"/>
                <w:sz w:val="24"/>
                <w:szCs w:val="24"/>
              </w:rPr>
              <w:tab/>
              <w:t>и информатика</w:t>
            </w:r>
          </w:p>
        </w:tc>
        <w:tc>
          <w:tcPr>
            <w:tcW w:w="2689" w:type="dxa"/>
          </w:tcPr>
          <w:p w14:paraId="3A64A6EC" w14:textId="77777777" w:rsidR="00A0544A" w:rsidRDefault="009040AF">
            <w:pPr>
              <w:spacing w:line="260" w:lineRule="auto"/>
              <w:ind w:left="9"/>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986" w:type="dxa"/>
          </w:tcPr>
          <w:p w14:paraId="426488B8" w14:textId="77777777" w:rsidR="00A0544A" w:rsidRDefault="009040AF">
            <w:pPr>
              <w:spacing w:line="260" w:lineRule="auto"/>
              <w:ind w:left="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
        </w:tc>
        <w:tc>
          <w:tcPr>
            <w:tcW w:w="1136" w:type="dxa"/>
          </w:tcPr>
          <w:p w14:paraId="25DDE4A5" w14:textId="77777777" w:rsidR="00A0544A" w:rsidRDefault="009040AF">
            <w:pPr>
              <w:spacing w:before="13"/>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4" w:type="dxa"/>
          </w:tcPr>
          <w:p w14:paraId="4C9953B3" w14:textId="77777777" w:rsidR="00A0544A" w:rsidRDefault="009040AF">
            <w:pPr>
              <w:spacing w:before="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07" w:type="dxa"/>
          </w:tcPr>
          <w:p w14:paraId="312CD7FD" w14:textId="77777777" w:rsidR="00A0544A" w:rsidRDefault="00A0544A">
            <w:pPr>
              <w:rPr>
                <w:rFonts w:ascii="Times New Roman" w:eastAsia="Times New Roman" w:hAnsi="Times New Roman" w:cs="Times New Roman"/>
                <w:sz w:val="24"/>
                <w:szCs w:val="24"/>
              </w:rPr>
            </w:pPr>
          </w:p>
        </w:tc>
      </w:tr>
      <w:tr w:rsidR="00A0544A" w14:paraId="62691BD0" w14:textId="77777777">
        <w:trPr>
          <w:trHeight w:val="318"/>
        </w:trPr>
        <w:tc>
          <w:tcPr>
            <w:tcW w:w="1746" w:type="dxa"/>
            <w:vMerge/>
          </w:tcPr>
          <w:p w14:paraId="24348C2B"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689" w:type="dxa"/>
          </w:tcPr>
          <w:p w14:paraId="0EF20A17" w14:textId="77777777" w:rsidR="00A0544A" w:rsidRDefault="009040AF">
            <w:pPr>
              <w:spacing w:before="42" w:line="257" w:lineRule="auto"/>
              <w:ind w:left="9"/>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w:t>
            </w:r>
          </w:p>
        </w:tc>
        <w:tc>
          <w:tcPr>
            <w:tcW w:w="1986" w:type="dxa"/>
          </w:tcPr>
          <w:p w14:paraId="7679DE3B" w14:textId="77777777" w:rsidR="00A0544A" w:rsidRDefault="009040AF">
            <w:pPr>
              <w:spacing w:before="42" w:line="257" w:lineRule="auto"/>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1136" w:type="dxa"/>
          </w:tcPr>
          <w:p w14:paraId="3C4F8162" w14:textId="77777777" w:rsidR="00A0544A" w:rsidRDefault="009040AF">
            <w:pPr>
              <w:spacing w:before="13"/>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14:paraId="5123617F" w14:textId="77777777" w:rsidR="00A0544A" w:rsidRDefault="009040AF">
            <w:pPr>
              <w:spacing w:before="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07" w:type="dxa"/>
          </w:tcPr>
          <w:p w14:paraId="55601742" w14:textId="77777777" w:rsidR="00A0544A" w:rsidRDefault="00A0544A">
            <w:pPr>
              <w:rPr>
                <w:rFonts w:ascii="Times New Roman" w:eastAsia="Times New Roman" w:hAnsi="Times New Roman" w:cs="Times New Roman"/>
                <w:sz w:val="24"/>
                <w:szCs w:val="24"/>
              </w:rPr>
            </w:pPr>
          </w:p>
        </w:tc>
      </w:tr>
      <w:tr w:rsidR="00A0544A" w14:paraId="7DCB91D7" w14:textId="77777777">
        <w:trPr>
          <w:trHeight w:val="321"/>
        </w:trPr>
        <w:tc>
          <w:tcPr>
            <w:tcW w:w="1746" w:type="dxa"/>
          </w:tcPr>
          <w:p w14:paraId="755CD66C" w14:textId="77777777" w:rsidR="00A0544A" w:rsidRDefault="009040AF">
            <w:pPr>
              <w:spacing w:before="45" w:line="257" w:lineRule="auto"/>
              <w:ind w:left="9"/>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Иностранные языки</w:t>
            </w:r>
          </w:p>
        </w:tc>
        <w:tc>
          <w:tcPr>
            <w:tcW w:w="2689" w:type="dxa"/>
          </w:tcPr>
          <w:p w14:paraId="059AE19A" w14:textId="77777777" w:rsidR="00A0544A" w:rsidRDefault="009040AF">
            <w:pPr>
              <w:spacing w:before="45" w:line="257" w:lineRule="auto"/>
              <w:ind w:left="9"/>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Иностранный язык</w:t>
            </w:r>
          </w:p>
        </w:tc>
        <w:tc>
          <w:tcPr>
            <w:tcW w:w="1986" w:type="dxa"/>
          </w:tcPr>
          <w:p w14:paraId="21CD87DF" w14:textId="77777777" w:rsidR="00A0544A" w:rsidRDefault="009040AF">
            <w:pPr>
              <w:spacing w:before="45" w:line="257" w:lineRule="auto"/>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1136" w:type="dxa"/>
          </w:tcPr>
          <w:p w14:paraId="64E22EF5" w14:textId="77777777" w:rsidR="00A0544A" w:rsidRDefault="009040AF">
            <w:pPr>
              <w:spacing w:before="15"/>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tcPr>
          <w:p w14:paraId="543048A4" w14:textId="77777777" w:rsidR="00A0544A" w:rsidRDefault="009040AF">
            <w:pPr>
              <w:spacing w:before="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7" w:type="dxa"/>
          </w:tcPr>
          <w:p w14:paraId="5B5F9B09" w14:textId="77777777" w:rsidR="00A0544A" w:rsidRDefault="00A0544A">
            <w:pPr>
              <w:rPr>
                <w:rFonts w:ascii="Times New Roman" w:eastAsia="Times New Roman" w:hAnsi="Times New Roman" w:cs="Times New Roman"/>
                <w:sz w:val="24"/>
                <w:szCs w:val="24"/>
              </w:rPr>
            </w:pPr>
          </w:p>
        </w:tc>
      </w:tr>
      <w:tr w:rsidR="00A0544A" w14:paraId="1C3CF7F6" w14:textId="77777777">
        <w:trPr>
          <w:trHeight w:val="321"/>
        </w:trPr>
        <w:tc>
          <w:tcPr>
            <w:tcW w:w="1746" w:type="dxa"/>
            <w:vMerge w:val="restart"/>
          </w:tcPr>
          <w:p w14:paraId="05A6E2B0" w14:textId="77777777" w:rsidR="00A0544A" w:rsidRDefault="009040AF">
            <w:pPr>
              <w:spacing w:line="265" w:lineRule="auto"/>
              <w:ind w:left="9"/>
              <w:rPr>
                <w:rFonts w:ascii="Times New Roman" w:eastAsia="Times New Roman" w:hAnsi="Times New Roman" w:cs="Times New Roman"/>
                <w:sz w:val="24"/>
                <w:szCs w:val="24"/>
              </w:rPr>
            </w:pPr>
            <w:r>
              <w:rPr>
                <w:rFonts w:ascii="Times New Roman" w:eastAsia="Times New Roman" w:hAnsi="Times New Roman" w:cs="Times New Roman"/>
                <w:sz w:val="24"/>
                <w:szCs w:val="24"/>
              </w:rPr>
              <w:t>Естественные науки</w:t>
            </w:r>
          </w:p>
        </w:tc>
        <w:tc>
          <w:tcPr>
            <w:tcW w:w="2689" w:type="dxa"/>
          </w:tcPr>
          <w:p w14:paraId="6E533DE5" w14:textId="77777777" w:rsidR="00A0544A" w:rsidRDefault="009040AF">
            <w:pPr>
              <w:spacing w:line="265" w:lineRule="auto"/>
              <w:ind w:left="9"/>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tc>
        <w:tc>
          <w:tcPr>
            <w:tcW w:w="1986" w:type="dxa"/>
          </w:tcPr>
          <w:p w14:paraId="0A7A70BB" w14:textId="77777777" w:rsidR="00A0544A" w:rsidRDefault="009040AF">
            <w:pPr>
              <w:spacing w:line="265" w:lineRule="auto"/>
              <w:ind w:left="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
        </w:tc>
        <w:tc>
          <w:tcPr>
            <w:tcW w:w="1136" w:type="dxa"/>
          </w:tcPr>
          <w:p w14:paraId="16437733" w14:textId="77777777" w:rsidR="00A0544A" w:rsidRDefault="009040AF">
            <w:pPr>
              <w:spacing w:before="15"/>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tcPr>
          <w:p w14:paraId="35409B05" w14:textId="77777777" w:rsidR="00A0544A" w:rsidRDefault="009040AF">
            <w:pPr>
              <w:spacing w:before="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7" w:type="dxa"/>
          </w:tcPr>
          <w:p w14:paraId="0A87F133" w14:textId="77777777" w:rsidR="00A0544A" w:rsidRDefault="00A0544A">
            <w:pPr>
              <w:rPr>
                <w:rFonts w:ascii="Times New Roman" w:eastAsia="Times New Roman" w:hAnsi="Times New Roman" w:cs="Times New Roman"/>
                <w:sz w:val="24"/>
                <w:szCs w:val="24"/>
              </w:rPr>
            </w:pPr>
          </w:p>
        </w:tc>
      </w:tr>
      <w:tr w:rsidR="00A0544A" w14:paraId="4D9B0AE7" w14:textId="77777777">
        <w:trPr>
          <w:trHeight w:val="321"/>
        </w:trPr>
        <w:tc>
          <w:tcPr>
            <w:tcW w:w="1746" w:type="dxa"/>
            <w:vMerge/>
          </w:tcPr>
          <w:p w14:paraId="6A016850"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689" w:type="dxa"/>
          </w:tcPr>
          <w:p w14:paraId="530BBDFF" w14:textId="77777777" w:rsidR="00A0544A" w:rsidRDefault="009040AF">
            <w:pPr>
              <w:spacing w:before="42"/>
              <w:ind w:left="9"/>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Биология</w:t>
            </w:r>
          </w:p>
        </w:tc>
        <w:tc>
          <w:tcPr>
            <w:tcW w:w="1986" w:type="dxa"/>
          </w:tcPr>
          <w:p w14:paraId="0484BFEC" w14:textId="77777777" w:rsidR="00A0544A" w:rsidRDefault="009040AF">
            <w:pPr>
              <w:spacing w:before="42"/>
              <w:ind w:left="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
        </w:tc>
        <w:tc>
          <w:tcPr>
            <w:tcW w:w="1136" w:type="dxa"/>
          </w:tcPr>
          <w:p w14:paraId="73C383DE" w14:textId="77777777" w:rsidR="00A0544A" w:rsidRDefault="009040AF">
            <w:pPr>
              <w:spacing w:before="15"/>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tcPr>
          <w:p w14:paraId="2EA6D243" w14:textId="77777777" w:rsidR="00A0544A" w:rsidRDefault="009040AF">
            <w:pPr>
              <w:spacing w:before="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7" w:type="dxa"/>
          </w:tcPr>
          <w:p w14:paraId="50DD1C7F" w14:textId="77777777" w:rsidR="00A0544A" w:rsidRDefault="00A0544A">
            <w:pPr>
              <w:rPr>
                <w:rFonts w:ascii="Times New Roman" w:eastAsia="Times New Roman" w:hAnsi="Times New Roman" w:cs="Times New Roman"/>
                <w:sz w:val="24"/>
                <w:szCs w:val="24"/>
              </w:rPr>
            </w:pPr>
          </w:p>
        </w:tc>
      </w:tr>
      <w:tr w:rsidR="00A0544A" w14:paraId="1278A704" w14:textId="77777777">
        <w:trPr>
          <w:trHeight w:val="321"/>
        </w:trPr>
        <w:tc>
          <w:tcPr>
            <w:tcW w:w="1746" w:type="dxa"/>
            <w:vMerge/>
          </w:tcPr>
          <w:p w14:paraId="4FFE26CB"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689" w:type="dxa"/>
          </w:tcPr>
          <w:p w14:paraId="642322A5" w14:textId="77777777" w:rsidR="00A0544A" w:rsidRDefault="009040AF">
            <w:pPr>
              <w:spacing w:before="42"/>
              <w:ind w:left="9"/>
              <w:rPr>
                <w:rFonts w:ascii="Times New Roman" w:eastAsia="Times New Roman" w:hAnsi="Times New Roman" w:cs="Times New Roman"/>
                <w:sz w:val="24"/>
                <w:szCs w:val="24"/>
              </w:rPr>
            </w:pPr>
            <w:r>
              <w:rPr>
                <w:rFonts w:ascii="Times New Roman" w:eastAsia="Times New Roman" w:hAnsi="Times New Roman" w:cs="Times New Roman"/>
                <w:sz w:val="24"/>
                <w:szCs w:val="24"/>
              </w:rPr>
              <w:t>Астрономия</w:t>
            </w:r>
          </w:p>
        </w:tc>
        <w:tc>
          <w:tcPr>
            <w:tcW w:w="1986" w:type="dxa"/>
          </w:tcPr>
          <w:p w14:paraId="32F4F92C" w14:textId="77777777" w:rsidR="00A0544A" w:rsidRDefault="009040AF">
            <w:pPr>
              <w:spacing w:before="42"/>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1136" w:type="dxa"/>
          </w:tcPr>
          <w:p w14:paraId="7B07CFAB" w14:textId="77777777" w:rsidR="00A0544A" w:rsidRDefault="009040AF">
            <w:pPr>
              <w:spacing w:before="15"/>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14:paraId="75B6C648" w14:textId="77777777" w:rsidR="00A0544A" w:rsidRDefault="00A0544A">
            <w:pPr>
              <w:spacing w:before="15"/>
              <w:jc w:val="center"/>
              <w:rPr>
                <w:rFonts w:ascii="Times New Roman" w:eastAsia="Times New Roman" w:hAnsi="Times New Roman" w:cs="Times New Roman"/>
                <w:sz w:val="24"/>
                <w:szCs w:val="24"/>
              </w:rPr>
            </w:pPr>
          </w:p>
        </w:tc>
        <w:tc>
          <w:tcPr>
            <w:tcW w:w="807" w:type="dxa"/>
          </w:tcPr>
          <w:p w14:paraId="7FE1BF66" w14:textId="77777777" w:rsidR="00A0544A" w:rsidRDefault="00A0544A">
            <w:pPr>
              <w:rPr>
                <w:rFonts w:ascii="Times New Roman" w:eastAsia="Times New Roman" w:hAnsi="Times New Roman" w:cs="Times New Roman"/>
                <w:sz w:val="24"/>
                <w:szCs w:val="24"/>
              </w:rPr>
            </w:pPr>
          </w:p>
        </w:tc>
      </w:tr>
      <w:tr w:rsidR="00A0544A" w14:paraId="42CA245B" w14:textId="77777777">
        <w:trPr>
          <w:trHeight w:val="278"/>
        </w:trPr>
        <w:tc>
          <w:tcPr>
            <w:tcW w:w="1746" w:type="dxa"/>
            <w:vMerge w:val="restart"/>
          </w:tcPr>
          <w:p w14:paraId="39ABFAC7" w14:textId="77777777" w:rsidR="00A0544A" w:rsidRDefault="009040AF">
            <w:pPr>
              <w:spacing w:before="106" w:line="232" w:lineRule="auto"/>
              <w:ind w:left="9" w:right="1128"/>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Общественные науки</w:t>
            </w:r>
          </w:p>
        </w:tc>
        <w:tc>
          <w:tcPr>
            <w:tcW w:w="2689" w:type="dxa"/>
          </w:tcPr>
          <w:p w14:paraId="15C07239" w14:textId="77777777" w:rsidR="00A0544A" w:rsidRDefault="009040AF">
            <w:pPr>
              <w:spacing w:before="231"/>
              <w:ind w:left="9"/>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w:t>
            </w:r>
          </w:p>
        </w:tc>
        <w:tc>
          <w:tcPr>
            <w:tcW w:w="1986" w:type="dxa"/>
          </w:tcPr>
          <w:p w14:paraId="12EAA497" w14:textId="77777777" w:rsidR="00A0544A" w:rsidRDefault="009040AF">
            <w:pPr>
              <w:spacing w:before="231"/>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1136" w:type="dxa"/>
          </w:tcPr>
          <w:p w14:paraId="4EB8EAF4" w14:textId="77777777" w:rsidR="00A0544A" w:rsidRDefault="009040AF">
            <w:pPr>
              <w:spacing w:before="231"/>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Pr>
          <w:p w14:paraId="271A7207" w14:textId="77777777" w:rsidR="00A0544A" w:rsidRDefault="009040AF">
            <w:pPr>
              <w:spacing w:before="23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7" w:type="dxa"/>
          </w:tcPr>
          <w:p w14:paraId="3C9532C9" w14:textId="77777777" w:rsidR="00A0544A" w:rsidRDefault="00A0544A">
            <w:pPr>
              <w:rPr>
                <w:rFonts w:ascii="Times New Roman" w:eastAsia="Times New Roman" w:hAnsi="Times New Roman" w:cs="Times New Roman"/>
                <w:sz w:val="24"/>
                <w:szCs w:val="24"/>
              </w:rPr>
            </w:pPr>
          </w:p>
        </w:tc>
      </w:tr>
      <w:tr w:rsidR="00A0544A" w14:paraId="3C806FEA" w14:textId="77777777">
        <w:trPr>
          <w:trHeight w:val="469"/>
        </w:trPr>
        <w:tc>
          <w:tcPr>
            <w:tcW w:w="1746" w:type="dxa"/>
            <w:vMerge/>
          </w:tcPr>
          <w:p w14:paraId="5FE1A101"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689" w:type="dxa"/>
          </w:tcPr>
          <w:p w14:paraId="6DEA9D6B" w14:textId="77777777" w:rsidR="00A0544A" w:rsidRDefault="009040AF">
            <w:pPr>
              <w:spacing w:before="231"/>
              <w:ind w:left="9"/>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Обществознание</w:t>
            </w:r>
          </w:p>
        </w:tc>
        <w:tc>
          <w:tcPr>
            <w:tcW w:w="1986" w:type="dxa"/>
          </w:tcPr>
          <w:p w14:paraId="5CA60DF3" w14:textId="77777777" w:rsidR="00A0544A" w:rsidRDefault="009040AF">
            <w:pPr>
              <w:spacing w:before="231"/>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1136" w:type="dxa"/>
          </w:tcPr>
          <w:p w14:paraId="69721BAF" w14:textId="77777777" w:rsidR="00A0544A" w:rsidRDefault="009040AF">
            <w:pPr>
              <w:spacing w:before="231"/>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Pr>
          <w:p w14:paraId="599D04CE" w14:textId="77777777" w:rsidR="00A0544A" w:rsidRDefault="009040AF">
            <w:pPr>
              <w:spacing w:before="23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7" w:type="dxa"/>
          </w:tcPr>
          <w:p w14:paraId="77CE32D1" w14:textId="77777777" w:rsidR="00A0544A" w:rsidRDefault="00A0544A">
            <w:pPr>
              <w:rPr>
                <w:rFonts w:ascii="Times New Roman" w:eastAsia="Times New Roman" w:hAnsi="Times New Roman" w:cs="Times New Roman"/>
                <w:sz w:val="24"/>
                <w:szCs w:val="24"/>
              </w:rPr>
            </w:pPr>
          </w:p>
        </w:tc>
      </w:tr>
      <w:tr w:rsidR="00A0544A" w14:paraId="780FDB5E" w14:textId="77777777">
        <w:trPr>
          <w:trHeight w:val="321"/>
        </w:trPr>
        <w:tc>
          <w:tcPr>
            <w:tcW w:w="1746" w:type="dxa"/>
            <w:vMerge w:val="restart"/>
          </w:tcPr>
          <w:p w14:paraId="265244BE" w14:textId="77777777" w:rsidR="00A0544A" w:rsidRPr="004F2D0B" w:rsidRDefault="009040AF">
            <w:pPr>
              <w:spacing w:before="35" w:line="280" w:lineRule="auto"/>
              <w:ind w:left="9" w:right="422"/>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Физическая культура, экология и</w:t>
            </w:r>
          </w:p>
          <w:p w14:paraId="3D23F39B" w14:textId="77777777" w:rsidR="00A0544A" w:rsidRPr="004F2D0B" w:rsidRDefault="009040AF">
            <w:pPr>
              <w:ind w:left="9"/>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основы</w:t>
            </w:r>
          </w:p>
          <w:p w14:paraId="27455F32" w14:textId="77777777" w:rsidR="00A0544A" w:rsidRPr="004F2D0B" w:rsidRDefault="009040AF">
            <w:pPr>
              <w:spacing w:before="45"/>
              <w:ind w:left="9"/>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безопасности</w:t>
            </w:r>
          </w:p>
          <w:p w14:paraId="2B61CB7F" w14:textId="77777777" w:rsidR="00A0544A" w:rsidRDefault="009040AF">
            <w:pPr>
              <w:spacing w:before="46" w:line="264" w:lineRule="auto"/>
              <w:ind w:left="9"/>
              <w:rPr>
                <w:rFonts w:ascii="Times New Roman" w:eastAsia="Times New Roman" w:hAnsi="Times New Roman" w:cs="Times New Roman"/>
                <w:sz w:val="24"/>
                <w:szCs w:val="24"/>
              </w:rPr>
            </w:pPr>
            <w:r>
              <w:rPr>
                <w:rFonts w:ascii="Times New Roman" w:eastAsia="Times New Roman" w:hAnsi="Times New Roman" w:cs="Times New Roman"/>
                <w:sz w:val="24"/>
                <w:szCs w:val="24"/>
              </w:rPr>
              <w:t>жизнедеятельности</w:t>
            </w:r>
          </w:p>
        </w:tc>
        <w:tc>
          <w:tcPr>
            <w:tcW w:w="2689" w:type="dxa"/>
          </w:tcPr>
          <w:p w14:paraId="61C881CE" w14:textId="77777777" w:rsidR="00A0544A" w:rsidRDefault="009040AF">
            <w:pPr>
              <w:spacing w:before="42"/>
              <w:ind w:left="9"/>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культура</w:t>
            </w:r>
          </w:p>
        </w:tc>
        <w:tc>
          <w:tcPr>
            <w:tcW w:w="1986" w:type="dxa"/>
          </w:tcPr>
          <w:p w14:paraId="64289E4A" w14:textId="77777777" w:rsidR="00A0544A" w:rsidRDefault="009040AF">
            <w:pPr>
              <w:spacing w:before="42"/>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1136" w:type="dxa"/>
          </w:tcPr>
          <w:p w14:paraId="054D70A7" w14:textId="77777777" w:rsidR="00A0544A" w:rsidRDefault="009040AF">
            <w:pPr>
              <w:spacing w:before="15"/>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tcPr>
          <w:p w14:paraId="06E75C23" w14:textId="77777777" w:rsidR="00A0544A" w:rsidRDefault="009040AF">
            <w:pPr>
              <w:spacing w:before="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7" w:type="dxa"/>
          </w:tcPr>
          <w:p w14:paraId="74C6574B" w14:textId="77777777" w:rsidR="00A0544A" w:rsidRDefault="00A0544A">
            <w:pPr>
              <w:rPr>
                <w:rFonts w:ascii="Times New Roman" w:eastAsia="Times New Roman" w:hAnsi="Times New Roman" w:cs="Times New Roman"/>
                <w:sz w:val="24"/>
                <w:szCs w:val="24"/>
              </w:rPr>
            </w:pPr>
          </w:p>
        </w:tc>
      </w:tr>
      <w:tr w:rsidR="00A0544A" w14:paraId="37C748FE" w14:textId="77777777">
        <w:trPr>
          <w:trHeight w:val="1277"/>
        </w:trPr>
        <w:tc>
          <w:tcPr>
            <w:tcW w:w="1746" w:type="dxa"/>
            <w:vMerge/>
          </w:tcPr>
          <w:p w14:paraId="135FA08F"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689" w:type="dxa"/>
          </w:tcPr>
          <w:p w14:paraId="569F47B8" w14:textId="77777777" w:rsidR="00A0544A" w:rsidRDefault="009040AF">
            <w:pPr>
              <w:spacing w:line="283" w:lineRule="auto"/>
              <w:ind w:left="9"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безопасности жизнедеятельности</w:t>
            </w:r>
          </w:p>
        </w:tc>
        <w:tc>
          <w:tcPr>
            <w:tcW w:w="1986" w:type="dxa"/>
          </w:tcPr>
          <w:p w14:paraId="378F3968" w14:textId="77777777" w:rsidR="00A0544A" w:rsidRDefault="00A0544A">
            <w:pPr>
              <w:rPr>
                <w:rFonts w:ascii="Times New Roman" w:eastAsia="Times New Roman" w:hAnsi="Times New Roman" w:cs="Times New Roman"/>
                <w:sz w:val="24"/>
                <w:szCs w:val="24"/>
              </w:rPr>
            </w:pPr>
          </w:p>
          <w:p w14:paraId="0C9A2346" w14:textId="77777777" w:rsidR="00A0544A" w:rsidRDefault="009040AF">
            <w:pPr>
              <w:spacing w:before="194"/>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1136" w:type="dxa"/>
          </w:tcPr>
          <w:p w14:paraId="1047FBC4" w14:textId="77777777" w:rsidR="00A0544A" w:rsidRDefault="00A0544A">
            <w:pPr>
              <w:rPr>
                <w:rFonts w:ascii="Times New Roman" w:eastAsia="Times New Roman" w:hAnsi="Times New Roman" w:cs="Times New Roman"/>
                <w:sz w:val="24"/>
                <w:szCs w:val="24"/>
              </w:rPr>
            </w:pPr>
          </w:p>
          <w:p w14:paraId="34923EAF" w14:textId="77777777" w:rsidR="00A0544A" w:rsidRDefault="009040AF">
            <w:pPr>
              <w:spacing w:before="194"/>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14:paraId="697B870E" w14:textId="77777777" w:rsidR="00A0544A" w:rsidRDefault="00A0544A">
            <w:pPr>
              <w:rPr>
                <w:rFonts w:ascii="Times New Roman" w:eastAsia="Times New Roman" w:hAnsi="Times New Roman" w:cs="Times New Roman"/>
                <w:sz w:val="24"/>
                <w:szCs w:val="24"/>
              </w:rPr>
            </w:pPr>
          </w:p>
          <w:p w14:paraId="42F908DD" w14:textId="77777777" w:rsidR="00A0544A" w:rsidRDefault="009040AF">
            <w:pPr>
              <w:spacing w:before="19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07" w:type="dxa"/>
          </w:tcPr>
          <w:p w14:paraId="66D5EBE3" w14:textId="77777777" w:rsidR="00A0544A" w:rsidRDefault="00A0544A">
            <w:pPr>
              <w:rPr>
                <w:rFonts w:ascii="Times New Roman" w:eastAsia="Times New Roman" w:hAnsi="Times New Roman" w:cs="Times New Roman"/>
                <w:sz w:val="24"/>
                <w:szCs w:val="24"/>
              </w:rPr>
            </w:pPr>
          </w:p>
        </w:tc>
      </w:tr>
      <w:tr w:rsidR="00A0544A" w14:paraId="058ECD3D" w14:textId="77777777">
        <w:trPr>
          <w:trHeight w:val="321"/>
        </w:trPr>
        <w:tc>
          <w:tcPr>
            <w:tcW w:w="4435" w:type="dxa"/>
            <w:gridSpan w:val="2"/>
          </w:tcPr>
          <w:p w14:paraId="734816D5" w14:textId="77777777" w:rsidR="00A0544A" w:rsidRDefault="009040AF">
            <w:pPr>
              <w:spacing w:line="246" w:lineRule="auto"/>
              <w:ind w:left="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Индивидуальный проект</w:t>
            </w:r>
          </w:p>
        </w:tc>
        <w:tc>
          <w:tcPr>
            <w:tcW w:w="1986" w:type="dxa"/>
          </w:tcPr>
          <w:p w14:paraId="2FA0CC10" w14:textId="77777777" w:rsidR="00A0544A" w:rsidRDefault="009040AF">
            <w:pPr>
              <w:spacing w:before="42"/>
              <w:ind w:left="792" w:right="7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ЭК</w:t>
            </w:r>
          </w:p>
        </w:tc>
        <w:tc>
          <w:tcPr>
            <w:tcW w:w="1136" w:type="dxa"/>
          </w:tcPr>
          <w:p w14:paraId="46C13DD4" w14:textId="77777777" w:rsidR="00A0544A" w:rsidRDefault="009040AF">
            <w:pPr>
              <w:spacing w:before="15"/>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14:paraId="7E6DDACF" w14:textId="77777777" w:rsidR="00A0544A" w:rsidRDefault="009040AF">
            <w:pPr>
              <w:spacing w:before="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07" w:type="dxa"/>
          </w:tcPr>
          <w:p w14:paraId="57702D83" w14:textId="77777777" w:rsidR="00A0544A" w:rsidRDefault="00A0544A">
            <w:pPr>
              <w:rPr>
                <w:rFonts w:ascii="Times New Roman" w:eastAsia="Times New Roman" w:hAnsi="Times New Roman" w:cs="Times New Roman"/>
                <w:sz w:val="24"/>
                <w:szCs w:val="24"/>
              </w:rPr>
            </w:pPr>
          </w:p>
        </w:tc>
      </w:tr>
      <w:tr w:rsidR="00A0544A" w14:paraId="20BD1829" w14:textId="77777777">
        <w:trPr>
          <w:trHeight w:val="321"/>
        </w:trPr>
        <w:tc>
          <w:tcPr>
            <w:tcW w:w="4435" w:type="dxa"/>
            <w:gridSpan w:val="2"/>
          </w:tcPr>
          <w:p w14:paraId="52645E0C" w14:textId="77777777" w:rsidR="00A0544A" w:rsidRPr="004F2D0B" w:rsidRDefault="009040AF">
            <w:pPr>
              <w:spacing w:line="263" w:lineRule="auto"/>
              <w:ind w:left="9"/>
              <w:rPr>
                <w:rFonts w:ascii="Times New Roman" w:eastAsia="Times New Roman" w:hAnsi="Times New Roman" w:cs="Times New Roman"/>
                <w:b/>
                <w:sz w:val="24"/>
                <w:szCs w:val="24"/>
              </w:rPr>
            </w:pPr>
            <w:r w:rsidRPr="004F2D0B">
              <w:rPr>
                <w:rFonts w:ascii="Times New Roman" w:eastAsia="Times New Roman" w:hAnsi="Times New Roman" w:cs="Times New Roman"/>
                <w:b/>
                <w:sz w:val="24"/>
                <w:szCs w:val="24"/>
              </w:rPr>
              <w:t>Итого часов обязательной части учебного плана</w:t>
            </w:r>
          </w:p>
        </w:tc>
        <w:tc>
          <w:tcPr>
            <w:tcW w:w="1986" w:type="dxa"/>
          </w:tcPr>
          <w:p w14:paraId="6F78D7BC" w14:textId="77777777" w:rsidR="00A0544A" w:rsidRPr="004F2D0B" w:rsidRDefault="00A0544A">
            <w:pPr>
              <w:rPr>
                <w:rFonts w:ascii="Times New Roman" w:eastAsia="Times New Roman" w:hAnsi="Times New Roman" w:cs="Times New Roman"/>
                <w:b/>
                <w:sz w:val="24"/>
                <w:szCs w:val="24"/>
              </w:rPr>
            </w:pPr>
          </w:p>
        </w:tc>
        <w:tc>
          <w:tcPr>
            <w:tcW w:w="1136" w:type="dxa"/>
          </w:tcPr>
          <w:p w14:paraId="09F93E49" w14:textId="77777777" w:rsidR="00A0544A" w:rsidRDefault="009040AF">
            <w:pPr>
              <w:spacing w:before="15"/>
              <w:ind w:left="223" w:right="21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p>
        </w:tc>
        <w:tc>
          <w:tcPr>
            <w:tcW w:w="1134" w:type="dxa"/>
          </w:tcPr>
          <w:p w14:paraId="39D73B14" w14:textId="77777777" w:rsidR="00A0544A" w:rsidRDefault="009040AF">
            <w:pPr>
              <w:spacing w:before="15"/>
              <w:ind w:left="221" w:right="22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c>
          <w:tcPr>
            <w:tcW w:w="807" w:type="dxa"/>
          </w:tcPr>
          <w:p w14:paraId="11024FD3" w14:textId="77777777" w:rsidR="00A0544A" w:rsidRDefault="00A0544A">
            <w:pPr>
              <w:rPr>
                <w:rFonts w:ascii="Times New Roman" w:eastAsia="Times New Roman" w:hAnsi="Times New Roman" w:cs="Times New Roman"/>
                <w:b/>
                <w:sz w:val="24"/>
                <w:szCs w:val="24"/>
              </w:rPr>
            </w:pPr>
          </w:p>
        </w:tc>
      </w:tr>
      <w:tr w:rsidR="00A0544A" w14:paraId="63BBD37B" w14:textId="77777777">
        <w:trPr>
          <w:trHeight w:val="590"/>
        </w:trPr>
        <w:tc>
          <w:tcPr>
            <w:tcW w:w="4435" w:type="dxa"/>
            <w:gridSpan w:val="2"/>
          </w:tcPr>
          <w:p w14:paraId="1154B3D1" w14:textId="77777777" w:rsidR="00A0544A" w:rsidRPr="004F2D0B" w:rsidRDefault="009040AF">
            <w:pPr>
              <w:spacing w:line="232" w:lineRule="auto"/>
              <w:ind w:left="9" w:right="1589"/>
              <w:rPr>
                <w:rFonts w:ascii="Times New Roman" w:eastAsia="Times New Roman" w:hAnsi="Times New Roman" w:cs="Times New Roman"/>
                <w:b/>
                <w:sz w:val="24"/>
                <w:szCs w:val="24"/>
              </w:rPr>
            </w:pPr>
            <w:r w:rsidRPr="004F2D0B">
              <w:rPr>
                <w:rFonts w:ascii="Times New Roman" w:eastAsia="Times New Roman" w:hAnsi="Times New Roman" w:cs="Times New Roman"/>
                <w:b/>
                <w:sz w:val="24"/>
                <w:szCs w:val="24"/>
              </w:rPr>
              <w:t>Часть, формируемая участниками образовательных отношений</w:t>
            </w:r>
          </w:p>
        </w:tc>
        <w:tc>
          <w:tcPr>
            <w:tcW w:w="1986" w:type="dxa"/>
          </w:tcPr>
          <w:p w14:paraId="79830102" w14:textId="77777777" w:rsidR="00A0544A" w:rsidRPr="004F2D0B" w:rsidRDefault="00A0544A">
            <w:pPr>
              <w:rPr>
                <w:rFonts w:ascii="Times New Roman" w:eastAsia="Times New Roman" w:hAnsi="Times New Roman" w:cs="Times New Roman"/>
                <w:b/>
                <w:sz w:val="24"/>
                <w:szCs w:val="24"/>
              </w:rPr>
            </w:pPr>
          </w:p>
        </w:tc>
        <w:tc>
          <w:tcPr>
            <w:tcW w:w="1136" w:type="dxa"/>
          </w:tcPr>
          <w:p w14:paraId="31CAB0C0" w14:textId="77777777" w:rsidR="00A0544A" w:rsidRPr="004F2D0B" w:rsidRDefault="00A0544A">
            <w:pPr>
              <w:rPr>
                <w:rFonts w:ascii="Times New Roman" w:eastAsia="Times New Roman" w:hAnsi="Times New Roman" w:cs="Times New Roman"/>
                <w:sz w:val="24"/>
                <w:szCs w:val="24"/>
              </w:rPr>
            </w:pPr>
          </w:p>
        </w:tc>
        <w:tc>
          <w:tcPr>
            <w:tcW w:w="1134" w:type="dxa"/>
          </w:tcPr>
          <w:p w14:paraId="47EB7584" w14:textId="77777777" w:rsidR="00A0544A" w:rsidRPr="004F2D0B" w:rsidRDefault="00A0544A">
            <w:pPr>
              <w:rPr>
                <w:rFonts w:ascii="Times New Roman" w:eastAsia="Times New Roman" w:hAnsi="Times New Roman" w:cs="Times New Roman"/>
                <w:sz w:val="24"/>
                <w:szCs w:val="24"/>
              </w:rPr>
            </w:pPr>
          </w:p>
        </w:tc>
        <w:tc>
          <w:tcPr>
            <w:tcW w:w="807" w:type="dxa"/>
          </w:tcPr>
          <w:p w14:paraId="2F081289" w14:textId="77777777" w:rsidR="00A0544A" w:rsidRPr="004F2D0B" w:rsidRDefault="00A0544A">
            <w:pPr>
              <w:rPr>
                <w:rFonts w:ascii="Times New Roman" w:eastAsia="Times New Roman" w:hAnsi="Times New Roman" w:cs="Times New Roman"/>
                <w:sz w:val="24"/>
                <w:szCs w:val="24"/>
              </w:rPr>
            </w:pPr>
          </w:p>
        </w:tc>
      </w:tr>
      <w:tr w:rsidR="00A0544A" w14:paraId="12084A20" w14:textId="77777777">
        <w:trPr>
          <w:trHeight w:val="983"/>
        </w:trPr>
        <w:tc>
          <w:tcPr>
            <w:tcW w:w="4435" w:type="dxa"/>
            <w:gridSpan w:val="2"/>
          </w:tcPr>
          <w:p w14:paraId="37ACFAFD" w14:textId="77777777" w:rsidR="00A0544A" w:rsidRDefault="009040AF">
            <w:pPr>
              <w:spacing w:line="268" w:lineRule="auto"/>
              <w:ind w:left="9"/>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Предметы психолого-педагогической направленности</w:t>
            </w:r>
          </w:p>
        </w:tc>
        <w:tc>
          <w:tcPr>
            <w:tcW w:w="1986" w:type="dxa"/>
          </w:tcPr>
          <w:p w14:paraId="02258592" w14:textId="77777777" w:rsidR="00A0544A" w:rsidRDefault="009040AF">
            <w:pPr>
              <w:spacing w:before="42"/>
              <w:ind w:left="792" w:right="7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ЭК</w:t>
            </w:r>
          </w:p>
          <w:p w14:paraId="7481D45A" w14:textId="77777777" w:rsidR="00A0544A" w:rsidRDefault="00A0544A">
            <w:pPr>
              <w:spacing w:before="42"/>
              <w:ind w:left="792" w:right="790"/>
              <w:jc w:val="center"/>
              <w:rPr>
                <w:rFonts w:ascii="Times New Roman" w:eastAsia="Times New Roman" w:hAnsi="Times New Roman" w:cs="Times New Roman"/>
                <w:sz w:val="24"/>
                <w:szCs w:val="24"/>
              </w:rPr>
            </w:pPr>
          </w:p>
        </w:tc>
        <w:tc>
          <w:tcPr>
            <w:tcW w:w="1136" w:type="dxa"/>
          </w:tcPr>
          <w:p w14:paraId="33BC883E" w14:textId="77777777" w:rsidR="00A0544A" w:rsidRDefault="009040AF">
            <w:pPr>
              <w:spacing w:line="268" w:lineRule="auto"/>
              <w:ind w:right="3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62C3938E" w14:textId="77777777" w:rsidR="00A0544A" w:rsidRDefault="00A0544A">
            <w:pPr>
              <w:spacing w:line="268" w:lineRule="auto"/>
              <w:ind w:right="359"/>
              <w:jc w:val="right"/>
              <w:rPr>
                <w:rFonts w:ascii="Times New Roman" w:eastAsia="Times New Roman" w:hAnsi="Times New Roman" w:cs="Times New Roman"/>
                <w:sz w:val="24"/>
                <w:szCs w:val="24"/>
              </w:rPr>
            </w:pPr>
          </w:p>
          <w:p w14:paraId="0400910C" w14:textId="77777777" w:rsidR="00A0544A" w:rsidRDefault="00A0544A">
            <w:pPr>
              <w:spacing w:line="268" w:lineRule="auto"/>
              <w:ind w:right="359"/>
              <w:jc w:val="right"/>
              <w:rPr>
                <w:rFonts w:ascii="Times New Roman" w:eastAsia="Times New Roman" w:hAnsi="Times New Roman" w:cs="Times New Roman"/>
                <w:sz w:val="24"/>
                <w:szCs w:val="24"/>
              </w:rPr>
            </w:pPr>
          </w:p>
        </w:tc>
        <w:tc>
          <w:tcPr>
            <w:tcW w:w="1134" w:type="dxa"/>
          </w:tcPr>
          <w:p w14:paraId="24C92066" w14:textId="77777777" w:rsidR="00A0544A" w:rsidRDefault="009040AF">
            <w:pPr>
              <w:spacing w:line="26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52ECB4E2" w14:textId="77777777" w:rsidR="00A0544A" w:rsidRDefault="00A0544A">
            <w:pPr>
              <w:spacing w:line="275" w:lineRule="auto"/>
              <w:ind w:left="106" w:right="106"/>
              <w:jc w:val="center"/>
              <w:rPr>
                <w:rFonts w:ascii="Times New Roman" w:eastAsia="Times New Roman" w:hAnsi="Times New Roman" w:cs="Times New Roman"/>
                <w:sz w:val="24"/>
                <w:szCs w:val="24"/>
              </w:rPr>
            </w:pPr>
          </w:p>
        </w:tc>
        <w:tc>
          <w:tcPr>
            <w:tcW w:w="807" w:type="dxa"/>
          </w:tcPr>
          <w:p w14:paraId="5DE4150C" w14:textId="77777777" w:rsidR="00A0544A" w:rsidRDefault="00A0544A">
            <w:pPr>
              <w:rPr>
                <w:rFonts w:ascii="Times New Roman" w:eastAsia="Times New Roman" w:hAnsi="Times New Roman" w:cs="Times New Roman"/>
                <w:sz w:val="24"/>
                <w:szCs w:val="24"/>
              </w:rPr>
            </w:pPr>
          </w:p>
        </w:tc>
      </w:tr>
      <w:tr w:rsidR="00A0544A" w14:paraId="0A23B254" w14:textId="77777777">
        <w:trPr>
          <w:trHeight w:val="321"/>
        </w:trPr>
        <w:tc>
          <w:tcPr>
            <w:tcW w:w="4435" w:type="dxa"/>
            <w:gridSpan w:val="2"/>
          </w:tcPr>
          <w:p w14:paraId="63105C27" w14:textId="77777777" w:rsidR="00A0544A" w:rsidRPr="004F2D0B" w:rsidRDefault="009040AF">
            <w:pPr>
              <w:spacing w:line="268" w:lineRule="auto"/>
              <w:ind w:left="9"/>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Предметы и курсы по выбору</w:t>
            </w:r>
          </w:p>
        </w:tc>
        <w:tc>
          <w:tcPr>
            <w:tcW w:w="1986" w:type="dxa"/>
          </w:tcPr>
          <w:p w14:paraId="05AC3CA8" w14:textId="77777777" w:rsidR="00A0544A" w:rsidRDefault="009040AF">
            <w:pPr>
              <w:spacing w:before="42"/>
              <w:ind w:left="795" w:right="7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ФК</w:t>
            </w:r>
          </w:p>
        </w:tc>
        <w:tc>
          <w:tcPr>
            <w:tcW w:w="1136" w:type="dxa"/>
          </w:tcPr>
          <w:p w14:paraId="3B9FAF81" w14:textId="77777777" w:rsidR="00A0544A" w:rsidRDefault="009040AF">
            <w:pPr>
              <w:spacing w:before="15"/>
              <w:ind w:left="223" w:right="22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Pr>
          <w:p w14:paraId="781CC3B9" w14:textId="77777777" w:rsidR="00A0544A" w:rsidRDefault="009040AF">
            <w:pPr>
              <w:spacing w:before="15"/>
              <w:ind w:left="221" w:right="2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07" w:type="dxa"/>
          </w:tcPr>
          <w:p w14:paraId="028D8493" w14:textId="77777777" w:rsidR="00A0544A" w:rsidRDefault="00A0544A">
            <w:pPr>
              <w:rPr>
                <w:rFonts w:ascii="Times New Roman" w:eastAsia="Times New Roman" w:hAnsi="Times New Roman" w:cs="Times New Roman"/>
                <w:sz w:val="24"/>
                <w:szCs w:val="24"/>
              </w:rPr>
            </w:pPr>
          </w:p>
        </w:tc>
      </w:tr>
      <w:tr w:rsidR="00A0544A" w14:paraId="1759F3C4" w14:textId="77777777">
        <w:trPr>
          <w:trHeight w:val="637"/>
        </w:trPr>
        <w:tc>
          <w:tcPr>
            <w:tcW w:w="4435" w:type="dxa"/>
            <w:gridSpan w:val="2"/>
          </w:tcPr>
          <w:p w14:paraId="167CF977" w14:textId="77777777" w:rsidR="00A0544A" w:rsidRPr="004F2D0B" w:rsidRDefault="009040AF">
            <w:pPr>
              <w:spacing w:line="232" w:lineRule="auto"/>
              <w:ind w:left="9" w:right="308"/>
              <w:rPr>
                <w:rFonts w:ascii="Times New Roman" w:eastAsia="Times New Roman" w:hAnsi="Times New Roman" w:cs="Times New Roman"/>
                <w:b/>
                <w:sz w:val="24"/>
                <w:szCs w:val="24"/>
              </w:rPr>
            </w:pPr>
            <w:r w:rsidRPr="004F2D0B">
              <w:rPr>
                <w:rFonts w:ascii="Times New Roman" w:eastAsia="Times New Roman" w:hAnsi="Times New Roman" w:cs="Times New Roman"/>
                <w:b/>
                <w:sz w:val="24"/>
                <w:szCs w:val="24"/>
              </w:rPr>
              <w:t>Итого часов части учебного плана, формируемой участниками образовательного</w:t>
            </w:r>
          </w:p>
        </w:tc>
        <w:tc>
          <w:tcPr>
            <w:tcW w:w="1986" w:type="dxa"/>
          </w:tcPr>
          <w:p w14:paraId="537B167F" w14:textId="77777777" w:rsidR="00A0544A" w:rsidRPr="004F2D0B" w:rsidRDefault="00A0544A">
            <w:pPr>
              <w:rPr>
                <w:rFonts w:ascii="Times New Roman" w:eastAsia="Times New Roman" w:hAnsi="Times New Roman" w:cs="Times New Roman"/>
                <w:b/>
                <w:sz w:val="24"/>
                <w:szCs w:val="24"/>
              </w:rPr>
            </w:pPr>
          </w:p>
        </w:tc>
        <w:tc>
          <w:tcPr>
            <w:tcW w:w="1136" w:type="dxa"/>
          </w:tcPr>
          <w:p w14:paraId="341AF3A5" w14:textId="77777777" w:rsidR="00A0544A" w:rsidRDefault="009040AF">
            <w:pPr>
              <w:spacing w:line="263" w:lineRule="auto"/>
              <w:ind w:left="223" w:right="2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134" w:type="dxa"/>
          </w:tcPr>
          <w:p w14:paraId="0901D983" w14:textId="77777777" w:rsidR="00A0544A" w:rsidRDefault="009040AF">
            <w:pPr>
              <w:spacing w:line="263" w:lineRule="auto"/>
              <w:ind w:left="221" w:right="22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807" w:type="dxa"/>
          </w:tcPr>
          <w:p w14:paraId="27021E87" w14:textId="77777777" w:rsidR="00A0544A" w:rsidRDefault="00A0544A">
            <w:pPr>
              <w:rPr>
                <w:rFonts w:ascii="Times New Roman" w:eastAsia="Times New Roman" w:hAnsi="Times New Roman" w:cs="Times New Roman"/>
                <w:sz w:val="24"/>
                <w:szCs w:val="24"/>
              </w:rPr>
            </w:pPr>
          </w:p>
        </w:tc>
      </w:tr>
      <w:tr w:rsidR="00A0544A" w14:paraId="58C37A1F" w14:textId="77777777">
        <w:trPr>
          <w:trHeight w:val="321"/>
        </w:trPr>
        <w:tc>
          <w:tcPr>
            <w:tcW w:w="4435" w:type="dxa"/>
            <w:gridSpan w:val="2"/>
          </w:tcPr>
          <w:p w14:paraId="70E96E0F" w14:textId="77777777" w:rsidR="00A0544A" w:rsidRDefault="009040AF">
            <w:pPr>
              <w:spacing w:line="266" w:lineRule="auto"/>
              <w:ind w:left="9"/>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Недельная образовательная нагрузка</w:t>
            </w:r>
          </w:p>
        </w:tc>
        <w:tc>
          <w:tcPr>
            <w:tcW w:w="1986" w:type="dxa"/>
          </w:tcPr>
          <w:p w14:paraId="463016B5" w14:textId="77777777" w:rsidR="00A0544A" w:rsidRDefault="00A0544A">
            <w:pPr>
              <w:rPr>
                <w:rFonts w:ascii="Times New Roman" w:eastAsia="Times New Roman" w:hAnsi="Times New Roman" w:cs="Times New Roman"/>
                <w:b/>
                <w:sz w:val="24"/>
                <w:szCs w:val="24"/>
              </w:rPr>
            </w:pPr>
          </w:p>
        </w:tc>
        <w:tc>
          <w:tcPr>
            <w:tcW w:w="1136" w:type="dxa"/>
          </w:tcPr>
          <w:p w14:paraId="3DE3EEE7" w14:textId="77777777" w:rsidR="00A0544A" w:rsidRDefault="009040AF">
            <w:pPr>
              <w:spacing w:before="16"/>
              <w:ind w:left="223" w:right="22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37</w:t>
            </w:r>
          </w:p>
        </w:tc>
        <w:tc>
          <w:tcPr>
            <w:tcW w:w="1134" w:type="dxa"/>
          </w:tcPr>
          <w:p w14:paraId="6C50E2E4" w14:textId="77777777" w:rsidR="00A0544A" w:rsidRDefault="009040AF">
            <w:pPr>
              <w:spacing w:before="16"/>
              <w:ind w:left="221" w:right="22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37</w:t>
            </w:r>
          </w:p>
        </w:tc>
        <w:tc>
          <w:tcPr>
            <w:tcW w:w="807" w:type="dxa"/>
          </w:tcPr>
          <w:p w14:paraId="761D2FE6" w14:textId="77777777" w:rsidR="00A0544A" w:rsidRDefault="00A0544A">
            <w:pPr>
              <w:rPr>
                <w:rFonts w:ascii="Times New Roman" w:eastAsia="Times New Roman" w:hAnsi="Times New Roman" w:cs="Times New Roman"/>
                <w:b/>
                <w:sz w:val="24"/>
                <w:szCs w:val="24"/>
              </w:rPr>
            </w:pPr>
          </w:p>
        </w:tc>
      </w:tr>
    </w:tbl>
    <w:p w14:paraId="5E30E2EF" w14:textId="77777777" w:rsidR="00A0544A" w:rsidRDefault="00A0544A">
      <w:pPr>
        <w:spacing w:after="200" w:line="276" w:lineRule="auto"/>
        <w:rPr>
          <w:rFonts w:ascii="Times New Roman" w:eastAsia="Times New Roman" w:hAnsi="Times New Roman" w:cs="Times New Roman"/>
          <w:sz w:val="24"/>
          <w:szCs w:val="24"/>
        </w:rPr>
        <w:sectPr w:rsidR="00A0544A">
          <w:pgSz w:w="11910" w:h="16840"/>
          <w:pgMar w:top="1134" w:right="570" w:bottom="1134" w:left="680" w:header="749" w:footer="0" w:gutter="0"/>
          <w:cols w:space="720"/>
        </w:sectPr>
      </w:pPr>
    </w:p>
    <w:p w14:paraId="147EC557" w14:textId="77777777" w:rsidR="00A0544A" w:rsidRDefault="009040AF">
      <w:pPr>
        <w:widowControl w:val="0"/>
        <w:spacing w:after="0" w:line="360" w:lineRule="auto"/>
        <w:ind w:right="-426" w:firstLine="851"/>
        <w:jc w:val="both"/>
        <w:rPr>
          <w:rFonts w:ascii="Times New Roman" w:eastAsia="Times New Roman" w:hAnsi="Times New Roman" w:cs="Times New Roman"/>
          <w:sz w:val="27"/>
          <w:szCs w:val="27"/>
        </w:rPr>
      </w:pPr>
      <w:bookmarkStart w:id="9" w:name="_heading=h.4d34og8" w:colFirst="0" w:colLast="0"/>
      <w:bookmarkEnd w:id="9"/>
      <w:r>
        <w:rPr>
          <w:rFonts w:ascii="Times New Roman" w:eastAsia="Times New Roman" w:hAnsi="Times New Roman" w:cs="Times New Roman"/>
          <w:b/>
          <w:i/>
          <w:sz w:val="27"/>
          <w:szCs w:val="27"/>
        </w:rPr>
        <w:lastRenderedPageBreak/>
        <w:t>Социально-экономический профиль</w:t>
      </w:r>
      <w:r>
        <w:rPr>
          <w:rFonts w:ascii="Times New Roman" w:eastAsia="Times New Roman" w:hAnsi="Times New Roman" w:cs="Times New Roman"/>
          <w:sz w:val="27"/>
          <w:szCs w:val="27"/>
        </w:rPr>
        <w:t xml:space="preserve"> ориентирует на 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 В данном профиле для изучения на углубленном уровне выбираются учебные предметы преимущественно из предметных областей «Математика и информатика», «Общественные науки».</w:t>
      </w:r>
    </w:p>
    <w:p w14:paraId="5E655E44" w14:textId="77777777" w:rsidR="00A0544A" w:rsidRDefault="009040AF">
      <w:pPr>
        <w:spacing w:after="0" w:line="240" w:lineRule="auto"/>
        <w:jc w:val="center"/>
        <w:rPr>
          <w:rFonts w:ascii="Times New Roman" w:eastAsia="Times New Roman" w:hAnsi="Times New Roman" w:cs="Times New Roman"/>
          <w:b/>
          <w:sz w:val="27"/>
          <w:szCs w:val="27"/>
        </w:rPr>
      </w:pPr>
      <w:bookmarkStart w:id="10" w:name="_heading=h.2s8eyo1" w:colFirst="0" w:colLast="0"/>
      <w:bookmarkEnd w:id="10"/>
      <w:r>
        <w:rPr>
          <w:rFonts w:ascii="Times New Roman" w:eastAsia="Times New Roman" w:hAnsi="Times New Roman" w:cs="Times New Roman"/>
          <w:b/>
          <w:sz w:val="27"/>
          <w:szCs w:val="27"/>
        </w:rPr>
        <w:t xml:space="preserve">Пример учебного плана социально-экономического профиля </w:t>
      </w:r>
    </w:p>
    <w:p w14:paraId="71DE315D" w14:textId="77777777" w:rsidR="00A0544A" w:rsidRDefault="009040AF">
      <w:pPr>
        <w:spacing w:after="0" w:line="24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(часов в     неделю) для 5-ти дневной недели обучения</w:t>
      </w:r>
    </w:p>
    <w:tbl>
      <w:tblPr>
        <w:tblStyle w:val="aff6"/>
        <w:tblW w:w="98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3"/>
        <w:gridCol w:w="2361"/>
        <w:gridCol w:w="1558"/>
        <w:gridCol w:w="843"/>
        <w:gridCol w:w="841"/>
        <w:gridCol w:w="1338"/>
      </w:tblGrid>
      <w:tr w:rsidR="00A0544A" w14:paraId="56593249" w14:textId="77777777">
        <w:trPr>
          <w:trHeight w:val="864"/>
          <w:jc w:val="center"/>
        </w:trPr>
        <w:tc>
          <w:tcPr>
            <w:tcW w:w="2923" w:type="dxa"/>
            <w:vMerge w:val="restart"/>
          </w:tcPr>
          <w:p w14:paraId="7418B4BE" w14:textId="77777777" w:rsidR="00A0544A" w:rsidRPr="004F2D0B" w:rsidRDefault="00A0544A">
            <w:pPr>
              <w:rPr>
                <w:rFonts w:ascii="Times New Roman" w:eastAsia="Times New Roman" w:hAnsi="Times New Roman" w:cs="Times New Roman"/>
                <w:sz w:val="24"/>
                <w:szCs w:val="24"/>
              </w:rPr>
            </w:pPr>
          </w:p>
          <w:p w14:paraId="72DAD5E1" w14:textId="77777777" w:rsidR="00A0544A" w:rsidRPr="004F2D0B" w:rsidRDefault="00A0544A">
            <w:pPr>
              <w:rPr>
                <w:rFonts w:ascii="Times New Roman" w:eastAsia="Times New Roman" w:hAnsi="Times New Roman" w:cs="Times New Roman"/>
                <w:sz w:val="24"/>
                <w:szCs w:val="24"/>
              </w:rPr>
            </w:pPr>
          </w:p>
          <w:p w14:paraId="504C187E" w14:textId="77777777" w:rsidR="00A0544A" w:rsidRPr="004F2D0B" w:rsidRDefault="00A0544A">
            <w:pPr>
              <w:spacing w:before="7"/>
              <w:rPr>
                <w:rFonts w:ascii="Times New Roman" w:eastAsia="Times New Roman" w:hAnsi="Times New Roman" w:cs="Times New Roman"/>
                <w:sz w:val="24"/>
                <w:szCs w:val="24"/>
              </w:rPr>
            </w:pPr>
          </w:p>
          <w:p w14:paraId="12546814" w14:textId="77777777" w:rsidR="00A0544A" w:rsidRDefault="009040AF">
            <w:pPr>
              <w:ind w:left="518"/>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Предметные области</w:t>
            </w:r>
          </w:p>
        </w:tc>
        <w:tc>
          <w:tcPr>
            <w:tcW w:w="2361" w:type="dxa"/>
            <w:vMerge w:val="restart"/>
          </w:tcPr>
          <w:p w14:paraId="4B29739F" w14:textId="77777777" w:rsidR="00A0544A" w:rsidRDefault="00A0544A">
            <w:pPr>
              <w:rPr>
                <w:rFonts w:ascii="Times New Roman" w:eastAsia="Times New Roman" w:hAnsi="Times New Roman" w:cs="Times New Roman"/>
                <w:sz w:val="24"/>
                <w:szCs w:val="24"/>
              </w:rPr>
            </w:pPr>
          </w:p>
          <w:p w14:paraId="104588FC" w14:textId="77777777" w:rsidR="00A0544A" w:rsidRDefault="00A0544A">
            <w:pPr>
              <w:rPr>
                <w:rFonts w:ascii="Times New Roman" w:eastAsia="Times New Roman" w:hAnsi="Times New Roman" w:cs="Times New Roman"/>
                <w:sz w:val="24"/>
                <w:szCs w:val="24"/>
              </w:rPr>
            </w:pPr>
          </w:p>
          <w:p w14:paraId="56A4E671" w14:textId="77777777" w:rsidR="00A0544A" w:rsidRDefault="00A0544A">
            <w:pPr>
              <w:spacing w:before="7"/>
              <w:rPr>
                <w:rFonts w:ascii="Times New Roman" w:eastAsia="Times New Roman" w:hAnsi="Times New Roman" w:cs="Times New Roman"/>
                <w:sz w:val="24"/>
                <w:szCs w:val="24"/>
              </w:rPr>
            </w:pPr>
          </w:p>
          <w:p w14:paraId="0F294E0D" w14:textId="77777777" w:rsidR="00A0544A" w:rsidRDefault="009040AF">
            <w:pPr>
              <w:ind w:left="427"/>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Учебные предметы</w:t>
            </w:r>
          </w:p>
        </w:tc>
        <w:tc>
          <w:tcPr>
            <w:tcW w:w="1558" w:type="dxa"/>
          </w:tcPr>
          <w:p w14:paraId="3EA409C3" w14:textId="77777777" w:rsidR="00A0544A" w:rsidRDefault="009040AF">
            <w:pPr>
              <w:spacing w:before="41" w:line="300" w:lineRule="auto"/>
              <w:ind w:left="293" w:right="272" w:firstLine="30"/>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 изучения</w:t>
            </w:r>
          </w:p>
          <w:p w14:paraId="36174ACB" w14:textId="77777777" w:rsidR="00A0544A" w:rsidRDefault="009040AF">
            <w:pPr>
              <w:spacing w:before="1" w:line="227" w:lineRule="auto"/>
              <w:ind w:left="291"/>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предмета</w:t>
            </w:r>
          </w:p>
        </w:tc>
        <w:tc>
          <w:tcPr>
            <w:tcW w:w="1684" w:type="dxa"/>
            <w:gridSpan w:val="2"/>
          </w:tcPr>
          <w:p w14:paraId="369D1621" w14:textId="77777777" w:rsidR="00A0544A" w:rsidRDefault="009040AF">
            <w:pPr>
              <w:spacing w:before="185" w:line="300" w:lineRule="auto"/>
              <w:ind w:left="164" w:right="153" w:firstLine="156"/>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часов в неделю</w:t>
            </w:r>
          </w:p>
        </w:tc>
        <w:tc>
          <w:tcPr>
            <w:tcW w:w="1338" w:type="dxa"/>
            <w:vMerge w:val="restart"/>
          </w:tcPr>
          <w:p w14:paraId="4366B54C" w14:textId="77777777" w:rsidR="00A0544A" w:rsidRDefault="00A0544A">
            <w:pPr>
              <w:rPr>
                <w:rFonts w:ascii="Times New Roman" w:eastAsia="Times New Roman" w:hAnsi="Times New Roman" w:cs="Times New Roman"/>
                <w:sz w:val="24"/>
                <w:szCs w:val="24"/>
              </w:rPr>
            </w:pPr>
          </w:p>
          <w:p w14:paraId="5645FF1F" w14:textId="77777777" w:rsidR="00A0544A" w:rsidRDefault="009040AF">
            <w:pPr>
              <w:spacing w:line="300" w:lineRule="auto"/>
              <w:ind w:left="109" w:right="92" w:hang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промежу- точной аттестации</w:t>
            </w:r>
          </w:p>
        </w:tc>
      </w:tr>
      <w:tr w:rsidR="00A0544A" w14:paraId="4B56EEB3" w14:textId="77777777">
        <w:trPr>
          <w:trHeight w:val="685"/>
          <w:jc w:val="center"/>
        </w:trPr>
        <w:tc>
          <w:tcPr>
            <w:tcW w:w="2923" w:type="dxa"/>
            <w:vMerge/>
          </w:tcPr>
          <w:p w14:paraId="36EAF52F"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361" w:type="dxa"/>
            <w:vMerge/>
          </w:tcPr>
          <w:p w14:paraId="6ECCDDAB"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8" w:type="dxa"/>
          </w:tcPr>
          <w:p w14:paraId="4460E1E8" w14:textId="77777777" w:rsidR="00A0544A" w:rsidRDefault="009040AF">
            <w:pPr>
              <w:spacing w:before="41"/>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У –</w:t>
            </w:r>
          </w:p>
          <w:p w14:paraId="53C753A0" w14:textId="77777777" w:rsidR="00A0544A" w:rsidRDefault="009040AF">
            <w:pPr>
              <w:spacing w:before="8"/>
              <w:ind w:left="108" w:right="97"/>
              <w:rPr>
                <w:rFonts w:ascii="Times New Roman" w:eastAsia="Times New Roman" w:hAnsi="Times New Roman" w:cs="Times New Roman"/>
                <w:sz w:val="24"/>
                <w:szCs w:val="24"/>
              </w:rPr>
            </w:pPr>
            <w:r>
              <w:rPr>
                <w:rFonts w:ascii="Times New Roman" w:eastAsia="Times New Roman" w:hAnsi="Times New Roman" w:cs="Times New Roman"/>
                <w:sz w:val="24"/>
                <w:szCs w:val="24"/>
              </w:rPr>
              <w:t>углубленный Б- базовый</w:t>
            </w:r>
          </w:p>
        </w:tc>
        <w:tc>
          <w:tcPr>
            <w:tcW w:w="843" w:type="dxa"/>
          </w:tcPr>
          <w:p w14:paraId="20E012DE" w14:textId="77777777" w:rsidR="00A0544A" w:rsidRDefault="00A0544A">
            <w:pPr>
              <w:spacing w:before="7"/>
              <w:rPr>
                <w:rFonts w:ascii="Times New Roman" w:eastAsia="Times New Roman" w:hAnsi="Times New Roman" w:cs="Times New Roman"/>
                <w:sz w:val="24"/>
                <w:szCs w:val="24"/>
              </w:rPr>
            </w:pPr>
          </w:p>
          <w:p w14:paraId="4F409E26" w14:textId="77777777" w:rsidR="00A0544A" w:rsidRDefault="009040AF">
            <w:pPr>
              <w:ind w:left="106"/>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841" w:type="dxa"/>
          </w:tcPr>
          <w:p w14:paraId="7CFFE6ED" w14:textId="77777777" w:rsidR="00A0544A" w:rsidRDefault="00A0544A">
            <w:pPr>
              <w:spacing w:before="7"/>
              <w:rPr>
                <w:rFonts w:ascii="Times New Roman" w:eastAsia="Times New Roman" w:hAnsi="Times New Roman" w:cs="Times New Roman"/>
                <w:sz w:val="24"/>
                <w:szCs w:val="24"/>
              </w:rPr>
            </w:pPr>
          </w:p>
          <w:p w14:paraId="004B0B1C" w14:textId="77777777" w:rsidR="00A0544A" w:rsidRDefault="009040AF">
            <w:pPr>
              <w:ind w:left="109"/>
              <w:rPr>
                <w:rFonts w:ascii="Times New Roman" w:eastAsia="Times New Roman" w:hAnsi="Times New Roman" w:cs="Times New Roman"/>
                <w:sz w:val="24"/>
                <w:szCs w:val="24"/>
              </w:rPr>
            </w:pPr>
            <w:r>
              <w:rPr>
                <w:rFonts w:ascii="Times New Roman" w:eastAsia="Times New Roman" w:hAnsi="Times New Roman" w:cs="Times New Roman"/>
                <w:sz w:val="24"/>
                <w:szCs w:val="24"/>
              </w:rPr>
              <w:t>XI</w:t>
            </w:r>
          </w:p>
        </w:tc>
        <w:tc>
          <w:tcPr>
            <w:tcW w:w="1338" w:type="dxa"/>
            <w:vMerge/>
          </w:tcPr>
          <w:p w14:paraId="59F5F222"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r>
      <w:tr w:rsidR="00A0544A" w14:paraId="03335217" w14:textId="77777777">
        <w:trPr>
          <w:trHeight w:val="323"/>
          <w:jc w:val="center"/>
        </w:trPr>
        <w:tc>
          <w:tcPr>
            <w:tcW w:w="2923" w:type="dxa"/>
          </w:tcPr>
          <w:p w14:paraId="611023EA" w14:textId="77777777" w:rsidR="00A0544A" w:rsidRDefault="009040AF">
            <w:pPr>
              <w:spacing w:line="273" w:lineRule="auto"/>
              <w:ind w:left="168"/>
              <w:rPr>
                <w:rFonts w:ascii="Times New Roman" w:eastAsia="Times New Roman" w:hAnsi="Times New Roman" w:cs="Times New Roman"/>
                <w:sz w:val="24"/>
                <w:szCs w:val="24"/>
              </w:rPr>
            </w:pPr>
            <w:r>
              <w:rPr>
                <w:rFonts w:ascii="Times New Roman" w:eastAsia="Times New Roman" w:hAnsi="Times New Roman" w:cs="Times New Roman"/>
                <w:sz w:val="24"/>
                <w:szCs w:val="24"/>
              </w:rPr>
              <w:t>Обязательная часть</w:t>
            </w:r>
          </w:p>
        </w:tc>
        <w:tc>
          <w:tcPr>
            <w:tcW w:w="2361" w:type="dxa"/>
          </w:tcPr>
          <w:p w14:paraId="433EAE83" w14:textId="77777777" w:rsidR="00A0544A" w:rsidRDefault="00A0544A">
            <w:pPr>
              <w:rPr>
                <w:rFonts w:ascii="Times New Roman" w:eastAsia="Times New Roman" w:hAnsi="Times New Roman" w:cs="Times New Roman"/>
                <w:sz w:val="24"/>
                <w:szCs w:val="24"/>
              </w:rPr>
            </w:pPr>
          </w:p>
        </w:tc>
        <w:tc>
          <w:tcPr>
            <w:tcW w:w="1558" w:type="dxa"/>
          </w:tcPr>
          <w:p w14:paraId="56B99DA6" w14:textId="77777777" w:rsidR="00A0544A" w:rsidRDefault="00A0544A">
            <w:pPr>
              <w:rPr>
                <w:rFonts w:ascii="Times New Roman" w:eastAsia="Times New Roman" w:hAnsi="Times New Roman" w:cs="Times New Roman"/>
                <w:sz w:val="24"/>
                <w:szCs w:val="24"/>
              </w:rPr>
            </w:pPr>
          </w:p>
        </w:tc>
        <w:tc>
          <w:tcPr>
            <w:tcW w:w="843" w:type="dxa"/>
          </w:tcPr>
          <w:p w14:paraId="29E1BCC7" w14:textId="77777777" w:rsidR="00A0544A" w:rsidRDefault="00A0544A">
            <w:pPr>
              <w:rPr>
                <w:rFonts w:ascii="Times New Roman" w:eastAsia="Times New Roman" w:hAnsi="Times New Roman" w:cs="Times New Roman"/>
                <w:sz w:val="24"/>
                <w:szCs w:val="24"/>
              </w:rPr>
            </w:pPr>
          </w:p>
        </w:tc>
        <w:tc>
          <w:tcPr>
            <w:tcW w:w="841" w:type="dxa"/>
          </w:tcPr>
          <w:p w14:paraId="5413DF1B" w14:textId="77777777" w:rsidR="00A0544A" w:rsidRDefault="00A0544A">
            <w:pPr>
              <w:rPr>
                <w:rFonts w:ascii="Times New Roman" w:eastAsia="Times New Roman" w:hAnsi="Times New Roman" w:cs="Times New Roman"/>
                <w:sz w:val="24"/>
                <w:szCs w:val="24"/>
              </w:rPr>
            </w:pPr>
          </w:p>
        </w:tc>
        <w:tc>
          <w:tcPr>
            <w:tcW w:w="1338" w:type="dxa"/>
          </w:tcPr>
          <w:p w14:paraId="1962ED39" w14:textId="77777777" w:rsidR="00A0544A" w:rsidRDefault="00A0544A">
            <w:pPr>
              <w:rPr>
                <w:rFonts w:ascii="Times New Roman" w:eastAsia="Times New Roman" w:hAnsi="Times New Roman" w:cs="Times New Roman"/>
                <w:sz w:val="24"/>
                <w:szCs w:val="24"/>
              </w:rPr>
            </w:pPr>
          </w:p>
        </w:tc>
      </w:tr>
      <w:tr w:rsidR="00A0544A" w14:paraId="19927CFA" w14:textId="77777777">
        <w:trPr>
          <w:trHeight w:val="321"/>
          <w:jc w:val="center"/>
        </w:trPr>
        <w:tc>
          <w:tcPr>
            <w:tcW w:w="2923" w:type="dxa"/>
            <w:vMerge w:val="restart"/>
          </w:tcPr>
          <w:p w14:paraId="62E1008A" w14:textId="77777777" w:rsidR="00A0544A" w:rsidRDefault="009040AF">
            <w:pPr>
              <w:ind w:left="108" w:right="1233"/>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 и литература</w:t>
            </w:r>
          </w:p>
        </w:tc>
        <w:tc>
          <w:tcPr>
            <w:tcW w:w="2361" w:type="dxa"/>
          </w:tcPr>
          <w:p w14:paraId="6CDE9336" w14:textId="77777777" w:rsidR="00A0544A" w:rsidRDefault="009040AF">
            <w:pPr>
              <w:spacing w:line="268"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w:t>
            </w:r>
          </w:p>
        </w:tc>
        <w:tc>
          <w:tcPr>
            <w:tcW w:w="1558" w:type="dxa"/>
          </w:tcPr>
          <w:p w14:paraId="31C270BC" w14:textId="77777777" w:rsidR="00A0544A" w:rsidRDefault="009040AF">
            <w:pPr>
              <w:spacing w:line="268" w:lineRule="auto"/>
              <w:ind w:left="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43" w:type="dxa"/>
          </w:tcPr>
          <w:p w14:paraId="0B6BA85A" w14:textId="77777777" w:rsidR="00A0544A" w:rsidRDefault="009040AF">
            <w:pPr>
              <w:spacing w:line="268" w:lineRule="auto"/>
              <w:ind w:right="35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1" w:type="dxa"/>
          </w:tcPr>
          <w:p w14:paraId="3C26462F" w14:textId="77777777" w:rsidR="00A0544A" w:rsidRDefault="009040AF">
            <w:pPr>
              <w:spacing w:line="268" w:lineRule="auto"/>
              <w:ind w:lef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38" w:type="dxa"/>
          </w:tcPr>
          <w:p w14:paraId="235F4979" w14:textId="77777777" w:rsidR="00A0544A" w:rsidRDefault="00A0544A">
            <w:pPr>
              <w:rPr>
                <w:rFonts w:ascii="Times New Roman" w:eastAsia="Times New Roman" w:hAnsi="Times New Roman" w:cs="Times New Roman"/>
                <w:sz w:val="24"/>
                <w:szCs w:val="24"/>
              </w:rPr>
            </w:pPr>
          </w:p>
        </w:tc>
      </w:tr>
      <w:tr w:rsidR="00A0544A" w14:paraId="46943F10" w14:textId="77777777">
        <w:trPr>
          <w:trHeight w:val="349"/>
          <w:jc w:val="center"/>
        </w:trPr>
        <w:tc>
          <w:tcPr>
            <w:tcW w:w="2923" w:type="dxa"/>
            <w:vMerge/>
          </w:tcPr>
          <w:p w14:paraId="23D14A61"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361" w:type="dxa"/>
          </w:tcPr>
          <w:p w14:paraId="2F1F30A0" w14:textId="77777777" w:rsidR="00A0544A" w:rsidRDefault="009040AF">
            <w:pPr>
              <w:spacing w:line="270"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Литература</w:t>
            </w:r>
          </w:p>
        </w:tc>
        <w:tc>
          <w:tcPr>
            <w:tcW w:w="1558" w:type="dxa"/>
          </w:tcPr>
          <w:p w14:paraId="5A99253E" w14:textId="77777777" w:rsidR="00A0544A" w:rsidRDefault="009040AF">
            <w:pPr>
              <w:spacing w:line="270" w:lineRule="auto"/>
              <w:ind w:left="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43" w:type="dxa"/>
          </w:tcPr>
          <w:p w14:paraId="4036A16D" w14:textId="77777777" w:rsidR="00A0544A" w:rsidRDefault="009040AF">
            <w:pPr>
              <w:spacing w:line="270" w:lineRule="auto"/>
              <w:ind w:right="35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1" w:type="dxa"/>
          </w:tcPr>
          <w:p w14:paraId="0ADBADA4" w14:textId="77777777" w:rsidR="00A0544A" w:rsidRDefault="009040AF">
            <w:pPr>
              <w:spacing w:line="270" w:lineRule="auto"/>
              <w:ind w:lef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38" w:type="dxa"/>
          </w:tcPr>
          <w:p w14:paraId="28A1144B" w14:textId="77777777" w:rsidR="00A0544A" w:rsidRDefault="00A0544A">
            <w:pPr>
              <w:rPr>
                <w:rFonts w:ascii="Times New Roman" w:eastAsia="Times New Roman" w:hAnsi="Times New Roman" w:cs="Times New Roman"/>
                <w:sz w:val="24"/>
                <w:szCs w:val="24"/>
              </w:rPr>
            </w:pPr>
          </w:p>
        </w:tc>
      </w:tr>
      <w:tr w:rsidR="00A0544A" w14:paraId="5450CEF8" w14:textId="77777777">
        <w:trPr>
          <w:trHeight w:val="173"/>
          <w:jc w:val="center"/>
        </w:trPr>
        <w:tc>
          <w:tcPr>
            <w:tcW w:w="2923" w:type="dxa"/>
          </w:tcPr>
          <w:p w14:paraId="40441D08" w14:textId="77777777" w:rsidR="00A0544A" w:rsidRPr="004F2D0B" w:rsidRDefault="009040AF">
            <w:pPr>
              <w:ind w:left="108" w:right="553"/>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Родной язык и родная литература</w:t>
            </w:r>
          </w:p>
        </w:tc>
        <w:tc>
          <w:tcPr>
            <w:tcW w:w="2361" w:type="dxa"/>
          </w:tcPr>
          <w:p w14:paraId="101A9C0B" w14:textId="77777777" w:rsidR="00A0544A" w:rsidRDefault="009040AF">
            <w:pPr>
              <w:spacing w:line="268"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Родной язык</w:t>
            </w:r>
          </w:p>
        </w:tc>
        <w:tc>
          <w:tcPr>
            <w:tcW w:w="1558" w:type="dxa"/>
          </w:tcPr>
          <w:p w14:paraId="67E10731" w14:textId="77777777" w:rsidR="00A0544A" w:rsidRDefault="009040AF">
            <w:pPr>
              <w:spacing w:line="268" w:lineRule="auto"/>
              <w:ind w:left="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43" w:type="dxa"/>
          </w:tcPr>
          <w:p w14:paraId="3EDDE1A8" w14:textId="77777777" w:rsidR="00A0544A" w:rsidRDefault="009040AF">
            <w:pPr>
              <w:spacing w:line="268" w:lineRule="auto"/>
              <w:ind w:right="35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1" w:type="dxa"/>
          </w:tcPr>
          <w:p w14:paraId="6126B15C" w14:textId="77777777" w:rsidR="00A0544A" w:rsidRDefault="009040AF">
            <w:pPr>
              <w:spacing w:line="268" w:lineRule="auto"/>
              <w:ind w:lef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38" w:type="dxa"/>
          </w:tcPr>
          <w:p w14:paraId="246F13A1" w14:textId="77777777" w:rsidR="00A0544A" w:rsidRDefault="00A0544A">
            <w:pPr>
              <w:rPr>
                <w:rFonts w:ascii="Times New Roman" w:eastAsia="Times New Roman" w:hAnsi="Times New Roman" w:cs="Times New Roman"/>
                <w:sz w:val="24"/>
                <w:szCs w:val="24"/>
              </w:rPr>
            </w:pPr>
          </w:p>
        </w:tc>
      </w:tr>
      <w:tr w:rsidR="00A0544A" w14:paraId="05676758" w14:textId="77777777">
        <w:trPr>
          <w:trHeight w:val="449"/>
          <w:jc w:val="center"/>
        </w:trPr>
        <w:tc>
          <w:tcPr>
            <w:tcW w:w="2923" w:type="dxa"/>
          </w:tcPr>
          <w:p w14:paraId="3B20E4DF" w14:textId="77777777" w:rsidR="00A0544A" w:rsidRDefault="009040AF">
            <w:pPr>
              <w:spacing w:line="270"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Иностранные языки</w:t>
            </w:r>
          </w:p>
        </w:tc>
        <w:tc>
          <w:tcPr>
            <w:tcW w:w="2361" w:type="dxa"/>
          </w:tcPr>
          <w:p w14:paraId="77F9249D" w14:textId="77777777" w:rsidR="00A0544A" w:rsidRDefault="009040AF">
            <w:pPr>
              <w:spacing w:line="270"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Иностранный язык</w:t>
            </w:r>
          </w:p>
        </w:tc>
        <w:tc>
          <w:tcPr>
            <w:tcW w:w="1558" w:type="dxa"/>
          </w:tcPr>
          <w:p w14:paraId="2BFE8091" w14:textId="77777777" w:rsidR="00A0544A" w:rsidRDefault="009040AF">
            <w:pPr>
              <w:spacing w:line="270" w:lineRule="auto"/>
              <w:ind w:left="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43" w:type="dxa"/>
          </w:tcPr>
          <w:p w14:paraId="5D96F2F2" w14:textId="77777777" w:rsidR="00A0544A" w:rsidRDefault="009040AF">
            <w:pPr>
              <w:spacing w:line="270" w:lineRule="auto"/>
              <w:ind w:right="35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1" w:type="dxa"/>
          </w:tcPr>
          <w:p w14:paraId="02F31791" w14:textId="77777777" w:rsidR="00A0544A" w:rsidRDefault="009040AF">
            <w:pPr>
              <w:spacing w:line="270" w:lineRule="auto"/>
              <w:ind w:lef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38" w:type="dxa"/>
          </w:tcPr>
          <w:p w14:paraId="42DBCD7F" w14:textId="77777777" w:rsidR="00A0544A" w:rsidRDefault="00A0544A">
            <w:pPr>
              <w:rPr>
                <w:rFonts w:ascii="Times New Roman" w:eastAsia="Times New Roman" w:hAnsi="Times New Roman" w:cs="Times New Roman"/>
                <w:sz w:val="24"/>
                <w:szCs w:val="24"/>
              </w:rPr>
            </w:pPr>
          </w:p>
        </w:tc>
      </w:tr>
      <w:tr w:rsidR="00A0544A" w14:paraId="391B8504" w14:textId="77777777">
        <w:trPr>
          <w:trHeight w:val="314"/>
          <w:jc w:val="center"/>
        </w:trPr>
        <w:tc>
          <w:tcPr>
            <w:tcW w:w="2923" w:type="dxa"/>
            <w:vMerge w:val="restart"/>
          </w:tcPr>
          <w:p w14:paraId="6AF45C27" w14:textId="77777777" w:rsidR="00A0544A" w:rsidRDefault="009040AF">
            <w:pPr>
              <w:spacing w:line="268"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Общественные науки</w:t>
            </w:r>
          </w:p>
        </w:tc>
        <w:tc>
          <w:tcPr>
            <w:tcW w:w="2361" w:type="dxa"/>
          </w:tcPr>
          <w:p w14:paraId="3B80456B" w14:textId="77777777" w:rsidR="00A0544A" w:rsidRDefault="009040AF">
            <w:pPr>
              <w:spacing w:line="268"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w:t>
            </w:r>
          </w:p>
        </w:tc>
        <w:tc>
          <w:tcPr>
            <w:tcW w:w="1558" w:type="dxa"/>
          </w:tcPr>
          <w:p w14:paraId="42F40073" w14:textId="77777777" w:rsidR="00A0544A" w:rsidRDefault="009040AF">
            <w:pPr>
              <w:spacing w:line="268" w:lineRule="auto"/>
              <w:ind w:lef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43" w:type="dxa"/>
          </w:tcPr>
          <w:p w14:paraId="25C208CE" w14:textId="77777777" w:rsidR="00A0544A" w:rsidRDefault="009040AF">
            <w:pPr>
              <w:spacing w:line="268" w:lineRule="auto"/>
              <w:ind w:right="35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1" w:type="dxa"/>
          </w:tcPr>
          <w:p w14:paraId="1FD89630" w14:textId="77777777" w:rsidR="00A0544A" w:rsidRDefault="009040AF">
            <w:pPr>
              <w:spacing w:line="268" w:lineRule="auto"/>
              <w:ind w:lef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38" w:type="dxa"/>
          </w:tcPr>
          <w:p w14:paraId="530670A0" w14:textId="77777777" w:rsidR="00A0544A" w:rsidRDefault="00A0544A">
            <w:pPr>
              <w:rPr>
                <w:rFonts w:ascii="Times New Roman" w:eastAsia="Times New Roman" w:hAnsi="Times New Roman" w:cs="Times New Roman"/>
                <w:sz w:val="24"/>
                <w:szCs w:val="24"/>
              </w:rPr>
            </w:pPr>
          </w:p>
        </w:tc>
      </w:tr>
      <w:tr w:rsidR="00A0544A" w14:paraId="0F7459BF" w14:textId="77777777">
        <w:trPr>
          <w:trHeight w:val="316"/>
          <w:jc w:val="center"/>
        </w:trPr>
        <w:tc>
          <w:tcPr>
            <w:tcW w:w="2923" w:type="dxa"/>
            <w:vMerge/>
          </w:tcPr>
          <w:p w14:paraId="6FCAAA97"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361" w:type="dxa"/>
          </w:tcPr>
          <w:p w14:paraId="4CFF4F47" w14:textId="77777777" w:rsidR="00A0544A" w:rsidRDefault="009040AF">
            <w:pPr>
              <w:spacing w:line="270"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География</w:t>
            </w:r>
          </w:p>
        </w:tc>
        <w:tc>
          <w:tcPr>
            <w:tcW w:w="1558" w:type="dxa"/>
          </w:tcPr>
          <w:p w14:paraId="79912A56"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43" w:type="dxa"/>
          </w:tcPr>
          <w:p w14:paraId="51121363"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1" w:type="dxa"/>
          </w:tcPr>
          <w:p w14:paraId="3D7E9767"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38" w:type="dxa"/>
          </w:tcPr>
          <w:p w14:paraId="3C832D79" w14:textId="77777777" w:rsidR="00A0544A" w:rsidRDefault="00A0544A">
            <w:pPr>
              <w:rPr>
                <w:rFonts w:ascii="Times New Roman" w:eastAsia="Times New Roman" w:hAnsi="Times New Roman" w:cs="Times New Roman"/>
                <w:sz w:val="24"/>
                <w:szCs w:val="24"/>
              </w:rPr>
            </w:pPr>
          </w:p>
        </w:tc>
      </w:tr>
      <w:tr w:rsidR="00A0544A" w14:paraId="7751826E" w14:textId="77777777">
        <w:trPr>
          <w:trHeight w:val="313"/>
          <w:jc w:val="center"/>
        </w:trPr>
        <w:tc>
          <w:tcPr>
            <w:tcW w:w="2923" w:type="dxa"/>
            <w:vMerge/>
          </w:tcPr>
          <w:p w14:paraId="7DA39F3E"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361" w:type="dxa"/>
          </w:tcPr>
          <w:p w14:paraId="092109D5" w14:textId="77777777" w:rsidR="00A0544A" w:rsidRDefault="009040AF">
            <w:pPr>
              <w:spacing w:line="268"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Экономика</w:t>
            </w:r>
          </w:p>
        </w:tc>
        <w:tc>
          <w:tcPr>
            <w:tcW w:w="1558" w:type="dxa"/>
          </w:tcPr>
          <w:p w14:paraId="5382F10B" w14:textId="77777777" w:rsidR="00A0544A" w:rsidRDefault="009040AF">
            <w:pPr>
              <w:spacing w:line="268" w:lineRule="auto"/>
              <w:ind w:lef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
        </w:tc>
        <w:tc>
          <w:tcPr>
            <w:tcW w:w="843" w:type="dxa"/>
          </w:tcPr>
          <w:p w14:paraId="61660378" w14:textId="77777777" w:rsidR="00A0544A" w:rsidRDefault="009040AF">
            <w:pPr>
              <w:spacing w:line="268" w:lineRule="auto"/>
              <w:ind w:right="32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1" w:type="dxa"/>
          </w:tcPr>
          <w:p w14:paraId="219FEF95" w14:textId="77777777" w:rsidR="00A0544A" w:rsidRDefault="009040AF">
            <w:pPr>
              <w:spacing w:line="268"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38" w:type="dxa"/>
          </w:tcPr>
          <w:p w14:paraId="0FB6EA91" w14:textId="77777777" w:rsidR="00A0544A" w:rsidRDefault="00A0544A">
            <w:pPr>
              <w:rPr>
                <w:rFonts w:ascii="Times New Roman" w:eastAsia="Times New Roman" w:hAnsi="Times New Roman" w:cs="Times New Roman"/>
                <w:sz w:val="24"/>
                <w:szCs w:val="24"/>
              </w:rPr>
            </w:pPr>
          </w:p>
        </w:tc>
      </w:tr>
      <w:tr w:rsidR="00A0544A" w14:paraId="3377C0A8" w14:textId="77777777">
        <w:trPr>
          <w:trHeight w:val="316"/>
          <w:jc w:val="center"/>
        </w:trPr>
        <w:tc>
          <w:tcPr>
            <w:tcW w:w="2923" w:type="dxa"/>
            <w:vMerge/>
          </w:tcPr>
          <w:p w14:paraId="0D05BA4A"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361" w:type="dxa"/>
          </w:tcPr>
          <w:p w14:paraId="2FC853F8" w14:textId="77777777" w:rsidR="00A0544A" w:rsidRDefault="009040AF">
            <w:pPr>
              <w:spacing w:line="268"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w:t>
            </w:r>
          </w:p>
        </w:tc>
        <w:tc>
          <w:tcPr>
            <w:tcW w:w="1558" w:type="dxa"/>
          </w:tcPr>
          <w:p w14:paraId="334A1594" w14:textId="77777777" w:rsidR="00A0544A" w:rsidRDefault="009040AF">
            <w:pPr>
              <w:spacing w:line="268" w:lineRule="auto"/>
              <w:ind w:lef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
        </w:tc>
        <w:tc>
          <w:tcPr>
            <w:tcW w:w="843" w:type="dxa"/>
          </w:tcPr>
          <w:p w14:paraId="3C2AA95B" w14:textId="77777777" w:rsidR="00A0544A" w:rsidRDefault="009040AF">
            <w:pPr>
              <w:spacing w:line="268" w:lineRule="auto"/>
              <w:ind w:right="32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1" w:type="dxa"/>
          </w:tcPr>
          <w:p w14:paraId="4BAFD2B0" w14:textId="77777777" w:rsidR="00A0544A" w:rsidRDefault="009040AF">
            <w:pPr>
              <w:spacing w:line="268" w:lineRule="auto"/>
              <w:ind w:lef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38" w:type="dxa"/>
          </w:tcPr>
          <w:p w14:paraId="3332807B" w14:textId="77777777" w:rsidR="00A0544A" w:rsidRDefault="00A0544A">
            <w:pPr>
              <w:rPr>
                <w:rFonts w:ascii="Times New Roman" w:eastAsia="Times New Roman" w:hAnsi="Times New Roman" w:cs="Times New Roman"/>
                <w:sz w:val="24"/>
                <w:szCs w:val="24"/>
              </w:rPr>
            </w:pPr>
          </w:p>
        </w:tc>
      </w:tr>
      <w:tr w:rsidR="00A0544A" w14:paraId="79372479" w14:textId="77777777">
        <w:trPr>
          <w:trHeight w:val="260"/>
          <w:jc w:val="center"/>
        </w:trPr>
        <w:tc>
          <w:tcPr>
            <w:tcW w:w="2923" w:type="dxa"/>
            <w:vMerge/>
          </w:tcPr>
          <w:p w14:paraId="1426BBEF"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361" w:type="dxa"/>
          </w:tcPr>
          <w:p w14:paraId="2D047D91" w14:textId="77777777" w:rsidR="00A0544A" w:rsidRDefault="009040AF">
            <w:pPr>
              <w:spacing w:line="268"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Обществознание</w:t>
            </w:r>
          </w:p>
        </w:tc>
        <w:tc>
          <w:tcPr>
            <w:tcW w:w="1558" w:type="dxa"/>
          </w:tcPr>
          <w:p w14:paraId="2051F0EE" w14:textId="77777777" w:rsidR="00A0544A" w:rsidRDefault="009040AF">
            <w:pPr>
              <w:spacing w:line="268" w:lineRule="auto"/>
              <w:ind w:left="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43" w:type="dxa"/>
          </w:tcPr>
          <w:p w14:paraId="0294985B" w14:textId="77777777" w:rsidR="00A0544A" w:rsidRDefault="009040AF">
            <w:pPr>
              <w:spacing w:line="268" w:lineRule="auto"/>
              <w:ind w:right="35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1" w:type="dxa"/>
          </w:tcPr>
          <w:p w14:paraId="19A58FE3" w14:textId="77777777" w:rsidR="00A0544A" w:rsidRDefault="009040AF">
            <w:pPr>
              <w:spacing w:line="268" w:lineRule="auto"/>
              <w:ind w:lef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38" w:type="dxa"/>
          </w:tcPr>
          <w:p w14:paraId="7F8DAD1D" w14:textId="77777777" w:rsidR="00A0544A" w:rsidRDefault="00A0544A">
            <w:pPr>
              <w:rPr>
                <w:rFonts w:ascii="Times New Roman" w:eastAsia="Times New Roman" w:hAnsi="Times New Roman" w:cs="Times New Roman"/>
                <w:sz w:val="24"/>
                <w:szCs w:val="24"/>
              </w:rPr>
            </w:pPr>
          </w:p>
        </w:tc>
      </w:tr>
      <w:tr w:rsidR="00A0544A" w14:paraId="5009C8CF" w14:textId="77777777">
        <w:trPr>
          <w:trHeight w:val="316"/>
          <w:jc w:val="center"/>
        </w:trPr>
        <w:tc>
          <w:tcPr>
            <w:tcW w:w="2923" w:type="dxa"/>
            <w:vMerge w:val="restart"/>
          </w:tcPr>
          <w:p w14:paraId="537F285F" w14:textId="77777777" w:rsidR="00A0544A" w:rsidRDefault="009040AF">
            <w:pPr>
              <w:ind w:left="108" w:right="1385"/>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и информатика</w:t>
            </w:r>
          </w:p>
        </w:tc>
        <w:tc>
          <w:tcPr>
            <w:tcW w:w="2361" w:type="dxa"/>
          </w:tcPr>
          <w:p w14:paraId="503CAC70" w14:textId="77777777" w:rsidR="00A0544A" w:rsidRDefault="009040AF">
            <w:pPr>
              <w:spacing w:line="268"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558" w:type="dxa"/>
          </w:tcPr>
          <w:p w14:paraId="42B01C0E" w14:textId="77777777" w:rsidR="00A0544A" w:rsidRDefault="009040AF">
            <w:pPr>
              <w:spacing w:line="268" w:lineRule="auto"/>
              <w:ind w:lef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
        </w:tc>
        <w:tc>
          <w:tcPr>
            <w:tcW w:w="843" w:type="dxa"/>
          </w:tcPr>
          <w:p w14:paraId="793116FB" w14:textId="77777777" w:rsidR="00A0544A" w:rsidRDefault="009040AF">
            <w:pPr>
              <w:spacing w:line="268" w:lineRule="auto"/>
              <w:ind w:right="35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41" w:type="dxa"/>
          </w:tcPr>
          <w:p w14:paraId="6B4B897A" w14:textId="77777777" w:rsidR="00A0544A" w:rsidRDefault="009040AF">
            <w:pPr>
              <w:spacing w:line="268" w:lineRule="auto"/>
              <w:ind w:lef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338" w:type="dxa"/>
          </w:tcPr>
          <w:p w14:paraId="4BE5F58C" w14:textId="77777777" w:rsidR="00A0544A" w:rsidRDefault="00A0544A">
            <w:pPr>
              <w:rPr>
                <w:rFonts w:ascii="Times New Roman" w:eastAsia="Times New Roman" w:hAnsi="Times New Roman" w:cs="Times New Roman"/>
                <w:sz w:val="24"/>
                <w:szCs w:val="24"/>
              </w:rPr>
            </w:pPr>
          </w:p>
        </w:tc>
      </w:tr>
      <w:tr w:rsidR="00A0544A" w14:paraId="09A8C352" w14:textId="77777777">
        <w:trPr>
          <w:trHeight w:val="328"/>
          <w:jc w:val="center"/>
        </w:trPr>
        <w:tc>
          <w:tcPr>
            <w:tcW w:w="2923" w:type="dxa"/>
            <w:vMerge/>
          </w:tcPr>
          <w:p w14:paraId="22699BF2"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361" w:type="dxa"/>
          </w:tcPr>
          <w:p w14:paraId="48905839" w14:textId="77777777" w:rsidR="00A0544A" w:rsidRDefault="009040AF">
            <w:pPr>
              <w:spacing w:line="268"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w:t>
            </w:r>
          </w:p>
        </w:tc>
        <w:tc>
          <w:tcPr>
            <w:tcW w:w="1558" w:type="dxa"/>
          </w:tcPr>
          <w:p w14:paraId="64955D38"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43" w:type="dxa"/>
          </w:tcPr>
          <w:p w14:paraId="5126175E"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1" w:type="dxa"/>
          </w:tcPr>
          <w:p w14:paraId="3D5B4BD0"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38" w:type="dxa"/>
          </w:tcPr>
          <w:p w14:paraId="72783C28" w14:textId="77777777" w:rsidR="00A0544A" w:rsidRDefault="00A0544A">
            <w:pPr>
              <w:rPr>
                <w:rFonts w:ascii="Times New Roman" w:eastAsia="Times New Roman" w:hAnsi="Times New Roman" w:cs="Times New Roman"/>
                <w:sz w:val="24"/>
                <w:szCs w:val="24"/>
              </w:rPr>
            </w:pPr>
          </w:p>
        </w:tc>
      </w:tr>
      <w:tr w:rsidR="00A0544A" w14:paraId="2E48F371" w14:textId="77777777">
        <w:trPr>
          <w:trHeight w:val="162"/>
          <w:jc w:val="center"/>
        </w:trPr>
        <w:tc>
          <w:tcPr>
            <w:tcW w:w="2923" w:type="dxa"/>
            <w:vMerge w:val="restart"/>
          </w:tcPr>
          <w:p w14:paraId="2A59CCC6" w14:textId="77777777" w:rsidR="00A0544A" w:rsidRDefault="009040AF">
            <w:pPr>
              <w:spacing w:line="232" w:lineRule="auto"/>
              <w:ind w:left="108" w:right="1396"/>
              <w:rPr>
                <w:rFonts w:ascii="Times New Roman" w:eastAsia="Times New Roman" w:hAnsi="Times New Roman" w:cs="Times New Roman"/>
                <w:sz w:val="24"/>
                <w:szCs w:val="24"/>
              </w:rPr>
            </w:pPr>
            <w:r>
              <w:rPr>
                <w:rFonts w:ascii="Times New Roman" w:eastAsia="Times New Roman" w:hAnsi="Times New Roman" w:cs="Times New Roman"/>
                <w:sz w:val="24"/>
                <w:szCs w:val="24"/>
              </w:rPr>
              <w:t>Естественные науки</w:t>
            </w:r>
          </w:p>
        </w:tc>
        <w:tc>
          <w:tcPr>
            <w:tcW w:w="2361" w:type="dxa"/>
          </w:tcPr>
          <w:p w14:paraId="5211934F" w14:textId="77777777" w:rsidR="00A0544A" w:rsidRDefault="009040AF">
            <w:pPr>
              <w:spacing w:line="268"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Астрономия</w:t>
            </w:r>
          </w:p>
        </w:tc>
        <w:tc>
          <w:tcPr>
            <w:tcW w:w="1558" w:type="dxa"/>
          </w:tcPr>
          <w:p w14:paraId="074D0D34" w14:textId="77777777" w:rsidR="00A0544A" w:rsidRDefault="009040AF">
            <w:pPr>
              <w:spacing w:line="268" w:lineRule="auto"/>
              <w:ind w:left="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43" w:type="dxa"/>
          </w:tcPr>
          <w:p w14:paraId="32002CA7" w14:textId="77777777" w:rsidR="00A0544A" w:rsidRDefault="009040AF">
            <w:pPr>
              <w:spacing w:line="268" w:lineRule="auto"/>
              <w:ind w:right="35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1" w:type="dxa"/>
          </w:tcPr>
          <w:p w14:paraId="4BBDD550" w14:textId="77777777" w:rsidR="00A0544A" w:rsidRDefault="00A0544A">
            <w:pPr>
              <w:rPr>
                <w:rFonts w:ascii="Times New Roman" w:eastAsia="Times New Roman" w:hAnsi="Times New Roman" w:cs="Times New Roman"/>
                <w:sz w:val="24"/>
                <w:szCs w:val="24"/>
              </w:rPr>
            </w:pPr>
          </w:p>
        </w:tc>
        <w:tc>
          <w:tcPr>
            <w:tcW w:w="1338" w:type="dxa"/>
          </w:tcPr>
          <w:p w14:paraId="4CAD4550" w14:textId="77777777" w:rsidR="00A0544A" w:rsidRDefault="00A0544A">
            <w:pPr>
              <w:rPr>
                <w:rFonts w:ascii="Times New Roman" w:eastAsia="Times New Roman" w:hAnsi="Times New Roman" w:cs="Times New Roman"/>
                <w:sz w:val="24"/>
                <w:szCs w:val="24"/>
              </w:rPr>
            </w:pPr>
          </w:p>
        </w:tc>
      </w:tr>
      <w:tr w:rsidR="00A0544A" w14:paraId="3F698283" w14:textId="77777777">
        <w:trPr>
          <w:trHeight w:val="307"/>
          <w:jc w:val="center"/>
        </w:trPr>
        <w:tc>
          <w:tcPr>
            <w:tcW w:w="2923" w:type="dxa"/>
            <w:vMerge/>
          </w:tcPr>
          <w:p w14:paraId="3FB006AD"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361" w:type="dxa"/>
          </w:tcPr>
          <w:p w14:paraId="5EFCDF68" w14:textId="77777777" w:rsidR="00A0544A" w:rsidRDefault="009040AF">
            <w:pPr>
              <w:spacing w:line="268"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Естествознание</w:t>
            </w:r>
          </w:p>
        </w:tc>
        <w:tc>
          <w:tcPr>
            <w:tcW w:w="1558" w:type="dxa"/>
          </w:tcPr>
          <w:p w14:paraId="26137A57" w14:textId="77777777" w:rsidR="00A0544A" w:rsidRDefault="009040AF">
            <w:pPr>
              <w:spacing w:line="268" w:lineRule="auto"/>
              <w:ind w:left="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43" w:type="dxa"/>
          </w:tcPr>
          <w:p w14:paraId="5449221D" w14:textId="77777777" w:rsidR="00A0544A" w:rsidRDefault="009040AF">
            <w:pPr>
              <w:spacing w:line="268" w:lineRule="auto"/>
              <w:ind w:right="35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1" w:type="dxa"/>
          </w:tcPr>
          <w:p w14:paraId="14AE8974" w14:textId="77777777" w:rsidR="00A0544A" w:rsidRDefault="009040AF">
            <w:pPr>
              <w:spacing w:line="268" w:lineRule="auto"/>
              <w:ind w:lef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38" w:type="dxa"/>
          </w:tcPr>
          <w:p w14:paraId="06DBF598" w14:textId="77777777" w:rsidR="00A0544A" w:rsidRDefault="00A0544A">
            <w:pPr>
              <w:rPr>
                <w:rFonts w:ascii="Times New Roman" w:eastAsia="Times New Roman" w:hAnsi="Times New Roman" w:cs="Times New Roman"/>
                <w:sz w:val="24"/>
                <w:szCs w:val="24"/>
              </w:rPr>
            </w:pPr>
          </w:p>
        </w:tc>
      </w:tr>
      <w:tr w:rsidR="00A0544A" w14:paraId="15E8731B" w14:textId="77777777">
        <w:trPr>
          <w:trHeight w:val="269"/>
          <w:jc w:val="center"/>
        </w:trPr>
        <w:tc>
          <w:tcPr>
            <w:tcW w:w="2923" w:type="dxa"/>
            <w:vMerge w:val="restart"/>
          </w:tcPr>
          <w:p w14:paraId="4DC0C191" w14:textId="77777777" w:rsidR="00A0544A" w:rsidRPr="004F2D0B" w:rsidRDefault="009040AF">
            <w:pPr>
              <w:ind w:left="108" w:right="97"/>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Физическая культура, экология и основы безопасности жизнедеятельности</w:t>
            </w:r>
          </w:p>
        </w:tc>
        <w:tc>
          <w:tcPr>
            <w:tcW w:w="2361" w:type="dxa"/>
          </w:tcPr>
          <w:p w14:paraId="76CEB9AE" w14:textId="77777777" w:rsidR="00A0544A" w:rsidRDefault="009040AF">
            <w:pPr>
              <w:spacing w:line="268"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культура</w:t>
            </w:r>
          </w:p>
        </w:tc>
        <w:tc>
          <w:tcPr>
            <w:tcW w:w="1558" w:type="dxa"/>
          </w:tcPr>
          <w:p w14:paraId="73B63887" w14:textId="77777777" w:rsidR="00A0544A" w:rsidRDefault="009040AF">
            <w:pPr>
              <w:spacing w:line="268" w:lineRule="auto"/>
              <w:ind w:left="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43" w:type="dxa"/>
          </w:tcPr>
          <w:p w14:paraId="30A377AC" w14:textId="77777777" w:rsidR="00A0544A" w:rsidRDefault="009040AF">
            <w:pPr>
              <w:spacing w:line="268" w:lineRule="auto"/>
              <w:ind w:right="35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1" w:type="dxa"/>
          </w:tcPr>
          <w:p w14:paraId="0A32D93B" w14:textId="77777777" w:rsidR="00A0544A" w:rsidRDefault="009040AF">
            <w:pPr>
              <w:spacing w:line="268" w:lineRule="auto"/>
              <w:ind w:lef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38" w:type="dxa"/>
          </w:tcPr>
          <w:p w14:paraId="5BC45472" w14:textId="77777777" w:rsidR="00A0544A" w:rsidRDefault="00A0544A">
            <w:pPr>
              <w:rPr>
                <w:rFonts w:ascii="Times New Roman" w:eastAsia="Times New Roman" w:hAnsi="Times New Roman" w:cs="Times New Roman"/>
                <w:sz w:val="24"/>
                <w:szCs w:val="24"/>
              </w:rPr>
            </w:pPr>
          </w:p>
        </w:tc>
      </w:tr>
      <w:tr w:rsidR="00A0544A" w14:paraId="54F356E4" w14:textId="77777777">
        <w:trPr>
          <w:trHeight w:val="921"/>
          <w:jc w:val="center"/>
        </w:trPr>
        <w:tc>
          <w:tcPr>
            <w:tcW w:w="2923" w:type="dxa"/>
            <w:vMerge/>
          </w:tcPr>
          <w:p w14:paraId="1194968C"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361" w:type="dxa"/>
          </w:tcPr>
          <w:p w14:paraId="0C603422" w14:textId="77777777" w:rsidR="00A0544A" w:rsidRDefault="009040AF">
            <w:pPr>
              <w:ind w:left="108" w:right="251"/>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безопасности жизнедеятельности</w:t>
            </w:r>
          </w:p>
        </w:tc>
        <w:tc>
          <w:tcPr>
            <w:tcW w:w="1558" w:type="dxa"/>
          </w:tcPr>
          <w:p w14:paraId="61BCA376" w14:textId="77777777" w:rsidR="00A0544A" w:rsidRDefault="009040AF">
            <w:pPr>
              <w:spacing w:line="270" w:lineRule="auto"/>
              <w:ind w:left="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43" w:type="dxa"/>
          </w:tcPr>
          <w:p w14:paraId="1CD7DF07" w14:textId="77777777" w:rsidR="00A0544A" w:rsidRDefault="009040AF">
            <w:pPr>
              <w:spacing w:line="270" w:lineRule="auto"/>
              <w:ind w:right="35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1" w:type="dxa"/>
          </w:tcPr>
          <w:p w14:paraId="2093DE5F" w14:textId="77777777" w:rsidR="00A0544A" w:rsidRDefault="009040AF">
            <w:pPr>
              <w:spacing w:line="270" w:lineRule="auto"/>
              <w:ind w:lef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38" w:type="dxa"/>
          </w:tcPr>
          <w:p w14:paraId="63C69948" w14:textId="77777777" w:rsidR="00A0544A" w:rsidRDefault="00A0544A">
            <w:pPr>
              <w:rPr>
                <w:rFonts w:ascii="Times New Roman" w:eastAsia="Times New Roman" w:hAnsi="Times New Roman" w:cs="Times New Roman"/>
                <w:sz w:val="24"/>
                <w:szCs w:val="24"/>
              </w:rPr>
            </w:pPr>
          </w:p>
        </w:tc>
      </w:tr>
      <w:tr w:rsidR="00A0544A" w14:paraId="37B55FEC" w14:textId="77777777">
        <w:trPr>
          <w:trHeight w:val="553"/>
          <w:jc w:val="center"/>
        </w:trPr>
        <w:tc>
          <w:tcPr>
            <w:tcW w:w="2923" w:type="dxa"/>
          </w:tcPr>
          <w:p w14:paraId="16594CB6" w14:textId="77777777" w:rsidR="00A0544A" w:rsidRDefault="009040AF">
            <w:pPr>
              <w:spacing w:line="276" w:lineRule="auto"/>
              <w:ind w:left="108" w:right="86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Индивидуальный учебный проект</w:t>
            </w:r>
          </w:p>
        </w:tc>
        <w:tc>
          <w:tcPr>
            <w:tcW w:w="2361" w:type="dxa"/>
          </w:tcPr>
          <w:p w14:paraId="7AE09A76" w14:textId="77777777" w:rsidR="00A0544A" w:rsidRDefault="00A0544A">
            <w:pPr>
              <w:rPr>
                <w:rFonts w:ascii="Times New Roman" w:eastAsia="Times New Roman" w:hAnsi="Times New Roman" w:cs="Times New Roman"/>
                <w:sz w:val="24"/>
                <w:szCs w:val="24"/>
              </w:rPr>
            </w:pPr>
          </w:p>
        </w:tc>
        <w:tc>
          <w:tcPr>
            <w:tcW w:w="1558" w:type="dxa"/>
          </w:tcPr>
          <w:p w14:paraId="1592917D" w14:textId="77777777" w:rsidR="00A0544A" w:rsidRDefault="00A0544A">
            <w:pPr>
              <w:rPr>
                <w:rFonts w:ascii="Times New Roman" w:eastAsia="Times New Roman" w:hAnsi="Times New Roman" w:cs="Times New Roman"/>
                <w:sz w:val="24"/>
                <w:szCs w:val="24"/>
              </w:rPr>
            </w:pPr>
          </w:p>
        </w:tc>
        <w:tc>
          <w:tcPr>
            <w:tcW w:w="843" w:type="dxa"/>
          </w:tcPr>
          <w:p w14:paraId="32E41C30" w14:textId="77777777" w:rsidR="00A0544A" w:rsidRDefault="009040AF">
            <w:pPr>
              <w:spacing w:line="270" w:lineRule="auto"/>
              <w:ind w:right="35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1" w:type="dxa"/>
          </w:tcPr>
          <w:p w14:paraId="741A249E" w14:textId="77777777" w:rsidR="00A0544A" w:rsidRDefault="009040AF">
            <w:pPr>
              <w:spacing w:line="270" w:lineRule="auto"/>
              <w:ind w:lef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38" w:type="dxa"/>
          </w:tcPr>
          <w:p w14:paraId="29FBB0AB" w14:textId="77777777" w:rsidR="00A0544A" w:rsidRDefault="00A0544A">
            <w:pPr>
              <w:rPr>
                <w:rFonts w:ascii="Times New Roman" w:eastAsia="Times New Roman" w:hAnsi="Times New Roman" w:cs="Times New Roman"/>
                <w:sz w:val="24"/>
                <w:szCs w:val="24"/>
              </w:rPr>
            </w:pPr>
          </w:p>
        </w:tc>
      </w:tr>
      <w:tr w:rsidR="00A0544A" w14:paraId="2A93AC93" w14:textId="77777777">
        <w:trPr>
          <w:trHeight w:val="314"/>
          <w:jc w:val="center"/>
        </w:trPr>
        <w:tc>
          <w:tcPr>
            <w:tcW w:w="5284" w:type="dxa"/>
            <w:gridSpan w:val="2"/>
          </w:tcPr>
          <w:p w14:paraId="442DA55E" w14:textId="77777777" w:rsidR="00A0544A" w:rsidRPr="004F2D0B" w:rsidRDefault="009040AF">
            <w:pPr>
              <w:spacing w:line="273" w:lineRule="auto"/>
              <w:ind w:left="108"/>
              <w:rPr>
                <w:rFonts w:ascii="Times New Roman" w:eastAsia="Times New Roman" w:hAnsi="Times New Roman" w:cs="Times New Roman"/>
                <w:b/>
                <w:sz w:val="24"/>
                <w:szCs w:val="24"/>
              </w:rPr>
            </w:pPr>
            <w:r w:rsidRPr="004F2D0B">
              <w:rPr>
                <w:rFonts w:ascii="Times New Roman" w:eastAsia="Times New Roman" w:hAnsi="Times New Roman" w:cs="Times New Roman"/>
                <w:b/>
                <w:sz w:val="24"/>
                <w:szCs w:val="24"/>
              </w:rPr>
              <w:t>Итого часов обязательной части учебного плана</w:t>
            </w:r>
          </w:p>
        </w:tc>
        <w:tc>
          <w:tcPr>
            <w:tcW w:w="1558" w:type="dxa"/>
          </w:tcPr>
          <w:p w14:paraId="262DEFAD" w14:textId="77777777" w:rsidR="00A0544A" w:rsidRPr="004F2D0B" w:rsidRDefault="00A0544A">
            <w:pPr>
              <w:rPr>
                <w:rFonts w:ascii="Times New Roman" w:eastAsia="Times New Roman" w:hAnsi="Times New Roman" w:cs="Times New Roman"/>
                <w:b/>
                <w:sz w:val="24"/>
                <w:szCs w:val="24"/>
              </w:rPr>
            </w:pPr>
          </w:p>
        </w:tc>
        <w:tc>
          <w:tcPr>
            <w:tcW w:w="843" w:type="dxa"/>
          </w:tcPr>
          <w:p w14:paraId="4B50823C" w14:textId="77777777" w:rsidR="00A0544A" w:rsidRDefault="009040AF">
            <w:pPr>
              <w:spacing w:line="273" w:lineRule="auto"/>
              <w:ind w:right="29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tc>
        <w:tc>
          <w:tcPr>
            <w:tcW w:w="841" w:type="dxa"/>
          </w:tcPr>
          <w:p w14:paraId="6AA10F16" w14:textId="77777777" w:rsidR="00A0544A" w:rsidRDefault="009040AF">
            <w:pPr>
              <w:spacing w:line="273" w:lineRule="auto"/>
              <w:ind w:left="87" w:right="7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p>
        </w:tc>
        <w:tc>
          <w:tcPr>
            <w:tcW w:w="1338" w:type="dxa"/>
          </w:tcPr>
          <w:p w14:paraId="3FCCB049" w14:textId="77777777" w:rsidR="00A0544A" w:rsidRDefault="00A0544A">
            <w:pPr>
              <w:rPr>
                <w:rFonts w:ascii="Times New Roman" w:eastAsia="Times New Roman" w:hAnsi="Times New Roman" w:cs="Times New Roman"/>
                <w:b/>
                <w:sz w:val="24"/>
                <w:szCs w:val="24"/>
              </w:rPr>
            </w:pPr>
          </w:p>
        </w:tc>
      </w:tr>
      <w:tr w:rsidR="00A0544A" w14:paraId="6BED6878" w14:textId="77777777">
        <w:trPr>
          <w:trHeight w:val="552"/>
          <w:jc w:val="center"/>
        </w:trPr>
        <w:tc>
          <w:tcPr>
            <w:tcW w:w="5284" w:type="dxa"/>
            <w:gridSpan w:val="2"/>
          </w:tcPr>
          <w:p w14:paraId="7E5044E3" w14:textId="77777777" w:rsidR="00A0544A" w:rsidRPr="004F2D0B" w:rsidRDefault="009040AF">
            <w:pPr>
              <w:spacing w:line="273" w:lineRule="auto"/>
              <w:ind w:left="108"/>
              <w:rPr>
                <w:rFonts w:ascii="Times New Roman" w:eastAsia="Times New Roman" w:hAnsi="Times New Roman" w:cs="Times New Roman"/>
                <w:b/>
                <w:sz w:val="24"/>
                <w:szCs w:val="24"/>
              </w:rPr>
            </w:pPr>
            <w:r w:rsidRPr="004F2D0B">
              <w:rPr>
                <w:rFonts w:ascii="Times New Roman" w:eastAsia="Times New Roman" w:hAnsi="Times New Roman" w:cs="Times New Roman"/>
                <w:b/>
                <w:sz w:val="24"/>
                <w:szCs w:val="24"/>
              </w:rPr>
              <w:t>Часть, формируемая участниками</w:t>
            </w:r>
          </w:p>
          <w:p w14:paraId="686FAF39" w14:textId="77777777" w:rsidR="00A0544A" w:rsidRPr="004F2D0B" w:rsidRDefault="009040AF">
            <w:pPr>
              <w:ind w:left="108"/>
              <w:rPr>
                <w:rFonts w:ascii="Times New Roman" w:eastAsia="Times New Roman" w:hAnsi="Times New Roman" w:cs="Times New Roman"/>
                <w:b/>
                <w:sz w:val="24"/>
                <w:szCs w:val="24"/>
              </w:rPr>
            </w:pPr>
            <w:r w:rsidRPr="004F2D0B">
              <w:rPr>
                <w:rFonts w:ascii="Times New Roman" w:eastAsia="Times New Roman" w:hAnsi="Times New Roman" w:cs="Times New Roman"/>
                <w:b/>
                <w:sz w:val="24"/>
                <w:szCs w:val="24"/>
              </w:rPr>
              <w:t>образовательных отношений</w:t>
            </w:r>
          </w:p>
        </w:tc>
        <w:tc>
          <w:tcPr>
            <w:tcW w:w="1558" w:type="dxa"/>
          </w:tcPr>
          <w:p w14:paraId="1FA21A2A" w14:textId="77777777" w:rsidR="00A0544A" w:rsidRPr="004F2D0B" w:rsidRDefault="00A0544A">
            <w:pPr>
              <w:rPr>
                <w:rFonts w:ascii="Times New Roman" w:eastAsia="Times New Roman" w:hAnsi="Times New Roman" w:cs="Times New Roman"/>
                <w:b/>
                <w:sz w:val="24"/>
                <w:szCs w:val="24"/>
              </w:rPr>
            </w:pPr>
          </w:p>
        </w:tc>
        <w:tc>
          <w:tcPr>
            <w:tcW w:w="843" w:type="dxa"/>
          </w:tcPr>
          <w:p w14:paraId="28D28BC9" w14:textId="77777777" w:rsidR="00A0544A" w:rsidRPr="004F2D0B" w:rsidRDefault="00A0544A">
            <w:pPr>
              <w:rPr>
                <w:rFonts w:ascii="Times New Roman" w:eastAsia="Times New Roman" w:hAnsi="Times New Roman" w:cs="Times New Roman"/>
                <w:b/>
                <w:sz w:val="24"/>
                <w:szCs w:val="24"/>
              </w:rPr>
            </w:pPr>
          </w:p>
        </w:tc>
        <w:tc>
          <w:tcPr>
            <w:tcW w:w="841" w:type="dxa"/>
          </w:tcPr>
          <w:p w14:paraId="30495F49" w14:textId="77777777" w:rsidR="00A0544A" w:rsidRPr="004F2D0B" w:rsidRDefault="00A0544A">
            <w:pPr>
              <w:rPr>
                <w:rFonts w:ascii="Times New Roman" w:eastAsia="Times New Roman" w:hAnsi="Times New Roman" w:cs="Times New Roman"/>
                <w:sz w:val="24"/>
                <w:szCs w:val="24"/>
              </w:rPr>
            </w:pPr>
          </w:p>
        </w:tc>
        <w:tc>
          <w:tcPr>
            <w:tcW w:w="1338" w:type="dxa"/>
          </w:tcPr>
          <w:p w14:paraId="09D92F04" w14:textId="77777777" w:rsidR="00A0544A" w:rsidRPr="004F2D0B" w:rsidRDefault="00A0544A">
            <w:pPr>
              <w:rPr>
                <w:rFonts w:ascii="Times New Roman" w:eastAsia="Times New Roman" w:hAnsi="Times New Roman" w:cs="Times New Roman"/>
                <w:sz w:val="24"/>
                <w:szCs w:val="24"/>
              </w:rPr>
            </w:pPr>
          </w:p>
        </w:tc>
      </w:tr>
      <w:tr w:rsidR="00A0544A" w14:paraId="61D65818" w14:textId="77777777">
        <w:trPr>
          <w:trHeight w:val="280"/>
          <w:jc w:val="center"/>
        </w:trPr>
        <w:tc>
          <w:tcPr>
            <w:tcW w:w="5284" w:type="dxa"/>
            <w:gridSpan w:val="2"/>
          </w:tcPr>
          <w:p w14:paraId="0DCDB065" w14:textId="77777777" w:rsidR="00A0544A" w:rsidRDefault="009040AF">
            <w:pPr>
              <w:spacing w:line="268"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Предметы психолого-педагогической направленности</w:t>
            </w:r>
          </w:p>
        </w:tc>
        <w:tc>
          <w:tcPr>
            <w:tcW w:w="1558" w:type="dxa"/>
          </w:tcPr>
          <w:p w14:paraId="26F4BC47" w14:textId="77777777" w:rsidR="00A0544A" w:rsidRDefault="009040AF">
            <w:pPr>
              <w:spacing w:before="42"/>
              <w:ind w:right="7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ЭК</w:t>
            </w:r>
          </w:p>
        </w:tc>
        <w:tc>
          <w:tcPr>
            <w:tcW w:w="843" w:type="dxa"/>
          </w:tcPr>
          <w:p w14:paraId="15E7C25E" w14:textId="77777777" w:rsidR="00A0544A" w:rsidRDefault="009040AF">
            <w:pPr>
              <w:spacing w:line="268" w:lineRule="auto"/>
              <w:ind w:right="3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c>
          <w:tcPr>
            <w:tcW w:w="841" w:type="dxa"/>
          </w:tcPr>
          <w:p w14:paraId="77184A11" w14:textId="77777777" w:rsidR="00A0544A" w:rsidRDefault="009040AF">
            <w:pPr>
              <w:spacing w:line="26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38" w:type="dxa"/>
          </w:tcPr>
          <w:p w14:paraId="79DE57AC" w14:textId="77777777" w:rsidR="00A0544A" w:rsidRDefault="00A0544A">
            <w:pPr>
              <w:rPr>
                <w:rFonts w:ascii="Times New Roman" w:eastAsia="Times New Roman" w:hAnsi="Times New Roman" w:cs="Times New Roman"/>
                <w:sz w:val="24"/>
                <w:szCs w:val="24"/>
              </w:rPr>
            </w:pPr>
          </w:p>
        </w:tc>
      </w:tr>
      <w:tr w:rsidR="00A0544A" w14:paraId="2E3061FA" w14:textId="77777777">
        <w:trPr>
          <w:trHeight w:val="348"/>
          <w:jc w:val="center"/>
        </w:trPr>
        <w:tc>
          <w:tcPr>
            <w:tcW w:w="5284" w:type="dxa"/>
            <w:gridSpan w:val="2"/>
          </w:tcPr>
          <w:p w14:paraId="76FE7F3C" w14:textId="77777777" w:rsidR="00A0544A" w:rsidRPr="004F2D0B" w:rsidRDefault="009040AF">
            <w:pPr>
              <w:spacing w:line="268" w:lineRule="auto"/>
              <w:ind w:left="108"/>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Предметы и курсы по выбору</w:t>
            </w:r>
          </w:p>
        </w:tc>
        <w:tc>
          <w:tcPr>
            <w:tcW w:w="1558" w:type="dxa"/>
          </w:tcPr>
          <w:p w14:paraId="1C641DEE" w14:textId="77777777" w:rsidR="00A0544A" w:rsidRDefault="009040AF">
            <w:pPr>
              <w:spacing w:before="42"/>
              <w:ind w:right="7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ФК</w:t>
            </w:r>
          </w:p>
        </w:tc>
        <w:tc>
          <w:tcPr>
            <w:tcW w:w="843" w:type="dxa"/>
          </w:tcPr>
          <w:p w14:paraId="47DCF420" w14:textId="77777777" w:rsidR="00A0544A" w:rsidRDefault="009040AF">
            <w:pPr>
              <w:spacing w:before="15"/>
              <w:ind w:left="223" w:right="22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1" w:type="dxa"/>
          </w:tcPr>
          <w:p w14:paraId="028E401A" w14:textId="77777777" w:rsidR="00A0544A" w:rsidRDefault="009040AF">
            <w:pPr>
              <w:spacing w:before="15"/>
              <w:ind w:left="221" w:right="2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38" w:type="dxa"/>
          </w:tcPr>
          <w:p w14:paraId="263DDC12" w14:textId="77777777" w:rsidR="00A0544A" w:rsidRDefault="00A0544A">
            <w:pPr>
              <w:rPr>
                <w:rFonts w:ascii="Times New Roman" w:eastAsia="Times New Roman" w:hAnsi="Times New Roman" w:cs="Times New Roman"/>
                <w:sz w:val="24"/>
                <w:szCs w:val="24"/>
              </w:rPr>
            </w:pPr>
          </w:p>
        </w:tc>
      </w:tr>
      <w:tr w:rsidR="00A0544A" w14:paraId="782867CF" w14:textId="77777777">
        <w:trPr>
          <w:trHeight w:val="595"/>
          <w:jc w:val="center"/>
        </w:trPr>
        <w:tc>
          <w:tcPr>
            <w:tcW w:w="5284" w:type="dxa"/>
            <w:gridSpan w:val="2"/>
          </w:tcPr>
          <w:p w14:paraId="112B9096" w14:textId="77777777" w:rsidR="00A0544A" w:rsidRPr="004F2D0B" w:rsidRDefault="009040AF">
            <w:pPr>
              <w:spacing w:line="276" w:lineRule="auto"/>
              <w:ind w:left="108" w:right="150"/>
              <w:rPr>
                <w:rFonts w:ascii="Times New Roman" w:eastAsia="Times New Roman" w:hAnsi="Times New Roman" w:cs="Times New Roman"/>
                <w:b/>
                <w:sz w:val="24"/>
                <w:szCs w:val="24"/>
              </w:rPr>
            </w:pPr>
            <w:r w:rsidRPr="004F2D0B">
              <w:rPr>
                <w:rFonts w:ascii="Times New Roman" w:eastAsia="Times New Roman" w:hAnsi="Times New Roman" w:cs="Times New Roman"/>
                <w:b/>
                <w:sz w:val="24"/>
                <w:szCs w:val="24"/>
              </w:rPr>
              <w:t>Итого часов части учебного плана, формируемой участниками образовательного процесса</w:t>
            </w:r>
          </w:p>
        </w:tc>
        <w:tc>
          <w:tcPr>
            <w:tcW w:w="1558" w:type="dxa"/>
          </w:tcPr>
          <w:p w14:paraId="4F567906" w14:textId="77777777" w:rsidR="00A0544A" w:rsidRPr="004F2D0B" w:rsidRDefault="00A0544A">
            <w:pPr>
              <w:rPr>
                <w:rFonts w:ascii="Times New Roman" w:eastAsia="Times New Roman" w:hAnsi="Times New Roman" w:cs="Times New Roman"/>
                <w:b/>
                <w:sz w:val="24"/>
                <w:szCs w:val="24"/>
              </w:rPr>
            </w:pPr>
          </w:p>
        </w:tc>
        <w:tc>
          <w:tcPr>
            <w:tcW w:w="843" w:type="dxa"/>
          </w:tcPr>
          <w:p w14:paraId="436DAD4D" w14:textId="77777777" w:rsidR="00A0544A" w:rsidRDefault="009040AF">
            <w:pPr>
              <w:spacing w:line="275" w:lineRule="auto"/>
              <w:ind w:left="83" w:right="7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p>
        </w:tc>
        <w:tc>
          <w:tcPr>
            <w:tcW w:w="841" w:type="dxa"/>
          </w:tcPr>
          <w:p w14:paraId="619E3FCF" w14:textId="77777777" w:rsidR="00A0544A" w:rsidRDefault="009040AF">
            <w:pPr>
              <w:spacing w:line="275" w:lineRule="auto"/>
              <w:ind w:left="87" w:right="7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338" w:type="dxa"/>
          </w:tcPr>
          <w:p w14:paraId="0F02C411" w14:textId="77777777" w:rsidR="00A0544A" w:rsidRDefault="00A0544A">
            <w:pPr>
              <w:rPr>
                <w:rFonts w:ascii="Times New Roman" w:eastAsia="Times New Roman" w:hAnsi="Times New Roman" w:cs="Times New Roman"/>
                <w:b/>
                <w:sz w:val="24"/>
                <w:szCs w:val="24"/>
              </w:rPr>
            </w:pPr>
          </w:p>
        </w:tc>
      </w:tr>
      <w:tr w:rsidR="00A0544A" w14:paraId="78B26B26" w14:textId="77777777">
        <w:trPr>
          <w:trHeight w:val="313"/>
          <w:jc w:val="center"/>
        </w:trPr>
        <w:tc>
          <w:tcPr>
            <w:tcW w:w="5284" w:type="dxa"/>
            <w:gridSpan w:val="2"/>
          </w:tcPr>
          <w:p w14:paraId="412373C6" w14:textId="77777777" w:rsidR="00A0544A" w:rsidRDefault="009040AF">
            <w:pPr>
              <w:spacing w:line="273" w:lineRule="auto"/>
              <w:ind w:left="108"/>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Недельная образовательная нагрузка</w:t>
            </w:r>
          </w:p>
        </w:tc>
        <w:tc>
          <w:tcPr>
            <w:tcW w:w="1558" w:type="dxa"/>
          </w:tcPr>
          <w:p w14:paraId="081D4B46" w14:textId="77777777" w:rsidR="00A0544A" w:rsidRDefault="00A0544A">
            <w:pPr>
              <w:rPr>
                <w:rFonts w:ascii="Times New Roman" w:eastAsia="Times New Roman" w:hAnsi="Times New Roman" w:cs="Times New Roman"/>
                <w:b/>
                <w:sz w:val="24"/>
                <w:szCs w:val="24"/>
              </w:rPr>
            </w:pPr>
          </w:p>
        </w:tc>
        <w:tc>
          <w:tcPr>
            <w:tcW w:w="843" w:type="dxa"/>
          </w:tcPr>
          <w:p w14:paraId="66DD75D3" w14:textId="77777777" w:rsidR="00A0544A" w:rsidRDefault="009040AF">
            <w:pPr>
              <w:spacing w:line="273" w:lineRule="auto"/>
              <w:ind w:left="85" w:right="7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c>
          <w:tcPr>
            <w:tcW w:w="841" w:type="dxa"/>
          </w:tcPr>
          <w:p w14:paraId="58FDFEBC" w14:textId="77777777" w:rsidR="00A0544A" w:rsidRDefault="009040AF">
            <w:pPr>
              <w:spacing w:line="273" w:lineRule="auto"/>
              <w:ind w:left="87" w:right="7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c>
          <w:tcPr>
            <w:tcW w:w="1338" w:type="dxa"/>
          </w:tcPr>
          <w:p w14:paraId="23225F65" w14:textId="77777777" w:rsidR="00A0544A" w:rsidRDefault="00A0544A">
            <w:pPr>
              <w:rPr>
                <w:rFonts w:ascii="Times New Roman" w:eastAsia="Times New Roman" w:hAnsi="Times New Roman" w:cs="Times New Roman"/>
                <w:b/>
                <w:sz w:val="24"/>
                <w:szCs w:val="24"/>
              </w:rPr>
            </w:pPr>
          </w:p>
        </w:tc>
      </w:tr>
    </w:tbl>
    <w:p w14:paraId="6FC57941" w14:textId="77777777" w:rsidR="00A0544A" w:rsidRDefault="00A0544A">
      <w:pPr>
        <w:spacing w:after="0" w:line="240" w:lineRule="auto"/>
        <w:jc w:val="center"/>
        <w:rPr>
          <w:rFonts w:ascii="Times New Roman" w:eastAsia="Times New Roman" w:hAnsi="Times New Roman" w:cs="Times New Roman"/>
          <w:b/>
          <w:sz w:val="28"/>
          <w:szCs w:val="28"/>
        </w:rPr>
      </w:pPr>
    </w:p>
    <w:p w14:paraId="05C9948C" w14:textId="77777777" w:rsidR="00CE6C59" w:rsidRDefault="00CE6C59">
      <w:pPr>
        <w:spacing w:after="0" w:line="240" w:lineRule="auto"/>
        <w:jc w:val="center"/>
        <w:rPr>
          <w:rFonts w:ascii="Times New Roman" w:eastAsia="Times New Roman" w:hAnsi="Times New Roman" w:cs="Times New Roman"/>
          <w:b/>
          <w:sz w:val="28"/>
          <w:szCs w:val="28"/>
        </w:rPr>
      </w:pPr>
    </w:p>
    <w:p w14:paraId="215481EC" w14:textId="77777777" w:rsidR="00CE6C59" w:rsidRDefault="00CE6C59">
      <w:pPr>
        <w:spacing w:after="0" w:line="240" w:lineRule="auto"/>
        <w:jc w:val="center"/>
        <w:rPr>
          <w:rFonts w:ascii="Times New Roman" w:eastAsia="Times New Roman" w:hAnsi="Times New Roman" w:cs="Times New Roman"/>
          <w:b/>
          <w:sz w:val="28"/>
          <w:szCs w:val="28"/>
        </w:rPr>
      </w:pPr>
    </w:p>
    <w:p w14:paraId="42090404" w14:textId="77777777" w:rsidR="00CE6C59" w:rsidRDefault="00CE6C59">
      <w:pPr>
        <w:spacing w:after="0" w:line="240" w:lineRule="auto"/>
        <w:jc w:val="center"/>
        <w:rPr>
          <w:rFonts w:ascii="Times New Roman" w:eastAsia="Times New Roman" w:hAnsi="Times New Roman" w:cs="Times New Roman"/>
          <w:b/>
          <w:sz w:val="28"/>
          <w:szCs w:val="28"/>
        </w:rPr>
      </w:pPr>
    </w:p>
    <w:p w14:paraId="6EEBD9A7" w14:textId="77777777" w:rsidR="00CE6C59" w:rsidRDefault="00CE6C59">
      <w:pPr>
        <w:spacing w:after="0" w:line="240" w:lineRule="auto"/>
        <w:jc w:val="center"/>
        <w:rPr>
          <w:rFonts w:ascii="Times New Roman" w:eastAsia="Times New Roman" w:hAnsi="Times New Roman" w:cs="Times New Roman"/>
          <w:b/>
          <w:sz w:val="28"/>
          <w:szCs w:val="28"/>
        </w:rPr>
      </w:pPr>
    </w:p>
    <w:p w14:paraId="6909D174" w14:textId="77777777" w:rsidR="00CE6C59" w:rsidRDefault="00CE6C59">
      <w:pPr>
        <w:spacing w:after="0" w:line="240" w:lineRule="auto"/>
        <w:jc w:val="center"/>
        <w:rPr>
          <w:rFonts w:ascii="Times New Roman" w:eastAsia="Times New Roman" w:hAnsi="Times New Roman" w:cs="Times New Roman"/>
          <w:b/>
          <w:sz w:val="28"/>
          <w:szCs w:val="28"/>
        </w:rPr>
      </w:pPr>
    </w:p>
    <w:p w14:paraId="38B53DA9" w14:textId="77777777" w:rsidR="00CE6C59" w:rsidRDefault="00CE6C59">
      <w:pPr>
        <w:spacing w:after="0" w:line="240" w:lineRule="auto"/>
        <w:jc w:val="center"/>
        <w:rPr>
          <w:rFonts w:ascii="Times New Roman" w:eastAsia="Times New Roman" w:hAnsi="Times New Roman" w:cs="Times New Roman"/>
          <w:b/>
          <w:sz w:val="28"/>
          <w:szCs w:val="28"/>
        </w:rPr>
      </w:pPr>
    </w:p>
    <w:p w14:paraId="1C0B532A" w14:textId="77777777" w:rsidR="00CE6C59" w:rsidRDefault="00CE6C59">
      <w:pPr>
        <w:spacing w:after="0" w:line="240" w:lineRule="auto"/>
        <w:jc w:val="center"/>
        <w:rPr>
          <w:rFonts w:ascii="Times New Roman" w:eastAsia="Times New Roman" w:hAnsi="Times New Roman" w:cs="Times New Roman"/>
          <w:b/>
          <w:sz w:val="28"/>
          <w:szCs w:val="28"/>
        </w:rPr>
      </w:pPr>
    </w:p>
    <w:p w14:paraId="798232C5" w14:textId="77777777" w:rsidR="00CE6C59" w:rsidRDefault="00CE6C59">
      <w:pPr>
        <w:spacing w:after="0" w:line="240" w:lineRule="auto"/>
        <w:jc w:val="center"/>
        <w:rPr>
          <w:rFonts w:ascii="Times New Roman" w:eastAsia="Times New Roman" w:hAnsi="Times New Roman" w:cs="Times New Roman"/>
          <w:b/>
          <w:sz w:val="28"/>
          <w:szCs w:val="28"/>
        </w:rPr>
      </w:pPr>
    </w:p>
    <w:p w14:paraId="12E29878" w14:textId="77777777" w:rsidR="00CE6C59" w:rsidRDefault="00CE6C59">
      <w:pPr>
        <w:spacing w:after="0" w:line="240" w:lineRule="auto"/>
        <w:jc w:val="center"/>
        <w:rPr>
          <w:rFonts w:ascii="Times New Roman" w:eastAsia="Times New Roman" w:hAnsi="Times New Roman" w:cs="Times New Roman"/>
          <w:b/>
          <w:sz w:val="28"/>
          <w:szCs w:val="28"/>
        </w:rPr>
      </w:pPr>
    </w:p>
    <w:p w14:paraId="19FFF276" w14:textId="77777777" w:rsidR="00CE6C59" w:rsidRDefault="00CE6C59">
      <w:pPr>
        <w:spacing w:after="0" w:line="240" w:lineRule="auto"/>
        <w:jc w:val="center"/>
        <w:rPr>
          <w:rFonts w:ascii="Times New Roman" w:eastAsia="Times New Roman" w:hAnsi="Times New Roman" w:cs="Times New Roman"/>
          <w:b/>
          <w:sz w:val="28"/>
          <w:szCs w:val="28"/>
        </w:rPr>
      </w:pPr>
    </w:p>
    <w:p w14:paraId="0B055B8F" w14:textId="77777777" w:rsidR="00CE6C59" w:rsidRDefault="00CE6C59">
      <w:pPr>
        <w:spacing w:after="0" w:line="240" w:lineRule="auto"/>
        <w:jc w:val="center"/>
        <w:rPr>
          <w:rFonts w:ascii="Times New Roman" w:eastAsia="Times New Roman" w:hAnsi="Times New Roman" w:cs="Times New Roman"/>
          <w:b/>
          <w:sz w:val="28"/>
          <w:szCs w:val="28"/>
        </w:rPr>
      </w:pPr>
    </w:p>
    <w:p w14:paraId="67962363" w14:textId="77777777" w:rsidR="00CE6C59" w:rsidRDefault="00CE6C59">
      <w:pPr>
        <w:spacing w:after="0" w:line="240" w:lineRule="auto"/>
        <w:jc w:val="center"/>
        <w:rPr>
          <w:rFonts w:ascii="Times New Roman" w:eastAsia="Times New Roman" w:hAnsi="Times New Roman" w:cs="Times New Roman"/>
          <w:b/>
          <w:sz w:val="28"/>
          <w:szCs w:val="28"/>
        </w:rPr>
      </w:pPr>
    </w:p>
    <w:p w14:paraId="05D86DC7" w14:textId="77777777" w:rsidR="00CE6C59" w:rsidRDefault="00CE6C59">
      <w:pPr>
        <w:spacing w:after="0" w:line="240" w:lineRule="auto"/>
        <w:jc w:val="center"/>
        <w:rPr>
          <w:rFonts w:ascii="Times New Roman" w:eastAsia="Times New Roman" w:hAnsi="Times New Roman" w:cs="Times New Roman"/>
          <w:b/>
          <w:sz w:val="28"/>
          <w:szCs w:val="28"/>
        </w:rPr>
      </w:pPr>
    </w:p>
    <w:p w14:paraId="5AF8127B" w14:textId="77777777" w:rsidR="00CE6C59" w:rsidRDefault="00CE6C59">
      <w:pPr>
        <w:spacing w:after="0" w:line="240" w:lineRule="auto"/>
        <w:jc w:val="center"/>
        <w:rPr>
          <w:rFonts w:ascii="Times New Roman" w:eastAsia="Times New Roman" w:hAnsi="Times New Roman" w:cs="Times New Roman"/>
          <w:b/>
          <w:sz w:val="28"/>
          <w:szCs w:val="28"/>
        </w:rPr>
      </w:pPr>
    </w:p>
    <w:p w14:paraId="79E9D272" w14:textId="77777777" w:rsidR="00CE6C59" w:rsidRDefault="00CE6C59">
      <w:pPr>
        <w:spacing w:after="0" w:line="240" w:lineRule="auto"/>
        <w:jc w:val="center"/>
        <w:rPr>
          <w:rFonts w:ascii="Times New Roman" w:eastAsia="Times New Roman" w:hAnsi="Times New Roman" w:cs="Times New Roman"/>
          <w:b/>
          <w:sz w:val="28"/>
          <w:szCs w:val="28"/>
        </w:rPr>
      </w:pPr>
    </w:p>
    <w:p w14:paraId="1A3B507C" w14:textId="77777777" w:rsidR="00CE6C59" w:rsidRDefault="00CE6C59">
      <w:pPr>
        <w:spacing w:after="0" w:line="240" w:lineRule="auto"/>
        <w:jc w:val="center"/>
        <w:rPr>
          <w:rFonts w:ascii="Times New Roman" w:eastAsia="Times New Roman" w:hAnsi="Times New Roman" w:cs="Times New Roman"/>
          <w:b/>
          <w:sz w:val="28"/>
          <w:szCs w:val="28"/>
        </w:rPr>
      </w:pPr>
    </w:p>
    <w:p w14:paraId="708B5C44" w14:textId="77777777" w:rsidR="00CE6C59" w:rsidRDefault="00CE6C59">
      <w:pPr>
        <w:spacing w:after="0" w:line="240" w:lineRule="auto"/>
        <w:jc w:val="center"/>
        <w:rPr>
          <w:rFonts w:ascii="Times New Roman" w:eastAsia="Times New Roman" w:hAnsi="Times New Roman" w:cs="Times New Roman"/>
          <w:b/>
          <w:sz w:val="28"/>
          <w:szCs w:val="28"/>
        </w:rPr>
      </w:pPr>
    </w:p>
    <w:p w14:paraId="2D5F97E3" w14:textId="77777777" w:rsidR="00CE6C59" w:rsidRDefault="00CE6C59">
      <w:pPr>
        <w:spacing w:after="0" w:line="240" w:lineRule="auto"/>
        <w:jc w:val="center"/>
        <w:rPr>
          <w:rFonts w:ascii="Times New Roman" w:eastAsia="Times New Roman" w:hAnsi="Times New Roman" w:cs="Times New Roman"/>
          <w:b/>
          <w:sz w:val="28"/>
          <w:szCs w:val="28"/>
        </w:rPr>
      </w:pPr>
    </w:p>
    <w:p w14:paraId="4752AA9E" w14:textId="77777777" w:rsidR="00CE6C59" w:rsidRDefault="00CE6C59">
      <w:pPr>
        <w:spacing w:after="0" w:line="240" w:lineRule="auto"/>
        <w:jc w:val="center"/>
        <w:rPr>
          <w:rFonts w:ascii="Times New Roman" w:eastAsia="Times New Roman" w:hAnsi="Times New Roman" w:cs="Times New Roman"/>
          <w:b/>
          <w:sz w:val="28"/>
          <w:szCs w:val="28"/>
        </w:rPr>
      </w:pPr>
    </w:p>
    <w:p w14:paraId="4968505B" w14:textId="77777777" w:rsidR="00CE6C59" w:rsidRDefault="00CE6C59">
      <w:pPr>
        <w:spacing w:after="0" w:line="240" w:lineRule="auto"/>
        <w:jc w:val="center"/>
        <w:rPr>
          <w:rFonts w:ascii="Times New Roman" w:eastAsia="Times New Roman" w:hAnsi="Times New Roman" w:cs="Times New Roman"/>
          <w:b/>
          <w:sz w:val="28"/>
          <w:szCs w:val="28"/>
        </w:rPr>
      </w:pPr>
    </w:p>
    <w:p w14:paraId="41DF8E8C" w14:textId="77777777" w:rsidR="00CE6C59" w:rsidRDefault="00CE6C59">
      <w:pPr>
        <w:spacing w:after="0" w:line="240" w:lineRule="auto"/>
        <w:jc w:val="center"/>
        <w:rPr>
          <w:rFonts w:ascii="Times New Roman" w:eastAsia="Times New Roman" w:hAnsi="Times New Roman" w:cs="Times New Roman"/>
          <w:b/>
          <w:sz w:val="28"/>
          <w:szCs w:val="28"/>
        </w:rPr>
      </w:pPr>
    </w:p>
    <w:p w14:paraId="386C6262" w14:textId="77777777" w:rsidR="00A0544A" w:rsidRDefault="009040A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Пример учебного плана социально-экономического профиля </w:t>
      </w:r>
    </w:p>
    <w:p w14:paraId="3107150E" w14:textId="77777777" w:rsidR="00A0544A" w:rsidRDefault="009040A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(часов в     неделю) для 6-ти дневной недели обучения</w:t>
      </w:r>
    </w:p>
    <w:p w14:paraId="77BF908D" w14:textId="77777777" w:rsidR="00A0544A" w:rsidRDefault="00A0544A">
      <w:pPr>
        <w:widowControl w:val="0"/>
        <w:spacing w:after="0" w:line="240" w:lineRule="auto"/>
        <w:ind w:left="5239" w:right="929" w:hanging="3930"/>
        <w:rPr>
          <w:rFonts w:ascii="Times New Roman" w:eastAsia="Times New Roman" w:hAnsi="Times New Roman" w:cs="Times New Roman"/>
          <w:b/>
          <w:sz w:val="28"/>
          <w:szCs w:val="28"/>
        </w:rPr>
      </w:pPr>
    </w:p>
    <w:tbl>
      <w:tblPr>
        <w:tblStyle w:val="aff7"/>
        <w:tblW w:w="98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3"/>
        <w:gridCol w:w="2361"/>
        <w:gridCol w:w="1558"/>
        <w:gridCol w:w="837"/>
        <w:gridCol w:w="847"/>
        <w:gridCol w:w="1338"/>
      </w:tblGrid>
      <w:tr w:rsidR="00A0544A" w14:paraId="2BB627FF" w14:textId="77777777">
        <w:trPr>
          <w:trHeight w:val="864"/>
          <w:jc w:val="center"/>
        </w:trPr>
        <w:tc>
          <w:tcPr>
            <w:tcW w:w="2923" w:type="dxa"/>
            <w:vMerge w:val="restart"/>
          </w:tcPr>
          <w:p w14:paraId="0B196298" w14:textId="77777777" w:rsidR="00A0544A" w:rsidRPr="004F2D0B" w:rsidRDefault="00A0544A">
            <w:pPr>
              <w:rPr>
                <w:rFonts w:ascii="Times New Roman" w:eastAsia="Times New Roman" w:hAnsi="Times New Roman" w:cs="Times New Roman"/>
                <w:sz w:val="24"/>
                <w:szCs w:val="24"/>
              </w:rPr>
            </w:pPr>
          </w:p>
          <w:p w14:paraId="67E80DF3" w14:textId="77777777" w:rsidR="00A0544A" w:rsidRPr="004F2D0B" w:rsidRDefault="00A0544A">
            <w:pPr>
              <w:rPr>
                <w:rFonts w:ascii="Times New Roman" w:eastAsia="Times New Roman" w:hAnsi="Times New Roman" w:cs="Times New Roman"/>
                <w:sz w:val="24"/>
                <w:szCs w:val="24"/>
              </w:rPr>
            </w:pPr>
          </w:p>
          <w:p w14:paraId="4C6C0DFA" w14:textId="77777777" w:rsidR="00A0544A" w:rsidRPr="004F2D0B" w:rsidRDefault="00A0544A">
            <w:pPr>
              <w:spacing w:before="7"/>
              <w:rPr>
                <w:rFonts w:ascii="Times New Roman" w:eastAsia="Times New Roman" w:hAnsi="Times New Roman" w:cs="Times New Roman"/>
                <w:sz w:val="24"/>
                <w:szCs w:val="24"/>
              </w:rPr>
            </w:pPr>
          </w:p>
          <w:p w14:paraId="6860FC78" w14:textId="77777777" w:rsidR="00A0544A" w:rsidRDefault="009040AF">
            <w:pPr>
              <w:ind w:left="518"/>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Предметные области</w:t>
            </w:r>
          </w:p>
        </w:tc>
        <w:tc>
          <w:tcPr>
            <w:tcW w:w="2361" w:type="dxa"/>
            <w:vMerge w:val="restart"/>
          </w:tcPr>
          <w:p w14:paraId="6BC280D3" w14:textId="77777777" w:rsidR="00A0544A" w:rsidRDefault="00A0544A">
            <w:pPr>
              <w:rPr>
                <w:rFonts w:ascii="Times New Roman" w:eastAsia="Times New Roman" w:hAnsi="Times New Roman" w:cs="Times New Roman"/>
                <w:sz w:val="24"/>
                <w:szCs w:val="24"/>
              </w:rPr>
            </w:pPr>
          </w:p>
          <w:p w14:paraId="1FD51AD0" w14:textId="77777777" w:rsidR="00A0544A" w:rsidRDefault="00A0544A">
            <w:pPr>
              <w:rPr>
                <w:rFonts w:ascii="Times New Roman" w:eastAsia="Times New Roman" w:hAnsi="Times New Roman" w:cs="Times New Roman"/>
                <w:sz w:val="24"/>
                <w:szCs w:val="24"/>
              </w:rPr>
            </w:pPr>
          </w:p>
          <w:p w14:paraId="4D72504A" w14:textId="77777777" w:rsidR="00A0544A" w:rsidRDefault="00A0544A">
            <w:pPr>
              <w:spacing w:before="7"/>
              <w:rPr>
                <w:rFonts w:ascii="Times New Roman" w:eastAsia="Times New Roman" w:hAnsi="Times New Roman" w:cs="Times New Roman"/>
                <w:sz w:val="24"/>
                <w:szCs w:val="24"/>
              </w:rPr>
            </w:pPr>
          </w:p>
          <w:p w14:paraId="357EFF99" w14:textId="77777777" w:rsidR="00A0544A" w:rsidRDefault="009040AF">
            <w:pPr>
              <w:ind w:left="427"/>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Учебные предметы</w:t>
            </w:r>
          </w:p>
        </w:tc>
        <w:tc>
          <w:tcPr>
            <w:tcW w:w="1558" w:type="dxa"/>
          </w:tcPr>
          <w:p w14:paraId="64206CD1" w14:textId="77777777" w:rsidR="00A0544A" w:rsidRDefault="009040AF" w:rsidP="00CE6C59">
            <w:pPr>
              <w:spacing w:before="41" w:line="300" w:lineRule="auto"/>
              <w:ind w:left="293" w:right="272" w:firstLine="30"/>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 изучения</w:t>
            </w:r>
          </w:p>
          <w:p w14:paraId="4AFB7EC4" w14:textId="77777777" w:rsidR="00A0544A" w:rsidRDefault="009040AF" w:rsidP="00CE6C59">
            <w:pPr>
              <w:spacing w:before="1" w:line="227" w:lineRule="auto"/>
              <w:ind w:left="291"/>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предмета</w:t>
            </w:r>
          </w:p>
        </w:tc>
        <w:tc>
          <w:tcPr>
            <w:tcW w:w="1684" w:type="dxa"/>
            <w:gridSpan w:val="2"/>
          </w:tcPr>
          <w:p w14:paraId="2D3B142C" w14:textId="77777777" w:rsidR="00A0544A" w:rsidRDefault="009040AF" w:rsidP="00CE6C59">
            <w:pPr>
              <w:spacing w:before="185" w:line="300" w:lineRule="auto"/>
              <w:ind w:left="164" w:right="153" w:hanging="68"/>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часов в неделю</w:t>
            </w:r>
          </w:p>
        </w:tc>
        <w:tc>
          <w:tcPr>
            <w:tcW w:w="1338" w:type="dxa"/>
            <w:vMerge w:val="restart"/>
          </w:tcPr>
          <w:p w14:paraId="4E81B633" w14:textId="77777777" w:rsidR="00A0544A" w:rsidRDefault="00A0544A" w:rsidP="00CE6C59">
            <w:pPr>
              <w:rPr>
                <w:rFonts w:ascii="Times New Roman" w:eastAsia="Times New Roman" w:hAnsi="Times New Roman" w:cs="Times New Roman"/>
                <w:sz w:val="24"/>
                <w:szCs w:val="24"/>
              </w:rPr>
            </w:pPr>
          </w:p>
          <w:p w14:paraId="613790AD" w14:textId="77777777" w:rsidR="00A0544A" w:rsidRDefault="009040AF" w:rsidP="00CE6C59">
            <w:pPr>
              <w:spacing w:line="300" w:lineRule="auto"/>
              <w:ind w:left="109" w:right="92" w:hang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промежу точной аттестации</w:t>
            </w:r>
          </w:p>
        </w:tc>
      </w:tr>
      <w:tr w:rsidR="00A0544A" w14:paraId="481209CD" w14:textId="77777777">
        <w:trPr>
          <w:trHeight w:val="863"/>
          <w:jc w:val="center"/>
        </w:trPr>
        <w:tc>
          <w:tcPr>
            <w:tcW w:w="2923" w:type="dxa"/>
            <w:vMerge/>
          </w:tcPr>
          <w:p w14:paraId="062931BD"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361" w:type="dxa"/>
            <w:vMerge/>
          </w:tcPr>
          <w:p w14:paraId="7565D9CD"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8" w:type="dxa"/>
          </w:tcPr>
          <w:p w14:paraId="5F618BE0" w14:textId="77777777" w:rsidR="00A0544A" w:rsidRDefault="009040AF">
            <w:pPr>
              <w:spacing w:before="41"/>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У –</w:t>
            </w:r>
          </w:p>
          <w:p w14:paraId="3C3FFAB3" w14:textId="77777777" w:rsidR="00A0544A" w:rsidRDefault="009040AF">
            <w:pPr>
              <w:spacing w:before="8"/>
              <w:ind w:left="108" w:right="97"/>
              <w:rPr>
                <w:rFonts w:ascii="Times New Roman" w:eastAsia="Times New Roman" w:hAnsi="Times New Roman" w:cs="Times New Roman"/>
                <w:sz w:val="24"/>
                <w:szCs w:val="24"/>
              </w:rPr>
            </w:pPr>
            <w:r>
              <w:rPr>
                <w:rFonts w:ascii="Times New Roman" w:eastAsia="Times New Roman" w:hAnsi="Times New Roman" w:cs="Times New Roman"/>
                <w:sz w:val="24"/>
                <w:szCs w:val="24"/>
              </w:rPr>
              <w:t>углубленный Б- базовый</w:t>
            </w:r>
          </w:p>
        </w:tc>
        <w:tc>
          <w:tcPr>
            <w:tcW w:w="837" w:type="dxa"/>
          </w:tcPr>
          <w:p w14:paraId="7D817532" w14:textId="77777777" w:rsidR="00A0544A" w:rsidRDefault="00A0544A">
            <w:pPr>
              <w:spacing w:before="7"/>
              <w:rPr>
                <w:rFonts w:ascii="Times New Roman" w:eastAsia="Times New Roman" w:hAnsi="Times New Roman" w:cs="Times New Roman"/>
                <w:sz w:val="24"/>
                <w:szCs w:val="24"/>
              </w:rPr>
            </w:pPr>
          </w:p>
          <w:p w14:paraId="6A7A0D00" w14:textId="77777777" w:rsidR="00A0544A" w:rsidRDefault="009040AF">
            <w:pPr>
              <w:ind w:left="106"/>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847" w:type="dxa"/>
          </w:tcPr>
          <w:p w14:paraId="6751B35B" w14:textId="77777777" w:rsidR="00A0544A" w:rsidRDefault="00A0544A">
            <w:pPr>
              <w:spacing w:before="7"/>
              <w:rPr>
                <w:rFonts w:ascii="Times New Roman" w:eastAsia="Times New Roman" w:hAnsi="Times New Roman" w:cs="Times New Roman"/>
                <w:sz w:val="24"/>
                <w:szCs w:val="24"/>
              </w:rPr>
            </w:pPr>
          </w:p>
          <w:p w14:paraId="445A9BA6" w14:textId="77777777" w:rsidR="00A0544A" w:rsidRDefault="009040AF">
            <w:pPr>
              <w:ind w:left="109"/>
              <w:rPr>
                <w:rFonts w:ascii="Times New Roman" w:eastAsia="Times New Roman" w:hAnsi="Times New Roman" w:cs="Times New Roman"/>
                <w:sz w:val="24"/>
                <w:szCs w:val="24"/>
              </w:rPr>
            </w:pPr>
            <w:r>
              <w:rPr>
                <w:rFonts w:ascii="Times New Roman" w:eastAsia="Times New Roman" w:hAnsi="Times New Roman" w:cs="Times New Roman"/>
                <w:sz w:val="24"/>
                <w:szCs w:val="24"/>
              </w:rPr>
              <w:t>XI</w:t>
            </w:r>
          </w:p>
        </w:tc>
        <w:tc>
          <w:tcPr>
            <w:tcW w:w="1338" w:type="dxa"/>
            <w:vMerge/>
          </w:tcPr>
          <w:p w14:paraId="6312173A"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r>
      <w:tr w:rsidR="00A0544A" w14:paraId="012F7EB1" w14:textId="77777777">
        <w:trPr>
          <w:trHeight w:val="323"/>
          <w:jc w:val="center"/>
        </w:trPr>
        <w:tc>
          <w:tcPr>
            <w:tcW w:w="2923" w:type="dxa"/>
          </w:tcPr>
          <w:p w14:paraId="770ECF5E" w14:textId="77777777" w:rsidR="00A0544A" w:rsidRDefault="009040AF">
            <w:pPr>
              <w:spacing w:line="273" w:lineRule="auto"/>
              <w:ind w:left="168"/>
              <w:rPr>
                <w:rFonts w:ascii="Times New Roman" w:eastAsia="Times New Roman" w:hAnsi="Times New Roman" w:cs="Times New Roman"/>
                <w:sz w:val="24"/>
                <w:szCs w:val="24"/>
              </w:rPr>
            </w:pPr>
            <w:r>
              <w:rPr>
                <w:rFonts w:ascii="Times New Roman" w:eastAsia="Times New Roman" w:hAnsi="Times New Roman" w:cs="Times New Roman"/>
                <w:sz w:val="24"/>
                <w:szCs w:val="24"/>
              </w:rPr>
              <w:t>Обязательная часть</w:t>
            </w:r>
          </w:p>
        </w:tc>
        <w:tc>
          <w:tcPr>
            <w:tcW w:w="2361" w:type="dxa"/>
          </w:tcPr>
          <w:p w14:paraId="0E363772" w14:textId="77777777" w:rsidR="00A0544A" w:rsidRDefault="00A0544A">
            <w:pPr>
              <w:rPr>
                <w:rFonts w:ascii="Times New Roman" w:eastAsia="Times New Roman" w:hAnsi="Times New Roman" w:cs="Times New Roman"/>
                <w:sz w:val="24"/>
                <w:szCs w:val="24"/>
              </w:rPr>
            </w:pPr>
          </w:p>
        </w:tc>
        <w:tc>
          <w:tcPr>
            <w:tcW w:w="1558" w:type="dxa"/>
          </w:tcPr>
          <w:p w14:paraId="50F9D246" w14:textId="77777777" w:rsidR="00A0544A" w:rsidRDefault="00A0544A">
            <w:pPr>
              <w:rPr>
                <w:rFonts w:ascii="Times New Roman" w:eastAsia="Times New Roman" w:hAnsi="Times New Roman" w:cs="Times New Roman"/>
                <w:sz w:val="24"/>
                <w:szCs w:val="24"/>
              </w:rPr>
            </w:pPr>
          </w:p>
        </w:tc>
        <w:tc>
          <w:tcPr>
            <w:tcW w:w="837" w:type="dxa"/>
          </w:tcPr>
          <w:p w14:paraId="1B04BAAC" w14:textId="77777777" w:rsidR="00A0544A" w:rsidRDefault="00A0544A">
            <w:pPr>
              <w:rPr>
                <w:rFonts w:ascii="Times New Roman" w:eastAsia="Times New Roman" w:hAnsi="Times New Roman" w:cs="Times New Roman"/>
                <w:sz w:val="24"/>
                <w:szCs w:val="24"/>
              </w:rPr>
            </w:pPr>
          </w:p>
        </w:tc>
        <w:tc>
          <w:tcPr>
            <w:tcW w:w="847" w:type="dxa"/>
          </w:tcPr>
          <w:p w14:paraId="1F7A19E6" w14:textId="77777777" w:rsidR="00A0544A" w:rsidRDefault="00A0544A">
            <w:pPr>
              <w:rPr>
                <w:rFonts w:ascii="Times New Roman" w:eastAsia="Times New Roman" w:hAnsi="Times New Roman" w:cs="Times New Roman"/>
                <w:sz w:val="24"/>
                <w:szCs w:val="24"/>
              </w:rPr>
            </w:pPr>
          </w:p>
        </w:tc>
        <w:tc>
          <w:tcPr>
            <w:tcW w:w="1338" w:type="dxa"/>
          </w:tcPr>
          <w:p w14:paraId="2A4055FC" w14:textId="77777777" w:rsidR="00A0544A" w:rsidRDefault="00A0544A">
            <w:pPr>
              <w:rPr>
                <w:rFonts w:ascii="Times New Roman" w:eastAsia="Times New Roman" w:hAnsi="Times New Roman" w:cs="Times New Roman"/>
                <w:sz w:val="24"/>
                <w:szCs w:val="24"/>
              </w:rPr>
            </w:pPr>
          </w:p>
        </w:tc>
      </w:tr>
      <w:tr w:rsidR="00A0544A" w14:paraId="0B5FC743" w14:textId="77777777">
        <w:trPr>
          <w:trHeight w:val="321"/>
          <w:jc w:val="center"/>
        </w:trPr>
        <w:tc>
          <w:tcPr>
            <w:tcW w:w="2923" w:type="dxa"/>
            <w:vMerge w:val="restart"/>
          </w:tcPr>
          <w:p w14:paraId="161BED1F" w14:textId="77777777" w:rsidR="00A0544A" w:rsidRDefault="009040AF">
            <w:pPr>
              <w:ind w:left="108" w:right="1233"/>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 и литература</w:t>
            </w:r>
          </w:p>
        </w:tc>
        <w:tc>
          <w:tcPr>
            <w:tcW w:w="2361" w:type="dxa"/>
          </w:tcPr>
          <w:p w14:paraId="4864872B" w14:textId="77777777" w:rsidR="00A0544A" w:rsidRDefault="009040AF">
            <w:pPr>
              <w:spacing w:line="268"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w:t>
            </w:r>
          </w:p>
        </w:tc>
        <w:tc>
          <w:tcPr>
            <w:tcW w:w="1558" w:type="dxa"/>
          </w:tcPr>
          <w:p w14:paraId="53A257D8" w14:textId="77777777" w:rsidR="00A0544A" w:rsidRDefault="009040AF">
            <w:pPr>
              <w:spacing w:line="268" w:lineRule="auto"/>
              <w:ind w:left="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37" w:type="dxa"/>
          </w:tcPr>
          <w:p w14:paraId="1610EC1D" w14:textId="77777777" w:rsidR="00A0544A" w:rsidRDefault="009040AF">
            <w:pPr>
              <w:spacing w:line="268" w:lineRule="auto"/>
              <w:ind w:right="35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7" w:type="dxa"/>
          </w:tcPr>
          <w:p w14:paraId="223EC491" w14:textId="77777777" w:rsidR="00A0544A" w:rsidRDefault="009040AF">
            <w:pPr>
              <w:spacing w:line="268" w:lineRule="auto"/>
              <w:ind w:lef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38" w:type="dxa"/>
          </w:tcPr>
          <w:p w14:paraId="5D07B2B6" w14:textId="77777777" w:rsidR="00A0544A" w:rsidRDefault="00A0544A">
            <w:pPr>
              <w:rPr>
                <w:rFonts w:ascii="Times New Roman" w:eastAsia="Times New Roman" w:hAnsi="Times New Roman" w:cs="Times New Roman"/>
                <w:sz w:val="24"/>
                <w:szCs w:val="24"/>
              </w:rPr>
            </w:pPr>
          </w:p>
        </w:tc>
      </w:tr>
      <w:tr w:rsidR="00A0544A" w14:paraId="0B572FEC" w14:textId="77777777">
        <w:trPr>
          <w:trHeight w:val="349"/>
          <w:jc w:val="center"/>
        </w:trPr>
        <w:tc>
          <w:tcPr>
            <w:tcW w:w="2923" w:type="dxa"/>
            <w:vMerge/>
          </w:tcPr>
          <w:p w14:paraId="746C1254"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361" w:type="dxa"/>
          </w:tcPr>
          <w:p w14:paraId="71081B2C" w14:textId="77777777" w:rsidR="00A0544A" w:rsidRDefault="009040AF">
            <w:pPr>
              <w:spacing w:line="270"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Литература</w:t>
            </w:r>
          </w:p>
        </w:tc>
        <w:tc>
          <w:tcPr>
            <w:tcW w:w="1558" w:type="dxa"/>
          </w:tcPr>
          <w:p w14:paraId="5F074E29" w14:textId="77777777" w:rsidR="00A0544A" w:rsidRDefault="009040AF">
            <w:pPr>
              <w:spacing w:line="270" w:lineRule="auto"/>
              <w:ind w:left="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37" w:type="dxa"/>
          </w:tcPr>
          <w:p w14:paraId="364E5961" w14:textId="77777777" w:rsidR="00A0544A" w:rsidRDefault="009040AF">
            <w:pPr>
              <w:spacing w:line="270" w:lineRule="auto"/>
              <w:ind w:right="35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7" w:type="dxa"/>
          </w:tcPr>
          <w:p w14:paraId="76C7B9F3" w14:textId="77777777" w:rsidR="00A0544A" w:rsidRDefault="009040AF">
            <w:pPr>
              <w:spacing w:line="270" w:lineRule="auto"/>
              <w:ind w:lef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38" w:type="dxa"/>
          </w:tcPr>
          <w:p w14:paraId="673585B4" w14:textId="77777777" w:rsidR="00A0544A" w:rsidRDefault="00A0544A">
            <w:pPr>
              <w:rPr>
                <w:rFonts w:ascii="Times New Roman" w:eastAsia="Times New Roman" w:hAnsi="Times New Roman" w:cs="Times New Roman"/>
                <w:sz w:val="24"/>
                <w:szCs w:val="24"/>
              </w:rPr>
            </w:pPr>
          </w:p>
        </w:tc>
      </w:tr>
      <w:tr w:rsidR="00A0544A" w14:paraId="7A51BB3F" w14:textId="77777777">
        <w:trPr>
          <w:trHeight w:val="668"/>
          <w:jc w:val="center"/>
        </w:trPr>
        <w:tc>
          <w:tcPr>
            <w:tcW w:w="2923" w:type="dxa"/>
          </w:tcPr>
          <w:p w14:paraId="2AD628EF" w14:textId="77777777" w:rsidR="00A0544A" w:rsidRPr="004F2D0B" w:rsidRDefault="009040AF">
            <w:pPr>
              <w:ind w:left="108" w:right="553"/>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Родной язык и родная литература</w:t>
            </w:r>
          </w:p>
        </w:tc>
        <w:tc>
          <w:tcPr>
            <w:tcW w:w="2361" w:type="dxa"/>
          </w:tcPr>
          <w:p w14:paraId="74ED1523" w14:textId="77777777" w:rsidR="00A0544A" w:rsidRDefault="009040AF">
            <w:pPr>
              <w:spacing w:line="268"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Родной язык</w:t>
            </w:r>
          </w:p>
        </w:tc>
        <w:tc>
          <w:tcPr>
            <w:tcW w:w="1558" w:type="dxa"/>
          </w:tcPr>
          <w:p w14:paraId="4650E862" w14:textId="77777777" w:rsidR="00A0544A" w:rsidRDefault="009040AF">
            <w:pPr>
              <w:spacing w:line="268" w:lineRule="auto"/>
              <w:ind w:left="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37" w:type="dxa"/>
          </w:tcPr>
          <w:p w14:paraId="28EFDD6E" w14:textId="77777777" w:rsidR="00A0544A" w:rsidRDefault="009040AF">
            <w:pPr>
              <w:spacing w:line="268" w:lineRule="auto"/>
              <w:ind w:right="35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7" w:type="dxa"/>
          </w:tcPr>
          <w:p w14:paraId="150E9909" w14:textId="77777777" w:rsidR="00A0544A" w:rsidRDefault="009040AF">
            <w:pPr>
              <w:spacing w:line="268" w:lineRule="auto"/>
              <w:ind w:lef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38" w:type="dxa"/>
          </w:tcPr>
          <w:p w14:paraId="6C119A1A" w14:textId="77777777" w:rsidR="00A0544A" w:rsidRDefault="00A0544A">
            <w:pPr>
              <w:rPr>
                <w:rFonts w:ascii="Times New Roman" w:eastAsia="Times New Roman" w:hAnsi="Times New Roman" w:cs="Times New Roman"/>
                <w:sz w:val="24"/>
                <w:szCs w:val="24"/>
              </w:rPr>
            </w:pPr>
          </w:p>
        </w:tc>
      </w:tr>
      <w:tr w:rsidR="00A0544A" w14:paraId="35645913" w14:textId="77777777">
        <w:trPr>
          <w:trHeight w:val="449"/>
          <w:jc w:val="center"/>
        </w:trPr>
        <w:tc>
          <w:tcPr>
            <w:tcW w:w="2923" w:type="dxa"/>
          </w:tcPr>
          <w:p w14:paraId="2C895DFE" w14:textId="77777777" w:rsidR="00A0544A" w:rsidRDefault="009040AF">
            <w:pPr>
              <w:spacing w:line="270"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Иностранные языки</w:t>
            </w:r>
          </w:p>
        </w:tc>
        <w:tc>
          <w:tcPr>
            <w:tcW w:w="2361" w:type="dxa"/>
          </w:tcPr>
          <w:p w14:paraId="2CE7A7BA" w14:textId="77777777" w:rsidR="00A0544A" w:rsidRDefault="009040AF">
            <w:pPr>
              <w:spacing w:line="270"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Иностранный язык</w:t>
            </w:r>
          </w:p>
        </w:tc>
        <w:tc>
          <w:tcPr>
            <w:tcW w:w="1558" w:type="dxa"/>
          </w:tcPr>
          <w:p w14:paraId="4E1A44DD" w14:textId="77777777" w:rsidR="00A0544A" w:rsidRDefault="009040AF">
            <w:pPr>
              <w:spacing w:line="270" w:lineRule="auto"/>
              <w:ind w:left="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37" w:type="dxa"/>
          </w:tcPr>
          <w:p w14:paraId="60D0B843" w14:textId="77777777" w:rsidR="00A0544A" w:rsidRDefault="009040AF">
            <w:pPr>
              <w:spacing w:line="270" w:lineRule="auto"/>
              <w:ind w:right="35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7" w:type="dxa"/>
          </w:tcPr>
          <w:p w14:paraId="4239C459" w14:textId="77777777" w:rsidR="00A0544A" w:rsidRDefault="009040AF">
            <w:pPr>
              <w:spacing w:line="270" w:lineRule="auto"/>
              <w:ind w:lef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38" w:type="dxa"/>
          </w:tcPr>
          <w:p w14:paraId="3D2E5449" w14:textId="77777777" w:rsidR="00A0544A" w:rsidRDefault="00A0544A">
            <w:pPr>
              <w:rPr>
                <w:rFonts w:ascii="Times New Roman" w:eastAsia="Times New Roman" w:hAnsi="Times New Roman" w:cs="Times New Roman"/>
                <w:sz w:val="24"/>
                <w:szCs w:val="24"/>
              </w:rPr>
            </w:pPr>
          </w:p>
        </w:tc>
      </w:tr>
      <w:tr w:rsidR="00A0544A" w14:paraId="63A76ABC" w14:textId="77777777">
        <w:trPr>
          <w:trHeight w:val="314"/>
          <w:jc w:val="center"/>
        </w:trPr>
        <w:tc>
          <w:tcPr>
            <w:tcW w:w="2923" w:type="dxa"/>
            <w:vMerge w:val="restart"/>
          </w:tcPr>
          <w:p w14:paraId="65B9FE99" w14:textId="77777777" w:rsidR="00A0544A" w:rsidRDefault="009040AF">
            <w:pPr>
              <w:spacing w:line="268"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Общественные науки</w:t>
            </w:r>
          </w:p>
        </w:tc>
        <w:tc>
          <w:tcPr>
            <w:tcW w:w="2361" w:type="dxa"/>
          </w:tcPr>
          <w:p w14:paraId="2B69257A" w14:textId="77777777" w:rsidR="00A0544A" w:rsidRDefault="009040AF">
            <w:pPr>
              <w:spacing w:line="268"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w:t>
            </w:r>
          </w:p>
        </w:tc>
        <w:tc>
          <w:tcPr>
            <w:tcW w:w="1558" w:type="dxa"/>
          </w:tcPr>
          <w:p w14:paraId="7BCF7064" w14:textId="77777777" w:rsidR="00A0544A" w:rsidRDefault="009040AF">
            <w:pPr>
              <w:spacing w:line="268" w:lineRule="auto"/>
              <w:ind w:lef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37" w:type="dxa"/>
          </w:tcPr>
          <w:p w14:paraId="60179992" w14:textId="77777777" w:rsidR="00A0544A" w:rsidRDefault="009040AF">
            <w:pPr>
              <w:spacing w:line="268" w:lineRule="auto"/>
              <w:ind w:right="35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7" w:type="dxa"/>
          </w:tcPr>
          <w:p w14:paraId="046B6FF4" w14:textId="77777777" w:rsidR="00A0544A" w:rsidRDefault="009040AF">
            <w:pPr>
              <w:spacing w:line="268" w:lineRule="auto"/>
              <w:ind w:lef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38" w:type="dxa"/>
          </w:tcPr>
          <w:p w14:paraId="28B2850F" w14:textId="77777777" w:rsidR="00A0544A" w:rsidRDefault="00A0544A">
            <w:pPr>
              <w:rPr>
                <w:rFonts w:ascii="Times New Roman" w:eastAsia="Times New Roman" w:hAnsi="Times New Roman" w:cs="Times New Roman"/>
                <w:sz w:val="24"/>
                <w:szCs w:val="24"/>
              </w:rPr>
            </w:pPr>
          </w:p>
        </w:tc>
      </w:tr>
      <w:tr w:rsidR="00A0544A" w14:paraId="3047C573" w14:textId="77777777">
        <w:trPr>
          <w:trHeight w:val="316"/>
          <w:jc w:val="center"/>
        </w:trPr>
        <w:tc>
          <w:tcPr>
            <w:tcW w:w="2923" w:type="dxa"/>
            <w:vMerge/>
          </w:tcPr>
          <w:p w14:paraId="28B6A9C8"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361" w:type="dxa"/>
          </w:tcPr>
          <w:p w14:paraId="029C1E53" w14:textId="77777777" w:rsidR="00A0544A" w:rsidRDefault="009040AF">
            <w:pPr>
              <w:spacing w:line="270"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География</w:t>
            </w:r>
          </w:p>
        </w:tc>
        <w:tc>
          <w:tcPr>
            <w:tcW w:w="1558" w:type="dxa"/>
          </w:tcPr>
          <w:p w14:paraId="3A440043"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37" w:type="dxa"/>
          </w:tcPr>
          <w:p w14:paraId="5DCAE754"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7" w:type="dxa"/>
          </w:tcPr>
          <w:p w14:paraId="4C195BF4"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38" w:type="dxa"/>
          </w:tcPr>
          <w:p w14:paraId="03E982B3" w14:textId="77777777" w:rsidR="00A0544A" w:rsidRDefault="00A0544A">
            <w:pPr>
              <w:rPr>
                <w:rFonts w:ascii="Times New Roman" w:eastAsia="Times New Roman" w:hAnsi="Times New Roman" w:cs="Times New Roman"/>
                <w:sz w:val="24"/>
                <w:szCs w:val="24"/>
              </w:rPr>
            </w:pPr>
          </w:p>
        </w:tc>
      </w:tr>
      <w:tr w:rsidR="00A0544A" w14:paraId="37C55BEA" w14:textId="77777777">
        <w:trPr>
          <w:trHeight w:val="313"/>
          <w:jc w:val="center"/>
        </w:trPr>
        <w:tc>
          <w:tcPr>
            <w:tcW w:w="2923" w:type="dxa"/>
            <w:vMerge/>
          </w:tcPr>
          <w:p w14:paraId="4C6E9E00"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361" w:type="dxa"/>
          </w:tcPr>
          <w:p w14:paraId="4AB03BF1" w14:textId="77777777" w:rsidR="00A0544A" w:rsidRDefault="009040AF">
            <w:pPr>
              <w:spacing w:line="268"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Экономика</w:t>
            </w:r>
          </w:p>
        </w:tc>
        <w:tc>
          <w:tcPr>
            <w:tcW w:w="1558" w:type="dxa"/>
          </w:tcPr>
          <w:p w14:paraId="65F87380" w14:textId="77777777" w:rsidR="00A0544A" w:rsidRDefault="009040AF">
            <w:pPr>
              <w:spacing w:line="268" w:lineRule="auto"/>
              <w:ind w:lef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
        </w:tc>
        <w:tc>
          <w:tcPr>
            <w:tcW w:w="837" w:type="dxa"/>
          </w:tcPr>
          <w:p w14:paraId="0773E55F" w14:textId="77777777" w:rsidR="00A0544A" w:rsidRDefault="009040AF">
            <w:pPr>
              <w:spacing w:line="268" w:lineRule="auto"/>
              <w:ind w:right="32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7" w:type="dxa"/>
          </w:tcPr>
          <w:p w14:paraId="04332842" w14:textId="77777777" w:rsidR="00A0544A" w:rsidRDefault="009040AF">
            <w:pPr>
              <w:spacing w:line="268"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38" w:type="dxa"/>
          </w:tcPr>
          <w:p w14:paraId="399C2F0A" w14:textId="77777777" w:rsidR="00A0544A" w:rsidRDefault="00A0544A">
            <w:pPr>
              <w:rPr>
                <w:rFonts w:ascii="Times New Roman" w:eastAsia="Times New Roman" w:hAnsi="Times New Roman" w:cs="Times New Roman"/>
                <w:sz w:val="24"/>
                <w:szCs w:val="24"/>
              </w:rPr>
            </w:pPr>
          </w:p>
        </w:tc>
      </w:tr>
      <w:tr w:rsidR="00A0544A" w14:paraId="2DDF8988" w14:textId="77777777">
        <w:trPr>
          <w:trHeight w:val="316"/>
          <w:jc w:val="center"/>
        </w:trPr>
        <w:tc>
          <w:tcPr>
            <w:tcW w:w="2923" w:type="dxa"/>
            <w:vMerge/>
          </w:tcPr>
          <w:p w14:paraId="2963EC36"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361" w:type="dxa"/>
          </w:tcPr>
          <w:p w14:paraId="7969A30A" w14:textId="77777777" w:rsidR="00A0544A" w:rsidRDefault="009040AF">
            <w:pPr>
              <w:spacing w:line="268"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w:t>
            </w:r>
          </w:p>
        </w:tc>
        <w:tc>
          <w:tcPr>
            <w:tcW w:w="1558" w:type="dxa"/>
          </w:tcPr>
          <w:p w14:paraId="64A0A526" w14:textId="77777777" w:rsidR="00A0544A" w:rsidRDefault="009040AF">
            <w:pPr>
              <w:spacing w:line="268" w:lineRule="auto"/>
              <w:ind w:lef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
        </w:tc>
        <w:tc>
          <w:tcPr>
            <w:tcW w:w="837" w:type="dxa"/>
          </w:tcPr>
          <w:p w14:paraId="01ECA004" w14:textId="77777777" w:rsidR="00A0544A" w:rsidRDefault="009040AF">
            <w:pPr>
              <w:spacing w:line="268" w:lineRule="auto"/>
              <w:ind w:right="32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7" w:type="dxa"/>
          </w:tcPr>
          <w:p w14:paraId="6DC35A92" w14:textId="77777777" w:rsidR="00A0544A" w:rsidRDefault="009040AF">
            <w:pPr>
              <w:spacing w:line="268" w:lineRule="auto"/>
              <w:ind w:lef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38" w:type="dxa"/>
          </w:tcPr>
          <w:p w14:paraId="7A7677D1" w14:textId="77777777" w:rsidR="00A0544A" w:rsidRDefault="00A0544A">
            <w:pPr>
              <w:rPr>
                <w:rFonts w:ascii="Times New Roman" w:eastAsia="Times New Roman" w:hAnsi="Times New Roman" w:cs="Times New Roman"/>
                <w:sz w:val="24"/>
                <w:szCs w:val="24"/>
              </w:rPr>
            </w:pPr>
          </w:p>
        </w:tc>
      </w:tr>
      <w:tr w:rsidR="00A0544A" w14:paraId="68B9F2B2" w14:textId="77777777">
        <w:trPr>
          <w:trHeight w:val="260"/>
          <w:jc w:val="center"/>
        </w:trPr>
        <w:tc>
          <w:tcPr>
            <w:tcW w:w="2923" w:type="dxa"/>
            <w:vMerge/>
          </w:tcPr>
          <w:p w14:paraId="73AC02F1"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361" w:type="dxa"/>
          </w:tcPr>
          <w:p w14:paraId="28F9BDE8" w14:textId="77777777" w:rsidR="00A0544A" w:rsidRDefault="009040AF">
            <w:pPr>
              <w:spacing w:line="268"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Обществознание</w:t>
            </w:r>
          </w:p>
        </w:tc>
        <w:tc>
          <w:tcPr>
            <w:tcW w:w="1558" w:type="dxa"/>
          </w:tcPr>
          <w:p w14:paraId="0FF7258E" w14:textId="77777777" w:rsidR="00A0544A" w:rsidRDefault="009040AF">
            <w:pPr>
              <w:spacing w:line="268" w:lineRule="auto"/>
              <w:ind w:left="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37" w:type="dxa"/>
          </w:tcPr>
          <w:p w14:paraId="17687BE0" w14:textId="77777777" w:rsidR="00A0544A" w:rsidRDefault="009040AF">
            <w:pPr>
              <w:spacing w:line="268" w:lineRule="auto"/>
              <w:ind w:right="35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7" w:type="dxa"/>
          </w:tcPr>
          <w:p w14:paraId="1E64F833" w14:textId="77777777" w:rsidR="00A0544A" w:rsidRDefault="009040AF">
            <w:pPr>
              <w:spacing w:line="268" w:lineRule="auto"/>
              <w:ind w:lef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38" w:type="dxa"/>
          </w:tcPr>
          <w:p w14:paraId="22927C5E" w14:textId="77777777" w:rsidR="00A0544A" w:rsidRDefault="00A0544A">
            <w:pPr>
              <w:rPr>
                <w:rFonts w:ascii="Times New Roman" w:eastAsia="Times New Roman" w:hAnsi="Times New Roman" w:cs="Times New Roman"/>
                <w:sz w:val="24"/>
                <w:szCs w:val="24"/>
              </w:rPr>
            </w:pPr>
          </w:p>
        </w:tc>
      </w:tr>
      <w:tr w:rsidR="00A0544A" w14:paraId="7DE2E96F" w14:textId="77777777">
        <w:trPr>
          <w:trHeight w:val="316"/>
          <w:jc w:val="center"/>
        </w:trPr>
        <w:tc>
          <w:tcPr>
            <w:tcW w:w="2923" w:type="dxa"/>
            <w:vMerge w:val="restart"/>
          </w:tcPr>
          <w:p w14:paraId="40A07A9E" w14:textId="77777777" w:rsidR="00A0544A" w:rsidRDefault="009040AF">
            <w:pPr>
              <w:ind w:left="108" w:right="1385"/>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и информатика</w:t>
            </w:r>
          </w:p>
        </w:tc>
        <w:tc>
          <w:tcPr>
            <w:tcW w:w="2361" w:type="dxa"/>
          </w:tcPr>
          <w:p w14:paraId="678CE513" w14:textId="77777777" w:rsidR="00A0544A" w:rsidRDefault="009040AF">
            <w:pPr>
              <w:spacing w:line="268"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558" w:type="dxa"/>
          </w:tcPr>
          <w:p w14:paraId="233CF667" w14:textId="77777777" w:rsidR="00A0544A" w:rsidRDefault="009040AF">
            <w:pPr>
              <w:spacing w:line="268" w:lineRule="auto"/>
              <w:ind w:lef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
        </w:tc>
        <w:tc>
          <w:tcPr>
            <w:tcW w:w="837" w:type="dxa"/>
          </w:tcPr>
          <w:p w14:paraId="74C5817E" w14:textId="77777777" w:rsidR="00A0544A" w:rsidRDefault="009040AF">
            <w:pPr>
              <w:spacing w:line="268" w:lineRule="auto"/>
              <w:ind w:right="35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47" w:type="dxa"/>
          </w:tcPr>
          <w:p w14:paraId="5805A1D4" w14:textId="77777777" w:rsidR="00A0544A" w:rsidRDefault="009040AF">
            <w:pPr>
              <w:spacing w:line="268" w:lineRule="auto"/>
              <w:ind w:lef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338" w:type="dxa"/>
          </w:tcPr>
          <w:p w14:paraId="6B1E20F3" w14:textId="77777777" w:rsidR="00A0544A" w:rsidRDefault="00A0544A">
            <w:pPr>
              <w:rPr>
                <w:rFonts w:ascii="Times New Roman" w:eastAsia="Times New Roman" w:hAnsi="Times New Roman" w:cs="Times New Roman"/>
                <w:sz w:val="24"/>
                <w:szCs w:val="24"/>
              </w:rPr>
            </w:pPr>
          </w:p>
        </w:tc>
      </w:tr>
      <w:tr w:rsidR="00A0544A" w14:paraId="1EDADEA0" w14:textId="77777777">
        <w:trPr>
          <w:trHeight w:val="328"/>
          <w:jc w:val="center"/>
        </w:trPr>
        <w:tc>
          <w:tcPr>
            <w:tcW w:w="2923" w:type="dxa"/>
            <w:vMerge/>
          </w:tcPr>
          <w:p w14:paraId="05223B8B"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361" w:type="dxa"/>
          </w:tcPr>
          <w:p w14:paraId="0D52EC7C" w14:textId="77777777" w:rsidR="00A0544A" w:rsidRDefault="009040AF">
            <w:pPr>
              <w:spacing w:line="268"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w:t>
            </w:r>
          </w:p>
        </w:tc>
        <w:tc>
          <w:tcPr>
            <w:tcW w:w="1558" w:type="dxa"/>
          </w:tcPr>
          <w:p w14:paraId="4147123C"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37" w:type="dxa"/>
          </w:tcPr>
          <w:p w14:paraId="5E9362AF"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7" w:type="dxa"/>
          </w:tcPr>
          <w:p w14:paraId="573DBA13"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38" w:type="dxa"/>
          </w:tcPr>
          <w:p w14:paraId="76185752" w14:textId="77777777" w:rsidR="00A0544A" w:rsidRDefault="00A0544A">
            <w:pPr>
              <w:rPr>
                <w:rFonts w:ascii="Times New Roman" w:eastAsia="Times New Roman" w:hAnsi="Times New Roman" w:cs="Times New Roman"/>
                <w:sz w:val="24"/>
                <w:szCs w:val="24"/>
              </w:rPr>
            </w:pPr>
          </w:p>
        </w:tc>
      </w:tr>
      <w:tr w:rsidR="00A0544A" w14:paraId="25846E17" w14:textId="77777777">
        <w:trPr>
          <w:trHeight w:val="162"/>
          <w:jc w:val="center"/>
        </w:trPr>
        <w:tc>
          <w:tcPr>
            <w:tcW w:w="2923" w:type="dxa"/>
            <w:vMerge w:val="restart"/>
          </w:tcPr>
          <w:p w14:paraId="4D9B6116" w14:textId="77777777" w:rsidR="00A0544A" w:rsidRDefault="009040AF">
            <w:pPr>
              <w:spacing w:line="232" w:lineRule="auto"/>
              <w:ind w:left="108" w:right="1396"/>
              <w:rPr>
                <w:rFonts w:ascii="Times New Roman" w:eastAsia="Times New Roman" w:hAnsi="Times New Roman" w:cs="Times New Roman"/>
                <w:sz w:val="24"/>
                <w:szCs w:val="24"/>
              </w:rPr>
            </w:pPr>
            <w:r>
              <w:rPr>
                <w:rFonts w:ascii="Times New Roman" w:eastAsia="Times New Roman" w:hAnsi="Times New Roman" w:cs="Times New Roman"/>
                <w:sz w:val="24"/>
                <w:szCs w:val="24"/>
              </w:rPr>
              <w:t>Естественные науки</w:t>
            </w:r>
          </w:p>
        </w:tc>
        <w:tc>
          <w:tcPr>
            <w:tcW w:w="2361" w:type="dxa"/>
          </w:tcPr>
          <w:p w14:paraId="5CE87556" w14:textId="77777777" w:rsidR="00A0544A" w:rsidRDefault="009040AF">
            <w:pPr>
              <w:spacing w:line="268"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Астрономия</w:t>
            </w:r>
          </w:p>
        </w:tc>
        <w:tc>
          <w:tcPr>
            <w:tcW w:w="1558" w:type="dxa"/>
          </w:tcPr>
          <w:p w14:paraId="5CEA571B" w14:textId="77777777" w:rsidR="00A0544A" w:rsidRDefault="009040AF">
            <w:pPr>
              <w:spacing w:line="268" w:lineRule="auto"/>
              <w:ind w:left="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37" w:type="dxa"/>
          </w:tcPr>
          <w:p w14:paraId="251C921C" w14:textId="77777777" w:rsidR="00A0544A" w:rsidRDefault="009040AF">
            <w:pPr>
              <w:spacing w:line="268" w:lineRule="auto"/>
              <w:ind w:right="35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7" w:type="dxa"/>
          </w:tcPr>
          <w:p w14:paraId="541DF3D8" w14:textId="77777777" w:rsidR="00A0544A" w:rsidRDefault="00A0544A">
            <w:pPr>
              <w:rPr>
                <w:rFonts w:ascii="Times New Roman" w:eastAsia="Times New Roman" w:hAnsi="Times New Roman" w:cs="Times New Roman"/>
                <w:sz w:val="24"/>
                <w:szCs w:val="24"/>
              </w:rPr>
            </w:pPr>
          </w:p>
        </w:tc>
        <w:tc>
          <w:tcPr>
            <w:tcW w:w="1338" w:type="dxa"/>
          </w:tcPr>
          <w:p w14:paraId="1C207DBD" w14:textId="77777777" w:rsidR="00A0544A" w:rsidRDefault="00A0544A">
            <w:pPr>
              <w:rPr>
                <w:rFonts w:ascii="Times New Roman" w:eastAsia="Times New Roman" w:hAnsi="Times New Roman" w:cs="Times New Roman"/>
                <w:sz w:val="24"/>
                <w:szCs w:val="24"/>
              </w:rPr>
            </w:pPr>
          </w:p>
        </w:tc>
      </w:tr>
      <w:tr w:rsidR="00A0544A" w14:paraId="5DBDA35A" w14:textId="77777777">
        <w:trPr>
          <w:trHeight w:val="431"/>
          <w:jc w:val="center"/>
        </w:trPr>
        <w:tc>
          <w:tcPr>
            <w:tcW w:w="2923" w:type="dxa"/>
            <w:vMerge/>
          </w:tcPr>
          <w:p w14:paraId="64802532"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361" w:type="dxa"/>
          </w:tcPr>
          <w:p w14:paraId="231FDBE3" w14:textId="77777777" w:rsidR="00A0544A" w:rsidRDefault="009040AF">
            <w:pPr>
              <w:spacing w:line="268"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Естествознание</w:t>
            </w:r>
          </w:p>
        </w:tc>
        <w:tc>
          <w:tcPr>
            <w:tcW w:w="1558" w:type="dxa"/>
          </w:tcPr>
          <w:p w14:paraId="18435C73" w14:textId="77777777" w:rsidR="00A0544A" w:rsidRDefault="009040AF">
            <w:pPr>
              <w:spacing w:line="268" w:lineRule="auto"/>
              <w:ind w:left="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37" w:type="dxa"/>
          </w:tcPr>
          <w:p w14:paraId="6B3E581B" w14:textId="77777777" w:rsidR="00A0544A" w:rsidRDefault="009040AF">
            <w:pPr>
              <w:spacing w:line="268" w:lineRule="auto"/>
              <w:ind w:right="35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7" w:type="dxa"/>
          </w:tcPr>
          <w:p w14:paraId="51C6E3B7" w14:textId="77777777" w:rsidR="00A0544A" w:rsidRDefault="009040AF">
            <w:pPr>
              <w:spacing w:line="268" w:lineRule="auto"/>
              <w:ind w:lef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38" w:type="dxa"/>
          </w:tcPr>
          <w:p w14:paraId="561AD080" w14:textId="77777777" w:rsidR="00A0544A" w:rsidRDefault="00A0544A">
            <w:pPr>
              <w:rPr>
                <w:rFonts w:ascii="Times New Roman" w:eastAsia="Times New Roman" w:hAnsi="Times New Roman" w:cs="Times New Roman"/>
                <w:sz w:val="24"/>
                <w:szCs w:val="24"/>
              </w:rPr>
            </w:pPr>
          </w:p>
        </w:tc>
      </w:tr>
      <w:tr w:rsidR="00A0544A" w14:paraId="4100D13D" w14:textId="77777777">
        <w:trPr>
          <w:trHeight w:val="269"/>
          <w:jc w:val="center"/>
        </w:trPr>
        <w:tc>
          <w:tcPr>
            <w:tcW w:w="2923" w:type="dxa"/>
            <w:vMerge w:val="restart"/>
          </w:tcPr>
          <w:p w14:paraId="4F30A044" w14:textId="77777777" w:rsidR="00A0544A" w:rsidRPr="004F2D0B" w:rsidRDefault="009040AF">
            <w:pPr>
              <w:spacing w:before="35" w:line="280" w:lineRule="auto"/>
              <w:ind w:left="108" w:right="569"/>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Физическая культура, экология и основы безопасности жизнедеятельности</w:t>
            </w:r>
          </w:p>
        </w:tc>
        <w:tc>
          <w:tcPr>
            <w:tcW w:w="2361" w:type="dxa"/>
          </w:tcPr>
          <w:p w14:paraId="1781321D" w14:textId="77777777" w:rsidR="00A0544A" w:rsidRDefault="009040AF">
            <w:pPr>
              <w:spacing w:line="268"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культура</w:t>
            </w:r>
          </w:p>
        </w:tc>
        <w:tc>
          <w:tcPr>
            <w:tcW w:w="1558" w:type="dxa"/>
          </w:tcPr>
          <w:p w14:paraId="526C3B1B" w14:textId="77777777" w:rsidR="00A0544A" w:rsidRDefault="009040AF">
            <w:pPr>
              <w:spacing w:line="268" w:lineRule="auto"/>
              <w:ind w:left="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37" w:type="dxa"/>
          </w:tcPr>
          <w:p w14:paraId="1D2459F8" w14:textId="77777777" w:rsidR="00A0544A" w:rsidRDefault="009040AF">
            <w:pPr>
              <w:spacing w:line="268" w:lineRule="auto"/>
              <w:ind w:right="35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7" w:type="dxa"/>
          </w:tcPr>
          <w:p w14:paraId="169C4CCC" w14:textId="77777777" w:rsidR="00A0544A" w:rsidRDefault="009040AF">
            <w:pPr>
              <w:spacing w:line="268" w:lineRule="auto"/>
              <w:ind w:lef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38" w:type="dxa"/>
          </w:tcPr>
          <w:p w14:paraId="053AEF73" w14:textId="77777777" w:rsidR="00A0544A" w:rsidRDefault="00A0544A">
            <w:pPr>
              <w:rPr>
                <w:rFonts w:ascii="Times New Roman" w:eastAsia="Times New Roman" w:hAnsi="Times New Roman" w:cs="Times New Roman"/>
                <w:sz w:val="24"/>
                <w:szCs w:val="24"/>
              </w:rPr>
            </w:pPr>
          </w:p>
        </w:tc>
      </w:tr>
      <w:tr w:rsidR="00A0544A" w14:paraId="06F7AE41" w14:textId="77777777">
        <w:trPr>
          <w:trHeight w:val="921"/>
          <w:jc w:val="center"/>
        </w:trPr>
        <w:tc>
          <w:tcPr>
            <w:tcW w:w="2923" w:type="dxa"/>
            <w:vMerge/>
          </w:tcPr>
          <w:p w14:paraId="5767EF6B"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361" w:type="dxa"/>
          </w:tcPr>
          <w:p w14:paraId="4958C90B" w14:textId="77777777" w:rsidR="00A0544A" w:rsidRDefault="009040AF">
            <w:pPr>
              <w:ind w:left="108" w:right="251"/>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безопасности жизнедеятельности</w:t>
            </w:r>
          </w:p>
        </w:tc>
        <w:tc>
          <w:tcPr>
            <w:tcW w:w="1558" w:type="dxa"/>
          </w:tcPr>
          <w:p w14:paraId="6E25776C" w14:textId="77777777" w:rsidR="00A0544A" w:rsidRDefault="009040AF">
            <w:pPr>
              <w:spacing w:line="270" w:lineRule="auto"/>
              <w:ind w:left="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37" w:type="dxa"/>
          </w:tcPr>
          <w:p w14:paraId="2E634E91" w14:textId="77777777" w:rsidR="00A0544A" w:rsidRDefault="009040AF">
            <w:pPr>
              <w:spacing w:line="270" w:lineRule="auto"/>
              <w:ind w:right="35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7" w:type="dxa"/>
          </w:tcPr>
          <w:p w14:paraId="32C9CC8B" w14:textId="77777777" w:rsidR="00A0544A" w:rsidRDefault="009040AF">
            <w:pPr>
              <w:spacing w:line="270" w:lineRule="auto"/>
              <w:ind w:lef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38" w:type="dxa"/>
          </w:tcPr>
          <w:p w14:paraId="02B8CF5C" w14:textId="77777777" w:rsidR="00A0544A" w:rsidRDefault="00A0544A">
            <w:pPr>
              <w:rPr>
                <w:rFonts w:ascii="Times New Roman" w:eastAsia="Times New Roman" w:hAnsi="Times New Roman" w:cs="Times New Roman"/>
                <w:sz w:val="24"/>
                <w:szCs w:val="24"/>
              </w:rPr>
            </w:pPr>
          </w:p>
        </w:tc>
      </w:tr>
      <w:tr w:rsidR="00A0544A" w14:paraId="29DC9636" w14:textId="77777777">
        <w:trPr>
          <w:trHeight w:val="553"/>
          <w:jc w:val="center"/>
        </w:trPr>
        <w:tc>
          <w:tcPr>
            <w:tcW w:w="2923" w:type="dxa"/>
          </w:tcPr>
          <w:p w14:paraId="66E49F12" w14:textId="77777777" w:rsidR="00A0544A" w:rsidRDefault="009040AF">
            <w:pPr>
              <w:spacing w:line="276" w:lineRule="auto"/>
              <w:ind w:left="108" w:right="865"/>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Индивидуальный учебный проект</w:t>
            </w:r>
          </w:p>
        </w:tc>
        <w:tc>
          <w:tcPr>
            <w:tcW w:w="2361" w:type="dxa"/>
          </w:tcPr>
          <w:p w14:paraId="6BB773DB" w14:textId="77777777" w:rsidR="00A0544A" w:rsidRDefault="00A0544A">
            <w:pPr>
              <w:rPr>
                <w:rFonts w:ascii="Times New Roman" w:eastAsia="Times New Roman" w:hAnsi="Times New Roman" w:cs="Times New Roman"/>
                <w:sz w:val="24"/>
                <w:szCs w:val="24"/>
              </w:rPr>
            </w:pPr>
          </w:p>
        </w:tc>
        <w:tc>
          <w:tcPr>
            <w:tcW w:w="1558" w:type="dxa"/>
          </w:tcPr>
          <w:p w14:paraId="77E492EA" w14:textId="77777777" w:rsidR="00A0544A" w:rsidRDefault="00A0544A">
            <w:pPr>
              <w:rPr>
                <w:rFonts w:ascii="Times New Roman" w:eastAsia="Times New Roman" w:hAnsi="Times New Roman" w:cs="Times New Roman"/>
                <w:sz w:val="24"/>
                <w:szCs w:val="24"/>
              </w:rPr>
            </w:pPr>
          </w:p>
        </w:tc>
        <w:tc>
          <w:tcPr>
            <w:tcW w:w="837" w:type="dxa"/>
          </w:tcPr>
          <w:p w14:paraId="16E50CAD" w14:textId="77777777" w:rsidR="00A0544A" w:rsidRDefault="009040AF">
            <w:pPr>
              <w:spacing w:line="270" w:lineRule="auto"/>
              <w:ind w:right="35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7" w:type="dxa"/>
          </w:tcPr>
          <w:p w14:paraId="6C241173" w14:textId="77777777" w:rsidR="00A0544A" w:rsidRDefault="009040AF">
            <w:pPr>
              <w:spacing w:line="270" w:lineRule="auto"/>
              <w:ind w:lef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38" w:type="dxa"/>
          </w:tcPr>
          <w:p w14:paraId="3EBE695B" w14:textId="77777777" w:rsidR="00A0544A" w:rsidRDefault="00A0544A">
            <w:pPr>
              <w:rPr>
                <w:rFonts w:ascii="Times New Roman" w:eastAsia="Times New Roman" w:hAnsi="Times New Roman" w:cs="Times New Roman"/>
                <w:sz w:val="24"/>
                <w:szCs w:val="24"/>
              </w:rPr>
            </w:pPr>
          </w:p>
        </w:tc>
      </w:tr>
      <w:tr w:rsidR="00A0544A" w14:paraId="69C29F9C" w14:textId="77777777">
        <w:trPr>
          <w:trHeight w:val="314"/>
          <w:jc w:val="center"/>
        </w:trPr>
        <w:tc>
          <w:tcPr>
            <w:tcW w:w="5284" w:type="dxa"/>
            <w:gridSpan w:val="2"/>
          </w:tcPr>
          <w:p w14:paraId="0E7B5A68" w14:textId="77777777" w:rsidR="00A0544A" w:rsidRPr="004F2D0B" w:rsidRDefault="009040AF">
            <w:pPr>
              <w:spacing w:line="273" w:lineRule="auto"/>
              <w:ind w:left="108"/>
              <w:rPr>
                <w:rFonts w:ascii="Times New Roman" w:eastAsia="Times New Roman" w:hAnsi="Times New Roman" w:cs="Times New Roman"/>
                <w:b/>
                <w:sz w:val="24"/>
                <w:szCs w:val="24"/>
              </w:rPr>
            </w:pPr>
            <w:r w:rsidRPr="004F2D0B">
              <w:rPr>
                <w:rFonts w:ascii="Times New Roman" w:eastAsia="Times New Roman" w:hAnsi="Times New Roman" w:cs="Times New Roman"/>
                <w:b/>
                <w:sz w:val="24"/>
                <w:szCs w:val="24"/>
              </w:rPr>
              <w:t>Итого часов обязательной части учебного плана</w:t>
            </w:r>
          </w:p>
        </w:tc>
        <w:tc>
          <w:tcPr>
            <w:tcW w:w="1558" w:type="dxa"/>
          </w:tcPr>
          <w:p w14:paraId="2D47F185" w14:textId="77777777" w:rsidR="00A0544A" w:rsidRPr="004F2D0B" w:rsidRDefault="00A0544A">
            <w:pPr>
              <w:rPr>
                <w:rFonts w:ascii="Times New Roman" w:eastAsia="Times New Roman" w:hAnsi="Times New Roman" w:cs="Times New Roman"/>
                <w:b/>
                <w:sz w:val="24"/>
                <w:szCs w:val="24"/>
              </w:rPr>
            </w:pPr>
          </w:p>
        </w:tc>
        <w:tc>
          <w:tcPr>
            <w:tcW w:w="837" w:type="dxa"/>
          </w:tcPr>
          <w:p w14:paraId="3C093576" w14:textId="77777777" w:rsidR="00A0544A" w:rsidRDefault="009040AF">
            <w:pPr>
              <w:spacing w:line="273" w:lineRule="auto"/>
              <w:ind w:right="29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c>
          <w:tcPr>
            <w:tcW w:w="847" w:type="dxa"/>
          </w:tcPr>
          <w:p w14:paraId="4854C7E8" w14:textId="77777777" w:rsidR="00A0544A" w:rsidRDefault="009040AF">
            <w:pPr>
              <w:spacing w:line="273" w:lineRule="auto"/>
              <w:ind w:left="87" w:right="7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tc>
        <w:tc>
          <w:tcPr>
            <w:tcW w:w="1338" w:type="dxa"/>
          </w:tcPr>
          <w:p w14:paraId="7785F987" w14:textId="77777777" w:rsidR="00A0544A" w:rsidRDefault="00A0544A">
            <w:pPr>
              <w:rPr>
                <w:rFonts w:ascii="Times New Roman" w:eastAsia="Times New Roman" w:hAnsi="Times New Roman" w:cs="Times New Roman"/>
                <w:b/>
                <w:sz w:val="24"/>
                <w:szCs w:val="24"/>
              </w:rPr>
            </w:pPr>
          </w:p>
        </w:tc>
      </w:tr>
      <w:tr w:rsidR="00A0544A" w14:paraId="3548DECD" w14:textId="77777777">
        <w:trPr>
          <w:trHeight w:val="552"/>
          <w:jc w:val="center"/>
        </w:trPr>
        <w:tc>
          <w:tcPr>
            <w:tcW w:w="5284" w:type="dxa"/>
            <w:gridSpan w:val="2"/>
          </w:tcPr>
          <w:p w14:paraId="6A720F57" w14:textId="77777777" w:rsidR="00A0544A" w:rsidRPr="004F2D0B" w:rsidRDefault="009040AF">
            <w:pPr>
              <w:spacing w:line="273" w:lineRule="auto"/>
              <w:ind w:left="108"/>
              <w:rPr>
                <w:rFonts w:ascii="Times New Roman" w:eastAsia="Times New Roman" w:hAnsi="Times New Roman" w:cs="Times New Roman"/>
                <w:b/>
                <w:sz w:val="24"/>
                <w:szCs w:val="24"/>
              </w:rPr>
            </w:pPr>
            <w:r w:rsidRPr="004F2D0B">
              <w:rPr>
                <w:rFonts w:ascii="Times New Roman" w:eastAsia="Times New Roman" w:hAnsi="Times New Roman" w:cs="Times New Roman"/>
                <w:b/>
                <w:sz w:val="24"/>
                <w:szCs w:val="24"/>
              </w:rPr>
              <w:lastRenderedPageBreak/>
              <w:t>Часть, формируемая участниками</w:t>
            </w:r>
          </w:p>
          <w:p w14:paraId="34C37D7C" w14:textId="77777777" w:rsidR="00A0544A" w:rsidRPr="004F2D0B" w:rsidRDefault="009040AF">
            <w:pPr>
              <w:ind w:left="108"/>
              <w:rPr>
                <w:rFonts w:ascii="Times New Roman" w:eastAsia="Times New Roman" w:hAnsi="Times New Roman" w:cs="Times New Roman"/>
                <w:b/>
                <w:sz w:val="24"/>
                <w:szCs w:val="24"/>
              </w:rPr>
            </w:pPr>
            <w:r w:rsidRPr="004F2D0B">
              <w:rPr>
                <w:rFonts w:ascii="Times New Roman" w:eastAsia="Times New Roman" w:hAnsi="Times New Roman" w:cs="Times New Roman"/>
                <w:b/>
                <w:sz w:val="24"/>
                <w:szCs w:val="24"/>
              </w:rPr>
              <w:t>образовательных отношений</w:t>
            </w:r>
          </w:p>
        </w:tc>
        <w:tc>
          <w:tcPr>
            <w:tcW w:w="1558" w:type="dxa"/>
          </w:tcPr>
          <w:p w14:paraId="4AB1C1B5" w14:textId="77777777" w:rsidR="00A0544A" w:rsidRPr="004F2D0B" w:rsidRDefault="00A0544A">
            <w:pPr>
              <w:rPr>
                <w:rFonts w:ascii="Times New Roman" w:eastAsia="Times New Roman" w:hAnsi="Times New Roman" w:cs="Times New Roman"/>
                <w:b/>
                <w:sz w:val="24"/>
                <w:szCs w:val="24"/>
              </w:rPr>
            </w:pPr>
          </w:p>
        </w:tc>
        <w:tc>
          <w:tcPr>
            <w:tcW w:w="837" w:type="dxa"/>
          </w:tcPr>
          <w:p w14:paraId="2061176B" w14:textId="77777777" w:rsidR="00A0544A" w:rsidRPr="004F2D0B" w:rsidRDefault="00A0544A">
            <w:pPr>
              <w:rPr>
                <w:rFonts w:ascii="Times New Roman" w:eastAsia="Times New Roman" w:hAnsi="Times New Roman" w:cs="Times New Roman"/>
                <w:b/>
                <w:sz w:val="24"/>
                <w:szCs w:val="24"/>
              </w:rPr>
            </w:pPr>
          </w:p>
        </w:tc>
        <w:tc>
          <w:tcPr>
            <w:tcW w:w="847" w:type="dxa"/>
          </w:tcPr>
          <w:p w14:paraId="47CC3578" w14:textId="77777777" w:rsidR="00A0544A" w:rsidRPr="004F2D0B" w:rsidRDefault="00A0544A">
            <w:pPr>
              <w:rPr>
                <w:rFonts w:ascii="Times New Roman" w:eastAsia="Times New Roman" w:hAnsi="Times New Roman" w:cs="Times New Roman"/>
                <w:sz w:val="24"/>
                <w:szCs w:val="24"/>
              </w:rPr>
            </w:pPr>
          </w:p>
        </w:tc>
        <w:tc>
          <w:tcPr>
            <w:tcW w:w="1338" w:type="dxa"/>
          </w:tcPr>
          <w:p w14:paraId="002C0F05" w14:textId="77777777" w:rsidR="00A0544A" w:rsidRPr="004F2D0B" w:rsidRDefault="00A0544A">
            <w:pPr>
              <w:rPr>
                <w:rFonts w:ascii="Times New Roman" w:eastAsia="Times New Roman" w:hAnsi="Times New Roman" w:cs="Times New Roman"/>
                <w:sz w:val="24"/>
                <w:szCs w:val="24"/>
              </w:rPr>
            </w:pPr>
          </w:p>
        </w:tc>
      </w:tr>
      <w:tr w:rsidR="00A0544A" w14:paraId="688BECF8" w14:textId="77777777">
        <w:trPr>
          <w:trHeight w:val="280"/>
          <w:jc w:val="center"/>
        </w:trPr>
        <w:tc>
          <w:tcPr>
            <w:tcW w:w="5284" w:type="dxa"/>
            <w:gridSpan w:val="2"/>
          </w:tcPr>
          <w:p w14:paraId="479829DA" w14:textId="77777777" w:rsidR="00A0544A" w:rsidRDefault="009040AF">
            <w:pPr>
              <w:spacing w:line="268"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Предметы психолого-педагогической направленности</w:t>
            </w:r>
          </w:p>
        </w:tc>
        <w:tc>
          <w:tcPr>
            <w:tcW w:w="1558" w:type="dxa"/>
          </w:tcPr>
          <w:p w14:paraId="338A6E15" w14:textId="77777777" w:rsidR="00A0544A" w:rsidRDefault="009040AF">
            <w:pPr>
              <w:spacing w:before="42"/>
              <w:ind w:right="7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ЭК</w:t>
            </w:r>
          </w:p>
        </w:tc>
        <w:tc>
          <w:tcPr>
            <w:tcW w:w="837" w:type="dxa"/>
          </w:tcPr>
          <w:p w14:paraId="60ADE5F5" w14:textId="77777777" w:rsidR="00A0544A" w:rsidRDefault="009040AF">
            <w:pPr>
              <w:spacing w:line="268" w:lineRule="auto"/>
              <w:ind w:right="3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7" w:type="dxa"/>
          </w:tcPr>
          <w:p w14:paraId="0A5BC90A" w14:textId="77777777" w:rsidR="00A0544A" w:rsidRDefault="009040AF">
            <w:pPr>
              <w:spacing w:line="26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38" w:type="dxa"/>
          </w:tcPr>
          <w:p w14:paraId="7E3C40B9" w14:textId="77777777" w:rsidR="00A0544A" w:rsidRDefault="00A0544A">
            <w:pPr>
              <w:rPr>
                <w:rFonts w:ascii="Times New Roman" w:eastAsia="Times New Roman" w:hAnsi="Times New Roman" w:cs="Times New Roman"/>
                <w:sz w:val="24"/>
                <w:szCs w:val="24"/>
              </w:rPr>
            </w:pPr>
          </w:p>
        </w:tc>
      </w:tr>
      <w:tr w:rsidR="00A0544A" w14:paraId="54A25CC4" w14:textId="77777777">
        <w:trPr>
          <w:trHeight w:val="426"/>
          <w:jc w:val="center"/>
        </w:trPr>
        <w:tc>
          <w:tcPr>
            <w:tcW w:w="5284" w:type="dxa"/>
            <w:gridSpan w:val="2"/>
          </w:tcPr>
          <w:p w14:paraId="5B0ED85C" w14:textId="77777777" w:rsidR="00A0544A" w:rsidRPr="004F2D0B" w:rsidRDefault="009040AF">
            <w:pPr>
              <w:spacing w:line="268" w:lineRule="auto"/>
              <w:ind w:left="108"/>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Предметы и курсы по выбору</w:t>
            </w:r>
          </w:p>
        </w:tc>
        <w:tc>
          <w:tcPr>
            <w:tcW w:w="1558" w:type="dxa"/>
          </w:tcPr>
          <w:p w14:paraId="638F1B55" w14:textId="77777777" w:rsidR="00A0544A" w:rsidRDefault="009040AF">
            <w:pPr>
              <w:spacing w:before="42"/>
              <w:ind w:right="7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ФК</w:t>
            </w:r>
          </w:p>
        </w:tc>
        <w:tc>
          <w:tcPr>
            <w:tcW w:w="837" w:type="dxa"/>
          </w:tcPr>
          <w:p w14:paraId="04188AE3" w14:textId="77777777" w:rsidR="00A0544A" w:rsidRDefault="009040AF">
            <w:pPr>
              <w:spacing w:before="15"/>
              <w:ind w:left="223" w:right="22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7" w:type="dxa"/>
          </w:tcPr>
          <w:p w14:paraId="3C94D55F" w14:textId="77777777" w:rsidR="00A0544A" w:rsidRDefault="009040AF">
            <w:pPr>
              <w:spacing w:before="15"/>
              <w:ind w:left="221" w:right="2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38" w:type="dxa"/>
          </w:tcPr>
          <w:p w14:paraId="34CA6C1D" w14:textId="77777777" w:rsidR="00A0544A" w:rsidRDefault="00A0544A">
            <w:pPr>
              <w:rPr>
                <w:rFonts w:ascii="Times New Roman" w:eastAsia="Times New Roman" w:hAnsi="Times New Roman" w:cs="Times New Roman"/>
                <w:sz w:val="24"/>
                <w:szCs w:val="24"/>
              </w:rPr>
            </w:pPr>
          </w:p>
        </w:tc>
      </w:tr>
      <w:tr w:rsidR="00A0544A" w14:paraId="4BCA0BCE" w14:textId="77777777">
        <w:trPr>
          <w:trHeight w:val="595"/>
          <w:jc w:val="center"/>
        </w:trPr>
        <w:tc>
          <w:tcPr>
            <w:tcW w:w="5284" w:type="dxa"/>
            <w:gridSpan w:val="2"/>
          </w:tcPr>
          <w:p w14:paraId="73CDA8F0" w14:textId="77777777" w:rsidR="00A0544A" w:rsidRPr="004F2D0B" w:rsidRDefault="009040AF">
            <w:pPr>
              <w:spacing w:line="276" w:lineRule="auto"/>
              <w:ind w:left="108" w:right="150"/>
              <w:rPr>
                <w:rFonts w:ascii="Times New Roman" w:eastAsia="Times New Roman" w:hAnsi="Times New Roman" w:cs="Times New Roman"/>
                <w:b/>
                <w:sz w:val="24"/>
                <w:szCs w:val="24"/>
              </w:rPr>
            </w:pPr>
            <w:r w:rsidRPr="004F2D0B">
              <w:rPr>
                <w:rFonts w:ascii="Times New Roman" w:eastAsia="Times New Roman" w:hAnsi="Times New Roman" w:cs="Times New Roman"/>
                <w:b/>
                <w:sz w:val="24"/>
                <w:szCs w:val="24"/>
              </w:rPr>
              <w:t>Итого часов части учебного плана, формируемой участниками образовательного процесса</w:t>
            </w:r>
          </w:p>
        </w:tc>
        <w:tc>
          <w:tcPr>
            <w:tcW w:w="1558" w:type="dxa"/>
          </w:tcPr>
          <w:p w14:paraId="33D6E1F2" w14:textId="77777777" w:rsidR="00A0544A" w:rsidRPr="004F2D0B" w:rsidRDefault="00A0544A">
            <w:pPr>
              <w:rPr>
                <w:rFonts w:ascii="Times New Roman" w:eastAsia="Times New Roman" w:hAnsi="Times New Roman" w:cs="Times New Roman"/>
                <w:b/>
                <w:sz w:val="24"/>
                <w:szCs w:val="24"/>
              </w:rPr>
            </w:pPr>
          </w:p>
        </w:tc>
        <w:tc>
          <w:tcPr>
            <w:tcW w:w="837" w:type="dxa"/>
          </w:tcPr>
          <w:p w14:paraId="55A6C3F9" w14:textId="77777777" w:rsidR="00A0544A" w:rsidRDefault="009040AF">
            <w:pPr>
              <w:spacing w:line="275" w:lineRule="auto"/>
              <w:ind w:left="83" w:right="7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47" w:type="dxa"/>
          </w:tcPr>
          <w:p w14:paraId="79B91719" w14:textId="77777777" w:rsidR="00A0544A" w:rsidRDefault="009040AF">
            <w:pPr>
              <w:spacing w:line="275" w:lineRule="auto"/>
              <w:ind w:left="87" w:right="7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338" w:type="dxa"/>
          </w:tcPr>
          <w:p w14:paraId="4CB80CA6" w14:textId="77777777" w:rsidR="00A0544A" w:rsidRDefault="00A0544A">
            <w:pPr>
              <w:rPr>
                <w:rFonts w:ascii="Times New Roman" w:eastAsia="Times New Roman" w:hAnsi="Times New Roman" w:cs="Times New Roman"/>
                <w:b/>
                <w:sz w:val="24"/>
                <w:szCs w:val="24"/>
              </w:rPr>
            </w:pPr>
          </w:p>
        </w:tc>
      </w:tr>
      <w:tr w:rsidR="00A0544A" w14:paraId="6896AC8B" w14:textId="77777777">
        <w:trPr>
          <w:trHeight w:val="313"/>
          <w:jc w:val="center"/>
        </w:trPr>
        <w:tc>
          <w:tcPr>
            <w:tcW w:w="5284" w:type="dxa"/>
            <w:gridSpan w:val="2"/>
          </w:tcPr>
          <w:p w14:paraId="2133ACF6" w14:textId="77777777" w:rsidR="00A0544A" w:rsidRDefault="009040AF">
            <w:pPr>
              <w:spacing w:line="273" w:lineRule="auto"/>
              <w:ind w:left="108"/>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Недельная образовательная нагрузка</w:t>
            </w:r>
          </w:p>
        </w:tc>
        <w:tc>
          <w:tcPr>
            <w:tcW w:w="1558" w:type="dxa"/>
          </w:tcPr>
          <w:p w14:paraId="567F2C03" w14:textId="77777777" w:rsidR="00A0544A" w:rsidRDefault="00A0544A">
            <w:pPr>
              <w:rPr>
                <w:rFonts w:ascii="Times New Roman" w:eastAsia="Times New Roman" w:hAnsi="Times New Roman" w:cs="Times New Roman"/>
                <w:b/>
                <w:sz w:val="24"/>
                <w:szCs w:val="24"/>
              </w:rPr>
            </w:pPr>
          </w:p>
        </w:tc>
        <w:tc>
          <w:tcPr>
            <w:tcW w:w="837" w:type="dxa"/>
          </w:tcPr>
          <w:p w14:paraId="67C85657" w14:textId="77777777" w:rsidR="00A0544A" w:rsidRDefault="009040AF">
            <w:pPr>
              <w:spacing w:line="273" w:lineRule="auto"/>
              <w:ind w:left="85" w:right="7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37</w:t>
            </w:r>
          </w:p>
        </w:tc>
        <w:tc>
          <w:tcPr>
            <w:tcW w:w="847" w:type="dxa"/>
          </w:tcPr>
          <w:p w14:paraId="0BA52CFD" w14:textId="77777777" w:rsidR="00A0544A" w:rsidRDefault="009040AF">
            <w:pPr>
              <w:spacing w:line="273" w:lineRule="auto"/>
              <w:ind w:left="87" w:right="7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37</w:t>
            </w:r>
          </w:p>
        </w:tc>
        <w:tc>
          <w:tcPr>
            <w:tcW w:w="1338" w:type="dxa"/>
          </w:tcPr>
          <w:p w14:paraId="5ABB902B" w14:textId="77777777" w:rsidR="00A0544A" w:rsidRDefault="00A0544A">
            <w:pPr>
              <w:rPr>
                <w:rFonts w:ascii="Times New Roman" w:eastAsia="Times New Roman" w:hAnsi="Times New Roman" w:cs="Times New Roman"/>
                <w:b/>
                <w:sz w:val="24"/>
                <w:szCs w:val="24"/>
              </w:rPr>
            </w:pPr>
          </w:p>
        </w:tc>
      </w:tr>
    </w:tbl>
    <w:p w14:paraId="7766320D" w14:textId="77777777" w:rsidR="00A0544A" w:rsidRDefault="00A0544A">
      <w:pPr>
        <w:spacing w:after="200" w:line="276" w:lineRule="auto"/>
        <w:rPr>
          <w:rFonts w:ascii="Times New Roman" w:eastAsia="Times New Roman" w:hAnsi="Times New Roman" w:cs="Times New Roman"/>
          <w:sz w:val="24"/>
          <w:szCs w:val="24"/>
        </w:rPr>
      </w:pPr>
    </w:p>
    <w:p w14:paraId="269B0998" w14:textId="77777777" w:rsidR="00A0544A" w:rsidRDefault="009040AF">
      <w:pPr>
        <w:spacing w:after="200" w:line="276" w:lineRule="auto"/>
        <w:rPr>
          <w:rFonts w:ascii="Times New Roman" w:eastAsia="Times New Roman" w:hAnsi="Times New Roman" w:cs="Times New Roman"/>
          <w:sz w:val="24"/>
          <w:szCs w:val="24"/>
        </w:rPr>
      </w:pPr>
      <w:r>
        <w:br w:type="page"/>
      </w:r>
    </w:p>
    <w:p w14:paraId="24CBE336" w14:textId="77777777" w:rsidR="00A0544A" w:rsidRDefault="009040AF">
      <w:pPr>
        <w:widowControl w:val="0"/>
        <w:spacing w:after="0" w:line="360" w:lineRule="auto"/>
        <w:ind w:right="-284" w:firstLine="851"/>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lastRenderedPageBreak/>
        <w:t>Универсальный профиль</w:t>
      </w:r>
      <w:r>
        <w:rPr>
          <w:rFonts w:ascii="Times New Roman" w:eastAsia="Times New Roman" w:hAnsi="Times New Roman" w:cs="Times New Roman"/>
          <w:sz w:val="28"/>
          <w:szCs w:val="28"/>
        </w:rPr>
        <w:t xml:space="preserve"> ориентирован на обучающихся с различными    индивидуальными образовательными интересами и потребностями.</w:t>
      </w:r>
    </w:p>
    <w:p w14:paraId="3CD86409" w14:textId="77777777" w:rsidR="00A0544A" w:rsidRDefault="009040A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Пример учебного плана универсального профиля (часов в неделю) </w:t>
      </w:r>
    </w:p>
    <w:p w14:paraId="548289CE" w14:textId="77777777" w:rsidR="00A0544A" w:rsidRDefault="009040A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5-ти дневной недели обучения</w:t>
      </w:r>
    </w:p>
    <w:p w14:paraId="2EED8A30" w14:textId="77777777" w:rsidR="00A0544A" w:rsidRDefault="00A0544A">
      <w:pPr>
        <w:spacing w:after="0" w:line="240" w:lineRule="auto"/>
        <w:jc w:val="center"/>
        <w:rPr>
          <w:rFonts w:ascii="Times New Roman" w:eastAsia="Times New Roman" w:hAnsi="Times New Roman" w:cs="Times New Roman"/>
          <w:b/>
          <w:sz w:val="28"/>
          <w:szCs w:val="28"/>
        </w:rPr>
      </w:pPr>
    </w:p>
    <w:tbl>
      <w:tblPr>
        <w:tblStyle w:val="aff8"/>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5"/>
        <w:gridCol w:w="2446"/>
        <w:gridCol w:w="1159"/>
        <w:gridCol w:w="846"/>
        <w:gridCol w:w="7"/>
        <w:gridCol w:w="838"/>
        <w:gridCol w:w="1534"/>
        <w:gridCol w:w="30"/>
      </w:tblGrid>
      <w:tr w:rsidR="00A0544A" w14:paraId="43F71544" w14:textId="77777777">
        <w:trPr>
          <w:trHeight w:val="575"/>
        </w:trPr>
        <w:tc>
          <w:tcPr>
            <w:tcW w:w="2489" w:type="dxa"/>
            <w:vMerge w:val="restart"/>
          </w:tcPr>
          <w:p w14:paraId="69DB31EB" w14:textId="77777777" w:rsidR="00A0544A" w:rsidRDefault="00A0544A">
            <w:pPr>
              <w:rPr>
                <w:rFonts w:ascii="Times New Roman" w:eastAsia="Times New Roman" w:hAnsi="Times New Roman" w:cs="Times New Roman"/>
                <w:sz w:val="24"/>
                <w:szCs w:val="24"/>
              </w:rPr>
            </w:pPr>
          </w:p>
          <w:p w14:paraId="19170673" w14:textId="77777777" w:rsidR="00A0544A" w:rsidRDefault="00A0544A">
            <w:pPr>
              <w:spacing w:before="1"/>
              <w:rPr>
                <w:rFonts w:ascii="Times New Roman" w:eastAsia="Times New Roman" w:hAnsi="Times New Roman" w:cs="Times New Roman"/>
                <w:sz w:val="24"/>
                <w:szCs w:val="24"/>
              </w:rPr>
            </w:pPr>
          </w:p>
          <w:p w14:paraId="235F29D8" w14:textId="77777777" w:rsidR="00A0544A" w:rsidRDefault="009040AF">
            <w:pPr>
              <w:ind w:left="515"/>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Предметные области</w:t>
            </w:r>
          </w:p>
        </w:tc>
        <w:tc>
          <w:tcPr>
            <w:tcW w:w="2450" w:type="dxa"/>
            <w:vMerge w:val="restart"/>
          </w:tcPr>
          <w:p w14:paraId="14D50290" w14:textId="77777777" w:rsidR="00A0544A" w:rsidRDefault="00A0544A">
            <w:pPr>
              <w:rPr>
                <w:rFonts w:ascii="Times New Roman" w:eastAsia="Times New Roman" w:hAnsi="Times New Roman" w:cs="Times New Roman"/>
                <w:sz w:val="24"/>
                <w:szCs w:val="24"/>
              </w:rPr>
            </w:pPr>
          </w:p>
          <w:p w14:paraId="4ACFFF8A" w14:textId="77777777" w:rsidR="00A0544A" w:rsidRDefault="00A0544A">
            <w:pPr>
              <w:spacing w:before="1"/>
              <w:rPr>
                <w:rFonts w:ascii="Times New Roman" w:eastAsia="Times New Roman" w:hAnsi="Times New Roman" w:cs="Times New Roman"/>
                <w:sz w:val="24"/>
                <w:szCs w:val="24"/>
              </w:rPr>
            </w:pPr>
          </w:p>
          <w:p w14:paraId="288B37F0" w14:textId="77777777" w:rsidR="00A0544A" w:rsidRDefault="009040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Учебные предметы</w:t>
            </w:r>
          </w:p>
        </w:tc>
        <w:tc>
          <w:tcPr>
            <w:tcW w:w="1161" w:type="dxa"/>
            <w:vMerge w:val="restart"/>
          </w:tcPr>
          <w:p w14:paraId="7FEDADC0" w14:textId="77777777" w:rsidR="00A0544A" w:rsidRDefault="009040AF" w:rsidP="00CE6C59">
            <w:pPr>
              <w:spacing w:before="41"/>
              <w:ind w:left="146" w:right="137" w:hanging="1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w:t>
            </w:r>
            <w:r w:rsidR="00CE6C59">
              <w:rPr>
                <w:rFonts w:ascii="Times New Roman" w:eastAsia="Times New Roman" w:hAnsi="Times New Roman" w:cs="Times New Roman"/>
                <w:sz w:val="24"/>
                <w:szCs w:val="24"/>
              </w:rPr>
              <w:t>ь</w:t>
            </w:r>
          </w:p>
        </w:tc>
        <w:tc>
          <w:tcPr>
            <w:tcW w:w="1693" w:type="dxa"/>
            <w:gridSpan w:val="3"/>
          </w:tcPr>
          <w:p w14:paraId="5C2FAE76" w14:textId="77777777" w:rsidR="00A0544A" w:rsidRDefault="009040AF" w:rsidP="00CE6C59">
            <w:pPr>
              <w:spacing w:before="41"/>
              <w:ind w:left="146" w:right="13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w:t>
            </w:r>
          </w:p>
          <w:p w14:paraId="2C44CDB2" w14:textId="77777777" w:rsidR="00A0544A" w:rsidRDefault="009040AF" w:rsidP="00CE6C59">
            <w:pPr>
              <w:spacing w:before="58" w:line="227" w:lineRule="auto"/>
              <w:ind w:left="146"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часов в неделю</w:t>
            </w:r>
          </w:p>
        </w:tc>
        <w:tc>
          <w:tcPr>
            <w:tcW w:w="1536" w:type="dxa"/>
            <w:vMerge w:val="restart"/>
          </w:tcPr>
          <w:p w14:paraId="6693DD8F" w14:textId="77777777" w:rsidR="00A0544A" w:rsidRDefault="009040AF" w:rsidP="00CE6C59">
            <w:pPr>
              <w:spacing w:before="41"/>
              <w:ind w:left="273" w:right="268" w:firstLine="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промежу точной</w:t>
            </w:r>
          </w:p>
          <w:p w14:paraId="51A7A41E" w14:textId="77777777" w:rsidR="00A0544A" w:rsidRDefault="009040AF" w:rsidP="00CE6C59">
            <w:pPr>
              <w:spacing w:before="1"/>
              <w:ind w:left="176" w:right="16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аттестации</w:t>
            </w:r>
          </w:p>
        </w:tc>
        <w:tc>
          <w:tcPr>
            <w:tcW w:w="16" w:type="dxa"/>
            <w:vMerge w:val="restart"/>
          </w:tcPr>
          <w:p w14:paraId="275005B1" w14:textId="77777777" w:rsidR="00A0544A" w:rsidRDefault="00A0544A">
            <w:pPr>
              <w:spacing w:before="1" w:line="227" w:lineRule="auto"/>
              <w:ind w:left="176" w:right="169"/>
              <w:jc w:val="center"/>
              <w:rPr>
                <w:rFonts w:ascii="Times New Roman" w:eastAsia="Times New Roman" w:hAnsi="Times New Roman" w:cs="Times New Roman"/>
                <w:sz w:val="24"/>
                <w:szCs w:val="24"/>
              </w:rPr>
            </w:pPr>
          </w:p>
        </w:tc>
      </w:tr>
      <w:tr w:rsidR="00A0544A" w14:paraId="10E3622F" w14:textId="77777777">
        <w:trPr>
          <w:trHeight w:val="565"/>
        </w:trPr>
        <w:tc>
          <w:tcPr>
            <w:tcW w:w="2489" w:type="dxa"/>
            <w:vMerge/>
          </w:tcPr>
          <w:p w14:paraId="78F7B3DB"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50" w:type="dxa"/>
            <w:vMerge/>
          </w:tcPr>
          <w:p w14:paraId="51BBD6D0"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61" w:type="dxa"/>
            <w:vMerge/>
          </w:tcPr>
          <w:p w14:paraId="2E2CC5F3"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54" w:type="dxa"/>
            <w:gridSpan w:val="2"/>
          </w:tcPr>
          <w:p w14:paraId="06B2D3B2" w14:textId="77777777" w:rsidR="00A0544A" w:rsidRDefault="009040AF">
            <w:pPr>
              <w:spacing w:before="180"/>
              <w:ind w:right="34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839" w:type="dxa"/>
          </w:tcPr>
          <w:p w14:paraId="15701408" w14:textId="77777777" w:rsidR="00A0544A" w:rsidRDefault="009040AF">
            <w:pPr>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XI</w:t>
            </w:r>
          </w:p>
        </w:tc>
        <w:tc>
          <w:tcPr>
            <w:tcW w:w="1536" w:type="dxa"/>
            <w:vMerge/>
          </w:tcPr>
          <w:p w14:paraId="07BD2B82"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6" w:type="dxa"/>
            <w:vMerge/>
          </w:tcPr>
          <w:p w14:paraId="7F3AE154"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r>
      <w:tr w:rsidR="00A0544A" w14:paraId="1BB9F0E8" w14:textId="77777777">
        <w:trPr>
          <w:trHeight w:val="323"/>
        </w:trPr>
        <w:tc>
          <w:tcPr>
            <w:tcW w:w="2489" w:type="dxa"/>
          </w:tcPr>
          <w:p w14:paraId="7E3A528D" w14:textId="77777777" w:rsidR="00A0544A" w:rsidRDefault="009040AF">
            <w:pPr>
              <w:spacing w:line="27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Обязательная часть</w:t>
            </w:r>
          </w:p>
        </w:tc>
        <w:tc>
          <w:tcPr>
            <w:tcW w:w="2450" w:type="dxa"/>
          </w:tcPr>
          <w:p w14:paraId="1E7DF53E" w14:textId="77777777" w:rsidR="00A0544A" w:rsidRDefault="00A0544A">
            <w:pPr>
              <w:rPr>
                <w:rFonts w:ascii="Times New Roman" w:eastAsia="Times New Roman" w:hAnsi="Times New Roman" w:cs="Times New Roman"/>
                <w:sz w:val="24"/>
                <w:szCs w:val="24"/>
              </w:rPr>
            </w:pPr>
          </w:p>
        </w:tc>
        <w:tc>
          <w:tcPr>
            <w:tcW w:w="1161" w:type="dxa"/>
          </w:tcPr>
          <w:p w14:paraId="6136157A" w14:textId="77777777" w:rsidR="00A0544A" w:rsidRDefault="00A0544A">
            <w:pPr>
              <w:rPr>
                <w:rFonts w:ascii="Times New Roman" w:eastAsia="Times New Roman" w:hAnsi="Times New Roman" w:cs="Times New Roman"/>
                <w:sz w:val="24"/>
                <w:szCs w:val="24"/>
              </w:rPr>
            </w:pPr>
          </w:p>
        </w:tc>
        <w:tc>
          <w:tcPr>
            <w:tcW w:w="854" w:type="dxa"/>
            <w:gridSpan w:val="2"/>
          </w:tcPr>
          <w:p w14:paraId="72E2CDDF" w14:textId="77777777" w:rsidR="00A0544A" w:rsidRDefault="00A0544A">
            <w:pPr>
              <w:rPr>
                <w:rFonts w:ascii="Times New Roman" w:eastAsia="Times New Roman" w:hAnsi="Times New Roman" w:cs="Times New Roman"/>
                <w:sz w:val="24"/>
                <w:szCs w:val="24"/>
              </w:rPr>
            </w:pPr>
          </w:p>
        </w:tc>
        <w:tc>
          <w:tcPr>
            <w:tcW w:w="839" w:type="dxa"/>
          </w:tcPr>
          <w:p w14:paraId="0200DB14" w14:textId="77777777" w:rsidR="00A0544A" w:rsidRDefault="00A0544A">
            <w:pPr>
              <w:rPr>
                <w:rFonts w:ascii="Times New Roman" w:eastAsia="Times New Roman" w:hAnsi="Times New Roman" w:cs="Times New Roman"/>
                <w:sz w:val="24"/>
                <w:szCs w:val="24"/>
              </w:rPr>
            </w:pPr>
          </w:p>
        </w:tc>
        <w:tc>
          <w:tcPr>
            <w:tcW w:w="1536" w:type="dxa"/>
          </w:tcPr>
          <w:p w14:paraId="75E13381" w14:textId="77777777" w:rsidR="00A0544A" w:rsidRDefault="00A0544A">
            <w:pPr>
              <w:rPr>
                <w:rFonts w:ascii="Times New Roman" w:eastAsia="Times New Roman" w:hAnsi="Times New Roman" w:cs="Times New Roman"/>
                <w:sz w:val="24"/>
                <w:szCs w:val="24"/>
              </w:rPr>
            </w:pPr>
          </w:p>
        </w:tc>
        <w:tc>
          <w:tcPr>
            <w:tcW w:w="16" w:type="dxa"/>
          </w:tcPr>
          <w:p w14:paraId="5B81C045" w14:textId="77777777" w:rsidR="00A0544A" w:rsidRDefault="00A0544A">
            <w:pPr>
              <w:rPr>
                <w:rFonts w:ascii="Times New Roman" w:eastAsia="Times New Roman" w:hAnsi="Times New Roman" w:cs="Times New Roman"/>
                <w:sz w:val="24"/>
                <w:szCs w:val="24"/>
              </w:rPr>
            </w:pPr>
          </w:p>
        </w:tc>
      </w:tr>
      <w:tr w:rsidR="00A0544A" w14:paraId="19E70655" w14:textId="77777777">
        <w:trPr>
          <w:trHeight w:val="323"/>
        </w:trPr>
        <w:tc>
          <w:tcPr>
            <w:tcW w:w="2489" w:type="dxa"/>
            <w:vMerge w:val="restart"/>
          </w:tcPr>
          <w:p w14:paraId="475BC5F4" w14:textId="77777777" w:rsidR="00A0544A" w:rsidRDefault="009040AF">
            <w:pPr>
              <w:ind w:left="105" w:right="1236"/>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 и литература</w:t>
            </w:r>
          </w:p>
        </w:tc>
        <w:tc>
          <w:tcPr>
            <w:tcW w:w="2450" w:type="dxa"/>
          </w:tcPr>
          <w:p w14:paraId="26C5FB08"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w:t>
            </w:r>
          </w:p>
        </w:tc>
        <w:tc>
          <w:tcPr>
            <w:tcW w:w="1161" w:type="dxa"/>
          </w:tcPr>
          <w:p w14:paraId="143C3022" w14:textId="77777777" w:rsidR="00A0544A" w:rsidRDefault="009040AF">
            <w:pPr>
              <w:spacing w:line="268" w:lineRule="auto"/>
              <w:ind w:right="35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
        </w:tc>
        <w:tc>
          <w:tcPr>
            <w:tcW w:w="854" w:type="dxa"/>
            <w:gridSpan w:val="2"/>
          </w:tcPr>
          <w:p w14:paraId="640F541A" w14:textId="77777777" w:rsidR="00A0544A" w:rsidRDefault="009040AF">
            <w:pPr>
              <w:spacing w:line="268" w:lineRule="auto"/>
              <w:ind w:right="35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3B1A5BC9" w14:textId="77777777" w:rsidR="00A0544A" w:rsidRDefault="009040AF">
            <w:pPr>
              <w:spacing w:line="268" w:lineRule="auto"/>
              <w:ind w:left="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36" w:type="dxa"/>
          </w:tcPr>
          <w:p w14:paraId="7D400EE6" w14:textId="77777777" w:rsidR="00A0544A" w:rsidRDefault="00A0544A">
            <w:pPr>
              <w:rPr>
                <w:rFonts w:ascii="Times New Roman" w:eastAsia="Times New Roman" w:hAnsi="Times New Roman" w:cs="Times New Roman"/>
                <w:sz w:val="24"/>
                <w:szCs w:val="24"/>
              </w:rPr>
            </w:pPr>
          </w:p>
        </w:tc>
        <w:tc>
          <w:tcPr>
            <w:tcW w:w="16" w:type="dxa"/>
          </w:tcPr>
          <w:p w14:paraId="1D888871" w14:textId="77777777" w:rsidR="00A0544A" w:rsidRDefault="00A0544A">
            <w:pPr>
              <w:rPr>
                <w:rFonts w:ascii="Times New Roman" w:eastAsia="Times New Roman" w:hAnsi="Times New Roman" w:cs="Times New Roman"/>
                <w:sz w:val="24"/>
                <w:szCs w:val="24"/>
              </w:rPr>
            </w:pPr>
          </w:p>
        </w:tc>
      </w:tr>
      <w:tr w:rsidR="00A0544A" w14:paraId="56D706A6" w14:textId="77777777">
        <w:trPr>
          <w:trHeight w:val="328"/>
        </w:trPr>
        <w:tc>
          <w:tcPr>
            <w:tcW w:w="2489" w:type="dxa"/>
            <w:vMerge/>
          </w:tcPr>
          <w:p w14:paraId="4EEAB5F5"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50" w:type="dxa"/>
          </w:tcPr>
          <w:p w14:paraId="1D5351FF"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Литература</w:t>
            </w:r>
          </w:p>
        </w:tc>
        <w:tc>
          <w:tcPr>
            <w:tcW w:w="1161" w:type="dxa"/>
          </w:tcPr>
          <w:p w14:paraId="207D5CE2" w14:textId="77777777" w:rsidR="00A0544A" w:rsidRDefault="009040AF">
            <w:pPr>
              <w:spacing w:line="268" w:lineRule="auto"/>
              <w:ind w:right="35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54" w:type="dxa"/>
            <w:gridSpan w:val="2"/>
          </w:tcPr>
          <w:p w14:paraId="04611B41" w14:textId="77777777" w:rsidR="00A0544A" w:rsidRDefault="009040AF">
            <w:pPr>
              <w:spacing w:line="268" w:lineRule="auto"/>
              <w:ind w:right="35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1C5F353A" w14:textId="77777777" w:rsidR="00A0544A" w:rsidRDefault="009040AF">
            <w:pPr>
              <w:spacing w:line="268" w:lineRule="auto"/>
              <w:ind w:left="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36" w:type="dxa"/>
          </w:tcPr>
          <w:p w14:paraId="0B89B6C8" w14:textId="77777777" w:rsidR="00A0544A" w:rsidRDefault="00A0544A">
            <w:pPr>
              <w:rPr>
                <w:rFonts w:ascii="Times New Roman" w:eastAsia="Times New Roman" w:hAnsi="Times New Roman" w:cs="Times New Roman"/>
                <w:sz w:val="24"/>
                <w:szCs w:val="24"/>
              </w:rPr>
            </w:pPr>
          </w:p>
        </w:tc>
        <w:tc>
          <w:tcPr>
            <w:tcW w:w="16" w:type="dxa"/>
          </w:tcPr>
          <w:p w14:paraId="3D35DFC9" w14:textId="77777777" w:rsidR="00A0544A" w:rsidRDefault="00A0544A">
            <w:pPr>
              <w:rPr>
                <w:rFonts w:ascii="Times New Roman" w:eastAsia="Times New Roman" w:hAnsi="Times New Roman" w:cs="Times New Roman"/>
                <w:sz w:val="24"/>
                <w:szCs w:val="24"/>
              </w:rPr>
            </w:pPr>
          </w:p>
        </w:tc>
      </w:tr>
      <w:tr w:rsidR="00A0544A" w14:paraId="577E0CAB" w14:textId="77777777">
        <w:trPr>
          <w:trHeight w:val="671"/>
        </w:trPr>
        <w:tc>
          <w:tcPr>
            <w:tcW w:w="2489" w:type="dxa"/>
          </w:tcPr>
          <w:p w14:paraId="1226E5F9" w14:textId="77777777" w:rsidR="00A0544A" w:rsidRPr="009A4AB3" w:rsidRDefault="009040AF">
            <w:pPr>
              <w:ind w:left="105" w:right="556"/>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Родной язык и родная  литература</w:t>
            </w:r>
          </w:p>
        </w:tc>
        <w:tc>
          <w:tcPr>
            <w:tcW w:w="2450" w:type="dxa"/>
          </w:tcPr>
          <w:p w14:paraId="795148DC" w14:textId="77777777" w:rsidR="00A0544A" w:rsidRDefault="009040AF">
            <w:pPr>
              <w:spacing w:line="270"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Родной язык</w:t>
            </w:r>
          </w:p>
        </w:tc>
        <w:tc>
          <w:tcPr>
            <w:tcW w:w="1161" w:type="dxa"/>
          </w:tcPr>
          <w:p w14:paraId="3E652419" w14:textId="77777777" w:rsidR="00A0544A" w:rsidRDefault="009040AF">
            <w:pPr>
              <w:spacing w:line="270" w:lineRule="auto"/>
              <w:ind w:right="35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54" w:type="dxa"/>
            <w:gridSpan w:val="2"/>
          </w:tcPr>
          <w:p w14:paraId="49269671" w14:textId="77777777" w:rsidR="00A0544A" w:rsidRDefault="009040AF">
            <w:pPr>
              <w:spacing w:line="270" w:lineRule="auto"/>
              <w:ind w:right="35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39" w:type="dxa"/>
          </w:tcPr>
          <w:p w14:paraId="68665234" w14:textId="77777777" w:rsidR="00A0544A" w:rsidRDefault="009040AF">
            <w:pPr>
              <w:spacing w:line="270" w:lineRule="auto"/>
              <w:ind w:left="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36" w:type="dxa"/>
          </w:tcPr>
          <w:p w14:paraId="386C76F9" w14:textId="77777777" w:rsidR="00A0544A" w:rsidRDefault="00A0544A">
            <w:pPr>
              <w:rPr>
                <w:rFonts w:ascii="Times New Roman" w:eastAsia="Times New Roman" w:hAnsi="Times New Roman" w:cs="Times New Roman"/>
                <w:sz w:val="24"/>
                <w:szCs w:val="24"/>
              </w:rPr>
            </w:pPr>
          </w:p>
        </w:tc>
        <w:tc>
          <w:tcPr>
            <w:tcW w:w="16" w:type="dxa"/>
          </w:tcPr>
          <w:p w14:paraId="341CFF61" w14:textId="77777777" w:rsidR="00A0544A" w:rsidRDefault="00A0544A">
            <w:pPr>
              <w:rPr>
                <w:rFonts w:ascii="Times New Roman" w:eastAsia="Times New Roman" w:hAnsi="Times New Roman" w:cs="Times New Roman"/>
                <w:sz w:val="24"/>
                <w:szCs w:val="24"/>
              </w:rPr>
            </w:pPr>
          </w:p>
        </w:tc>
      </w:tr>
      <w:tr w:rsidR="00A0544A" w14:paraId="32508C35" w14:textId="77777777">
        <w:trPr>
          <w:trHeight w:val="320"/>
        </w:trPr>
        <w:tc>
          <w:tcPr>
            <w:tcW w:w="2489" w:type="dxa"/>
          </w:tcPr>
          <w:p w14:paraId="19B8F38F" w14:textId="77777777" w:rsidR="00A0544A" w:rsidRDefault="009040AF">
            <w:pPr>
              <w:spacing w:line="268" w:lineRule="auto"/>
              <w:ind w:left="105"/>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Иностранные языки</w:t>
            </w:r>
          </w:p>
        </w:tc>
        <w:tc>
          <w:tcPr>
            <w:tcW w:w="2450" w:type="dxa"/>
          </w:tcPr>
          <w:p w14:paraId="67647CF4"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Иностранный язык</w:t>
            </w:r>
          </w:p>
        </w:tc>
        <w:tc>
          <w:tcPr>
            <w:tcW w:w="1161" w:type="dxa"/>
          </w:tcPr>
          <w:p w14:paraId="151A8BD6" w14:textId="77777777" w:rsidR="00A0544A" w:rsidRDefault="009040AF">
            <w:pPr>
              <w:spacing w:line="268" w:lineRule="auto"/>
              <w:ind w:right="35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54" w:type="dxa"/>
            <w:gridSpan w:val="2"/>
          </w:tcPr>
          <w:p w14:paraId="36735980" w14:textId="77777777" w:rsidR="00A0544A" w:rsidRDefault="009040AF">
            <w:pPr>
              <w:spacing w:line="268" w:lineRule="auto"/>
              <w:ind w:right="35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023D454B" w14:textId="77777777" w:rsidR="00A0544A" w:rsidRDefault="009040AF">
            <w:pPr>
              <w:spacing w:line="268" w:lineRule="auto"/>
              <w:ind w:left="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36" w:type="dxa"/>
          </w:tcPr>
          <w:p w14:paraId="0397EDCC" w14:textId="77777777" w:rsidR="00A0544A" w:rsidRDefault="00A0544A">
            <w:pPr>
              <w:rPr>
                <w:rFonts w:ascii="Times New Roman" w:eastAsia="Times New Roman" w:hAnsi="Times New Roman" w:cs="Times New Roman"/>
                <w:sz w:val="24"/>
                <w:szCs w:val="24"/>
              </w:rPr>
            </w:pPr>
          </w:p>
        </w:tc>
        <w:tc>
          <w:tcPr>
            <w:tcW w:w="16" w:type="dxa"/>
          </w:tcPr>
          <w:p w14:paraId="768A4A47" w14:textId="77777777" w:rsidR="00A0544A" w:rsidRDefault="00A0544A">
            <w:pPr>
              <w:rPr>
                <w:rFonts w:ascii="Times New Roman" w:eastAsia="Times New Roman" w:hAnsi="Times New Roman" w:cs="Times New Roman"/>
                <w:sz w:val="24"/>
                <w:szCs w:val="24"/>
              </w:rPr>
            </w:pPr>
          </w:p>
        </w:tc>
      </w:tr>
      <w:tr w:rsidR="00A0544A" w14:paraId="6E1266CF" w14:textId="77777777">
        <w:trPr>
          <w:trHeight w:val="314"/>
        </w:trPr>
        <w:tc>
          <w:tcPr>
            <w:tcW w:w="2489" w:type="dxa"/>
            <w:vMerge w:val="restart"/>
          </w:tcPr>
          <w:p w14:paraId="571F92B6" w14:textId="77777777" w:rsidR="00A0544A" w:rsidRDefault="009040AF">
            <w:pPr>
              <w:spacing w:line="268" w:lineRule="auto"/>
              <w:ind w:left="105"/>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Общественные науки</w:t>
            </w:r>
          </w:p>
        </w:tc>
        <w:tc>
          <w:tcPr>
            <w:tcW w:w="2450" w:type="dxa"/>
          </w:tcPr>
          <w:p w14:paraId="714C3891"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w:t>
            </w:r>
          </w:p>
        </w:tc>
        <w:tc>
          <w:tcPr>
            <w:tcW w:w="1161" w:type="dxa"/>
          </w:tcPr>
          <w:p w14:paraId="1422F476" w14:textId="77777777" w:rsidR="00A0544A" w:rsidRDefault="009040AF">
            <w:pPr>
              <w:spacing w:line="268" w:lineRule="auto"/>
              <w:ind w:right="35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54" w:type="dxa"/>
            <w:gridSpan w:val="2"/>
          </w:tcPr>
          <w:p w14:paraId="1C0907FE" w14:textId="77777777" w:rsidR="00A0544A" w:rsidRDefault="009040AF">
            <w:pPr>
              <w:spacing w:line="268" w:lineRule="auto"/>
              <w:ind w:right="35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9" w:type="dxa"/>
          </w:tcPr>
          <w:p w14:paraId="21846CCC" w14:textId="77777777" w:rsidR="00A0544A" w:rsidRDefault="009040AF">
            <w:pPr>
              <w:spacing w:line="268" w:lineRule="auto"/>
              <w:ind w:left="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36" w:type="dxa"/>
          </w:tcPr>
          <w:p w14:paraId="704E998F" w14:textId="77777777" w:rsidR="00A0544A" w:rsidRDefault="00A0544A">
            <w:pPr>
              <w:rPr>
                <w:rFonts w:ascii="Times New Roman" w:eastAsia="Times New Roman" w:hAnsi="Times New Roman" w:cs="Times New Roman"/>
                <w:sz w:val="24"/>
                <w:szCs w:val="24"/>
              </w:rPr>
            </w:pPr>
          </w:p>
        </w:tc>
        <w:tc>
          <w:tcPr>
            <w:tcW w:w="16" w:type="dxa"/>
          </w:tcPr>
          <w:p w14:paraId="1265FFC8" w14:textId="77777777" w:rsidR="00A0544A" w:rsidRDefault="00A0544A">
            <w:pPr>
              <w:rPr>
                <w:rFonts w:ascii="Times New Roman" w:eastAsia="Times New Roman" w:hAnsi="Times New Roman" w:cs="Times New Roman"/>
                <w:sz w:val="24"/>
                <w:szCs w:val="24"/>
              </w:rPr>
            </w:pPr>
          </w:p>
        </w:tc>
      </w:tr>
      <w:tr w:rsidR="00A0544A" w14:paraId="43FA6161" w14:textId="77777777">
        <w:trPr>
          <w:trHeight w:val="244"/>
        </w:trPr>
        <w:tc>
          <w:tcPr>
            <w:tcW w:w="2489" w:type="dxa"/>
            <w:vMerge/>
          </w:tcPr>
          <w:p w14:paraId="52FEF428"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50" w:type="dxa"/>
          </w:tcPr>
          <w:p w14:paraId="19E97E2C"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География</w:t>
            </w:r>
          </w:p>
        </w:tc>
        <w:tc>
          <w:tcPr>
            <w:tcW w:w="1161" w:type="dxa"/>
          </w:tcPr>
          <w:p w14:paraId="2D9A1715" w14:textId="77777777" w:rsidR="00A0544A" w:rsidRDefault="00CE6C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40AF">
              <w:rPr>
                <w:rFonts w:ascii="Times New Roman" w:eastAsia="Times New Roman" w:hAnsi="Times New Roman" w:cs="Times New Roman"/>
                <w:sz w:val="24"/>
                <w:szCs w:val="24"/>
              </w:rPr>
              <w:t>Б</w:t>
            </w:r>
          </w:p>
        </w:tc>
        <w:tc>
          <w:tcPr>
            <w:tcW w:w="854" w:type="dxa"/>
            <w:gridSpan w:val="2"/>
          </w:tcPr>
          <w:p w14:paraId="0B7443D8"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39" w:type="dxa"/>
          </w:tcPr>
          <w:p w14:paraId="065B6653"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36" w:type="dxa"/>
          </w:tcPr>
          <w:p w14:paraId="7B71421C" w14:textId="77777777" w:rsidR="00A0544A" w:rsidRDefault="00A0544A">
            <w:pPr>
              <w:rPr>
                <w:rFonts w:ascii="Times New Roman" w:eastAsia="Times New Roman" w:hAnsi="Times New Roman" w:cs="Times New Roman"/>
                <w:sz w:val="24"/>
                <w:szCs w:val="24"/>
              </w:rPr>
            </w:pPr>
          </w:p>
        </w:tc>
        <w:tc>
          <w:tcPr>
            <w:tcW w:w="16" w:type="dxa"/>
          </w:tcPr>
          <w:p w14:paraId="430222B5" w14:textId="77777777" w:rsidR="00A0544A" w:rsidRDefault="00A0544A">
            <w:pPr>
              <w:rPr>
                <w:rFonts w:ascii="Times New Roman" w:eastAsia="Times New Roman" w:hAnsi="Times New Roman" w:cs="Times New Roman"/>
                <w:sz w:val="24"/>
                <w:szCs w:val="24"/>
              </w:rPr>
            </w:pPr>
          </w:p>
        </w:tc>
      </w:tr>
      <w:tr w:rsidR="00A0544A" w14:paraId="28051BBB" w14:textId="77777777">
        <w:trPr>
          <w:trHeight w:val="389"/>
        </w:trPr>
        <w:tc>
          <w:tcPr>
            <w:tcW w:w="2489" w:type="dxa"/>
            <w:vMerge/>
          </w:tcPr>
          <w:p w14:paraId="7776A817"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50" w:type="dxa"/>
          </w:tcPr>
          <w:p w14:paraId="1E1B831A"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Обществознание</w:t>
            </w:r>
          </w:p>
        </w:tc>
        <w:tc>
          <w:tcPr>
            <w:tcW w:w="1161" w:type="dxa"/>
          </w:tcPr>
          <w:p w14:paraId="208142F5" w14:textId="77777777" w:rsidR="00A0544A" w:rsidRDefault="009040AF">
            <w:pPr>
              <w:spacing w:line="268" w:lineRule="auto"/>
              <w:ind w:right="35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54" w:type="dxa"/>
            <w:gridSpan w:val="2"/>
          </w:tcPr>
          <w:p w14:paraId="19F2618F" w14:textId="77777777" w:rsidR="00A0544A" w:rsidRDefault="009040AF">
            <w:pPr>
              <w:spacing w:line="268" w:lineRule="auto"/>
              <w:ind w:right="35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9" w:type="dxa"/>
          </w:tcPr>
          <w:p w14:paraId="02957967" w14:textId="77777777" w:rsidR="00A0544A" w:rsidRDefault="009040AF">
            <w:pPr>
              <w:spacing w:line="268" w:lineRule="auto"/>
              <w:ind w:left="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36" w:type="dxa"/>
          </w:tcPr>
          <w:p w14:paraId="3B5F1EB6" w14:textId="77777777" w:rsidR="00A0544A" w:rsidRDefault="00A0544A">
            <w:pPr>
              <w:rPr>
                <w:rFonts w:ascii="Times New Roman" w:eastAsia="Times New Roman" w:hAnsi="Times New Roman" w:cs="Times New Roman"/>
                <w:sz w:val="24"/>
                <w:szCs w:val="24"/>
              </w:rPr>
            </w:pPr>
          </w:p>
        </w:tc>
        <w:tc>
          <w:tcPr>
            <w:tcW w:w="16" w:type="dxa"/>
          </w:tcPr>
          <w:p w14:paraId="4B2A1219" w14:textId="77777777" w:rsidR="00A0544A" w:rsidRDefault="00A0544A">
            <w:pPr>
              <w:rPr>
                <w:rFonts w:ascii="Times New Roman" w:eastAsia="Times New Roman" w:hAnsi="Times New Roman" w:cs="Times New Roman"/>
                <w:sz w:val="24"/>
                <w:szCs w:val="24"/>
              </w:rPr>
            </w:pPr>
          </w:p>
        </w:tc>
      </w:tr>
      <w:tr w:rsidR="00A0544A" w14:paraId="03F2AE42" w14:textId="77777777">
        <w:trPr>
          <w:trHeight w:val="316"/>
        </w:trPr>
        <w:tc>
          <w:tcPr>
            <w:tcW w:w="2489" w:type="dxa"/>
            <w:vMerge w:val="restart"/>
          </w:tcPr>
          <w:p w14:paraId="670595D2" w14:textId="77777777" w:rsidR="00A0544A" w:rsidRDefault="009040AF">
            <w:pPr>
              <w:ind w:left="105"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и информатика</w:t>
            </w:r>
          </w:p>
        </w:tc>
        <w:tc>
          <w:tcPr>
            <w:tcW w:w="2450" w:type="dxa"/>
          </w:tcPr>
          <w:p w14:paraId="5C517EAA"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161" w:type="dxa"/>
          </w:tcPr>
          <w:p w14:paraId="3D7536BF" w14:textId="77777777" w:rsidR="00A0544A" w:rsidRDefault="009040AF">
            <w:pPr>
              <w:spacing w:line="268" w:lineRule="auto"/>
              <w:ind w:right="35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54" w:type="dxa"/>
            <w:gridSpan w:val="2"/>
          </w:tcPr>
          <w:p w14:paraId="54C201F2" w14:textId="77777777" w:rsidR="00A0544A" w:rsidRDefault="009040AF">
            <w:pPr>
              <w:spacing w:line="268" w:lineRule="auto"/>
              <w:ind w:right="35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39" w:type="dxa"/>
          </w:tcPr>
          <w:p w14:paraId="31D18279" w14:textId="77777777" w:rsidR="00A0544A" w:rsidRDefault="009040AF">
            <w:pPr>
              <w:spacing w:line="268" w:lineRule="auto"/>
              <w:ind w:left="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36" w:type="dxa"/>
          </w:tcPr>
          <w:p w14:paraId="4D872277" w14:textId="77777777" w:rsidR="00A0544A" w:rsidRDefault="00A0544A">
            <w:pPr>
              <w:rPr>
                <w:rFonts w:ascii="Times New Roman" w:eastAsia="Times New Roman" w:hAnsi="Times New Roman" w:cs="Times New Roman"/>
                <w:sz w:val="24"/>
                <w:szCs w:val="24"/>
              </w:rPr>
            </w:pPr>
          </w:p>
        </w:tc>
        <w:tc>
          <w:tcPr>
            <w:tcW w:w="16" w:type="dxa"/>
          </w:tcPr>
          <w:p w14:paraId="54420625" w14:textId="77777777" w:rsidR="00A0544A" w:rsidRDefault="00A0544A">
            <w:pPr>
              <w:rPr>
                <w:rFonts w:ascii="Times New Roman" w:eastAsia="Times New Roman" w:hAnsi="Times New Roman" w:cs="Times New Roman"/>
                <w:sz w:val="24"/>
                <w:szCs w:val="24"/>
              </w:rPr>
            </w:pPr>
          </w:p>
        </w:tc>
      </w:tr>
      <w:tr w:rsidR="00A0544A" w14:paraId="44894BED" w14:textId="77777777">
        <w:trPr>
          <w:trHeight w:val="328"/>
        </w:trPr>
        <w:tc>
          <w:tcPr>
            <w:tcW w:w="2489" w:type="dxa"/>
            <w:vMerge/>
          </w:tcPr>
          <w:p w14:paraId="1013D446"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50" w:type="dxa"/>
          </w:tcPr>
          <w:p w14:paraId="63C3410B"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w:t>
            </w:r>
          </w:p>
        </w:tc>
        <w:tc>
          <w:tcPr>
            <w:tcW w:w="1161" w:type="dxa"/>
          </w:tcPr>
          <w:p w14:paraId="54A32500" w14:textId="77777777" w:rsidR="00A0544A" w:rsidRDefault="009040AF">
            <w:pPr>
              <w:spacing w:line="268" w:lineRule="auto"/>
              <w:ind w:right="32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54" w:type="dxa"/>
            <w:gridSpan w:val="2"/>
          </w:tcPr>
          <w:p w14:paraId="11CF6152" w14:textId="77777777" w:rsidR="00A0544A" w:rsidRDefault="009040AF">
            <w:pPr>
              <w:spacing w:line="268" w:lineRule="auto"/>
              <w:ind w:right="32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39" w:type="dxa"/>
          </w:tcPr>
          <w:p w14:paraId="5BD544FA" w14:textId="77777777" w:rsidR="00A0544A" w:rsidRDefault="009040AF">
            <w:pPr>
              <w:spacing w:line="268" w:lineRule="auto"/>
              <w:ind w:right="4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36" w:type="dxa"/>
          </w:tcPr>
          <w:p w14:paraId="1FC421E2" w14:textId="77777777" w:rsidR="00A0544A" w:rsidRDefault="00A0544A">
            <w:pPr>
              <w:rPr>
                <w:rFonts w:ascii="Times New Roman" w:eastAsia="Times New Roman" w:hAnsi="Times New Roman" w:cs="Times New Roman"/>
                <w:sz w:val="24"/>
                <w:szCs w:val="24"/>
              </w:rPr>
            </w:pPr>
          </w:p>
        </w:tc>
        <w:tc>
          <w:tcPr>
            <w:tcW w:w="16" w:type="dxa"/>
          </w:tcPr>
          <w:p w14:paraId="4254A6A1" w14:textId="77777777" w:rsidR="00A0544A" w:rsidRDefault="00A0544A">
            <w:pPr>
              <w:rPr>
                <w:rFonts w:ascii="Times New Roman" w:eastAsia="Times New Roman" w:hAnsi="Times New Roman" w:cs="Times New Roman"/>
                <w:sz w:val="24"/>
                <w:szCs w:val="24"/>
              </w:rPr>
            </w:pPr>
          </w:p>
        </w:tc>
      </w:tr>
      <w:tr w:rsidR="00A0544A" w14:paraId="4007378C" w14:textId="77777777">
        <w:trPr>
          <w:trHeight w:val="316"/>
        </w:trPr>
        <w:tc>
          <w:tcPr>
            <w:tcW w:w="2489" w:type="dxa"/>
            <w:vMerge w:val="restart"/>
          </w:tcPr>
          <w:p w14:paraId="623289FA" w14:textId="77777777" w:rsidR="00A0544A" w:rsidRDefault="009040AF">
            <w:pPr>
              <w:ind w:left="105"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t>Естественные                 науки</w:t>
            </w:r>
          </w:p>
        </w:tc>
        <w:tc>
          <w:tcPr>
            <w:tcW w:w="2450" w:type="dxa"/>
          </w:tcPr>
          <w:p w14:paraId="47E43594"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161" w:type="dxa"/>
          </w:tcPr>
          <w:p w14:paraId="18E84EFA" w14:textId="77777777" w:rsidR="00A0544A" w:rsidRDefault="009040AF">
            <w:pPr>
              <w:spacing w:line="268" w:lineRule="auto"/>
              <w:ind w:right="35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54" w:type="dxa"/>
            <w:gridSpan w:val="2"/>
          </w:tcPr>
          <w:p w14:paraId="232A88FD" w14:textId="77777777" w:rsidR="00A0544A" w:rsidRDefault="009040AF">
            <w:pPr>
              <w:spacing w:line="268" w:lineRule="auto"/>
              <w:ind w:right="35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9" w:type="dxa"/>
          </w:tcPr>
          <w:p w14:paraId="31D62648" w14:textId="77777777" w:rsidR="00A0544A" w:rsidRDefault="009040AF">
            <w:pPr>
              <w:spacing w:line="268" w:lineRule="auto"/>
              <w:ind w:right="4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36" w:type="dxa"/>
          </w:tcPr>
          <w:p w14:paraId="7F875FDC" w14:textId="77777777" w:rsidR="00A0544A" w:rsidRDefault="00A0544A">
            <w:pPr>
              <w:rPr>
                <w:rFonts w:ascii="Times New Roman" w:eastAsia="Times New Roman" w:hAnsi="Times New Roman" w:cs="Times New Roman"/>
                <w:sz w:val="24"/>
                <w:szCs w:val="24"/>
              </w:rPr>
            </w:pPr>
          </w:p>
        </w:tc>
        <w:tc>
          <w:tcPr>
            <w:tcW w:w="16" w:type="dxa"/>
          </w:tcPr>
          <w:p w14:paraId="0775749C" w14:textId="77777777" w:rsidR="00A0544A" w:rsidRDefault="00A0544A">
            <w:pPr>
              <w:rPr>
                <w:rFonts w:ascii="Times New Roman" w:eastAsia="Times New Roman" w:hAnsi="Times New Roman" w:cs="Times New Roman"/>
                <w:sz w:val="24"/>
                <w:szCs w:val="24"/>
              </w:rPr>
            </w:pPr>
          </w:p>
        </w:tc>
      </w:tr>
      <w:tr w:rsidR="00A0544A" w14:paraId="6EAFF896" w14:textId="77777777">
        <w:trPr>
          <w:trHeight w:val="313"/>
        </w:trPr>
        <w:tc>
          <w:tcPr>
            <w:tcW w:w="2489" w:type="dxa"/>
            <w:vMerge/>
          </w:tcPr>
          <w:p w14:paraId="6FEADC82"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50" w:type="dxa"/>
          </w:tcPr>
          <w:p w14:paraId="201A6196"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Астрономия</w:t>
            </w:r>
          </w:p>
        </w:tc>
        <w:tc>
          <w:tcPr>
            <w:tcW w:w="1161" w:type="dxa"/>
          </w:tcPr>
          <w:p w14:paraId="2F1E82CC" w14:textId="77777777" w:rsidR="00A0544A" w:rsidRDefault="009040AF">
            <w:pPr>
              <w:spacing w:line="268" w:lineRule="auto"/>
              <w:ind w:right="35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54" w:type="dxa"/>
            <w:gridSpan w:val="2"/>
          </w:tcPr>
          <w:p w14:paraId="408C94A4" w14:textId="77777777" w:rsidR="00A0544A" w:rsidRDefault="009040AF">
            <w:pPr>
              <w:spacing w:line="268" w:lineRule="auto"/>
              <w:ind w:right="35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39" w:type="dxa"/>
          </w:tcPr>
          <w:p w14:paraId="6C2F2AD2" w14:textId="77777777" w:rsidR="00A0544A" w:rsidRDefault="00A0544A">
            <w:pPr>
              <w:rPr>
                <w:rFonts w:ascii="Times New Roman" w:eastAsia="Times New Roman" w:hAnsi="Times New Roman" w:cs="Times New Roman"/>
                <w:sz w:val="24"/>
                <w:szCs w:val="24"/>
              </w:rPr>
            </w:pPr>
          </w:p>
        </w:tc>
        <w:tc>
          <w:tcPr>
            <w:tcW w:w="1536" w:type="dxa"/>
          </w:tcPr>
          <w:p w14:paraId="688AB2EC" w14:textId="77777777" w:rsidR="00A0544A" w:rsidRDefault="00A0544A">
            <w:pPr>
              <w:rPr>
                <w:rFonts w:ascii="Times New Roman" w:eastAsia="Times New Roman" w:hAnsi="Times New Roman" w:cs="Times New Roman"/>
                <w:sz w:val="24"/>
                <w:szCs w:val="24"/>
              </w:rPr>
            </w:pPr>
          </w:p>
        </w:tc>
        <w:tc>
          <w:tcPr>
            <w:tcW w:w="16" w:type="dxa"/>
          </w:tcPr>
          <w:p w14:paraId="2BFEF2A9" w14:textId="77777777" w:rsidR="00A0544A" w:rsidRDefault="00A0544A">
            <w:pPr>
              <w:rPr>
                <w:rFonts w:ascii="Times New Roman" w:eastAsia="Times New Roman" w:hAnsi="Times New Roman" w:cs="Times New Roman"/>
                <w:sz w:val="24"/>
                <w:szCs w:val="24"/>
              </w:rPr>
            </w:pPr>
          </w:p>
        </w:tc>
      </w:tr>
      <w:tr w:rsidR="00A0544A" w14:paraId="4D55A0A6" w14:textId="77777777">
        <w:trPr>
          <w:trHeight w:val="314"/>
        </w:trPr>
        <w:tc>
          <w:tcPr>
            <w:tcW w:w="2489" w:type="dxa"/>
            <w:vMerge/>
          </w:tcPr>
          <w:p w14:paraId="6FE07F5C"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50" w:type="dxa"/>
          </w:tcPr>
          <w:p w14:paraId="1282E9C8"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Биология</w:t>
            </w:r>
          </w:p>
        </w:tc>
        <w:tc>
          <w:tcPr>
            <w:tcW w:w="1161" w:type="dxa"/>
          </w:tcPr>
          <w:p w14:paraId="434F4CC9" w14:textId="77777777" w:rsidR="00A0544A" w:rsidRDefault="009040AF">
            <w:pPr>
              <w:spacing w:line="268" w:lineRule="auto"/>
              <w:ind w:right="35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54" w:type="dxa"/>
            <w:gridSpan w:val="2"/>
          </w:tcPr>
          <w:p w14:paraId="54419E86" w14:textId="77777777" w:rsidR="00A0544A" w:rsidRDefault="009040AF">
            <w:pPr>
              <w:spacing w:line="268" w:lineRule="auto"/>
              <w:ind w:right="35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9" w:type="dxa"/>
          </w:tcPr>
          <w:p w14:paraId="746B5CE8" w14:textId="77777777" w:rsidR="00A0544A" w:rsidRDefault="009040AF">
            <w:pPr>
              <w:spacing w:line="268" w:lineRule="auto"/>
              <w:ind w:right="4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36" w:type="dxa"/>
          </w:tcPr>
          <w:p w14:paraId="55D83581" w14:textId="77777777" w:rsidR="00A0544A" w:rsidRDefault="00A0544A">
            <w:pPr>
              <w:rPr>
                <w:rFonts w:ascii="Times New Roman" w:eastAsia="Times New Roman" w:hAnsi="Times New Roman" w:cs="Times New Roman"/>
                <w:sz w:val="24"/>
                <w:szCs w:val="24"/>
              </w:rPr>
            </w:pPr>
          </w:p>
        </w:tc>
        <w:tc>
          <w:tcPr>
            <w:tcW w:w="16" w:type="dxa"/>
          </w:tcPr>
          <w:p w14:paraId="62896E34" w14:textId="77777777" w:rsidR="00A0544A" w:rsidRDefault="00A0544A">
            <w:pPr>
              <w:rPr>
                <w:rFonts w:ascii="Times New Roman" w:eastAsia="Times New Roman" w:hAnsi="Times New Roman" w:cs="Times New Roman"/>
                <w:sz w:val="24"/>
                <w:szCs w:val="24"/>
              </w:rPr>
            </w:pPr>
          </w:p>
        </w:tc>
      </w:tr>
      <w:tr w:rsidR="00A0544A" w14:paraId="2E632FF3" w14:textId="77777777">
        <w:trPr>
          <w:trHeight w:val="317"/>
        </w:trPr>
        <w:tc>
          <w:tcPr>
            <w:tcW w:w="2489" w:type="dxa"/>
            <w:vMerge/>
          </w:tcPr>
          <w:p w14:paraId="6900DF63"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50" w:type="dxa"/>
          </w:tcPr>
          <w:p w14:paraId="6186C60F" w14:textId="77777777" w:rsidR="00A0544A" w:rsidRDefault="009040AF">
            <w:pPr>
              <w:spacing w:line="270"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tc>
        <w:tc>
          <w:tcPr>
            <w:tcW w:w="1161" w:type="dxa"/>
          </w:tcPr>
          <w:p w14:paraId="0A691946" w14:textId="77777777" w:rsidR="00A0544A" w:rsidRDefault="009040AF">
            <w:pPr>
              <w:spacing w:line="270" w:lineRule="auto"/>
              <w:ind w:right="32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54" w:type="dxa"/>
            <w:gridSpan w:val="2"/>
          </w:tcPr>
          <w:p w14:paraId="7CFB5483" w14:textId="77777777" w:rsidR="00A0544A" w:rsidRDefault="009040AF">
            <w:pPr>
              <w:spacing w:line="270" w:lineRule="auto"/>
              <w:ind w:right="32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9" w:type="dxa"/>
          </w:tcPr>
          <w:p w14:paraId="50E62DBC" w14:textId="77777777" w:rsidR="00A0544A" w:rsidRDefault="009040AF">
            <w:pPr>
              <w:spacing w:line="270" w:lineRule="auto"/>
              <w:ind w:right="4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36" w:type="dxa"/>
          </w:tcPr>
          <w:p w14:paraId="297560C9" w14:textId="77777777" w:rsidR="00A0544A" w:rsidRDefault="00A0544A">
            <w:pPr>
              <w:rPr>
                <w:rFonts w:ascii="Times New Roman" w:eastAsia="Times New Roman" w:hAnsi="Times New Roman" w:cs="Times New Roman"/>
                <w:sz w:val="24"/>
                <w:szCs w:val="24"/>
              </w:rPr>
            </w:pPr>
          </w:p>
        </w:tc>
        <w:tc>
          <w:tcPr>
            <w:tcW w:w="16" w:type="dxa"/>
          </w:tcPr>
          <w:p w14:paraId="170ED08B" w14:textId="77777777" w:rsidR="00A0544A" w:rsidRDefault="00A0544A">
            <w:pPr>
              <w:rPr>
                <w:rFonts w:ascii="Times New Roman" w:eastAsia="Times New Roman" w:hAnsi="Times New Roman" w:cs="Times New Roman"/>
                <w:sz w:val="24"/>
                <w:szCs w:val="24"/>
              </w:rPr>
            </w:pPr>
          </w:p>
        </w:tc>
      </w:tr>
      <w:tr w:rsidR="00A0544A" w14:paraId="0A11C778" w14:textId="77777777">
        <w:trPr>
          <w:trHeight w:val="257"/>
        </w:trPr>
        <w:tc>
          <w:tcPr>
            <w:tcW w:w="2489" w:type="dxa"/>
            <w:vMerge w:val="restart"/>
          </w:tcPr>
          <w:p w14:paraId="2E3353BF" w14:textId="77777777" w:rsidR="00A0544A" w:rsidRPr="009A4AB3" w:rsidRDefault="009040AF">
            <w:pPr>
              <w:ind w:left="108" w:right="197"/>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Физическая культура, экология и основы безопасности жизнедеятельности</w:t>
            </w:r>
          </w:p>
        </w:tc>
        <w:tc>
          <w:tcPr>
            <w:tcW w:w="2450" w:type="dxa"/>
          </w:tcPr>
          <w:p w14:paraId="02209165" w14:textId="77777777" w:rsidR="00A0544A" w:rsidRDefault="009040AF">
            <w:pPr>
              <w:spacing w:line="270"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культура</w:t>
            </w:r>
          </w:p>
        </w:tc>
        <w:tc>
          <w:tcPr>
            <w:tcW w:w="1161" w:type="dxa"/>
          </w:tcPr>
          <w:p w14:paraId="36767C59" w14:textId="77777777" w:rsidR="00A0544A" w:rsidRDefault="009040AF">
            <w:pPr>
              <w:spacing w:line="270" w:lineRule="auto"/>
              <w:ind w:right="35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54" w:type="dxa"/>
            <w:gridSpan w:val="2"/>
          </w:tcPr>
          <w:p w14:paraId="7A8D4610" w14:textId="77777777" w:rsidR="00A0544A" w:rsidRDefault="009040AF">
            <w:pPr>
              <w:spacing w:line="270" w:lineRule="auto"/>
              <w:ind w:right="35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9" w:type="dxa"/>
          </w:tcPr>
          <w:p w14:paraId="18C5BB97" w14:textId="77777777" w:rsidR="00A0544A" w:rsidRDefault="009040AF">
            <w:pPr>
              <w:spacing w:line="270" w:lineRule="auto"/>
              <w:ind w:left="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36" w:type="dxa"/>
          </w:tcPr>
          <w:p w14:paraId="74BA595B" w14:textId="77777777" w:rsidR="00A0544A" w:rsidRDefault="00A0544A">
            <w:pPr>
              <w:rPr>
                <w:rFonts w:ascii="Times New Roman" w:eastAsia="Times New Roman" w:hAnsi="Times New Roman" w:cs="Times New Roman"/>
                <w:sz w:val="24"/>
                <w:szCs w:val="24"/>
              </w:rPr>
            </w:pPr>
          </w:p>
        </w:tc>
        <w:tc>
          <w:tcPr>
            <w:tcW w:w="16" w:type="dxa"/>
          </w:tcPr>
          <w:p w14:paraId="2C02FF88" w14:textId="77777777" w:rsidR="00A0544A" w:rsidRDefault="00A0544A">
            <w:pPr>
              <w:rPr>
                <w:rFonts w:ascii="Times New Roman" w:eastAsia="Times New Roman" w:hAnsi="Times New Roman" w:cs="Times New Roman"/>
                <w:sz w:val="24"/>
                <w:szCs w:val="24"/>
              </w:rPr>
            </w:pPr>
          </w:p>
        </w:tc>
      </w:tr>
      <w:tr w:rsidR="00A0544A" w14:paraId="29EFA34A" w14:textId="77777777">
        <w:trPr>
          <w:trHeight w:val="921"/>
        </w:trPr>
        <w:tc>
          <w:tcPr>
            <w:tcW w:w="2489" w:type="dxa"/>
            <w:vMerge/>
          </w:tcPr>
          <w:p w14:paraId="671E0FDF"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50" w:type="dxa"/>
          </w:tcPr>
          <w:p w14:paraId="0753D095" w14:textId="77777777" w:rsidR="00A0544A" w:rsidRDefault="009040AF">
            <w:pPr>
              <w:ind w:left="107" w:right="341"/>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безопасности жизнедеятельности</w:t>
            </w:r>
          </w:p>
        </w:tc>
        <w:tc>
          <w:tcPr>
            <w:tcW w:w="1161" w:type="dxa"/>
          </w:tcPr>
          <w:p w14:paraId="35758D31" w14:textId="77777777" w:rsidR="00A0544A" w:rsidRDefault="009040AF">
            <w:pPr>
              <w:spacing w:line="268" w:lineRule="auto"/>
              <w:ind w:right="35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54" w:type="dxa"/>
            <w:gridSpan w:val="2"/>
          </w:tcPr>
          <w:p w14:paraId="79B658F4" w14:textId="77777777" w:rsidR="00A0544A" w:rsidRDefault="009040AF">
            <w:pPr>
              <w:spacing w:line="268" w:lineRule="auto"/>
              <w:ind w:right="35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39" w:type="dxa"/>
          </w:tcPr>
          <w:p w14:paraId="637F85C5" w14:textId="77777777" w:rsidR="00A0544A" w:rsidRDefault="009040AF">
            <w:pPr>
              <w:spacing w:line="268" w:lineRule="auto"/>
              <w:ind w:left="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36" w:type="dxa"/>
          </w:tcPr>
          <w:p w14:paraId="2E3BBD98" w14:textId="77777777" w:rsidR="00A0544A" w:rsidRDefault="00A0544A">
            <w:pPr>
              <w:rPr>
                <w:rFonts w:ascii="Times New Roman" w:eastAsia="Times New Roman" w:hAnsi="Times New Roman" w:cs="Times New Roman"/>
                <w:sz w:val="24"/>
                <w:szCs w:val="24"/>
              </w:rPr>
            </w:pPr>
          </w:p>
        </w:tc>
        <w:tc>
          <w:tcPr>
            <w:tcW w:w="16" w:type="dxa"/>
          </w:tcPr>
          <w:p w14:paraId="44E540B1" w14:textId="77777777" w:rsidR="00A0544A" w:rsidRDefault="00A0544A">
            <w:pPr>
              <w:rPr>
                <w:rFonts w:ascii="Times New Roman" w:eastAsia="Times New Roman" w:hAnsi="Times New Roman" w:cs="Times New Roman"/>
                <w:sz w:val="24"/>
                <w:szCs w:val="24"/>
              </w:rPr>
            </w:pPr>
          </w:p>
        </w:tc>
      </w:tr>
      <w:tr w:rsidR="00A0544A" w14:paraId="11E03D51" w14:textId="77777777">
        <w:trPr>
          <w:gridAfter w:val="1"/>
          <w:wAfter w:w="16" w:type="dxa"/>
          <w:trHeight w:val="552"/>
        </w:trPr>
        <w:tc>
          <w:tcPr>
            <w:tcW w:w="2489" w:type="dxa"/>
          </w:tcPr>
          <w:p w14:paraId="69581151" w14:textId="77777777" w:rsidR="00A0544A" w:rsidRDefault="009040AF">
            <w:pPr>
              <w:spacing w:line="273" w:lineRule="auto"/>
              <w:ind w:left="105"/>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Индивидуальный</w:t>
            </w:r>
          </w:p>
          <w:p w14:paraId="729D3C8B" w14:textId="77777777" w:rsidR="00A0544A" w:rsidRDefault="009040AF">
            <w:pPr>
              <w:ind w:left="10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учебный проект</w:t>
            </w:r>
          </w:p>
        </w:tc>
        <w:tc>
          <w:tcPr>
            <w:tcW w:w="2450" w:type="dxa"/>
          </w:tcPr>
          <w:p w14:paraId="1528A4D3" w14:textId="77777777" w:rsidR="00A0544A" w:rsidRDefault="00A0544A">
            <w:pPr>
              <w:rPr>
                <w:rFonts w:ascii="Times New Roman" w:eastAsia="Times New Roman" w:hAnsi="Times New Roman" w:cs="Times New Roman"/>
                <w:sz w:val="24"/>
                <w:szCs w:val="24"/>
              </w:rPr>
            </w:pPr>
          </w:p>
        </w:tc>
        <w:tc>
          <w:tcPr>
            <w:tcW w:w="1161" w:type="dxa"/>
          </w:tcPr>
          <w:p w14:paraId="5347DDBC" w14:textId="77777777" w:rsidR="00A0544A" w:rsidRDefault="00A0544A">
            <w:pPr>
              <w:spacing w:line="268" w:lineRule="auto"/>
              <w:ind w:left="6"/>
              <w:jc w:val="center"/>
              <w:rPr>
                <w:rFonts w:ascii="Times New Roman" w:eastAsia="Times New Roman" w:hAnsi="Times New Roman" w:cs="Times New Roman"/>
                <w:sz w:val="24"/>
                <w:szCs w:val="24"/>
              </w:rPr>
            </w:pPr>
          </w:p>
        </w:tc>
        <w:tc>
          <w:tcPr>
            <w:tcW w:w="847" w:type="dxa"/>
          </w:tcPr>
          <w:p w14:paraId="07126026" w14:textId="77777777" w:rsidR="00A0544A" w:rsidRDefault="009040AF">
            <w:pPr>
              <w:spacing w:line="268" w:lineRule="auto"/>
              <w:ind w:lef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6" w:type="dxa"/>
            <w:gridSpan w:val="2"/>
          </w:tcPr>
          <w:p w14:paraId="66FF4607" w14:textId="77777777" w:rsidR="00A0544A" w:rsidRDefault="009040AF">
            <w:pPr>
              <w:spacing w:line="268" w:lineRule="auto"/>
              <w:ind w:left="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36" w:type="dxa"/>
          </w:tcPr>
          <w:p w14:paraId="6A2E6B88" w14:textId="77777777" w:rsidR="00A0544A" w:rsidRDefault="00A0544A">
            <w:pPr>
              <w:spacing w:line="268" w:lineRule="auto"/>
              <w:ind w:left="8"/>
              <w:jc w:val="center"/>
              <w:rPr>
                <w:rFonts w:ascii="Times New Roman" w:eastAsia="Times New Roman" w:hAnsi="Times New Roman" w:cs="Times New Roman"/>
                <w:sz w:val="24"/>
                <w:szCs w:val="24"/>
              </w:rPr>
            </w:pPr>
          </w:p>
        </w:tc>
      </w:tr>
      <w:tr w:rsidR="00A0544A" w14:paraId="58B310AF" w14:textId="77777777">
        <w:trPr>
          <w:gridAfter w:val="1"/>
          <w:wAfter w:w="16" w:type="dxa"/>
          <w:trHeight w:val="314"/>
        </w:trPr>
        <w:tc>
          <w:tcPr>
            <w:tcW w:w="4939" w:type="dxa"/>
            <w:gridSpan w:val="2"/>
          </w:tcPr>
          <w:p w14:paraId="629CF808" w14:textId="77777777" w:rsidR="00A0544A" w:rsidRPr="009A4AB3" w:rsidRDefault="009040AF">
            <w:pPr>
              <w:spacing w:line="273" w:lineRule="auto"/>
              <w:ind w:left="105"/>
              <w:rPr>
                <w:rFonts w:ascii="Times New Roman" w:eastAsia="Times New Roman" w:hAnsi="Times New Roman" w:cs="Times New Roman"/>
                <w:b/>
                <w:sz w:val="24"/>
                <w:szCs w:val="24"/>
              </w:rPr>
            </w:pPr>
            <w:r w:rsidRPr="009A4AB3">
              <w:rPr>
                <w:rFonts w:ascii="Times New Roman" w:eastAsia="Times New Roman" w:hAnsi="Times New Roman" w:cs="Times New Roman"/>
                <w:b/>
                <w:sz w:val="24"/>
                <w:szCs w:val="24"/>
              </w:rPr>
              <w:lastRenderedPageBreak/>
              <w:t>Итого часов обязательной части учебного плана</w:t>
            </w:r>
          </w:p>
        </w:tc>
        <w:tc>
          <w:tcPr>
            <w:tcW w:w="1161" w:type="dxa"/>
          </w:tcPr>
          <w:p w14:paraId="3AE4402B" w14:textId="77777777" w:rsidR="00A0544A" w:rsidRPr="009A4AB3" w:rsidRDefault="00A0544A">
            <w:pPr>
              <w:spacing w:line="273" w:lineRule="auto"/>
              <w:ind w:left="85" w:right="79"/>
              <w:jc w:val="center"/>
              <w:rPr>
                <w:rFonts w:ascii="Times New Roman" w:eastAsia="Times New Roman" w:hAnsi="Times New Roman" w:cs="Times New Roman"/>
                <w:b/>
                <w:sz w:val="24"/>
                <w:szCs w:val="24"/>
              </w:rPr>
            </w:pPr>
          </w:p>
        </w:tc>
        <w:tc>
          <w:tcPr>
            <w:tcW w:w="847" w:type="dxa"/>
          </w:tcPr>
          <w:p w14:paraId="617E95B9" w14:textId="77777777" w:rsidR="00A0544A" w:rsidRDefault="009040AF">
            <w:pPr>
              <w:spacing w:line="273" w:lineRule="auto"/>
              <w:ind w:left="85" w:right="7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p>
        </w:tc>
        <w:tc>
          <w:tcPr>
            <w:tcW w:w="846" w:type="dxa"/>
            <w:gridSpan w:val="2"/>
          </w:tcPr>
          <w:p w14:paraId="5042CDD2" w14:textId="77777777" w:rsidR="00A0544A" w:rsidRDefault="009040AF">
            <w:pPr>
              <w:spacing w:line="273" w:lineRule="auto"/>
              <w:ind w:left="86" w:right="7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c>
          <w:tcPr>
            <w:tcW w:w="1536" w:type="dxa"/>
          </w:tcPr>
          <w:p w14:paraId="2DDED58B" w14:textId="77777777" w:rsidR="00A0544A" w:rsidRDefault="00A0544A">
            <w:pPr>
              <w:rPr>
                <w:rFonts w:ascii="Times New Roman" w:eastAsia="Times New Roman" w:hAnsi="Times New Roman" w:cs="Times New Roman"/>
                <w:b/>
                <w:sz w:val="24"/>
                <w:szCs w:val="24"/>
              </w:rPr>
            </w:pPr>
          </w:p>
        </w:tc>
      </w:tr>
      <w:tr w:rsidR="00A0544A" w14:paraId="78E8EA6C" w14:textId="77777777">
        <w:trPr>
          <w:gridAfter w:val="1"/>
          <w:wAfter w:w="16" w:type="dxa"/>
          <w:trHeight w:val="551"/>
        </w:trPr>
        <w:tc>
          <w:tcPr>
            <w:tcW w:w="4939" w:type="dxa"/>
            <w:gridSpan w:val="2"/>
          </w:tcPr>
          <w:p w14:paraId="6893E596" w14:textId="77777777" w:rsidR="00A0544A" w:rsidRPr="009A4AB3" w:rsidRDefault="009040AF">
            <w:pPr>
              <w:spacing w:line="276" w:lineRule="auto"/>
              <w:ind w:left="105" w:right="509"/>
              <w:rPr>
                <w:rFonts w:ascii="Times New Roman" w:eastAsia="Times New Roman" w:hAnsi="Times New Roman" w:cs="Times New Roman"/>
                <w:b/>
                <w:sz w:val="24"/>
                <w:szCs w:val="24"/>
              </w:rPr>
            </w:pPr>
            <w:r w:rsidRPr="009A4AB3">
              <w:rPr>
                <w:rFonts w:ascii="Times New Roman" w:eastAsia="Times New Roman" w:hAnsi="Times New Roman" w:cs="Times New Roman"/>
                <w:b/>
                <w:sz w:val="24"/>
                <w:szCs w:val="24"/>
              </w:rPr>
              <w:t>Часть, формируемая участниками образовательных отношений</w:t>
            </w:r>
          </w:p>
        </w:tc>
        <w:tc>
          <w:tcPr>
            <w:tcW w:w="1161" w:type="dxa"/>
          </w:tcPr>
          <w:p w14:paraId="0CDB876F" w14:textId="77777777" w:rsidR="00A0544A" w:rsidRPr="009A4AB3" w:rsidRDefault="00A0544A">
            <w:pPr>
              <w:rPr>
                <w:rFonts w:ascii="Times New Roman" w:eastAsia="Times New Roman" w:hAnsi="Times New Roman" w:cs="Times New Roman"/>
                <w:b/>
                <w:sz w:val="24"/>
                <w:szCs w:val="24"/>
              </w:rPr>
            </w:pPr>
          </w:p>
        </w:tc>
        <w:tc>
          <w:tcPr>
            <w:tcW w:w="847" w:type="dxa"/>
          </w:tcPr>
          <w:p w14:paraId="5CE75BEE" w14:textId="77777777" w:rsidR="00A0544A" w:rsidRPr="009A4AB3" w:rsidRDefault="00A0544A">
            <w:pPr>
              <w:rPr>
                <w:rFonts w:ascii="Times New Roman" w:eastAsia="Times New Roman" w:hAnsi="Times New Roman" w:cs="Times New Roman"/>
                <w:b/>
                <w:sz w:val="24"/>
                <w:szCs w:val="24"/>
              </w:rPr>
            </w:pPr>
          </w:p>
        </w:tc>
        <w:tc>
          <w:tcPr>
            <w:tcW w:w="846" w:type="dxa"/>
            <w:gridSpan w:val="2"/>
          </w:tcPr>
          <w:p w14:paraId="32BE928D" w14:textId="77777777" w:rsidR="00A0544A" w:rsidRPr="009A4AB3" w:rsidRDefault="00A0544A">
            <w:pPr>
              <w:rPr>
                <w:rFonts w:ascii="Times New Roman" w:eastAsia="Times New Roman" w:hAnsi="Times New Roman" w:cs="Times New Roman"/>
                <w:b/>
                <w:sz w:val="24"/>
                <w:szCs w:val="24"/>
              </w:rPr>
            </w:pPr>
          </w:p>
        </w:tc>
        <w:tc>
          <w:tcPr>
            <w:tcW w:w="1536" w:type="dxa"/>
          </w:tcPr>
          <w:p w14:paraId="540903F0" w14:textId="77777777" w:rsidR="00A0544A" w:rsidRPr="009A4AB3" w:rsidRDefault="00A0544A">
            <w:pPr>
              <w:rPr>
                <w:rFonts w:ascii="Times New Roman" w:eastAsia="Times New Roman" w:hAnsi="Times New Roman" w:cs="Times New Roman"/>
                <w:b/>
                <w:sz w:val="24"/>
                <w:szCs w:val="24"/>
              </w:rPr>
            </w:pPr>
          </w:p>
        </w:tc>
      </w:tr>
      <w:tr w:rsidR="00A0544A" w14:paraId="4694149C" w14:textId="77777777">
        <w:trPr>
          <w:gridAfter w:val="1"/>
          <w:wAfter w:w="16" w:type="dxa"/>
          <w:trHeight w:val="885"/>
        </w:trPr>
        <w:tc>
          <w:tcPr>
            <w:tcW w:w="4939" w:type="dxa"/>
            <w:gridSpan w:val="2"/>
          </w:tcPr>
          <w:p w14:paraId="1A762214" w14:textId="77777777" w:rsidR="00A0544A" w:rsidRDefault="009040AF">
            <w:pPr>
              <w:spacing w:before="42"/>
              <w:ind w:right="7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Предметы психолого-педагогической направленности</w:t>
            </w:r>
          </w:p>
        </w:tc>
        <w:tc>
          <w:tcPr>
            <w:tcW w:w="1161" w:type="dxa"/>
          </w:tcPr>
          <w:p w14:paraId="41062205" w14:textId="77777777" w:rsidR="00A0544A" w:rsidRDefault="00A0544A">
            <w:pPr>
              <w:spacing w:before="15"/>
              <w:ind w:left="223" w:right="223"/>
              <w:jc w:val="center"/>
              <w:rPr>
                <w:rFonts w:ascii="Times New Roman" w:eastAsia="Times New Roman" w:hAnsi="Times New Roman" w:cs="Times New Roman"/>
                <w:sz w:val="24"/>
                <w:szCs w:val="24"/>
              </w:rPr>
            </w:pPr>
          </w:p>
        </w:tc>
        <w:tc>
          <w:tcPr>
            <w:tcW w:w="847" w:type="dxa"/>
          </w:tcPr>
          <w:p w14:paraId="235401F8" w14:textId="77777777" w:rsidR="00A0544A" w:rsidRDefault="009040AF">
            <w:pPr>
              <w:spacing w:before="15"/>
              <w:ind w:left="223" w:right="22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6" w:type="dxa"/>
            <w:gridSpan w:val="2"/>
          </w:tcPr>
          <w:p w14:paraId="68DC4D00" w14:textId="77777777" w:rsidR="00A0544A" w:rsidRDefault="009040AF">
            <w:pPr>
              <w:spacing w:before="15"/>
              <w:ind w:left="221" w:right="2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36" w:type="dxa"/>
          </w:tcPr>
          <w:p w14:paraId="6682E4E5" w14:textId="77777777" w:rsidR="00A0544A" w:rsidRDefault="00A0544A">
            <w:pPr>
              <w:rPr>
                <w:rFonts w:ascii="Times New Roman" w:eastAsia="Times New Roman" w:hAnsi="Times New Roman" w:cs="Times New Roman"/>
                <w:sz w:val="24"/>
                <w:szCs w:val="24"/>
              </w:rPr>
            </w:pPr>
          </w:p>
        </w:tc>
      </w:tr>
      <w:tr w:rsidR="00A0544A" w14:paraId="27B6D8A0" w14:textId="77777777">
        <w:trPr>
          <w:gridAfter w:val="1"/>
          <w:wAfter w:w="16" w:type="dxa"/>
          <w:trHeight w:val="426"/>
        </w:trPr>
        <w:tc>
          <w:tcPr>
            <w:tcW w:w="4939" w:type="dxa"/>
            <w:gridSpan w:val="2"/>
          </w:tcPr>
          <w:p w14:paraId="39E78255" w14:textId="77777777" w:rsidR="00A0544A" w:rsidRPr="009A4AB3" w:rsidRDefault="009040AF">
            <w:pPr>
              <w:spacing w:line="268" w:lineRule="auto"/>
              <w:ind w:left="105"/>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Предметы и курсы по выбору</w:t>
            </w:r>
          </w:p>
        </w:tc>
        <w:tc>
          <w:tcPr>
            <w:tcW w:w="1161" w:type="dxa"/>
          </w:tcPr>
          <w:p w14:paraId="017FD2AC" w14:textId="77777777" w:rsidR="00A0544A" w:rsidRPr="009A4AB3" w:rsidRDefault="00A0544A">
            <w:pPr>
              <w:spacing w:line="268" w:lineRule="auto"/>
              <w:ind w:left="86" w:right="79"/>
              <w:jc w:val="center"/>
              <w:rPr>
                <w:rFonts w:ascii="Times New Roman" w:eastAsia="Times New Roman" w:hAnsi="Times New Roman" w:cs="Times New Roman"/>
                <w:sz w:val="24"/>
                <w:szCs w:val="24"/>
              </w:rPr>
            </w:pPr>
          </w:p>
        </w:tc>
        <w:tc>
          <w:tcPr>
            <w:tcW w:w="847" w:type="dxa"/>
          </w:tcPr>
          <w:p w14:paraId="1FC1B128" w14:textId="77777777" w:rsidR="00A0544A" w:rsidRDefault="009040AF">
            <w:pPr>
              <w:spacing w:line="268" w:lineRule="auto"/>
              <w:ind w:left="86" w:right="7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6" w:type="dxa"/>
            <w:gridSpan w:val="2"/>
          </w:tcPr>
          <w:p w14:paraId="64B60680" w14:textId="77777777" w:rsidR="00A0544A" w:rsidRDefault="009040AF">
            <w:pPr>
              <w:spacing w:line="268" w:lineRule="auto"/>
              <w:ind w:left="87" w:right="7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36" w:type="dxa"/>
          </w:tcPr>
          <w:p w14:paraId="36243FF8" w14:textId="77777777" w:rsidR="00A0544A" w:rsidRDefault="00A0544A">
            <w:pPr>
              <w:rPr>
                <w:rFonts w:ascii="Times New Roman" w:eastAsia="Times New Roman" w:hAnsi="Times New Roman" w:cs="Times New Roman"/>
                <w:sz w:val="24"/>
                <w:szCs w:val="24"/>
              </w:rPr>
            </w:pPr>
          </w:p>
        </w:tc>
      </w:tr>
      <w:tr w:rsidR="00A0544A" w14:paraId="4B05BB92" w14:textId="77777777">
        <w:trPr>
          <w:gridAfter w:val="1"/>
          <w:wAfter w:w="16" w:type="dxa"/>
          <w:trHeight w:val="551"/>
        </w:trPr>
        <w:tc>
          <w:tcPr>
            <w:tcW w:w="4939" w:type="dxa"/>
            <w:gridSpan w:val="2"/>
          </w:tcPr>
          <w:p w14:paraId="2CA12933" w14:textId="77777777" w:rsidR="00A0544A" w:rsidRPr="009A4AB3" w:rsidRDefault="009040AF">
            <w:pPr>
              <w:spacing w:line="273" w:lineRule="auto"/>
              <w:ind w:left="105"/>
              <w:rPr>
                <w:rFonts w:ascii="Times New Roman" w:eastAsia="Times New Roman" w:hAnsi="Times New Roman" w:cs="Times New Roman"/>
                <w:b/>
                <w:sz w:val="24"/>
                <w:szCs w:val="24"/>
              </w:rPr>
            </w:pPr>
            <w:r w:rsidRPr="009A4AB3">
              <w:rPr>
                <w:rFonts w:ascii="Times New Roman" w:eastAsia="Times New Roman" w:hAnsi="Times New Roman" w:cs="Times New Roman"/>
                <w:b/>
                <w:sz w:val="24"/>
                <w:szCs w:val="24"/>
              </w:rPr>
              <w:t>Итого часов части учебного плана, формируемой</w:t>
            </w:r>
          </w:p>
          <w:p w14:paraId="3DB65069" w14:textId="77777777" w:rsidR="00A0544A" w:rsidRDefault="009040AF">
            <w:pPr>
              <w:ind w:left="105"/>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участниками образовательного процесса</w:t>
            </w:r>
          </w:p>
        </w:tc>
        <w:tc>
          <w:tcPr>
            <w:tcW w:w="1161" w:type="dxa"/>
          </w:tcPr>
          <w:p w14:paraId="16379F8B" w14:textId="77777777" w:rsidR="00A0544A" w:rsidRDefault="00A0544A">
            <w:pPr>
              <w:spacing w:line="273" w:lineRule="auto"/>
              <w:ind w:left="84" w:right="79"/>
              <w:jc w:val="center"/>
              <w:rPr>
                <w:rFonts w:ascii="Times New Roman" w:eastAsia="Times New Roman" w:hAnsi="Times New Roman" w:cs="Times New Roman"/>
                <w:b/>
                <w:sz w:val="24"/>
                <w:szCs w:val="24"/>
              </w:rPr>
            </w:pPr>
          </w:p>
        </w:tc>
        <w:tc>
          <w:tcPr>
            <w:tcW w:w="847" w:type="dxa"/>
          </w:tcPr>
          <w:p w14:paraId="6EF05157" w14:textId="77777777" w:rsidR="00A0544A" w:rsidRDefault="009040AF">
            <w:pPr>
              <w:spacing w:line="273" w:lineRule="auto"/>
              <w:ind w:left="84" w:right="7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46" w:type="dxa"/>
            <w:gridSpan w:val="2"/>
          </w:tcPr>
          <w:p w14:paraId="146D5924" w14:textId="77777777" w:rsidR="00A0544A" w:rsidRDefault="009040AF">
            <w:pPr>
              <w:spacing w:line="273" w:lineRule="auto"/>
              <w:ind w:left="87" w:right="7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536" w:type="dxa"/>
          </w:tcPr>
          <w:p w14:paraId="42016829" w14:textId="77777777" w:rsidR="00A0544A" w:rsidRDefault="00A0544A">
            <w:pPr>
              <w:rPr>
                <w:rFonts w:ascii="Times New Roman" w:eastAsia="Times New Roman" w:hAnsi="Times New Roman" w:cs="Times New Roman"/>
                <w:sz w:val="24"/>
                <w:szCs w:val="24"/>
              </w:rPr>
            </w:pPr>
          </w:p>
        </w:tc>
      </w:tr>
      <w:tr w:rsidR="00A0544A" w14:paraId="1D747099" w14:textId="77777777">
        <w:trPr>
          <w:gridAfter w:val="1"/>
          <w:wAfter w:w="16" w:type="dxa"/>
          <w:trHeight w:val="316"/>
        </w:trPr>
        <w:tc>
          <w:tcPr>
            <w:tcW w:w="4939" w:type="dxa"/>
            <w:gridSpan w:val="2"/>
          </w:tcPr>
          <w:p w14:paraId="35F99F3D" w14:textId="77777777" w:rsidR="00A0544A" w:rsidRDefault="009040AF">
            <w:pPr>
              <w:spacing w:line="273" w:lineRule="auto"/>
              <w:ind w:left="105"/>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Недельная образовательная нагрузка</w:t>
            </w:r>
          </w:p>
        </w:tc>
        <w:tc>
          <w:tcPr>
            <w:tcW w:w="1161" w:type="dxa"/>
          </w:tcPr>
          <w:p w14:paraId="445EC0C6" w14:textId="77777777" w:rsidR="00A0544A" w:rsidRDefault="00A0544A">
            <w:pPr>
              <w:spacing w:line="273" w:lineRule="auto"/>
              <w:ind w:left="86" w:right="79"/>
              <w:jc w:val="center"/>
              <w:rPr>
                <w:rFonts w:ascii="Times New Roman" w:eastAsia="Times New Roman" w:hAnsi="Times New Roman" w:cs="Times New Roman"/>
                <w:b/>
                <w:sz w:val="24"/>
                <w:szCs w:val="24"/>
              </w:rPr>
            </w:pPr>
          </w:p>
        </w:tc>
        <w:tc>
          <w:tcPr>
            <w:tcW w:w="847" w:type="dxa"/>
          </w:tcPr>
          <w:p w14:paraId="02164F10" w14:textId="77777777" w:rsidR="00A0544A" w:rsidRDefault="009040AF">
            <w:pPr>
              <w:spacing w:line="273" w:lineRule="auto"/>
              <w:ind w:left="86" w:right="7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c>
          <w:tcPr>
            <w:tcW w:w="846" w:type="dxa"/>
            <w:gridSpan w:val="2"/>
          </w:tcPr>
          <w:p w14:paraId="2CE3D834" w14:textId="77777777" w:rsidR="00A0544A" w:rsidRDefault="009040AF">
            <w:pPr>
              <w:spacing w:line="273" w:lineRule="auto"/>
              <w:ind w:left="87" w:right="7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c>
          <w:tcPr>
            <w:tcW w:w="1536" w:type="dxa"/>
          </w:tcPr>
          <w:p w14:paraId="3BEA0FFF" w14:textId="77777777" w:rsidR="00A0544A" w:rsidRDefault="00A0544A">
            <w:pPr>
              <w:rPr>
                <w:rFonts w:ascii="Times New Roman" w:eastAsia="Times New Roman" w:hAnsi="Times New Roman" w:cs="Times New Roman"/>
                <w:b/>
                <w:sz w:val="24"/>
                <w:szCs w:val="24"/>
              </w:rPr>
            </w:pPr>
          </w:p>
        </w:tc>
      </w:tr>
    </w:tbl>
    <w:p w14:paraId="17105196" w14:textId="77777777" w:rsidR="00A0544A" w:rsidRDefault="00A0544A">
      <w:pPr>
        <w:spacing w:after="0" w:line="240" w:lineRule="auto"/>
        <w:jc w:val="center"/>
        <w:rPr>
          <w:rFonts w:ascii="Times New Roman" w:eastAsia="Times New Roman" w:hAnsi="Times New Roman" w:cs="Times New Roman"/>
          <w:b/>
          <w:sz w:val="28"/>
          <w:szCs w:val="28"/>
        </w:rPr>
      </w:pPr>
    </w:p>
    <w:p w14:paraId="68169D37" w14:textId="77777777" w:rsidR="00CE6C59" w:rsidRDefault="00CE6C59">
      <w:pPr>
        <w:spacing w:after="0" w:line="240" w:lineRule="auto"/>
        <w:jc w:val="center"/>
        <w:rPr>
          <w:rFonts w:ascii="Times New Roman" w:eastAsia="Times New Roman" w:hAnsi="Times New Roman" w:cs="Times New Roman"/>
          <w:b/>
          <w:sz w:val="28"/>
          <w:szCs w:val="28"/>
        </w:rPr>
      </w:pPr>
    </w:p>
    <w:p w14:paraId="469A29E3" w14:textId="77777777" w:rsidR="00CE6C59" w:rsidRDefault="00CE6C59">
      <w:pPr>
        <w:spacing w:after="0" w:line="240" w:lineRule="auto"/>
        <w:jc w:val="center"/>
        <w:rPr>
          <w:rFonts w:ascii="Times New Roman" w:eastAsia="Times New Roman" w:hAnsi="Times New Roman" w:cs="Times New Roman"/>
          <w:b/>
          <w:sz w:val="28"/>
          <w:szCs w:val="28"/>
        </w:rPr>
      </w:pPr>
    </w:p>
    <w:p w14:paraId="2345BA51" w14:textId="77777777" w:rsidR="00CE6C59" w:rsidRDefault="00CE6C59">
      <w:pPr>
        <w:spacing w:after="0" w:line="240" w:lineRule="auto"/>
        <w:jc w:val="center"/>
        <w:rPr>
          <w:rFonts w:ascii="Times New Roman" w:eastAsia="Times New Roman" w:hAnsi="Times New Roman" w:cs="Times New Roman"/>
          <w:b/>
          <w:sz w:val="28"/>
          <w:szCs w:val="28"/>
        </w:rPr>
      </w:pPr>
    </w:p>
    <w:p w14:paraId="45096887" w14:textId="77777777" w:rsidR="00CE6C59" w:rsidRDefault="00CE6C59">
      <w:pPr>
        <w:spacing w:after="0" w:line="240" w:lineRule="auto"/>
        <w:jc w:val="center"/>
        <w:rPr>
          <w:rFonts w:ascii="Times New Roman" w:eastAsia="Times New Roman" w:hAnsi="Times New Roman" w:cs="Times New Roman"/>
          <w:b/>
          <w:sz w:val="28"/>
          <w:szCs w:val="28"/>
        </w:rPr>
      </w:pPr>
    </w:p>
    <w:p w14:paraId="14FBD83D" w14:textId="77777777" w:rsidR="00CE6C59" w:rsidRDefault="00CE6C59">
      <w:pPr>
        <w:spacing w:after="0" w:line="240" w:lineRule="auto"/>
        <w:jc w:val="center"/>
        <w:rPr>
          <w:rFonts w:ascii="Times New Roman" w:eastAsia="Times New Roman" w:hAnsi="Times New Roman" w:cs="Times New Roman"/>
          <w:b/>
          <w:sz w:val="28"/>
          <w:szCs w:val="28"/>
        </w:rPr>
      </w:pPr>
    </w:p>
    <w:p w14:paraId="1CA363CB" w14:textId="77777777" w:rsidR="00CE6C59" w:rsidRDefault="00CE6C59">
      <w:pPr>
        <w:spacing w:after="0" w:line="240" w:lineRule="auto"/>
        <w:jc w:val="center"/>
        <w:rPr>
          <w:rFonts w:ascii="Times New Roman" w:eastAsia="Times New Roman" w:hAnsi="Times New Roman" w:cs="Times New Roman"/>
          <w:b/>
          <w:sz w:val="28"/>
          <w:szCs w:val="28"/>
        </w:rPr>
      </w:pPr>
    </w:p>
    <w:p w14:paraId="43382F19" w14:textId="77777777" w:rsidR="00CE6C59" w:rsidRDefault="00CE6C59">
      <w:pPr>
        <w:spacing w:after="0" w:line="240" w:lineRule="auto"/>
        <w:jc w:val="center"/>
        <w:rPr>
          <w:rFonts w:ascii="Times New Roman" w:eastAsia="Times New Roman" w:hAnsi="Times New Roman" w:cs="Times New Roman"/>
          <w:b/>
          <w:sz w:val="28"/>
          <w:szCs w:val="28"/>
        </w:rPr>
      </w:pPr>
    </w:p>
    <w:p w14:paraId="5D73AF71" w14:textId="77777777" w:rsidR="00CE6C59" w:rsidRDefault="00CE6C59">
      <w:pPr>
        <w:spacing w:after="0" w:line="240" w:lineRule="auto"/>
        <w:jc w:val="center"/>
        <w:rPr>
          <w:rFonts w:ascii="Times New Roman" w:eastAsia="Times New Roman" w:hAnsi="Times New Roman" w:cs="Times New Roman"/>
          <w:b/>
          <w:sz w:val="28"/>
          <w:szCs w:val="28"/>
        </w:rPr>
      </w:pPr>
    </w:p>
    <w:p w14:paraId="3A1E6854" w14:textId="77777777" w:rsidR="00CE6C59" w:rsidRDefault="00CE6C59">
      <w:pPr>
        <w:spacing w:after="0" w:line="240" w:lineRule="auto"/>
        <w:jc w:val="center"/>
        <w:rPr>
          <w:rFonts w:ascii="Times New Roman" w:eastAsia="Times New Roman" w:hAnsi="Times New Roman" w:cs="Times New Roman"/>
          <w:b/>
          <w:sz w:val="28"/>
          <w:szCs w:val="28"/>
        </w:rPr>
      </w:pPr>
    </w:p>
    <w:p w14:paraId="3B953608" w14:textId="77777777" w:rsidR="00CE6C59" w:rsidRDefault="00CE6C59">
      <w:pPr>
        <w:spacing w:after="0" w:line="240" w:lineRule="auto"/>
        <w:jc w:val="center"/>
        <w:rPr>
          <w:rFonts w:ascii="Times New Roman" w:eastAsia="Times New Roman" w:hAnsi="Times New Roman" w:cs="Times New Roman"/>
          <w:b/>
          <w:sz w:val="28"/>
          <w:szCs w:val="28"/>
        </w:rPr>
      </w:pPr>
    </w:p>
    <w:p w14:paraId="6646B0BD" w14:textId="77777777" w:rsidR="00CE6C59" w:rsidRDefault="00CE6C59">
      <w:pPr>
        <w:spacing w:after="0" w:line="240" w:lineRule="auto"/>
        <w:jc w:val="center"/>
        <w:rPr>
          <w:rFonts w:ascii="Times New Roman" w:eastAsia="Times New Roman" w:hAnsi="Times New Roman" w:cs="Times New Roman"/>
          <w:b/>
          <w:sz w:val="28"/>
          <w:szCs w:val="28"/>
        </w:rPr>
      </w:pPr>
    </w:p>
    <w:p w14:paraId="40F728B6" w14:textId="77777777" w:rsidR="00CE6C59" w:rsidRDefault="00CE6C59">
      <w:pPr>
        <w:spacing w:after="0" w:line="240" w:lineRule="auto"/>
        <w:jc w:val="center"/>
        <w:rPr>
          <w:rFonts w:ascii="Times New Roman" w:eastAsia="Times New Roman" w:hAnsi="Times New Roman" w:cs="Times New Roman"/>
          <w:b/>
          <w:sz w:val="28"/>
          <w:szCs w:val="28"/>
        </w:rPr>
      </w:pPr>
    </w:p>
    <w:p w14:paraId="64E1B717" w14:textId="77777777" w:rsidR="00CE6C59" w:rsidRDefault="00CE6C59">
      <w:pPr>
        <w:spacing w:after="0" w:line="240" w:lineRule="auto"/>
        <w:jc w:val="center"/>
        <w:rPr>
          <w:rFonts w:ascii="Times New Roman" w:eastAsia="Times New Roman" w:hAnsi="Times New Roman" w:cs="Times New Roman"/>
          <w:b/>
          <w:sz w:val="28"/>
          <w:szCs w:val="28"/>
        </w:rPr>
      </w:pPr>
    </w:p>
    <w:p w14:paraId="4239D98D" w14:textId="77777777" w:rsidR="00CE6C59" w:rsidRDefault="00CE6C59">
      <w:pPr>
        <w:spacing w:after="0" w:line="240" w:lineRule="auto"/>
        <w:jc w:val="center"/>
        <w:rPr>
          <w:rFonts w:ascii="Times New Roman" w:eastAsia="Times New Roman" w:hAnsi="Times New Roman" w:cs="Times New Roman"/>
          <w:b/>
          <w:sz w:val="28"/>
          <w:szCs w:val="28"/>
        </w:rPr>
      </w:pPr>
    </w:p>
    <w:p w14:paraId="405BDB27" w14:textId="77777777" w:rsidR="00CE6C59" w:rsidRDefault="00CE6C59">
      <w:pPr>
        <w:spacing w:after="0" w:line="240" w:lineRule="auto"/>
        <w:jc w:val="center"/>
        <w:rPr>
          <w:rFonts w:ascii="Times New Roman" w:eastAsia="Times New Roman" w:hAnsi="Times New Roman" w:cs="Times New Roman"/>
          <w:b/>
          <w:sz w:val="28"/>
          <w:szCs w:val="28"/>
        </w:rPr>
      </w:pPr>
    </w:p>
    <w:p w14:paraId="1EF33459" w14:textId="77777777" w:rsidR="00CE6C59" w:rsidRDefault="00CE6C59">
      <w:pPr>
        <w:spacing w:after="0" w:line="240" w:lineRule="auto"/>
        <w:jc w:val="center"/>
        <w:rPr>
          <w:rFonts w:ascii="Times New Roman" w:eastAsia="Times New Roman" w:hAnsi="Times New Roman" w:cs="Times New Roman"/>
          <w:b/>
          <w:sz w:val="28"/>
          <w:szCs w:val="28"/>
        </w:rPr>
      </w:pPr>
    </w:p>
    <w:p w14:paraId="732BF140" w14:textId="77777777" w:rsidR="00CE6C59" w:rsidRDefault="00CE6C59">
      <w:pPr>
        <w:spacing w:after="0" w:line="240" w:lineRule="auto"/>
        <w:jc w:val="center"/>
        <w:rPr>
          <w:rFonts w:ascii="Times New Roman" w:eastAsia="Times New Roman" w:hAnsi="Times New Roman" w:cs="Times New Roman"/>
          <w:b/>
          <w:sz w:val="28"/>
          <w:szCs w:val="28"/>
        </w:rPr>
      </w:pPr>
    </w:p>
    <w:p w14:paraId="77D329EB" w14:textId="77777777" w:rsidR="00CE6C59" w:rsidRDefault="00CE6C59">
      <w:pPr>
        <w:spacing w:after="0" w:line="240" w:lineRule="auto"/>
        <w:jc w:val="center"/>
        <w:rPr>
          <w:rFonts w:ascii="Times New Roman" w:eastAsia="Times New Roman" w:hAnsi="Times New Roman" w:cs="Times New Roman"/>
          <w:b/>
          <w:sz w:val="28"/>
          <w:szCs w:val="28"/>
        </w:rPr>
      </w:pPr>
    </w:p>
    <w:p w14:paraId="7AFC1E5E" w14:textId="77777777" w:rsidR="00CE6C59" w:rsidRDefault="00CE6C59">
      <w:pPr>
        <w:spacing w:after="0" w:line="240" w:lineRule="auto"/>
        <w:jc w:val="center"/>
        <w:rPr>
          <w:rFonts w:ascii="Times New Roman" w:eastAsia="Times New Roman" w:hAnsi="Times New Roman" w:cs="Times New Roman"/>
          <w:b/>
          <w:sz w:val="28"/>
          <w:szCs w:val="28"/>
        </w:rPr>
      </w:pPr>
    </w:p>
    <w:p w14:paraId="3526020C" w14:textId="77777777" w:rsidR="00CE6C59" w:rsidRDefault="00CE6C59">
      <w:pPr>
        <w:spacing w:after="0" w:line="240" w:lineRule="auto"/>
        <w:jc w:val="center"/>
        <w:rPr>
          <w:rFonts w:ascii="Times New Roman" w:eastAsia="Times New Roman" w:hAnsi="Times New Roman" w:cs="Times New Roman"/>
          <w:b/>
          <w:sz w:val="28"/>
          <w:szCs w:val="28"/>
        </w:rPr>
      </w:pPr>
    </w:p>
    <w:p w14:paraId="0E29509E" w14:textId="77777777" w:rsidR="00CE6C59" w:rsidRDefault="00CE6C59">
      <w:pPr>
        <w:spacing w:after="0" w:line="240" w:lineRule="auto"/>
        <w:jc w:val="center"/>
        <w:rPr>
          <w:rFonts w:ascii="Times New Roman" w:eastAsia="Times New Roman" w:hAnsi="Times New Roman" w:cs="Times New Roman"/>
          <w:b/>
          <w:sz w:val="28"/>
          <w:szCs w:val="28"/>
        </w:rPr>
      </w:pPr>
    </w:p>
    <w:p w14:paraId="62067119" w14:textId="77777777" w:rsidR="00CE6C59" w:rsidRDefault="00CE6C59">
      <w:pPr>
        <w:spacing w:after="0" w:line="240" w:lineRule="auto"/>
        <w:jc w:val="center"/>
        <w:rPr>
          <w:rFonts w:ascii="Times New Roman" w:eastAsia="Times New Roman" w:hAnsi="Times New Roman" w:cs="Times New Roman"/>
          <w:b/>
          <w:sz w:val="28"/>
          <w:szCs w:val="28"/>
        </w:rPr>
      </w:pPr>
    </w:p>
    <w:p w14:paraId="2C2DB2A9" w14:textId="77777777" w:rsidR="00CE6C59" w:rsidRDefault="00CE6C59">
      <w:pPr>
        <w:spacing w:after="0" w:line="240" w:lineRule="auto"/>
        <w:jc w:val="center"/>
        <w:rPr>
          <w:rFonts w:ascii="Times New Roman" w:eastAsia="Times New Roman" w:hAnsi="Times New Roman" w:cs="Times New Roman"/>
          <w:b/>
          <w:sz w:val="28"/>
          <w:szCs w:val="28"/>
        </w:rPr>
      </w:pPr>
    </w:p>
    <w:p w14:paraId="702BCA6B" w14:textId="77777777" w:rsidR="00CE6C59" w:rsidRDefault="00CE6C59">
      <w:pPr>
        <w:spacing w:after="0" w:line="240" w:lineRule="auto"/>
        <w:jc w:val="center"/>
        <w:rPr>
          <w:rFonts w:ascii="Times New Roman" w:eastAsia="Times New Roman" w:hAnsi="Times New Roman" w:cs="Times New Roman"/>
          <w:b/>
          <w:sz w:val="28"/>
          <w:szCs w:val="28"/>
        </w:rPr>
      </w:pPr>
    </w:p>
    <w:p w14:paraId="5B016095" w14:textId="77777777" w:rsidR="00CE6C59" w:rsidRDefault="00CE6C59">
      <w:pPr>
        <w:spacing w:after="0" w:line="240" w:lineRule="auto"/>
        <w:jc w:val="center"/>
        <w:rPr>
          <w:rFonts w:ascii="Times New Roman" w:eastAsia="Times New Roman" w:hAnsi="Times New Roman" w:cs="Times New Roman"/>
          <w:b/>
          <w:sz w:val="28"/>
          <w:szCs w:val="28"/>
        </w:rPr>
      </w:pPr>
    </w:p>
    <w:p w14:paraId="5EE31BC1" w14:textId="77777777" w:rsidR="00CE6C59" w:rsidRDefault="00CE6C59">
      <w:pPr>
        <w:spacing w:after="0" w:line="240" w:lineRule="auto"/>
        <w:jc w:val="center"/>
        <w:rPr>
          <w:rFonts w:ascii="Times New Roman" w:eastAsia="Times New Roman" w:hAnsi="Times New Roman" w:cs="Times New Roman"/>
          <w:b/>
          <w:sz w:val="28"/>
          <w:szCs w:val="28"/>
        </w:rPr>
      </w:pPr>
    </w:p>
    <w:p w14:paraId="49AC9CF8" w14:textId="77777777" w:rsidR="00A0544A" w:rsidRDefault="009040A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Пример учебного плана универсального профиля (часов в неделю) </w:t>
      </w:r>
    </w:p>
    <w:p w14:paraId="7E0EB879" w14:textId="77777777" w:rsidR="00A0544A" w:rsidRDefault="009040A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6-ти дневной недели обучения</w:t>
      </w:r>
    </w:p>
    <w:p w14:paraId="15C7E6C1" w14:textId="77777777" w:rsidR="00A0544A" w:rsidRDefault="00A0544A">
      <w:pPr>
        <w:spacing w:after="0" w:line="240" w:lineRule="auto"/>
        <w:jc w:val="center"/>
        <w:rPr>
          <w:rFonts w:ascii="Times New Roman" w:eastAsia="Times New Roman" w:hAnsi="Times New Roman" w:cs="Times New Roman"/>
          <w:b/>
          <w:sz w:val="28"/>
          <w:szCs w:val="28"/>
        </w:rPr>
      </w:pPr>
    </w:p>
    <w:tbl>
      <w:tblPr>
        <w:tblStyle w:val="aff9"/>
        <w:tblW w:w="9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5"/>
        <w:gridCol w:w="2446"/>
        <w:gridCol w:w="1159"/>
        <w:gridCol w:w="846"/>
        <w:gridCol w:w="7"/>
        <w:gridCol w:w="838"/>
        <w:gridCol w:w="1534"/>
        <w:gridCol w:w="30"/>
      </w:tblGrid>
      <w:tr w:rsidR="00A0544A" w14:paraId="1AB81E08" w14:textId="77777777" w:rsidTr="009634F4">
        <w:trPr>
          <w:trHeight w:val="575"/>
          <w:jc w:val="center"/>
        </w:trPr>
        <w:tc>
          <w:tcPr>
            <w:tcW w:w="2489" w:type="dxa"/>
            <w:vMerge w:val="restart"/>
          </w:tcPr>
          <w:p w14:paraId="30EC4A10" w14:textId="77777777" w:rsidR="00A0544A" w:rsidRDefault="00A0544A" w:rsidP="009634F4">
            <w:pPr>
              <w:jc w:val="center"/>
              <w:rPr>
                <w:rFonts w:ascii="Times New Roman" w:eastAsia="Times New Roman" w:hAnsi="Times New Roman" w:cs="Times New Roman"/>
                <w:sz w:val="24"/>
                <w:szCs w:val="24"/>
              </w:rPr>
            </w:pPr>
          </w:p>
          <w:p w14:paraId="73E21A61" w14:textId="77777777" w:rsidR="00A0544A" w:rsidRDefault="009040AF" w:rsidP="009634F4">
            <w:pPr>
              <w:ind w:left="5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Предметные области</w:t>
            </w:r>
          </w:p>
        </w:tc>
        <w:tc>
          <w:tcPr>
            <w:tcW w:w="2450" w:type="dxa"/>
            <w:vMerge w:val="restart"/>
          </w:tcPr>
          <w:p w14:paraId="441B01E2" w14:textId="77777777" w:rsidR="00A0544A" w:rsidRDefault="00A0544A" w:rsidP="009634F4">
            <w:pPr>
              <w:jc w:val="center"/>
              <w:rPr>
                <w:rFonts w:ascii="Times New Roman" w:eastAsia="Times New Roman" w:hAnsi="Times New Roman" w:cs="Times New Roman"/>
                <w:sz w:val="24"/>
                <w:szCs w:val="24"/>
              </w:rPr>
            </w:pPr>
          </w:p>
          <w:p w14:paraId="5B2424AD" w14:textId="77777777" w:rsidR="00A0544A" w:rsidRDefault="009040AF" w:rsidP="009634F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Учебные предметы</w:t>
            </w:r>
          </w:p>
        </w:tc>
        <w:tc>
          <w:tcPr>
            <w:tcW w:w="1161" w:type="dxa"/>
            <w:vMerge w:val="restart"/>
          </w:tcPr>
          <w:p w14:paraId="149FD811" w14:textId="77777777" w:rsidR="00A0544A" w:rsidRDefault="009040AF" w:rsidP="00CE6C59">
            <w:pPr>
              <w:spacing w:before="41"/>
              <w:ind w:left="22" w:right="13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w:t>
            </w:r>
          </w:p>
        </w:tc>
        <w:tc>
          <w:tcPr>
            <w:tcW w:w="1693" w:type="dxa"/>
            <w:gridSpan w:val="3"/>
          </w:tcPr>
          <w:p w14:paraId="5330C823" w14:textId="77777777" w:rsidR="00A0544A" w:rsidRDefault="009040AF" w:rsidP="00CE6C59">
            <w:pPr>
              <w:spacing w:before="41"/>
              <w:ind w:left="146" w:right="13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w:t>
            </w:r>
          </w:p>
          <w:p w14:paraId="117AB6E4" w14:textId="77777777" w:rsidR="00A0544A" w:rsidRDefault="009040AF" w:rsidP="00CE6C59">
            <w:pPr>
              <w:spacing w:before="58" w:line="227" w:lineRule="auto"/>
              <w:ind w:left="146"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часов в неделю</w:t>
            </w:r>
          </w:p>
        </w:tc>
        <w:tc>
          <w:tcPr>
            <w:tcW w:w="1536" w:type="dxa"/>
            <w:vMerge w:val="restart"/>
          </w:tcPr>
          <w:p w14:paraId="2BC709F1" w14:textId="77777777" w:rsidR="00A0544A" w:rsidRDefault="009040AF" w:rsidP="00CE6C59">
            <w:pPr>
              <w:spacing w:before="41" w:line="300" w:lineRule="auto"/>
              <w:ind w:left="273" w:right="268" w:firstLine="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промежу точной</w:t>
            </w:r>
          </w:p>
          <w:p w14:paraId="0DD53679" w14:textId="77777777" w:rsidR="00A0544A" w:rsidRDefault="009040AF" w:rsidP="00CE6C59">
            <w:pPr>
              <w:spacing w:before="1" w:line="227" w:lineRule="auto"/>
              <w:ind w:left="176" w:right="16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аттестации</w:t>
            </w:r>
          </w:p>
        </w:tc>
        <w:tc>
          <w:tcPr>
            <w:tcW w:w="16" w:type="dxa"/>
            <w:vMerge w:val="restart"/>
          </w:tcPr>
          <w:p w14:paraId="47978437" w14:textId="77777777" w:rsidR="00A0544A" w:rsidRDefault="00A0544A">
            <w:pPr>
              <w:spacing w:before="1" w:line="227" w:lineRule="auto"/>
              <w:ind w:left="176" w:right="169"/>
              <w:jc w:val="center"/>
              <w:rPr>
                <w:rFonts w:ascii="Times New Roman" w:eastAsia="Times New Roman" w:hAnsi="Times New Roman" w:cs="Times New Roman"/>
                <w:sz w:val="24"/>
                <w:szCs w:val="24"/>
              </w:rPr>
            </w:pPr>
          </w:p>
        </w:tc>
      </w:tr>
      <w:tr w:rsidR="00A0544A" w14:paraId="2FF3845E" w14:textId="77777777">
        <w:trPr>
          <w:trHeight w:val="565"/>
          <w:jc w:val="center"/>
        </w:trPr>
        <w:tc>
          <w:tcPr>
            <w:tcW w:w="2489" w:type="dxa"/>
            <w:vMerge/>
          </w:tcPr>
          <w:p w14:paraId="2464C989"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50" w:type="dxa"/>
            <w:vMerge/>
          </w:tcPr>
          <w:p w14:paraId="49946230"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61" w:type="dxa"/>
            <w:vMerge/>
          </w:tcPr>
          <w:p w14:paraId="5C87A7F9"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54" w:type="dxa"/>
            <w:gridSpan w:val="2"/>
          </w:tcPr>
          <w:p w14:paraId="5B43E1CF" w14:textId="77777777" w:rsidR="00A0544A" w:rsidRDefault="009040AF">
            <w:pPr>
              <w:spacing w:before="180"/>
              <w:ind w:right="34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839" w:type="dxa"/>
          </w:tcPr>
          <w:p w14:paraId="563AA0AF" w14:textId="77777777" w:rsidR="00A0544A" w:rsidRDefault="009040AF">
            <w:pPr>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XI</w:t>
            </w:r>
          </w:p>
        </w:tc>
        <w:tc>
          <w:tcPr>
            <w:tcW w:w="1536" w:type="dxa"/>
            <w:vMerge/>
          </w:tcPr>
          <w:p w14:paraId="2233354A"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6" w:type="dxa"/>
            <w:vMerge/>
          </w:tcPr>
          <w:p w14:paraId="219017F3"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r>
      <w:tr w:rsidR="00A0544A" w14:paraId="1E64B078" w14:textId="77777777">
        <w:trPr>
          <w:trHeight w:val="323"/>
          <w:jc w:val="center"/>
        </w:trPr>
        <w:tc>
          <w:tcPr>
            <w:tcW w:w="2489" w:type="dxa"/>
          </w:tcPr>
          <w:p w14:paraId="2C29E1BE" w14:textId="77777777" w:rsidR="00A0544A" w:rsidRDefault="009040AF">
            <w:pPr>
              <w:spacing w:line="27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Обязательная часть</w:t>
            </w:r>
          </w:p>
        </w:tc>
        <w:tc>
          <w:tcPr>
            <w:tcW w:w="2450" w:type="dxa"/>
          </w:tcPr>
          <w:p w14:paraId="5DC5F676" w14:textId="77777777" w:rsidR="00A0544A" w:rsidRDefault="00A0544A">
            <w:pPr>
              <w:rPr>
                <w:rFonts w:ascii="Times New Roman" w:eastAsia="Times New Roman" w:hAnsi="Times New Roman" w:cs="Times New Roman"/>
                <w:sz w:val="24"/>
                <w:szCs w:val="24"/>
              </w:rPr>
            </w:pPr>
          </w:p>
        </w:tc>
        <w:tc>
          <w:tcPr>
            <w:tcW w:w="1161" w:type="dxa"/>
          </w:tcPr>
          <w:p w14:paraId="0E8CEECD" w14:textId="77777777" w:rsidR="00A0544A" w:rsidRDefault="00A0544A">
            <w:pPr>
              <w:rPr>
                <w:rFonts w:ascii="Times New Roman" w:eastAsia="Times New Roman" w:hAnsi="Times New Roman" w:cs="Times New Roman"/>
                <w:sz w:val="24"/>
                <w:szCs w:val="24"/>
              </w:rPr>
            </w:pPr>
          </w:p>
        </w:tc>
        <w:tc>
          <w:tcPr>
            <w:tcW w:w="854" w:type="dxa"/>
            <w:gridSpan w:val="2"/>
          </w:tcPr>
          <w:p w14:paraId="4FB1F175" w14:textId="77777777" w:rsidR="00A0544A" w:rsidRDefault="00A0544A">
            <w:pPr>
              <w:rPr>
                <w:rFonts w:ascii="Times New Roman" w:eastAsia="Times New Roman" w:hAnsi="Times New Roman" w:cs="Times New Roman"/>
                <w:sz w:val="24"/>
                <w:szCs w:val="24"/>
              </w:rPr>
            </w:pPr>
          </w:p>
        </w:tc>
        <w:tc>
          <w:tcPr>
            <w:tcW w:w="839" w:type="dxa"/>
          </w:tcPr>
          <w:p w14:paraId="7888FE2D" w14:textId="77777777" w:rsidR="00A0544A" w:rsidRDefault="00A0544A">
            <w:pPr>
              <w:rPr>
                <w:rFonts w:ascii="Times New Roman" w:eastAsia="Times New Roman" w:hAnsi="Times New Roman" w:cs="Times New Roman"/>
                <w:sz w:val="24"/>
                <w:szCs w:val="24"/>
              </w:rPr>
            </w:pPr>
          </w:p>
        </w:tc>
        <w:tc>
          <w:tcPr>
            <w:tcW w:w="1536" w:type="dxa"/>
          </w:tcPr>
          <w:p w14:paraId="3A8BFB09" w14:textId="77777777" w:rsidR="00A0544A" w:rsidRDefault="00A0544A">
            <w:pPr>
              <w:rPr>
                <w:rFonts w:ascii="Times New Roman" w:eastAsia="Times New Roman" w:hAnsi="Times New Roman" w:cs="Times New Roman"/>
                <w:sz w:val="24"/>
                <w:szCs w:val="24"/>
              </w:rPr>
            </w:pPr>
          </w:p>
        </w:tc>
        <w:tc>
          <w:tcPr>
            <w:tcW w:w="16" w:type="dxa"/>
          </w:tcPr>
          <w:p w14:paraId="272A5752" w14:textId="77777777" w:rsidR="00A0544A" w:rsidRDefault="00A0544A">
            <w:pPr>
              <w:rPr>
                <w:rFonts w:ascii="Times New Roman" w:eastAsia="Times New Roman" w:hAnsi="Times New Roman" w:cs="Times New Roman"/>
                <w:sz w:val="24"/>
                <w:szCs w:val="24"/>
              </w:rPr>
            </w:pPr>
          </w:p>
        </w:tc>
      </w:tr>
      <w:tr w:rsidR="00A0544A" w14:paraId="54A1D7F6" w14:textId="77777777">
        <w:trPr>
          <w:trHeight w:val="323"/>
          <w:jc w:val="center"/>
        </w:trPr>
        <w:tc>
          <w:tcPr>
            <w:tcW w:w="2489" w:type="dxa"/>
            <w:vMerge w:val="restart"/>
          </w:tcPr>
          <w:p w14:paraId="17D2B09B" w14:textId="77777777" w:rsidR="00A0544A" w:rsidRDefault="009040AF">
            <w:pPr>
              <w:ind w:left="105" w:right="1236"/>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 и литература</w:t>
            </w:r>
          </w:p>
        </w:tc>
        <w:tc>
          <w:tcPr>
            <w:tcW w:w="2450" w:type="dxa"/>
          </w:tcPr>
          <w:p w14:paraId="08CDE8F4"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w:t>
            </w:r>
          </w:p>
        </w:tc>
        <w:tc>
          <w:tcPr>
            <w:tcW w:w="1161" w:type="dxa"/>
          </w:tcPr>
          <w:p w14:paraId="5E6E866C" w14:textId="77777777" w:rsidR="00A0544A" w:rsidRDefault="009040AF">
            <w:pPr>
              <w:spacing w:line="268" w:lineRule="auto"/>
              <w:ind w:right="35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
        </w:tc>
        <w:tc>
          <w:tcPr>
            <w:tcW w:w="854" w:type="dxa"/>
            <w:gridSpan w:val="2"/>
          </w:tcPr>
          <w:p w14:paraId="5127B666" w14:textId="77777777" w:rsidR="00A0544A" w:rsidRDefault="009040AF">
            <w:pPr>
              <w:spacing w:line="268" w:lineRule="auto"/>
              <w:ind w:right="35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7B8D46BC" w14:textId="77777777" w:rsidR="00A0544A" w:rsidRDefault="009040AF">
            <w:pPr>
              <w:spacing w:line="268" w:lineRule="auto"/>
              <w:ind w:left="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36" w:type="dxa"/>
          </w:tcPr>
          <w:p w14:paraId="75DF98C6" w14:textId="77777777" w:rsidR="00A0544A" w:rsidRDefault="00A0544A">
            <w:pPr>
              <w:rPr>
                <w:rFonts w:ascii="Times New Roman" w:eastAsia="Times New Roman" w:hAnsi="Times New Roman" w:cs="Times New Roman"/>
                <w:sz w:val="24"/>
                <w:szCs w:val="24"/>
              </w:rPr>
            </w:pPr>
          </w:p>
        </w:tc>
        <w:tc>
          <w:tcPr>
            <w:tcW w:w="16" w:type="dxa"/>
          </w:tcPr>
          <w:p w14:paraId="1DF4D526" w14:textId="77777777" w:rsidR="00A0544A" w:rsidRDefault="00A0544A">
            <w:pPr>
              <w:rPr>
                <w:rFonts w:ascii="Times New Roman" w:eastAsia="Times New Roman" w:hAnsi="Times New Roman" w:cs="Times New Roman"/>
                <w:sz w:val="24"/>
                <w:szCs w:val="24"/>
              </w:rPr>
            </w:pPr>
          </w:p>
        </w:tc>
      </w:tr>
      <w:tr w:rsidR="00A0544A" w14:paraId="43C10FFE" w14:textId="77777777">
        <w:trPr>
          <w:trHeight w:val="328"/>
          <w:jc w:val="center"/>
        </w:trPr>
        <w:tc>
          <w:tcPr>
            <w:tcW w:w="2489" w:type="dxa"/>
            <w:vMerge/>
          </w:tcPr>
          <w:p w14:paraId="5FE6EB4E"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50" w:type="dxa"/>
          </w:tcPr>
          <w:p w14:paraId="38DE019A"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Литература</w:t>
            </w:r>
          </w:p>
        </w:tc>
        <w:tc>
          <w:tcPr>
            <w:tcW w:w="1161" w:type="dxa"/>
          </w:tcPr>
          <w:p w14:paraId="37F04ADC" w14:textId="77777777" w:rsidR="00A0544A" w:rsidRDefault="009040AF">
            <w:pPr>
              <w:spacing w:line="268" w:lineRule="auto"/>
              <w:ind w:right="35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54" w:type="dxa"/>
            <w:gridSpan w:val="2"/>
          </w:tcPr>
          <w:p w14:paraId="1874B291" w14:textId="77777777" w:rsidR="00A0544A" w:rsidRDefault="009040AF">
            <w:pPr>
              <w:spacing w:line="268" w:lineRule="auto"/>
              <w:ind w:right="35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4FF31395" w14:textId="77777777" w:rsidR="00A0544A" w:rsidRDefault="009040AF">
            <w:pPr>
              <w:spacing w:line="268" w:lineRule="auto"/>
              <w:ind w:left="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36" w:type="dxa"/>
          </w:tcPr>
          <w:p w14:paraId="3B4309BB" w14:textId="77777777" w:rsidR="00A0544A" w:rsidRDefault="00A0544A">
            <w:pPr>
              <w:rPr>
                <w:rFonts w:ascii="Times New Roman" w:eastAsia="Times New Roman" w:hAnsi="Times New Roman" w:cs="Times New Roman"/>
                <w:sz w:val="24"/>
                <w:szCs w:val="24"/>
              </w:rPr>
            </w:pPr>
          </w:p>
        </w:tc>
        <w:tc>
          <w:tcPr>
            <w:tcW w:w="16" w:type="dxa"/>
          </w:tcPr>
          <w:p w14:paraId="15D9132B" w14:textId="77777777" w:rsidR="00A0544A" w:rsidRDefault="00A0544A">
            <w:pPr>
              <w:rPr>
                <w:rFonts w:ascii="Times New Roman" w:eastAsia="Times New Roman" w:hAnsi="Times New Roman" w:cs="Times New Roman"/>
                <w:sz w:val="24"/>
                <w:szCs w:val="24"/>
              </w:rPr>
            </w:pPr>
          </w:p>
        </w:tc>
      </w:tr>
      <w:tr w:rsidR="00A0544A" w14:paraId="1B3825A3" w14:textId="77777777">
        <w:trPr>
          <w:trHeight w:val="671"/>
          <w:jc w:val="center"/>
        </w:trPr>
        <w:tc>
          <w:tcPr>
            <w:tcW w:w="2489" w:type="dxa"/>
          </w:tcPr>
          <w:p w14:paraId="608F6607" w14:textId="77777777" w:rsidR="00A0544A" w:rsidRPr="009A4AB3" w:rsidRDefault="009040AF">
            <w:pPr>
              <w:ind w:left="105" w:right="556"/>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Родной язык и родная  литература</w:t>
            </w:r>
          </w:p>
        </w:tc>
        <w:tc>
          <w:tcPr>
            <w:tcW w:w="2450" w:type="dxa"/>
          </w:tcPr>
          <w:p w14:paraId="784A03D0" w14:textId="77777777" w:rsidR="00A0544A" w:rsidRDefault="009040AF">
            <w:pPr>
              <w:spacing w:line="270"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Родной язык</w:t>
            </w:r>
          </w:p>
        </w:tc>
        <w:tc>
          <w:tcPr>
            <w:tcW w:w="1161" w:type="dxa"/>
          </w:tcPr>
          <w:p w14:paraId="4A814AA2" w14:textId="77777777" w:rsidR="00A0544A" w:rsidRDefault="009040AF">
            <w:pPr>
              <w:spacing w:line="270" w:lineRule="auto"/>
              <w:ind w:right="35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54" w:type="dxa"/>
            <w:gridSpan w:val="2"/>
          </w:tcPr>
          <w:p w14:paraId="5D18FD4B" w14:textId="77777777" w:rsidR="00A0544A" w:rsidRDefault="009040AF">
            <w:pPr>
              <w:spacing w:line="270" w:lineRule="auto"/>
              <w:ind w:right="35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39" w:type="dxa"/>
          </w:tcPr>
          <w:p w14:paraId="22BA1B49" w14:textId="77777777" w:rsidR="00A0544A" w:rsidRDefault="009040AF">
            <w:pPr>
              <w:spacing w:line="270" w:lineRule="auto"/>
              <w:ind w:left="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36" w:type="dxa"/>
          </w:tcPr>
          <w:p w14:paraId="58B58EB8" w14:textId="77777777" w:rsidR="00A0544A" w:rsidRDefault="00A0544A">
            <w:pPr>
              <w:rPr>
                <w:rFonts w:ascii="Times New Roman" w:eastAsia="Times New Roman" w:hAnsi="Times New Roman" w:cs="Times New Roman"/>
                <w:sz w:val="24"/>
                <w:szCs w:val="24"/>
              </w:rPr>
            </w:pPr>
          </w:p>
        </w:tc>
        <w:tc>
          <w:tcPr>
            <w:tcW w:w="16" w:type="dxa"/>
          </w:tcPr>
          <w:p w14:paraId="48310275" w14:textId="77777777" w:rsidR="00A0544A" w:rsidRDefault="00A0544A">
            <w:pPr>
              <w:rPr>
                <w:rFonts w:ascii="Times New Roman" w:eastAsia="Times New Roman" w:hAnsi="Times New Roman" w:cs="Times New Roman"/>
                <w:sz w:val="24"/>
                <w:szCs w:val="24"/>
              </w:rPr>
            </w:pPr>
          </w:p>
        </w:tc>
      </w:tr>
      <w:tr w:rsidR="00A0544A" w14:paraId="33D90692" w14:textId="77777777">
        <w:trPr>
          <w:trHeight w:val="320"/>
          <w:jc w:val="center"/>
        </w:trPr>
        <w:tc>
          <w:tcPr>
            <w:tcW w:w="2489" w:type="dxa"/>
          </w:tcPr>
          <w:p w14:paraId="54089D9A" w14:textId="77777777" w:rsidR="00A0544A" w:rsidRDefault="009040AF">
            <w:pPr>
              <w:spacing w:line="268" w:lineRule="auto"/>
              <w:ind w:left="105"/>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Иностранные языки</w:t>
            </w:r>
          </w:p>
        </w:tc>
        <w:tc>
          <w:tcPr>
            <w:tcW w:w="2450" w:type="dxa"/>
          </w:tcPr>
          <w:p w14:paraId="69931068"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Иностранный язык</w:t>
            </w:r>
          </w:p>
        </w:tc>
        <w:tc>
          <w:tcPr>
            <w:tcW w:w="1161" w:type="dxa"/>
          </w:tcPr>
          <w:p w14:paraId="49E96276" w14:textId="77777777" w:rsidR="00A0544A" w:rsidRDefault="009040AF">
            <w:pPr>
              <w:spacing w:line="268" w:lineRule="auto"/>
              <w:ind w:right="35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54" w:type="dxa"/>
            <w:gridSpan w:val="2"/>
          </w:tcPr>
          <w:p w14:paraId="19732C4D" w14:textId="77777777" w:rsidR="00A0544A" w:rsidRDefault="009040AF">
            <w:pPr>
              <w:spacing w:line="268" w:lineRule="auto"/>
              <w:ind w:right="35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72773ADF" w14:textId="77777777" w:rsidR="00A0544A" w:rsidRDefault="009040AF">
            <w:pPr>
              <w:spacing w:line="268" w:lineRule="auto"/>
              <w:ind w:left="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36" w:type="dxa"/>
          </w:tcPr>
          <w:p w14:paraId="631A5FFD" w14:textId="77777777" w:rsidR="00A0544A" w:rsidRDefault="00A0544A">
            <w:pPr>
              <w:rPr>
                <w:rFonts w:ascii="Times New Roman" w:eastAsia="Times New Roman" w:hAnsi="Times New Roman" w:cs="Times New Roman"/>
                <w:sz w:val="24"/>
                <w:szCs w:val="24"/>
              </w:rPr>
            </w:pPr>
          </w:p>
        </w:tc>
        <w:tc>
          <w:tcPr>
            <w:tcW w:w="16" w:type="dxa"/>
          </w:tcPr>
          <w:p w14:paraId="05E16B2B" w14:textId="77777777" w:rsidR="00A0544A" w:rsidRDefault="00A0544A">
            <w:pPr>
              <w:rPr>
                <w:rFonts w:ascii="Times New Roman" w:eastAsia="Times New Roman" w:hAnsi="Times New Roman" w:cs="Times New Roman"/>
                <w:sz w:val="24"/>
                <w:szCs w:val="24"/>
              </w:rPr>
            </w:pPr>
          </w:p>
        </w:tc>
      </w:tr>
      <w:tr w:rsidR="00A0544A" w14:paraId="3CA60F8D" w14:textId="77777777">
        <w:trPr>
          <w:trHeight w:val="314"/>
          <w:jc w:val="center"/>
        </w:trPr>
        <w:tc>
          <w:tcPr>
            <w:tcW w:w="2489" w:type="dxa"/>
            <w:vMerge w:val="restart"/>
          </w:tcPr>
          <w:p w14:paraId="27DDE07D" w14:textId="77777777" w:rsidR="00A0544A" w:rsidRDefault="009040AF">
            <w:pPr>
              <w:spacing w:line="268" w:lineRule="auto"/>
              <w:ind w:left="105"/>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Общественные науки</w:t>
            </w:r>
          </w:p>
        </w:tc>
        <w:tc>
          <w:tcPr>
            <w:tcW w:w="2450" w:type="dxa"/>
          </w:tcPr>
          <w:p w14:paraId="05F9DFE6"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w:t>
            </w:r>
          </w:p>
        </w:tc>
        <w:tc>
          <w:tcPr>
            <w:tcW w:w="1161" w:type="dxa"/>
          </w:tcPr>
          <w:p w14:paraId="5E0F2EC7" w14:textId="77777777" w:rsidR="00A0544A" w:rsidRDefault="009040AF">
            <w:pPr>
              <w:spacing w:line="268" w:lineRule="auto"/>
              <w:ind w:right="35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54" w:type="dxa"/>
            <w:gridSpan w:val="2"/>
          </w:tcPr>
          <w:p w14:paraId="0782794A" w14:textId="77777777" w:rsidR="00A0544A" w:rsidRDefault="009040AF">
            <w:pPr>
              <w:spacing w:line="268" w:lineRule="auto"/>
              <w:ind w:right="35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9" w:type="dxa"/>
          </w:tcPr>
          <w:p w14:paraId="3373BC10" w14:textId="77777777" w:rsidR="00A0544A" w:rsidRDefault="009040AF">
            <w:pPr>
              <w:spacing w:line="268" w:lineRule="auto"/>
              <w:ind w:left="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36" w:type="dxa"/>
          </w:tcPr>
          <w:p w14:paraId="7A0283C8" w14:textId="77777777" w:rsidR="00A0544A" w:rsidRDefault="00A0544A">
            <w:pPr>
              <w:rPr>
                <w:rFonts w:ascii="Times New Roman" w:eastAsia="Times New Roman" w:hAnsi="Times New Roman" w:cs="Times New Roman"/>
                <w:sz w:val="24"/>
                <w:szCs w:val="24"/>
              </w:rPr>
            </w:pPr>
          </w:p>
        </w:tc>
        <w:tc>
          <w:tcPr>
            <w:tcW w:w="16" w:type="dxa"/>
          </w:tcPr>
          <w:p w14:paraId="4D8684EB" w14:textId="77777777" w:rsidR="00A0544A" w:rsidRDefault="00A0544A">
            <w:pPr>
              <w:rPr>
                <w:rFonts w:ascii="Times New Roman" w:eastAsia="Times New Roman" w:hAnsi="Times New Roman" w:cs="Times New Roman"/>
                <w:sz w:val="24"/>
                <w:szCs w:val="24"/>
              </w:rPr>
            </w:pPr>
          </w:p>
        </w:tc>
      </w:tr>
      <w:tr w:rsidR="00A0544A" w14:paraId="22B37B7D" w14:textId="77777777">
        <w:trPr>
          <w:trHeight w:val="244"/>
          <w:jc w:val="center"/>
        </w:trPr>
        <w:tc>
          <w:tcPr>
            <w:tcW w:w="2489" w:type="dxa"/>
            <w:vMerge/>
          </w:tcPr>
          <w:p w14:paraId="49AF6871"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50" w:type="dxa"/>
          </w:tcPr>
          <w:p w14:paraId="6946972E"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География</w:t>
            </w:r>
          </w:p>
        </w:tc>
        <w:tc>
          <w:tcPr>
            <w:tcW w:w="1161" w:type="dxa"/>
          </w:tcPr>
          <w:p w14:paraId="5422C1A3"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w:t>
            </w:r>
          </w:p>
        </w:tc>
        <w:tc>
          <w:tcPr>
            <w:tcW w:w="854" w:type="dxa"/>
            <w:gridSpan w:val="2"/>
          </w:tcPr>
          <w:p w14:paraId="546B62B4"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39" w:type="dxa"/>
          </w:tcPr>
          <w:p w14:paraId="36B68116"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36" w:type="dxa"/>
          </w:tcPr>
          <w:p w14:paraId="1282FFD6" w14:textId="77777777" w:rsidR="00A0544A" w:rsidRDefault="00A0544A">
            <w:pPr>
              <w:rPr>
                <w:rFonts w:ascii="Times New Roman" w:eastAsia="Times New Roman" w:hAnsi="Times New Roman" w:cs="Times New Roman"/>
                <w:sz w:val="24"/>
                <w:szCs w:val="24"/>
              </w:rPr>
            </w:pPr>
          </w:p>
        </w:tc>
        <w:tc>
          <w:tcPr>
            <w:tcW w:w="16" w:type="dxa"/>
          </w:tcPr>
          <w:p w14:paraId="469D7C39" w14:textId="77777777" w:rsidR="00A0544A" w:rsidRDefault="00A0544A">
            <w:pPr>
              <w:rPr>
                <w:rFonts w:ascii="Times New Roman" w:eastAsia="Times New Roman" w:hAnsi="Times New Roman" w:cs="Times New Roman"/>
                <w:sz w:val="24"/>
                <w:szCs w:val="24"/>
              </w:rPr>
            </w:pPr>
          </w:p>
        </w:tc>
      </w:tr>
      <w:tr w:rsidR="00A0544A" w14:paraId="2181BAF5" w14:textId="77777777">
        <w:trPr>
          <w:trHeight w:val="389"/>
          <w:jc w:val="center"/>
        </w:trPr>
        <w:tc>
          <w:tcPr>
            <w:tcW w:w="2489" w:type="dxa"/>
            <w:vMerge/>
          </w:tcPr>
          <w:p w14:paraId="5A9529A6"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50" w:type="dxa"/>
          </w:tcPr>
          <w:p w14:paraId="276BAAD6"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Обществознание</w:t>
            </w:r>
          </w:p>
        </w:tc>
        <w:tc>
          <w:tcPr>
            <w:tcW w:w="1161" w:type="dxa"/>
          </w:tcPr>
          <w:p w14:paraId="68858BF0" w14:textId="77777777" w:rsidR="00A0544A" w:rsidRDefault="009040AF">
            <w:pPr>
              <w:spacing w:line="268" w:lineRule="auto"/>
              <w:ind w:right="35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54" w:type="dxa"/>
            <w:gridSpan w:val="2"/>
          </w:tcPr>
          <w:p w14:paraId="665658DE" w14:textId="77777777" w:rsidR="00A0544A" w:rsidRDefault="009040AF">
            <w:pPr>
              <w:spacing w:line="268" w:lineRule="auto"/>
              <w:ind w:right="35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9" w:type="dxa"/>
          </w:tcPr>
          <w:p w14:paraId="199C1EF5" w14:textId="77777777" w:rsidR="00A0544A" w:rsidRDefault="009040AF">
            <w:pPr>
              <w:spacing w:line="268" w:lineRule="auto"/>
              <w:ind w:left="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36" w:type="dxa"/>
          </w:tcPr>
          <w:p w14:paraId="155C5C79" w14:textId="77777777" w:rsidR="00A0544A" w:rsidRDefault="00A0544A">
            <w:pPr>
              <w:rPr>
                <w:rFonts w:ascii="Times New Roman" w:eastAsia="Times New Roman" w:hAnsi="Times New Roman" w:cs="Times New Roman"/>
                <w:sz w:val="24"/>
                <w:szCs w:val="24"/>
              </w:rPr>
            </w:pPr>
          </w:p>
        </w:tc>
        <w:tc>
          <w:tcPr>
            <w:tcW w:w="16" w:type="dxa"/>
          </w:tcPr>
          <w:p w14:paraId="13543BAB" w14:textId="77777777" w:rsidR="00A0544A" w:rsidRDefault="00A0544A">
            <w:pPr>
              <w:rPr>
                <w:rFonts w:ascii="Times New Roman" w:eastAsia="Times New Roman" w:hAnsi="Times New Roman" w:cs="Times New Roman"/>
                <w:sz w:val="24"/>
                <w:szCs w:val="24"/>
              </w:rPr>
            </w:pPr>
          </w:p>
        </w:tc>
      </w:tr>
      <w:tr w:rsidR="00A0544A" w14:paraId="76078F23" w14:textId="77777777">
        <w:trPr>
          <w:trHeight w:val="316"/>
          <w:jc w:val="center"/>
        </w:trPr>
        <w:tc>
          <w:tcPr>
            <w:tcW w:w="2489" w:type="dxa"/>
            <w:vMerge w:val="restart"/>
          </w:tcPr>
          <w:p w14:paraId="08EE0673" w14:textId="77777777" w:rsidR="00A0544A" w:rsidRDefault="009040AF">
            <w:pPr>
              <w:ind w:left="105"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и информатика</w:t>
            </w:r>
          </w:p>
        </w:tc>
        <w:tc>
          <w:tcPr>
            <w:tcW w:w="2450" w:type="dxa"/>
          </w:tcPr>
          <w:p w14:paraId="2E7A1B28"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161" w:type="dxa"/>
          </w:tcPr>
          <w:p w14:paraId="1D709BE9" w14:textId="77777777" w:rsidR="00A0544A" w:rsidRDefault="009040AF">
            <w:pPr>
              <w:spacing w:line="268" w:lineRule="auto"/>
              <w:ind w:right="35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54" w:type="dxa"/>
            <w:gridSpan w:val="2"/>
          </w:tcPr>
          <w:p w14:paraId="0419ECF9" w14:textId="77777777" w:rsidR="00A0544A" w:rsidRDefault="009040AF">
            <w:pPr>
              <w:spacing w:line="268" w:lineRule="auto"/>
              <w:ind w:right="35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39" w:type="dxa"/>
          </w:tcPr>
          <w:p w14:paraId="71A4D031" w14:textId="77777777" w:rsidR="00A0544A" w:rsidRDefault="009040AF">
            <w:pPr>
              <w:spacing w:line="268" w:lineRule="auto"/>
              <w:ind w:left="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36" w:type="dxa"/>
          </w:tcPr>
          <w:p w14:paraId="5AD3C96E" w14:textId="77777777" w:rsidR="00A0544A" w:rsidRDefault="00A0544A">
            <w:pPr>
              <w:rPr>
                <w:rFonts w:ascii="Times New Roman" w:eastAsia="Times New Roman" w:hAnsi="Times New Roman" w:cs="Times New Roman"/>
                <w:sz w:val="24"/>
                <w:szCs w:val="24"/>
              </w:rPr>
            </w:pPr>
          </w:p>
        </w:tc>
        <w:tc>
          <w:tcPr>
            <w:tcW w:w="16" w:type="dxa"/>
          </w:tcPr>
          <w:p w14:paraId="09E374E1" w14:textId="77777777" w:rsidR="00A0544A" w:rsidRDefault="00A0544A">
            <w:pPr>
              <w:rPr>
                <w:rFonts w:ascii="Times New Roman" w:eastAsia="Times New Roman" w:hAnsi="Times New Roman" w:cs="Times New Roman"/>
                <w:sz w:val="24"/>
                <w:szCs w:val="24"/>
              </w:rPr>
            </w:pPr>
          </w:p>
        </w:tc>
      </w:tr>
      <w:tr w:rsidR="00A0544A" w14:paraId="5F79185F" w14:textId="77777777">
        <w:trPr>
          <w:trHeight w:val="328"/>
          <w:jc w:val="center"/>
        </w:trPr>
        <w:tc>
          <w:tcPr>
            <w:tcW w:w="2489" w:type="dxa"/>
            <w:vMerge/>
          </w:tcPr>
          <w:p w14:paraId="1B0B22C9"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50" w:type="dxa"/>
          </w:tcPr>
          <w:p w14:paraId="1542303F"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w:t>
            </w:r>
          </w:p>
        </w:tc>
        <w:tc>
          <w:tcPr>
            <w:tcW w:w="1161" w:type="dxa"/>
          </w:tcPr>
          <w:p w14:paraId="27418F58" w14:textId="77777777" w:rsidR="00A0544A" w:rsidRDefault="009040AF">
            <w:pPr>
              <w:spacing w:line="268" w:lineRule="auto"/>
              <w:ind w:right="32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54" w:type="dxa"/>
            <w:gridSpan w:val="2"/>
          </w:tcPr>
          <w:p w14:paraId="1924EE20" w14:textId="77777777" w:rsidR="00A0544A" w:rsidRDefault="009040AF">
            <w:pPr>
              <w:spacing w:line="268" w:lineRule="auto"/>
              <w:ind w:right="32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39" w:type="dxa"/>
          </w:tcPr>
          <w:p w14:paraId="38CFFC38" w14:textId="77777777" w:rsidR="00A0544A" w:rsidRDefault="009040AF">
            <w:pPr>
              <w:spacing w:line="268" w:lineRule="auto"/>
              <w:ind w:right="4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36" w:type="dxa"/>
          </w:tcPr>
          <w:p w14:paraId="1E0BCBD5" w14:textId="77777777" w:rsidR="00A0544A" w:rsidRDefault="00A0544A">
            <w:pPr>
              <w:rPr>
                <w:rFonts w:ascii="Times New Roman" w:eastAsia="Times New Roman" w:hAnsi="Times New Roman" w:cs="Times New Roman"/>
                <w:sz w:val="24"/>
                <w:szCs w:val="24"/>
              </w:rPr>
            </w:pPr>
          </w:p>
        </w:tc>
        <w:tc>
          <w:tcPr>
            <w:tcW w:w="16" w:type="dxa"/>
          </w:tcPr>
          <w:p w14:paraId="45977BE7" w14:textId="77777777" w:rsidR="00A0544A" w:rsidRDefault="00A0544A">
            <w:pPr>
              <w:rPr>
                <w:rFonts w:ascii="Times New Roman" w:eastAsia="Times New Roman" w:hAnsi="Times New Roman" w:cs="Times New Roman"/>
                <w:sz w:val="24"/>
                <w:szCs w:val="24"/>
              </w:rPr>
            </w:pPr>
          </w:p>
        </w:tc>
      </w:tr>
      <w:tr w:rsidR="00A0544A" w14:paraId="63B57B3F" w14:textId="77777777">
        <w:trPr>
          <w:trHeight w:val="316"/>
          <w:jc w:val="center"/>
        </w:trPr>
        <w:tc>
          <w:tcPr>
            <w:tcW w:w="2489" w:type="dxa"/>
            <w:vMerge w:val="restart"/>
          </w:tcPr>
          <w:p w14:paraId="43A8CAFB" w14:textId="77777777" w:rsidR="00A0544A" w:rsidRDefault="009040AF">
            <w:pPr>
              <w:ind w:left="105"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t>Естественные                 науки</w:t>
            </w:r>
          </w:p>
        </w:tc>
        <w:tc>
          <w:tcPr>
            <w:tcW w:w="2450" w:type="dxa"/>
          </w:tcPr>
          <w:p w14:paraId="3D7FCA30"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161" w:type="dxa"/>
          </w:tcPr>
          <w:p w14:paraId="6A7C6675" w14:textId="77777777" w:rsidR="00A0544A" w:rsidRDefault="009040AF">
            <w:pPr>
              <w:spacing w:line="268" w:lineRule="auto"/>
              <w:ind w:right="35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54" w:type="dxa"/>
            <w:gridSpan w:val="2"/>
          </w:tcPr>
          <w:p w14:paraId="41737A3C" w14:textId="77777777" w:rsidR="00A0544A" w:rsidRDefault="009040AF">
            <w:pPr>
              <w:spacing w:line="268" w:lineRule="auto"/>
              <w:ind w:right="35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9" w:type="dxa"/>
          </w:tcPr>
          <w:p w14:paraId="06252093" w14:textId="77777777" w:rsidR="00A0544A" w:rsidRDefault="009040AF">
            <w:pPr>
              <w:spacing w:line="268" w:lineRule="auto"/>
              <w:ind w:right="4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36" w:type="dxa"/>
          </w:tcPr>
          <w:p w14:paraId="595F5389" w14:textId="77777777" w:rsidR="00A0544A" w:rsidRDefault="00A0544A">
            <w:pPr>
              <w:rPr>
                <w:rFonts w:ascii="Times New Roman" w:eastAsia="Times New Roman" w:hAnsi="Times New Roman" w:cs="Times New Roman"/>
                <w:sz w:val="24"/>
                <w:szCs w:val="24"/>
              </w:rPr>
            </w:pPr>
          </w:p>
        </w:tc>
        <w:tc>
          <w:tcPr>
            <w:tcW w:w="16" w:type="dxa"/>
          </w:tcPr>
          <w:p w14:paraId="39148816" w14:textId="77777777" w:rsidR="00A0544A" w:rsidRDefault="00A0544A">
            <w:pPr>
              <w:rPr>
                <w:rFonts w:ascii="Times New Roman" w:eastAsia="Times New Roman" w:hAnsi="Times New Roman" w:cs="Times New Roman"/>
                <w:sz w:val="24"/>
                <w:szCs w:val="24"/>
              </w:rPr>
            </w:pPr>
          </w:p>
        </w:tc>
      </w:tr>
      <w:tr w:rsidR="00A0544A" w14:paraId="52F31185" w14:textId="77777777">
        <w:trPr>
          <w:trHeight w:val="313"/>
          <w:jc w:val="center"/>
        </w:trPr>
        <w:tc>
          <w:tcPr>
            <w:tcW w:w="2489" w:type="dxa"/>
            <w:vMerge/>
          </w:tcPr>
          <w:p w14:paraId="44461620"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50" w:type="dxa"/>
          </w:tcPr>
          <w:p w14:paraId="4FCB953A"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Астрономия</w:t>
            </w:r>
          </w:p>
        </w:tc>
        <w:tc>
          <w:tcPr>
            <w:tcW w:w="1161" w:type="dxa"/>
          </w:tcPr>
          <w:p w14:paraId="5028B679" w14:textId="77777777" w:rsidR="00A0544A" w:rsidRDefault="009040AF">
            <w:pPr>
              <w:spacing w:line="268" w:lineRule="auto"/>
              <w:ind w:right="35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54" w:type="dxa"/>
            <w:gridSpan w:val="2"/>
          </w:tcPr>
          <w:p w14:paraId="44ED2915" w14:textId="77777777" w:rsidR="00A0544A" w:rsidRDefault="009040AF">
            <w:pPr>
              <w:spacing w:line="268" w:lineRule="auto"/>
              <w:ind w:right="35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39" w:type="dxa"/>
          </w:tcPr>
          <w:p w14:paraId="594DDE66" w14:textId="77777777" w:rsidR="00A0544A" w:rsidRDefault="00A0544A">
            <w:pPr>
              <w:rPr>
                <w:rFonts w:ascii="Times New Roman" w:eastAsia="Times New Roman" w:hAnsi="Times New Roman" w:cs="Times New Roman"/>
                <w:sz w:val="24"/>
                <w:szCs w:val="24"/>
              </w:rPr>
            </w:pPr>
          </w:p>
        </w:tc>
        <w:tc>
          <w:tcPr>
            <w:tcW w:w="1536" w:type="dxa"/>
          </w:tcPr>
          <w:p w14:paraId="1B59CBBE" w14:textId="77777777" w:rsidR="00A0544A" w:rsidRDefault="00A0544A">
            <w:pPr>
              <w:rPr>
                <w:rFonts w:ascii="Times New Roman" w:eastAsia="Times New Roman" w:hAnsi="Times New Roman" w:cs="Times New Roman"/>
                <w:sz w:val="24"/>
                <w:szCs w:val="24"/>
              </w:rPr>
            </w:pPr>
          </w:p>
        </w:tc>
        <w:tc>
          <w:tcPr>
            <w:tcW w:w="16" w:type="dxa"/>
          </w:tcPr>
          <w:p w14:paraId="5EEA05F3" w14:textId="77777777" w:rsidR="00A0544A" w:rsidRDefault="00A0544A">
            <w:pPr>
              <w:rPr>
                <w:rFonts w:ascii="Times New Roman" w:eastAsia="Times New Roman" w:hAnsi="Times New Roman" w:cs="Times New Roman"/>
                <w:sz w:val="24"/>
                <w:szCs w:val="24"/>
              </w:rPr>
            </w:pPr>
          </w:p>
        </w:tc>
      </w:tr>
      <w:tr w:rsidR="00A0544A" w14:paraId="774C19C6" w14:textId="77777777">
        <w:trPr>
          <w:trHeight w:val="314"/>
          <w:jc w:val="center"/>
        </w:trPr>
        <w:tc>
          <w:tcPr>
            <w:tcW w:w="2489" w:type="dxa"/>
            <w:vMerge/>
          </w:tcPr>
          <w:p w14:paraId="51F3F7C7"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50" w:type="dxa"/>
          </w:tcPr>
          <w:p w14:paraId="17756CAE" w14:textId="77777777" w:rsidR="00A0544A" w:rsidRDefault="009040AF">
            <w:pPr>
              <w:spacing w:line="26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Биология</w:t>
            </w:r>
          </w:p>
        </w:tc>
        <w:tc>
          <w:tcPr>
            <w:tcW w:w="1161" w:type="dxa"/>
          </w:tcPr>
          <w:p w14:paraId="0ED70B75" w14:textId="77777777" w:rsidR="00A0544A" w:rsidRDefault="009040AF">
            <w:pPr>
              <w:spacing w:line="268" w:lineRule="auto"/>
              <w:ind w:right="35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54" w:type="dxa"/>
            <w:gridSpan w:val="2"/>
          </w:tcPr>
          <w:p w14:paraId="6ADF3C7A" w14:textId="77777777" w:rsidR="00A0544A" w:rsidRDefault="009040AF">
            <w:pPr>
              <w:spacing w:line="268" w:lineRule="auto"/>
              <w:ind w:right="35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9" w:type="dxa"/>
          </w:tcPr>
          <w:p w14:paraId="111FFE46" w14:textId="77777777" w:rsidR="00A0544A" w:rsidRDefault="009040AF">
            <w:pPr>
              <w:spacing w:line="268" w:lineRule="auto"/>
              <w:ind w:right="4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36" w:type="dxa"/>
          </w:tcPr>
          <w:p w14:paraId="136A70EA" w14:textId="77777777" w:rsidR="00A0544A" w:rsidRDefault="00A0544A">
            <w:pPr>
              <w:rPr>
                <w:rFonts w:ascii="Times New Roman" w:eastAsia="Times New Roman" w:hAnsi="Times New Roman" w:cs="Times New Roman"/>
                <w:sz w:val="24"/>
                <w:szCs w:val="24"/>
              </w:rPr>
            </w:pPr>
          </w:p>
        </w:tc>
        <w:tc>
          <w:tcPr>
            <w:tcW w:w="16" w:type="dxa"/>
          </w:tcPr>
          <w:p w14:paraId="757A7E4C" w14:textId="77777777" w:rsidR="00A0544A" w:rsidRDefault="00A0544A">
            <w:pPr>
              <w:rPr>
                <w:rFonts w:ascii="Times New Roman" w:eastAsia="Times New Roman" w:hAnsi="Times New Roman" w:cs="Times New Roman"/>
                <w:sz w:val="24"/>
                <w:szCs w:val="24"/>
              </w:rPr>
            </w:pPr>
          </w:p>
        </w:tc>
      </w:tr>
      <w:tr w:rsidR="00A0544A" w14:paraId="5A07C473" w14:textId="77777777">
        <w:trPr>
          <w:trHeight w:val="317"/>
          <w:jc w:val="center"/>
        </w:trPr>
        <w:tc>
          <w:tcPr>
            <w:tcW w:w="2489" w:type="dxa"/>
            <w:vMerge/>
          </w:tcPr>
          <w:p w14:paraId="3D85BDFC"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50" w:type="dxa"/>
          </w:tcPr>
          <w:p w14:paraId="4ED64C88" w14:textId="77777777" w:rsidR="00A0544A" w:rsidRDefault="009040AF">
            <w:pPr>
              <w:spacing w:line="270"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tc>
        <w:tc>
          <w:tcPr>
            <w:tcW w:w="1161" w:type="dxa"/>
          </w:tcPr>
          <w:p w14:paraId="0E42CB09" w14:textId="77777777" w:rsidR="00A0544A" w:rsidRDefault="009040AF">
            <w:pPr>
              <w:spacing w:line="270" w:lineRule="auto"/>
              <w:ind w:right="32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54" w:type="dxa"/>
            <w:gridSpan w:val="2"/>
          </w:tcPr>
          <w:p w14:paraId="3373D2A4" w14:textId="77777777" w:rsidR="00A0544A" w:rsidRDefault="009040AF">
            <w:pPr>
              <w:spacing w:line="270" w:lineRule="auto"/>
              <w:ind w:right="32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9" w:type="dxa"/>
          </w:tcPr>
          <w:p w14:paraId="7D64A428" w14:textId="77777777" w:rsidR="00A0544A" w:rsidRDefault="009040AF">
            <w:pPr>
              <w:spacing w:line="270" w:lineRule="auto"/>
              <w:ind w:right="4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36" w:type="dxa"/>
          </w:tcPr>
          <w:p w14:paraId="18FA96C8" w14:textId="77777777" w:rsidR="00A0544A" w:rsidRDefault="00A0544A">
            <w:pPr>
              <w:rPr>
                <w:rFonts w:ascii="Times New Roman" w:eastAsia="Times New Roman" w:hAnsi="Times New Roman" w:cs="Times New Roman"/>
                <w:sz w:val="24"/>
                <w:szCs w:val="24"/>
              </w:rPr>
            </w:pPr>
          </w:p>
        </w:tc>
        <w:tc>
          <w:tcPr>
            <w:tcW w:w="16" w:type="dxa"/>
          </w:tcPr>
          <w:p w14:paraId="6077410F" w14:textId="77777777" w:rsidR="00A0544A" w:rsidRDefault="00A0544A">
            <w:pPr>
              <w:rPr>
                <w:rFonts w:ascii="Times New Roman" w:eastAsia="Times New Roman" w:hAnsi="Times New Roman" w:cs="Times New Roman"/>
                <w:sz w:val="24"/>
                <w:szCs w:val="24"/>
              </w:rPr>
            </w:pPr>
          </w:p>
        </w:tc>
      </w:tr>
      <w:tr w:rsidR="00A0544A" w14:paraId="60157074" w14:textId="77777777">
        <w:trPr>
          <w:trHeight w:val="257"/>
          <w:jc w:val="center"/>
        </w:trPr>
        <w:tc>
          <w:tcPr>
            <w:tcW w:w="2489" w:type="dxa"/>
            <w:vMerge w:val="restart"/>
          </w:tcPr>
          <w:p w14:paraId="77084E1C" w14:textId="77777777" w:rsidR="00A0544A" w:rsidRPr="009A4AB3" w:rsidRDefault="009040AF">
            <w:pPr>
              <w:ind w:left="108" w:right="197"/>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Физическая культура, экология и основы безопасности жизнедеятельности</w:t>
            </w:r>
          </w:p>
        </w:tc>
        <w:tc>
          <w:tcPr>
            <w:tcW w:w="2450" w:type="dxa"/>
          </w:tcPr>
          <w:p w14:paraId="14A97C50" w14:textId="77777777" w:rsidR="00A0544A" w:rsidRDefault="009040AF">
            <w:pPr>
              <w:spacing w:line="270"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культура</w:t>
            </w:r>
          </w:p>
        </w:tc>
        <w:tc>
          <w:tcPr>
            <w:tcW w:w="1161" w:type="dxa"/>
          </w:tcPr>
          <w:p w14:paraId="4512D185" w14:textId="77777777" w:rsidR="00A0544A" w:rsidRDefault="009040AF">
            <w:pPr>
              <w:spacing w:line="270" w:lineRule="auto"/>
              <w:ind w:right="35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54" w:type="dxa"/>
            <w:gridSpan w:val="2"/>
          </w:tcPr>
          <w:p w14:paraId="7DFCA797" w14:textId="77777777" w:rsidR="00A0544A" w:rsidRDefault="009040AF">
            <w:pPr>
              <w:spacing w:line="270" w:lineRule="auto"/>
              <w:ind w:right="35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9" w:type="dxa"/>
          </w:tcPr>
          <w:p w14:paraId="60B6489C" w14:textId="77777777" w:rsidR="00A0544A" w:rsidRDefault="009040AF">
            <w:pPr>
              <w:spacing w:line="270" w:lineRule="auto"/>
              <w:ind w:left="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36" w:type="dxa"/>
          </w:tcPr>
          <w:p w14:paraId="4C0C7325" w14:textId="77777777" w:rsidR="00A0544A" w:rsidRDefault="00A0544A">
            <w:pPr>
              <w:rPr>
                <w:rFonts w:ascii="Times New Roman" w:eastAsia="Times New Roman" w:hAnsi="Times New Roman" w:cs="Times New Roman"/>
                <w:sz w:val="24"/>
                <w:szCs w:val="24"/>
              </w:rPr>
            </w:pPr>
          </w:p>
        </w:tc>
        <w:tc>
          <w:tcPr>
            <w:tcW w:w="16" w:type="dxa"/>
          </w:tcPr>
          <w:p w14:paraId="14AA308E" w14:textId="77777777" w:rsidR="00A0544A" w:rsidRDefault="00A0544A">
            <w:pPr>
              <w:rPr>
                <w:rFonts w:ascii="Times New Roman" w:eastAsia="Times New Roman" w:hAnsi="Times New Roman" w:cs="Times New Roman"/>
                <w:sz w:val="24"/>
                <w:szCs w:val="24"/>
              </w:rPr>
            </w:pPr>
          </w:p>
        </w:tc>
      </w:tr>
      <w:tr w:rsidR="00A0544A" w14:paraId="4D160EDC" w14:textId="77777777">
        <w:trPr>
          <w:trHeight w:val="921"/>
          <w:jc w:val="center"/>
        </w:trPr>
        <w:tc>
          <w:tcPr>
            <w:tcW w:w="2489" w:type="dxa"/>
            <w:vMerge/>
          </w:tcPr>
          <w:p w14:paraId="31880D2D"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50" w:type="dxa"/>
          </w:tcPr>
          <w:p w14:paraId="4B6E3490" w14:textId="77777777" w:rsidR="00A0544A" w:rsidRDefault="009040AF">
            <w:pPr>
              <w:ind w:left="107" w:right="341"/>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безопасности жизнедеятельности</w:t>
            </w:r>
          </w:p>
        </w:tc>
        <w:tc>
          <w:tcPr>
            <w:tcW w:w="1161" w:type="dxa"/>
          </w:tcPr>
          <w:p w14:paraId="5DE36183" w14:textId="77777777" w:rsidR="00A0544A" w:rsidRDefault="009040AF">
            <w:pPr>
              <w:spacing w:line="268" w:lineRule="auto"/>
              <w:ind w:right="35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854" w:type="dxa"/>
            <w:gridSpan w:val="2"/>
          </w:tcPr>
          <w:p w14:paraId="7720B953" w14:textId="77777777" w:rsidR="00A0544A" w:rsidRDefault="009040AF">
            <w:pPr>
              <w:spacing w:line="268" w:lineRule="auto"/>
              <w:ind w:right="35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39" w:type="dxa"/>
          </w:tcPr>
          <w:p w14:paraId="3D72A415" w14:textId="77777777" w:rsidR="00A0544A" w:rsidRDefault="009040AF">
            <w:pPr>
              <w:spacing w:line="268" w:lineRule="auto"/>
              <w:ind w:left="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36" w:type="dxa"/>
          </w:tcPr>
          <w:p w14:paraId="720D8813" w14:textId="77777777" w:rsidR="00A0544A" w:rsidRDefault="00A0544A">
            <w:pPr>
              <w:rPr>
                <w:rFonts w:ascii="Times New Roman" w:eastAsia="Times New Roman" w:hAnsi="Times New Roman" w:cs="Times New Roman"/>
                <w:sz w:val="24"/>
                <w:szCs w:val="24"/>
              </w:rPr>
            </w:pPr>
          </w:p>
        </w:tc>
        <w:tc>
          <w:tcPr>
            <w:tcW w:w="16" w:type="dxa"/>
          </w:tcPr>
          <w:p w14:paraId="0C2A47ED" w14:textId="77777777" w:rsidR="00A0544A" w:rsidRDefault="00A0544A">
            <w:pPr>
              <w:rPr>
                <w:rFonts w:ascii="Times New Roman" w:eastAsia="Times New Roman" w:hAnsi="Times New Roman" w:cs="Times New Roman"/>
                <w:sz w:val="24"/>
                <w:szCs w:val="24"/>
              </w:rPr>
            </w:pPr>
          </w:p>
        </w:tc>
      </w:tr>
      <w:tr w:rsidR="00A0544A" w14:paraId="48ACA1B8" w14:textId="77777777">
        <w:trPr>
          <w:gridAfter w:val="1"/>
          <w:wAfter w:w="16" w:type="dxa"/>
          <w:trHeight w:val="552"/>
          <w:jc w:val="center"/>
        </w:trPr>
        <w:tc>
          <w:tcPr>
            <w:tcW w:w="2489" w:type="dxa"/>
          </w:tcPr>
          <w:p w14:paraId="6244FDDD" w14:textId="77777777" w:rsidR="00A0544A" w:rsidRDefault="009040AF">
            <w:pPr>
              <w:spacing w:line="273" w:lineRule="auto"/>
              <w:ind w:left="105"/>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Индивидуальный</w:t>
            </w:r>
          </w:p>
          <w:p w14:paraId="0BCBEF5D" w14:textId="77777777" w:rsidR="00A0544A" w:rsidRDefault="009040AF">
            <w:pPr>
              <w:ind w:left="105"/>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учебный проект</w:t>
            </w:r>
          </w:p>
        </w:tc>
        <w:tc>
          <w:tcPr>
            <w:tcW w:w="2450" w:type="dxa"/>
          </w:tcPr>
          <w:p w14:paraId="29AA81BA" w14:textId="77777777" w:rsidR="00A0544A" w:rsidRDefault="00A0544A">
            <w:pPr>
              <w:rPr>
                <w:rFonts w:ascii="Times New Roman" w:eastAsia="Times New Roman" w:hAnsi="Times New Roman" w:cs="Times New Roman"/>
                <w:sz w:val="24"/>
                <w:szCs w:val="24"/>
              </w:rPr>
            </w:pPr>
          </w:p>
        </w:tc>
        <w:tc>
          <w:tcPr>
            <w:tcW w:w="1161" w:type="dxa"/>
          </w:tcPr>
          <w:p w14:paraId="0D3F863A" w14:textId="77777777" w:rsidR="00A0544A" w:rsidRDefault="00A0544A">
            <w:pPr>
              <w:spacing w:line="268" w:lineRule="auto"/>
              <w:ind w:left="6"/>
              <w:jc w:val="center"/>
              <w:rPr>
                <w:rFonts w:ascii="Times New Roman" w:eastAsia="Times New Roman" w:hAnsi="Times New Roman" w:cs="Times New Roman"/>
                <w:sz w:val="24"/>
                <w:szCs w:val="24"/>
              </w:rPr>
            </w:pPr>
          </w:p>
        </w:tc>
        <w:tc>
          <w:tcPr>
            <w:tcW w:w="847" w:type="dxa"/>
          </w:tcPr>
          <w:p w14:paraId="590D27C0" w14:textId="77777777" w:rsidR="00A0544A" w:rsidRDefault="009040AF">
            <w:pPr>
              <w:spacing w:line="268" w:lineRule="auto"/>
              <w:ind w:lef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6" w:type="dxa"/>
            <w:gridSpan w:val="2"/>
          </w:tcPr>
          <w:p w14:paraId="68BAD1EE" w14:textId="77777777" w:rsidR="00A0544A" w:rsidRDefault="009040AF">
            <w:pPr>
              <w:spacing w:line="268" w:lineRule="auto"/>
              <w:ind w:left="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36" w:type="dxa"/>
          </w:tcPr>
          <w:p w14:paraId="621487DA" w14:textId="77777777" w:rsidR="00A0544A" w:rsidRDefault="00A0544A">
            <w:pPr>
              <w:spacing w:line="268" w:lineRule="auto"/>
              <w:ind w:left="8"/>
              <w:jc w:val="center"/>
              <w:rPr>
                <w:rFonts w:ascii="Times New Roman" w:eastAsia="Times New Roman" w:hAnsi="Times New Roman" w:cs="Times New Roman"/>
                <w:sz w:val="24"/>
                <w:szCs w:val="24"/>
              </w:rPr>
            </w:pPr>
          </w:p>
        </w:tc>
      </w:tr>
      <w:tr w:rsidR="00A0544A" w14:paraId="71828D93" w14:textId="77777777">
        <w:trPr>
          <w:gridAfter w:val="1"/>
          <w:wAfter w:w="16" w:type="dxa"/>
          <w:trHeight w:val="314"/>
          <w:jc w:val="center"/>
        </w:trPr>
        <w:tc>
          <w:tcPr>
            <w:tcW w:w="4939" w:type="dxa"/>
            <w:gridSpan w:val="2"/>
          </w:tcPr>
          <w:p w14:paraId="21C4DC6C" w14:textId="77777777" w:rsidR="00A0544A" w:rsidRPr="009A4AB3" w:rsidRDefault="009040AF">
            <w:pPr>
              <w:spacing w:line="273" w:lineRule="auto"/>
              <w:ind w:left="105"/>
              <w:rPr>
                <w:rFonts w:ascii="Times New Roman" w:eastAsia="Times New Roman" w:hAnsi="Times New Roman" w:cs="Times New Roman"/>
                <w:b/>
                <w:sz w:val="24"/>
                <w:szCs w:val="24"/>
              </w:rPr>
            </w:pPr>
            <w:r w:rsidRPr="009A4AB3">
              <w:rPr>
                <w:rFonts w:ascii="Times New Roman" w:eastAsia="Times New Roman" w:hAnsi="Times New Roman" w:cs="Times New Roman"/>
                <w:b/>
                <w:sz w:val="24"/>
                <w:szCs w:val="24"/>
              </w:rPr>
              <w:lastRenderedPageBreak/>
              <w:t>Итого часов обязательной части учебного плана</w:t>
            </w:r>
          </w:p>
        </w:tc>
        <w:tc>
          <w:tcPr>
            <w:tcW w:w="1161" w:type="dxa"/>
          </w:tcPr>
          <w:p w14:paraId="1848E724" w14:textId="77777777" w:rsidR="00A0544A" w:rsidRPr="009A4AB3" w:rsidRDefault="00A0544A">
            <w:pPr>
              <w:spacing w:line="273" w:lineRule="auto"/>
              <w:ind w:left="85" w:right="79"/>
              <w:jc w:val="center"/>
              <w:rPr>
                <w:rFonts w:ascii="Times New Roman" w:eastAsia="Times New Roman" w:hAnsi="Times New Roman" w:cs="Times New Roman"/>
                <w:b/>
                <w:sz w:val="24"/>
                <w:szCs w:val="24"/>
              </w:rPr>
            </w:pPr>
          </w:p>
        </w:tc>
        <w:tc>
          <w:tcPr>
            <w:tcW w:w="847" w:type="dxa"/>
          </w:tcPr>
          <w:p w14:paraId="3FD803A1" w14:textId="77777777" w:rsidR="00A0544A" w:rsidRDefault="009040AF">
            <w:pPr>
              <w:spacing w:line="273" w:lineRule="auto"/>
              <w:ind w:left="85" w:right="7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tc>
        <w:tc>
          <w:tcPr>
            <w:tcW w:w="846" w:type="dxa"/>
            <w:gridSpan w:val="2"/>
          </w:tcPr>
          <w:p w14:paraId="5D101021" w14:textId="77777777" w:rsidR="00A0544A" w:rsidRDefault="009040AF">
            <w:pPr>
              <w:spacing w:line="273" w:lineRule="auto"/>
              <w:ind w:left="86" w:right="7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p>
        </w:tc>
        <w:tc>
          <w:tcPr>
            <w:tcW w:w="1536" w:type="dxa"/>
          </w:tcPr>
          <w:p w14:paraId="4C479742" w14:textId="77777777" w:rsidR="00A0544A" w:rsidRDefault="00A0544A">
            <w:pPr>
              <w:rPr>
                <w:rFonts w:ascii="Times New Roman" w:eastAsia="Times New Roman" w:hAnsi="Times New Roman" w:cs="Times New Roman"/>
                <w:b/>
                <w:sz w:val="24"/>
                <w:szCs w:val="24"/>
              </w:rPr>
            </w:pPr>
          </w:p>
        </w:tc>
      </w:tr>
      <w:tr w:rsidR="00A0544A" w14:paraId="302A2D7D" w14:textId="77777777">
        <w:trPr>
          <w:gridAfter w:val="1"/>
          <w:wAfter w:w="16" w:type="dxa"/>
          <w:trHeight w:val="551"/>
          <w:jc w:val="center"/>
        </w:trPr>
        <w:tc>
          <w:tcPr>
            <w:tcW w:w="4939" w:type="dxa"/>
            <w:gridSpan w:val="2"/>
          </w:tcPr>
          <w:p w14:paraId="387E2EFF" w14:textId="77777777" w:rsidR="00A0544A" w:rsidRPr="009A4AB3" w:rsidRDefault="009040AF">
            <w:pPr>
              <w:spacing w:line="276" w:lineRule="auto"/>
              <w:ind w:left="105" w:right="509"/>
              <w:rPr>
                <w:rFonts w:ascii="Times New Roman" w:eastAsia="Times New Roman" w:hAnsi="Times New Roman" w:cs="Times New Roman"/>
                <w:b/>
                <w:sz w:val="24"/>
                <w:szCs w:val="24"/>
              </w:rPr>
            </w:pPr>
            <w:r w:rsidRPr="009A4AB3">
              <w:rPr>
                <w:rFonts w:ascii="Times New Roman" w:eastAsia="Times New Roman" w:hAnsi="Times New Roman" w:cs="Times New Roman"/>
                <w:b/>
                <w:sz w:val="24"/>
                <w:szCs w:val="24"/>
              </w:rPr>
              <w:t>Часть, формируемая участниками образовательных отношений</w:t>
            </w:r>
          </w:p>
        </w:tc>
        <w:tc>
          <w:tcPr>
            <w:tcW w:w="1161" w:type="dxa"/>
          </w:tcPr>
          <w:p w14:paraId="5BDDCA5F" w14:textId="77777777" w:rsidR="00A0544A" w:rsidRPr="009A4AB3" w:rsidRDefault="00A0544A">
            <w:pPr>
              <w:rPr>
                <w:rFonts w:ascii="Times New Roman" w:eastAsia="Times New Roman" w:hAnsi="Times New Roman" w:cs="Times New Roman"/>
                <w:b/>
                <w:sz w:val="24"/>
                <w:szCs w:val="24"/>
              </w:rPr>
            </w:pPr>
          </w:p>
        </w:tc>
        <w:tc>
          <w:tcPr>
            <w:tcW w:w="847" w:type="dxa"/>
          </w:tcPr>
          <w:p w14:paraId="66A98144" w14:textId="77777777" w:rsidR="00A0544A" w:rsidRPr="009A4AB3" w:rsidRDefault="00A0544A">
            <w:pPr>
              <w:rPr>
                <w:rFonts w:ascii="Times New Roman" w:eastAsia="Times New Roman" w:hAnsi="Times New Roman" w:cs="Times New Roman"/>
                <w:b/>
                <w:sz w:val="24"/>
                <w:szCs w:val="24"/>
              </w:rPr>
            </w:pPr>
          </w:p>
        </w:tc>
        <w:tc>
          <w:tcPr>
            <w:tcW w:w="846" w:type="dxa"/>
            <w:gridSpan w:val="2"/>
          </w:tcPr>
          <w:p w14:paraId="0FD0F6FB" w14:textId="77777777" w:rsidR="00A0544A" w:rsidRPr="009A4AB3" w:rsidRDefault="00A0544A">
            <w:pPr>
              <w:rPr>
                <w:rFonts w:ascii="Times New Roman" w:eastAsia="Times New Roman" w:hAnsi="Times New Roman" w:cs="Times New Roman"/>
                <w:b/>
                <w:sz w:val="24"/>
                <w:szCs w:val="24"/>
              </w:rPr>
            </w:pPr>
          </w:p>
        </w:tc>
        <w:tc>
          <w:tcPr>
            <w:tcW w:w="1536" w:type="dxa"/>
          </w:tcPr>
          <w:p w14:paraId="5E9FB686" w14:textId="77777777" w:rsidR="00A0544A" w:rsidRPr="009A4AB3" w:rsidRDefault="00A0544A">
            <w:pPr>
              <w:rPr>
                <w:rFonts w:ascii="Times New Roman" w:eastAsia="Times New Roman" w:hAnsi="Times New Roman" w:cs="Times New Roman"/>
                <w:b/>
                <w:sz w:val="24"/>
                <w:szCs w:val="24"/>
              </w:rPr>
            </w:pPr>
          </w:p>
        </w:tc>
      </w:tr>
      <w:tr w:rsidR="00A0544A" w14:paraId="12DD9533" w14:textId="77777777">
        <w:trPr>
          <w:gridAfter w:val="1"/>
          <w:wAfter w:w="16" w:type="dxa"/>
          <w:trHeight w:val="885"/>
          <w:jc w:val="center"/>
        </w:trPr>
        <w:tc>
          <w:tcPr>
            <w:tcW w:w="4939" w:type="dxa"/>
            <w:gridSpan w:val="2"/>
          </w:tcPr>
          <w:p w14:paraId="5D1FE315" w14:textId="77777777" w:rsidR="00A0544A" w:rsidRDefault="009040AF">
            <w:pPr>
              <w:spacing w:before="42"/>
              <w:ind w:right="7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Предметы психолого-педагогической направленности</w:t>
            </w:r>
          </w:p>
        </w:tc>
        <w:tc>
          <w:tcPr>
            <w:tcW w:w="1161" w:type="dxa"/>
          </w:tcPr>
          <w:p w14:paraId="2B579231" w14:textId="77777777" w:rsidR="00A0544A" w:rsidRDefault="00A0544A">
            <w:pPr>
              <w:spacing w:before="15"/>
              <w:ind w:left="223" w:right="223"/>
              <w:jc w:val="center"/>
              <w:rPr>
                <w:rFonts w:ascii="Times New Roman" w:eastAsia="Times New Roman" w:hAnsi="Times New Roman" w:cs="Times New Roman"/>
                <w:sz w:val="24"/>
                <w:szCs w:val="24"/>
              </w:rPr>
            </w:pPr>
          </w:p>
        </w:tc>
        <w:tc>
          <w:tcPr>
            <w:tcW w:w="847" w:type="dxa"/>
          </w:tcPr>
          <w:p w14:paraId="59903B6A" w14:textId="77777777" w:rsidR="00A0544A" w:rsidRDefault="009040AF">
            <w:pPr>
              <w:spacing w:before="15"/>
              <w:ind w:left="223" w:right="22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6" w:type="dxa"/>
            <w:gridSpan w:val="2"/>
          </w:tcPr>
          <w:p w14:paraId="0D4434A4" w14:textId="77777777" w:rsidR="00A0544A" w:rsidRDefault="009040AF">
            <w:pPr>
              <w:spacing w:before="15"/>
              <w:ind w:left="221" w:right="2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36" w:type="dxa"/>
          </w:tcPr>
          <w:p w14:paraId="0CA436F9" w14:textId="77777777" w:rsidR="00A0544A" w:rsidRDefault="00A0544A">
            <w:pPr>
              <w:rPr>
                <w:rFonts w:ascii="Times New Roman" w:eastAsia="Times New Roman" w:hAnsi="Times New Roman" w:cs="Times New Roman"/>
                <w:sz w:val="24"/>
                <w:szCs w:val="24"/>
              </w:rPr>
            </w:pPr>
          </w:p>
        </w:tc>
      </w:tr>
      <w:tr w:rsidR="00A0544A" w14:paraId="706D6E53" w14:textId="77777777">
        <w:trPr>
          <w:gridAfter w:val="1"/>
          <w:wAfter w:w="16" w:type="dxa"/>
          <w:trHeight w:val="426"/>
          <w:jc w:val="center"/>
        </w:trPr>
        <w:tc>
          <w:tcPr>
            <w:tcW w:w="4939" w:type="dxa"/>
            <w:gridSpan w:val="2"/>
          </w:tcPr>
          <w:p w14:paraId="59B1757B" w14:textId="77777777" w:rsidR="00A0544A" w:rsidRPr="009A4AB3" w:rsidRDefault="009040AF">
            <w:pPr>
              <w:spacing w:line="268" w:lineRule="auto"/>
              <w:ind w:left="105"/>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Предметы и курсы по выбору</w:t>
            </w:r>
          </w:p>
        </w:tc>
        <w:tc>
          <w:tcPr>
            <w:tcW w:w="1161" w:type="dxa"/>
          </w:tcPr>
          <w:p w14:paraId="07F4D31E" w14:textId="77777777" w:rsidR="00A0544A" w:rsidRPr="009A4AB3" w:rsidRDefault="00A0544A">
            <w:pPr>
              <w:spacing w:line="268" w:lineRule="auto"/>
              <w:ind w:left="86" w:right="79"/>
              <w:jc w:val="center"/>
              <w:rPr>
                <w:rFonts w:ascii="Times New Roman" w:eastAsia="Times New Roman" w:hAnsi="Times New Roman" w:cs="Times New Roman"/>
                <w:sz w:val="24"/>
                <w:szCs w:val="24"/>
              </w:rPr>
            </w:pPr>
          </w:p>
        </w:tc>
        <w:tc>
          <w:tcPr>
            <w:tcW w:w="847" w:type="dxa"/>
          </w:tcPr>
          <w:p w14:paraId="5653DACC" w14:textId="77777777" w:rsidR="00A0544A" w:rsidRDefault="009040AF">
            <w:pPr>
              <w:spacing w:line="268" w:lineRule="auto"/>
              <w:ind w:left="86" w:right="7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6" w:type="dxa"/>
            <w:gridSpan w:val="2"/>
          </w:tcPr>
          <w:p w14:paraId="69FDA716" w14:textId="77777777" w:rsidR="00A0544A" w:rsidRDefault="009040AF">
            <w:pPr>
              <w:spacing w:line="268" w:lineRule="auto"/>
              <w:ind w:left="87" w:right="7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36" w:type="dxa"/>
          </w:tcPr>
          <w:p w14:paraId="42FFF52C" w14:textId="77777777" w:rsidR="00A0544A" w:rsidRDefault="00A0544A">
            <w:pPr>
              <w:rPr>
                <w:rFonts w:ascii="Times New Roman" w:eastAsia="Times New Roman" w:hAnsi="Times New Roman" w:cs="Times New Roman"/>
                <w:sz w:val="24"/>
                <w:szCs w:val="24"/>
              </w:rPr>
            </w:pPr>
          </w:p>
        </w:tc>
      </w:tr>
      <w:tr w:rsidR="00A0544A" w14:paraId="06F9B425" w14:textId="77777777">
        <w:trPr>
          <w:gridAfter w:val="1"/>
          <w:wAfter w:w="16" w:type="dxa"/>
          <w:trHeight w:val="551"/>
          <w:jc w:val="center"/>
        </w:trPr>
        <w:tc>
          <w:tcPr>
            <w:tcW w:w="4939" w:type="dxa"/>
            <w:gridSpan w:val="2"/>
          </w:tcPr>
          <w:p w14:paraId="312E6216" w14:textId="77777777" w:rsidR="00A0544A" w:rsidRPr="009A4AB3" w:rsidRDefault="009040AF">
            <w:pPr>
              <w:spacing w:line="273" w:lineRule="auto"/>
              <w:ind w:left="105"/>
              <w:rPr>
                <w:rFonts w:ascii="Times New Roman" w:eastAsia="Times New Roman" w:hAnsi="Times New Roman" w:cs="Times New Roman"/>
                <w:b/>
                <w:sz w:val="24"/>
                <w:szCs w:val="24"/>
              </w:rPr>
            </w:pPr>
            <w:r w:rsidRPr="009A4AB3">
              <w:rPr>
                <w:rFonts w:ascii="Times New Roman" w:eastAsia="Times New Roman" w:hAnsi="Times New Roman" w:cs="Times New Roman"/>
                <w:b/>
                <w:sz w:val="24"/>
                <w:szCs w:val="24"/>
              </w:rPr>
              <w:t>Итого часов части учебного плана, формируемой</w:t>
            </w:r>
          </w:p>
          <w:p w14:paraId="5B75AA40" w14:textId="77777777" w:rsidR="00A0544A" w:rsidRDefault="009040AF">
            <w:pPr>
              <w:ind w:left="105"/>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участниками образовательного процесса</w:t>
            </w:r>
          </w:p>
        </w:tc>
        <w:tc>
          <w:tcPr>
            <w:tcW w:w="1161" w:type="dxa"/>
          </w:tcPr>
          <w:p w14:paraId="4C11454C" w14:textId="77777777" w:rsidR="00A0544A" w:rsidRDefault="00A0544A">
            <w:pPr>
              <w:spacing w:line="273" w:lineRule="auto"/>
              <w:ind w:left="84" w:right="79"/>
              <w:jc w:val="center"/>
              <w:rPr>
                <w:rFonts w:ascii="Times New Roman" w:eastAsia="Times New Roman" w:hAnsi="Times New Roman" w:cs="Times New Roman"/>
                <w:b/>
                <w:sz w:val="24"/>
                <w:szCs w:val="24"/>
              </w:rPr>
            </w:pPr>
          </w:p>
        </w:tc>
        <w:tc>
          <w:tcPr>
            <w:tcW w:w="847" w:type="dxa"/>
          </w:tcPr>
          <w:p w14:paraId="4D9C4B9A" w14:textId="77777777" w:rsidR="00A0544A" w:rsidRDefault="009040AF">
            <w:pPr>
              <w:spacing w:line="273" w:lineRule="auto"/>
              <w:ind w:left="84" w:right="7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846" w:type="dxa"/>
            <w:gridSpan w:val="2"/>
          </w:tcPr>
          <w:p w14:paraId="000D285E" w14:textId="77777777" w:rsidR="00A0544A" w:rsidRDefault="009040AF">
            <w:pPr>
              <w:spacing w:line="273" w:lineRule="auto"/>
              <w:ind w:left="87" w:right="7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536" w:type="dxa"/>
          </w:tcPr>
          <w:p w14:paraId="13D25453" w14:textId="77777777" w:rsidR="00A0544A" w:rsidRDefault="00A0544A">
            <w:pPr>
              <w:rPr>
                <w:rFonts w:ascii="Times New Roman" w:eastAsia="Times New Roman" w:hAnsi="Times New Roman" w:cs="Times New Roman"/>
                <w:sz w:val="24"/>
                <w:szCs w:val="24"/>
              </w:rPr>
            </w:pPr>
          </w:p>
        </w:tc>
      </w:tr>
      <w:tr w:rsidR="00A0544A" w14:paraId="098F9E7D" w14:textId="77777777">
        <w:trPr>
          <w:gridAfter w:val="1"/>
          <w:wAfter w:w="16" w:type="dxa"/>
          <w:trHeight w:val="316"/>
          <w:jc w:val="center"/>
        </w:trPr>
        <w:tc>
          <w:tcPr>
            <w:tcW w:w="4939" w:type="dxa"/>
            <w:gridSpan w:val="2"/>
          </w:tcPr>
          <w:p w14:paraId="3480B538" w14:textId="77777777" w:rsidR="00A0544A" w:rsidRDefault="009040AF">
            <w:pPr>
              <w:spacing w:line="273" w:lineRule="auto"/>
              <w:ind w:left="105"/>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Недельная образовательная нагрузка</w:t>
            </w:r>
          </w:p>
        </w:tc>
        <w:tc>
          <w:tcPr>
            <w:tcW w:w="1161" w:type="dxa"/>
          </w:tcPr>
          <w:p w14:paraId="48B4FB74" w14:textId="77777777" w:rsidR="00A0544A" w:rsidRDefault="00A0544A">
            <w:pPr>
              <w:spacing w:line="273" w:lineRule="auto"/>
              <w:ind w:left="86" w:right="79"/>
              <w:jc w:val="center"/>
              <w:rPr>
                <w:rFonts w:ascii="Times New Roman" w:eastAsia="Times New Roman" w:hAnsi="Times New Roman" w:cs="Times New Roman"/>
                <w:b/>
                <w:sz w:val="24"/>
                <w:szCs w:val="24"/>
              </w:rPr>
            </w:pPr>
          </w:p>
        </w:tc>
        <w:tc>
          <w:tcPr>
            <w:tcW w:w="847" w:type="dxa"/>
          </w:tcPr>
          <w:p w14:paraId="621F7E29" w14:textId="77777777" w:rsidR="00A0544A" w:rsidRDefault="009040AF">
            <w:pPr>
              <w:spacing w:line="273" w:lineRule="auto"/>
              <w:ind w:left="86" w:right="7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37</w:t>
            </w:r>
          </w:p>
        </w:tc>
        <w:tc>
          <w:tcPr>
            <w:tcW w:w="846" w:type="dxa"/>
            <w:gridSpan w:val="2"/>
          </w:tcPr>
          <w:p w14:paraId="6D37CFBF" w14:textId="77777777" w:rsidR="00A0544A" w:rsidRDefault="009040AF">
            <w:pPr>
              <w:spacing w:line="273" w:lineRule="auto"/>
              <w:ind w:left="87" w:right="7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37</w:t>
            </w:r>
          </w:p>
        </w:tc>
        <w:tc>
          <w:tcPr>
            <w:tcW w:w="1536" w:type="dxa"/>
          </w:tcPr>
          <w:p w14:paraId="1129BEF6" w14:textId="77777777" w:rsidR="00A0544A" w:rsidRDefault="00A0544A">
            <w:pPr>
              <w:rPr>
                <w:rFonts w:ascii="Times New Roman" w:eastAsia="Times New Roman" w:hAnsi="Times New Roman" w:cs="Times New Roman"/>
                <w:b/>
                <w:sz w:val="24"/>
                <w:szCs w:val="24"/>
              </w:rPr>
            </w:pPr>
          </w:p>
        </w:tc>
      </w:tr>
    </w:tbl>
    <w:p w14:paraId="65BFE0F3" w14:textId="77777777" w:rsidR="00DC7E8F" w:rsidRDefault="00DC7E8F">
      <w:pPr>
        <w:keepNext/>
        <w:keepLines/>
        <w:spacing w:after="0" w:line="360" w:lineRule="auto"/>
        <w:ind w:firstLine="567"/>
        <w:jc w:val="right"/>
        <w:rPr>
          <w:rFonts w:ascii="Times New Roman" w:eastAsia="Times New Roman" w:hAnsi="Times New Roman" w:cs="Times New Roman"/>
          <w:b/>
          <w:sz w:val="28"/>
          <w:szCs w:val="28"/>
        </w:rPr>
      </w:pPr>
      <w:bookmarkStart w:id="11" w:name="_heading=h.17dp8vu" w:colFirst="0" w:colLast="0"/>
      <w:bookmarkEnd w:id="11"/>
    </w:p>
    <w:p w14:paraId="0D25A552" w14:textId="77777777" w:rsidR="00DC7E8F" w:rsidRDefault="00DC7E8F">
      <w:pPr>
        <w:keepNext/>
        <w:keepLines/>
        <w:spacing w:after="0" w:line="360" w:lineRule="auto"/>
        <w:ind w:firstLine="567"/>
        <w:jc w:val="right"/>
        <w:rPr>
          <w:rFonts w:ascii="Times New Roman" w:eastAsia="Times New Roman" w:hAnsi="Times New Roman" w:cs="Times New Roman"/>
          <w:b/>
          <w:sz w:val="28"/>
          <w:szCs w:val="28"/>
        </w:rPr>
      </w:pPr>
    </w:p>
    <w:p w14:paraId="7843E27F" w14:textId="77777777" w:rsidR="00DC7E8F" w:rsidRDefault="00DC7E8F">
      <w:pPr>
        <w:keepNext/>
        <w:keepLines/>
        <w:spacing w:after="0" w:line="360" w:lineRule="auto"/>
        <w:ind w:firstLine="567"/>
        <w:jc w:val="right"/>
        <w:rPr>
          <w:rFonts w:ascii="Times New Roman" w:eastAsia="Times New Roman" w:hAnsi="Times New Roman" w:cs="Times New Roman"/>
          <w:b/>
          <w:sz w:val="28"/>
          <w:szCs w:val="28"/>
        </w:rPr>
      </w:pPr>
    </w:p>
    <w:p w14:paraId="5F552CAD" w14:textId="77777777" w:rsidR="00DC7E8F" w:rsidRDefault="00DC7E8F">
      <w:pPr>
        <w:keepNext/>
        <w:keepLines/>
        <w:spacing w:after="0" w:line="360" w:lineRule="auto"/>
        <w:ind w:firstLine="567"/>
        <w:jc w:val="right"/>
        <w:rPr>
          <w:rFonts w:ascii="Times New Roman" w:eastAsia="Times New Roman" w:hAnsi="Times New Roman" w:cs="Times New Roman"/>
          <w:b/>
          <w:sz w:val="28"/>
          <w:szCs w:val="28"/>
        </w:rPr>
      </w:pPr>
    </w:p>
    <w:p w14:paraId="619FE381" w14:textId="77777777" w:rsidR="00DC7E8F" w:rsidRDefault="00DC7E8F">
      <w:pPr>
        <w:keepNext/>
        <w:keepLines/>
        <w:spacing w:after="0" w:line="360" w:lineRule="auto"/>
        <w:ind w:firstLine="567"/>
        <w:jc w:val="right"/>
        <w:rPr>
          <w:rFonts w:ascii="Times New Roman" w:eastAsia="Times New Roman" w:hAnsi="Times New Roman" w:cs="Times New Roman"/>
          <w:b/>
          <w:sz w:val="28"/>
          <w:szCs w:val="28"/>
        </w:rPr>
      </w:pPr>
    </w:p>
    <w:p w14:paraId="4DE7B2F7" w14:textId="77777777" w:rsidR="00DC7E8F" w:rsidRDefault="00DC7E8F" w:rsidP="00DC7E8F">
      <w:pPr>
        <w:keepNext/>
        <w:keepLines/>
        <w:spacing w:after="0" w:line="360" w:lineRule="auto"/>
        <w:ind w:firstLine="567"/>
        <w:jc w:val="right"/>
        <w:rPr>
          <w:rFonts w:ascii="Times New Roman" w:eastAsia="Times New Roman" w:hAnsi="Times New Roman" w:cs="Times New Roman"/>
          <w:b/>
          <w:sz w:val="28"/>
          <w:szCs w:val="28"/>
        </w:rPr>
      </w:pPr>
    </w:p>
    <w:p w14:paraId="4CC9852C" w14:textId="77777777" w:rsidR="00A0544A" w:rsidRDefault="00A0544A" w:rsidP="00DC7E8F">
      <w:pPr>
        <w:spacing w:after="0" w:line="360" w:lineRule="auto"/>
        <w:rPr>
          <w:rFonts w:ascii="Times New Roman" w:eastAsia="Times New Roman" w:hAnsi="Times New Roman" w:cs="Times New Roman"/>
        </w:rPr>
      </w:pPr>
    </w:p>
    <w:p w14:paraId="0C7EFA5D" w14:textId="77777777" w:rsidR="00A0544A" w:rsidRDefault="00A0544A" w:rsidP="00DC7E8F">
      <w:pPr>
        <w:spacing w:after="0" w:line="360" w:lineRule="auto"/>
        <w:rPr>
          <w:rFonts w:ascii="Times New Roman" w:eastAsia="Times New Roman" w:hAnsi="Times New Roman" w:cs="Times New Roman"/>
        </w:rPr>
      </w:pPr>
      <w:bookmarkStart w:id="12" w:name="_heading=h.3rdcrjn" w:colFirst="0" w:colLast="0"/>
      <w:bookmarkEnd w:id="12"/>
    </w:p>
    <w:p w14:paraId="7E5780F2" w14:textId="77777777" w:rsidR="009634F4" w:rsidRDefault="009634F4" w:rsidP="00DC7E8F">
      <w:pPr>
        <w:keepNext/>
        <w:keepLines/>
        <w:spacing w:after="0" w:line="360" w:lineRule="auto"/>
        <w:jc w:val="center"/>
        <w:rPr>
          <w:rFonts w:ascii="Times New Roman" w:eastAsia="Times New Roman" w:hAnsi="Times New Roman" w:cs="Times New Roman"/>
          <w:b/>
          <w:sz w:val="28"/>
          <w:szCs w:val="28"/>
        </w:rPr>
      </w:pPr>
      <w:bookmarkStart w:id="13" w:name="_heading=h.26in1rg" w:colFirst="0" w:colLast="0"/>
      <w:bookmarkEnd w:id="13"/>
      <w:r>
        <w:rPr>
          <w:rFonts w:ascii="Times New Roman" w:eastAsia="Times New Roman" w:hAnsi="Times New Roman" w:cs="Times New Roman"/>
          <w:b/>
          <w:sz w:val="28"/>
          <w:szCs w:val="28"/>
        </w:rPr>
        <w:t xml:space="preserve">ПРИЛОЖЕНИЕ 2 </w:t>
      </w:r>
    </w:p>
    <w:p w14:paraId="7DFAC8D5" w14:textId="77777777" w:rsidR="009634F4" w:rsidRDefault="009634F4" w:rsidP="00DC7E8F">
      <w:pPr>
        <w:keepNext/>
        <w:keepLines/>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ПРИМЕРНЫЕ РАБОЧИЕ ПРОГРАММЫ УЧЕБНЫХ ПРЕДМЕТОВ</w:t>
      </w:r>
    </w:p>
    <w:p w14:paraId="18F79C93" w14:textId="77777777" w:rsidR="009634F4" w:rsidRDefault="009634F4" w:rsidP="00DC7E8F">
      <w:pPr>
        <w:keepNext/>
        <w:keepLines/>
        <w:spacing w:after="0" w:line="360" w:lineRule="auto"/>
        <w:jc w:val="center"/>
        <w:rPr>
          <w:rFonts w:ascii="Times New Roman" w:eastAsia="Times New Roman" w:hAnsi="Times New Roman" w:cs="Times New Roman"/>
          <w:b/>
          <w:sz w:val="28"/>
          <w:szCs w:val="28"/>
        </w:rPr>
      </w:pPr>
    </w:p>
    <w:p w14:paraId="6E3E7D5B" w14:textId="77777777" w:rsidR="00A0544A" w:rsidRDefault="009040AF" w:rsidP="00DC7E8F">
      <w:pPr>
        <w:keepNext/>
        <w:keepLines/>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ПРИМЕРНАЯ РАБОЧАЯ ПРОГРАММА УЧЕБНОГО ПРЕДМЕТА «</w:t>
      </w:r>
      <w:r>
        <w:rPr>
          <w:rFonts w:ascii="Times New Roman" w:eastAsia="Times New Roman" w:hAnsi="Times New Roman" w:cs="Times New Roman"/>
          <w:b/>
          <w:sz w:val="28"/>
          <w:szCs w:val="28"/>
          <w:highlight w:val="white"/>
        </w:rPr>
        <w:t>ОСНОВЫ ПСИХОЛОГИИ»</w:t>
      </w:r>
    </w:p>
    <w:p w14:paraId="6E5BF09C" w14:textId="77777777" w:rsidR="00A0544A" w:rsidRDefault="009040AF">
      <w:pPr>
        <w:keepNext/>
        <w:keepLines/>
        <w:spacing w:after="0" w:line="360" w:lineRule="auto"/>
        <w:jc w:val="center"/>
        <w:rPr>
          <w:rFonts w:ascii="Times New Roman" w:eastAsia="Times New Roman" w:hAnsi="Times New Roman" w:cs="Times New Roman"/>
          <w:b/>
          <w:sz w:val="28"/>
          <w:szCs w:val="28"/>
          <w:highlight w:val="white"/>
        </w:rPr>
      </w:pPr>
      <w:bookmarkStart w:id="14" w:name="_heading=h.lnxbz9" w:colFirst="0" w:colLast="0"/>
      <w:bookmarkEnd w:id="14"/>
      <w:r>
        <w:rPr>
          <w:rFonts w:ascii="Times New Roman" w:eastAsia="Times New Roman" w:hAnsi="Times New Roman" w:cs="Times New Roman"/>
          <w:b/>
          <w:sz w:val="28"/>
          <w:szCs w:val="28"/>
          <w:highlight w:val="white"/>
        </w:rPr>
        <w:t>(МОДУЛЬ 1.  «</w:t>
      </w:r>
      <w:r>
        <w:rPr>
          <w:rFonts w:ascii="Times New Roman" w:eastAsia="Times New Roman" w:hAnsi="Times New Roman" w:cs="Times New Roman"/>
          <w:b/>
          <w:color w:val="000000"/>
          <w:sz w:val="28"/>
          <w:szCs w:val="28"/>
        </w:rPr>
        <w:t>Человек как индивид</w:t>
      </w:r>
      <w:r>
        <w:rPr>
          <w:rFonts w:ascii="Times New Roman" w:eastAsia="Times New Roman" w:hAnsi="Times New Roman" w:cs="Times New Roman"/>
          <w:b/>
          <w:sz w:val="28"/>
          <w:szCs w:val="28"/>
          <w:highlight w:val="white"/>
        </w:rPr>
        <w:t>», 10-11 классы)</w:t>
      </w:r>
    </w:p>
    <w:p w14:paraId="582A87E2" w14:textId="77777777" w:rsidR="00A0544A" w:rsidRDefault="00A0544A">
      <w:pPr>
        <w:spacing w:after="200" w:line="276" w:lineRule="auto"/>
        <w:rPr>
          <w:rFonts w:ascii="Times New Roman" w:eastAsia="Times New Roman" w:hAnsi="Times New Roman" w:cs="Times New Roman"/>
        </w:rPr>
      </w:pPr>
    </w:p>
    <w:p w14:paraId="72ABC2A3"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ПЛАНИРУЕМЫЕ РЕЗУЛЬТАТЫ ОСВОЕНИЯ ПРЕДМЕТА</w:t>
      </w:r>
    </w:p>
    <w:p w14:paraId="4256E9BD" w14:textId="77777777" w:rsidR="00A0544A" w:rsidRDefault="00A0544A">
      <w:pPr>
        <w:spacing w:after="0" w:line="360" w:lineRule="auto"/>
        <w:ind w:firstLine="851"/>
        <w:jc w:val="both"/>
        <w:rPr>
          <w:rFonts w:ascii="Times New Roman" w:eastAsia="Times New Roman" w:hAnsi="Times New Roman" w:cs="Times New Roman"/>
          <w:b/>
          <w:sz w:val="28"/>
          <w:szCs w:val="28"/>
        </w:rPr>
      </w:pPr>
    </w:p>
    <w:p w14:paraId="1B51E1B0"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Личностные результаты освоения предмета: </w:t>
      </w:r>
    </w:p>
    <w:p w14:paraId="2F4BD13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0AA6E2C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формирование основ саморазвития и самовоспитания в соответствии с общечеловеческими ценностями и идеалами гражданского общества; </w:t>
      </w:r>
    </w:p>
    <w:p w14:paraId="3F55FEE6"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готовность и способность к самостоятельной, творческой и ответственной деятельности;</w:t>
      </w:r>
    </w:p>
    <w:p w14:paraId="61208FE6"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w:t>
      </w:r>
    </w:p>
    <w:p w14:paraId="393D5C4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020A9F1D"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Метапредметные результаты: </w:t>
      </w:r>
    </w:p>
    <w:p w14:paraId="6C86C44B" w14:textId="77777777" w:rsidR="00A0544A" w:rsidRDefault="009040AF">
      <w:pPr>
        <w:numPr>
          <w:ilvl w:val="0"/>
          <w:numId w:val="50"/>
        </w:numPr>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09256A4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14:paraId="7B6A3DD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владение навыками познавательной, учебно-исследовательской и проектной деятельности, навыками разрешения проблем; способность и </w:t>
      </w:r>
      <w:r>
        <w:rPr>
          <w:rFonts w:ascii="Times New Roman" w:eastAsia="Times New Roman" w:hAnsi="Times New Roman" w:cs="Times New Roman"/>
          <w:sz w:val="28"/>
          <w:szCs w:val="28"/>
        </w:rPr>
        <w:lastRenderedPageBreak/>
        <w:t>готовность к самостоятельному поиску методов решения практических задач, применению различных методов познания;</w:t>
      </w:r>
    </w:p>
    <w:p w14:paraId="35D449F6"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2C2633D1"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Предметные результаты: </w:t>
      </w:r>
    </w:p>
    <w:p w14:paraId="509E9D69"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умение применять психологические знания в профессиональной и общественной деятельности, поликультурном общении; </w:t>
      </w:r>
    </w:p>
    <w:p w14:paraId="70099FB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сформированность представлений о методах познания психологических явлений и процессов;</w:t>
      </w:r>
    </w:p>
    <w:p w14:paraId="3C41B9E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знаниями о наиболее важных открытиях и достижениях в области психологии,</w:t>
      </w:r>
    </w:p>
    <w:p w14:paraId="40868FA4"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личности обучающихся, их познавательных интересов, интеллектуальной и ценностно-смысловой сферы;</w:t>
      </w:r>
    </w:p>
    <w:p w14:paraId="0541588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создание условий для развития навыков учебной, проектно-исследовательской, творческой деятельности, мотивации обучающихся к саморазвитию;</w:t>
      </w:r>
    </w:p>
    <w:p w14:paraId="36EEE81F"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углубление, расширение и систематизацию знаний в области психологии; </w:t>
      </w:r>
    </w:p>
    <w:p w14:paraId="064BD15F"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совершенствование имеющегося и приобретение нового опыта познавательной деятельности, профессионального самоопределения обучающихся.</w:t>
      </w:r>
    </w:p>
    <w:p w14:paraId="25ABD067" w14:textId="77777777" w:rsidR="00A0544A" w:rsidRDefault="00A0544A">
      <w:pPr>
        <w:spacing w:after="0" w:line="360" w:lineRule="auto"/>
        <w:ind w:firstLine="851"/>
        <w:jc w:val="both"/>
        <w:rPr>
          <w:rFonts w:ascii="Times New Roman" w:eastAsia="Times New Roman" w:hAnsi="Times New Roman" w:cs="Times New Roman"/>
          <w:b/>
          <w:i/>
          <w:sz w:val="28"/>
          <w:szCs w:val="28"/>
          <w:highlight w:val="green"/>
        </w:rPr>
      </w:pPr>
    </w:p>
    <w:p w14:paraId="4B66BD4F" w14:textId="77777777" w:rsidR="00A0544A" w:rsidRDefault="009040AF">
      <w:pPr>
        <w:spacing w:after="0" w:line="36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2. СОДЕРЖАНИЕ УЧЕБНОГО ПРЕДМЕТА</w:t>
      </w:r>
    </w:p>
    <w:p w14:paraId="3F795AE3" w14:textId="77777777" w:rsidR="00A0544A" w:rsidRDefault="009040AF">
      <w:pPr>
        <w:spacing w:after="0" w:line="360" w:lineRule="auto"/>
        <w:ind w:firstLine="851"/>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(для 10 класса)</w:t>
      </w:r>
    </w:p>
    <w:p w14:paraId="2DA0927A"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 Первое знакомство с психологией.</w:t>
      </w:r>
    </w:p>
    <w:p w14:paraId="04202E4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Основные цели и задачи курса. Понятие «психология». Методы психологии: основные и вспомогательные. Отрасли психологии.</w:t>
      </w:r>
    </w:p>
    <w:p w14:paraId="619B6EF2"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2. Как устроена нервная система человека?</w:t>
      </w:r>
    </w:p>
    <w:p w14:paraId="22FC130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Нейропсихологические особенности человека. Строение нервной системы. Основные подразделения нервной системы. Центральная нервная система. Строение и функции нейрона. Синапс. Медиаторы.</w:t>
      </w:r>
    </w:p>
    <w:p w14:paraId="3B71E614"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634F4">
        <w:rPr>
          <w:rFonts w:ascii="Times New Roman" w:eastAsia="Times New Roman" w:hAnsi="Times New Roman" w:cs="Times New Roman"/>
          <w:sz w:val="28"/>
          <w:szCs w:val="28"/>
        </w:rPr>
        <w:t>Изучение эффектов</w:t>
      </w:r>
      <w:r>
        <w:rPr>
          <w:rFonts w:ascii="Times New Roman" w:eastAsia="Times New Roman" w:hAnsi="Times New Roman" w:cs="Times New Roman"/>
          <w:sz w:val="28"/>
          <w:szCs w:val="28"/>
        </w:rPr>
        <w:t xml:space="preserve"> симпатической и </w:t>
      </w:r>
      <w:r w:rsidR="009634F4">
        <w:rPr>
          <w:rFonts w:ascii="Times New Roman" w:eastAsia="Times New Roman" w:hAnsi="Times New Roman" w:cs="Times New Roman"/>
          <w:sz w:val="28"/>
          <w:szCs w:val="28"/>
        </w:rPr>
        <w:t>парасимпатической системы</w:t>
      </w:r>
      <w:r>
        <w:rPr>
          <w:rFonts w:ascii="Times New Roman" w:eastAsia="Times New Roman" w:hAnsi="Times New Roman" w:cs="Times New Roman"/>
          <w:sz w:val="28"/>
          <w:szCs w:val="28"/>
        </w:rPr>
        <w:t>.</w:t>
      </w:r>
    </w:p>
    <w:p w14:paraId="1B946981"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 Строение и функции нейрона.</w:t>
      </w:r>
    </w:p>
    <w:p w14:paraId="27A04458"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Строение и функции нейрона. Синапс. Образование нервного импульса. Медиаторы.</w:t>
      </w:r>
    </w:p>
    <w:p w14:paraId="4A6AAC93"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 Коллективные объединения нейронов — нервные сети.</w:t>
      </w:r>
    </w:p>
    <w:p w14:paraId="796B5D9D" w14:textId="77777777" w:rsidR="00A0544A" w:rsidRDefault="009040AF">
      <w:pPr>
        <w:shd w:val="clear" w:color="auto" w:fill="FFFFFF"/>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Коллективные объединения нейронов — нервные сети, законы их существования</w:t>
      </w:r>
      <w:r w:rsidR="009634F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Как осуществляются многочисленные взаимодействия нейронов в ЦНС?  Какие особенности нервных сетей необходимы для обучения?  Рефлекс. Рефлекторная дуга. Свойства нервных сетей. Определение свойств нервной системы.</w:t>
      </w:r>
    </w:p>
    <w:p w14:paraId="26F3448D"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 Как устроен головной мозг и как он работает?</w:t>
      </w:r>
    </w:p>
    <w:p w14:paraId="5D999A1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устроен головной мозг и как он работает Задний мозг. Средний мозг.  Передний мозг. Межполушарная асимметрия мозга. Функции правого и левого полушария. Доминирование полушарий.</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Функциональная асимметрия головного мозга.</w:t>
      </w:r>
    </w:p>
    <w:p w14:paraId="68B8EEB2"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6. Исследование зрачкового рефлекса.</w:t>
      </w:r>
    </w:p>
    <w:p w14:paraId="19A9FF0E"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Исследование зрачкового рефлекса. Определение преобладающего полушария.</w:t>
      </w:r>
    </w:p>
    <w:p w14:paraId="29AA6E24" w14:textId="77777777" w:rsidR="00A0544A" w:rsidRDefault="009040AF">
      <w:pPr>
        <w:spacing w:after="0" w:line="360" w:lineRule="auto"/>
        <w:ind w:firstLine="851"/>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(для 11 класса)</w:t>
      </w:r>
    </w:p>
    <w:p w14:paraId="0A501B72"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7. Темперамент как характеристика индивидных свойств человека.</w:t>
      </w:r>
    </w:p>
    <w:p w14:paraId="3E399904"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Индивидуально-типологические особенности высшей нервной деятельности Типы высшей нервной деятельности и темпераменты.  Типы </w:t>
      </w:r>
      <w:r>
        <w:rPr>
          <w:rFonts w:ascii="Times New Roman" w:eastAsia="Times New Roman" w:hAnsi="Times New Roman" w:cs="Times New Roman"/>
          <w:sz w:val="28"/>
          <w:szCs w:val="28"/>
        </w:rPr>
        <w:lastRenderedPageBreak/>
        <w:t>высшей нервной деятельности у детей. Обучение и индивидуальные особенности.</w:t>
      </w:r>
    </w:p>
    <w:p w14:paraId="42AFF58F"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8. Способности человека, одаренность и талант.</w:t>
      </w:r>
    </w:p>
    <w:p w14:paraId="736C573F"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Понятие способностей.  Задатки.  Виды способностей.</w:t>
      </w:r>
    </w:p>
    <w:p w14:paraId="1E5C0619" w14:textId="77777777" w:rsidR="00A0544A" w:rsidRDefault="009040AF">
      <w:pPr>
        <w:spacing w:after="0" w:line="360" w:lineRule="auto"/>
        <w:ind w:firstLine="851"/>
        <w:jc w:val="both"/>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Тема 9. Познавательные процессы: как мы понимаем, думаем и запоминаем?</w:t>
      </w:r>
    </w:p>
    <w:p w14:paraId="4B62AA7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Понятие внимания. Виды внимания.  Свойства внимания. Развитие внимания.  Как происходит анализ информации, поступающей в наш мозг? Какую роль в обучении играют зрение и </w:t>
      </w:r>
      <w:r w:rsidR="009634F4">
        <w:rPr>
          <w:rFonts w:ascii="Times New Roman" w:eastAsia="Times New Roman" w:hAnsi="Times New Roman" w:cs="Times New Roman"/>
          <w:sz w:val="28"/>
          <w:szCs w:val="28"/>
        </w:rPr>
        <w:t>слух?</w:t>
      </w:r>
      <w:r>
        <w:rPr>
          <w:rFonts w:ascii="Times New Roman" w:eastAsia="Times New Roman" w:hAnsi="Times New Roman" w:cs="Times New Roman"/>
          <w:sz w:val="28"/>
          <w:szCs w:val="28"/>
        </w:rPr>
        <w:t xml:space="preserve"> Понятие об анализаторах или сенсорных системах.  Зрительная сенсорная система. Слуховая сенсорная система. Происходит ли полное забывание информации? Виды памяти.  Временная организация памяти. Мозговые структуры, отвечающие за память. Что такое язык? Есть ли язык у животных? Функции речи.  Механизмы речи. Понятие мышления.  Мыслительные операции. Связь мышления и речи.</w:t>
      </w:r>
    </w:p>
    <w:p w14:paraId="2331CE8D" w14:textId="77777777" w:rsidR="009634F4" w:rsidRDefault="009634F4">
      <w:pPr>
        <w:spacing w:after="0" w:line="360" w:lineRule="auto"/>
        <w:ind w:firstLine="851"/>
        <w:jc w:val="both"/>
        <w:rPr>
          <w:rFonts w:ascii="Times New Roman" w:eastAsia="Times New Roman" w:hAnsi="Times New Roman" w:cs="Times New Roman"/>
          <w:b/>
          <w:sz w:val="28"/>
          <w:szCs w:val="28"/>
        </w:rPr>
      </w:pPr>
    </w:p>
    <w:p w14:paraId="48CDC9B8" w14:textId="77777777" w:rsidR="00A0544A" w:rsidRDefault="00A0544A">
      <w:pPr>
        <w:spacing w:after="0" w:line="360" w:lineRule="auto"/>
        <w:ind w:firstLine="851"/>
        <w:jc w:val="both"/>
        <w:rPr>
          <w:rFonts w:ascii="Times New Roman" w:eastAsia="Times New Roman" w:hAnsi="Times New Roman" w:cs="Times New Roman"/>
          <w:b/>
          <w:sz w:val="28"/>
          <w:szCs w:val="28"/>
          <w:highlight w:val="yellow"/>
        </w:rPr>
      </w:pPr>
    </w:p>
    <w:p w14:paraId="19C07129" w14:textId="77777777" w:rsidR="00A0544A" w:rsidRDefault="009040AF">
      <w:pPr>
        <w:keepNext/>
        <w:keepLines/>
        <w:spacing w:after="0" w:line="36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 ТЕМАТИЧЕСКОЕ ПЛАНИРОВАНИЕ</w:t>
      </w:r>
    </w:p>
    <w:tbl>
      <w:tblPr>
        <w:tblStyle w:val="affa"/>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7"/>
        <w:gridCol w:w="19"/>
        <w:gridCol w:w="5925"/>
        <w:gridCol w:w="2863"/>
      </w:tblGrid>
      <w:tr w:rsidR="00A0544A" w14:paraId="4127E3AC" w14:textId="77777777">
        <w:trPr>
          <w:trHeight w:val="1045"/>
        </w:trPr>
        <w:tc>
          <w:tcPr>
            <w:tcW w:w="827" w:type="dxa"/>
            <w:tcBorders>
              <w:top w:val="single" w:sz="4" w:space="0" w:color="000000"/>
              <w:left w:val="single" w:sz="4" w:space="0" w:color="000000"/>
              <w:bottom w:val="single" w:sz="4" w:space="0" w:color="000000"/>
              <w:right w:val="single" w:sz="4" w:space="0" w:color="000000"/>
            </w:tcBorders>
          </w:tcPr>
          <w:p w14:paraId="06C1F928" w14:textId="77777777" w:rsidR="00A0544A" w:rsidRDefault="009040AF">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5A801D0A" w14:textId="77777777" w:rsidR="00A0544A" w:rsidRDefault="009040AF">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п/п</w:t>
            </w:r>
          </w:p>
        </w:tc>
        <w:tc>
          <w:tcPr>
            <w:tcW w:w="5944" w:type="dxa"/>
            <w:gridSpan w:val="2"/>
            <w:tcBorders>
              <w:top w:val="single" w:sz="4" w:space="0" w:color="000000"/>
              <w:left w:val="single" w:sz="4" w:space="0" w:color="000000"/>
              <w:bottom w:val="single" w:sz="4" w:space="0" w:color="000000"/>
              <w:right w:val="single" w:sz="4" w:space="0" w:color="000000"/>
            </w:tcBorders>
          </w:tcPr>
          <w:p w14:paraId="7FE6FA98" w14:textId="77777777" w:rsidR="00A0544A" w:rsidRDefault="009040AF">
            <w:pPr>
              <w:spacing w:after="200" w:line="276" w:lineRule="auto"/>
              <w:ind w:firstLine="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темы</w:t>
            </w:r>
          </w:p>
        </w:tc>
        <w:tc>
          <w:tcPr>
            <w:tcW w:w="2863" w:type="dxa"/>
            <w:tcBorders>
              <w:top w:val="single" w:sz="4" w:space="0" w:color="000000"/>
              <w:left w:val="single" w:sz="4" w:space="0" w:color="000000"/>
              <w:bottom w:val="single" w:sz="4" w:space="0" w:color="000000"/>
              <w:right w:val="single" w:sz="4" w:space="0" w:color="000000"/>
            </w:tcBorders>
          </w:tcPr>
          <w:p w14:paraId="5B28A3FC" w14:textId="77777777" w:rsidR="00A0544A" w:rsidRDefault="009040AF">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часов</w:t>
            </w:r>
          </w:p>
        </w:tc>
      </w:tr>
      <w:tr w:rsidR="00A0544A" w14:paraId="2AE0C74D" w14:textId="77777777">
        <w:tc>
          <w:tcPr>
            <w:tcW w:w="9634" w:type="dxa"/>
            <w:gridSpan w:val="4"/>
            <w:tcBorders>
              <w:top w:val="single" w:sz="4" w:space="0" w:color="000000"/>
              <w:left w:val="single" w:sz="4" w:space="0" w:color="000000"/>
              <w:bottom w:val="single" w:sz="4" w:space="0" w:color="000000"/>
              <w:right w:val="single" w:sz="4" w:space="0" w:color="000000"/>
            </w:tcBorders>
          </w:tcPr>
          <w:p w14:paraId="32561141" w14:textId="77777777" w:rsidR="00A0544A" w:rsidRDefault="009040AF">
            <w:pPr>
              <w:spacing w:after="200" w:line="276" w:lineRule="auto"/>
              <w:ind w:firstLine="4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10 класс</w:t>
            </w:r>
          </w:p>
        </w:tc>
      </w:tr>
      <w:tr w:rsidR="00A0544A" w14:paraId="353F556C" w14:textId="77777777">
        <w:tc>
          <w:tcPr>
            <w:tcW w:w="827" w:type="dxa"/>
            <w:tcBorders>
              <w:top w:val="single" w:sz="4" w:space="0" w:color="000000"/>
              <w:left w:val="single" w:sz="4" w:space="0" w:color="000000"/>
              <w:bottom w:val="single" w:sz="4" w:space="0" w:color="000000"/>
              <w:right w:val="single" w:sz="4" w:space="0" w:color="000000"/>
            </w:tcBorders>
          </w:tcPr>
          <w:p w14:paraId="0C4AA2E7"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44" w:type="dxa"/>
            <w:gridSpan w:val="2"/>
            <w:tcBorders>
              <w:top w:val="single" w:sz="4" w:space="0" w:color="000000"/>
              <w:left w:val="single" w:sz="4" w:space="0" w:color="000000"/>
              <w:bottom w:val="single" w:sz="4" w:space="0" w:color="000000"/>
              <w:right w:val="single" w:sz="4" w:space="0" w:color="000000"/>
            </w:tcBorders>
          </w:tcPr>
          <w:p w14:paraId="265827CD" w14:textId="77777777" w:rsidR="00A0544A" w:rsidRDefault="009040A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Первое знакомство с психологией.</w:t>
            </w:r>
          </w:p>
        </w:tc>
        <w:tc>
          <w:tcPr>
            <w:tcW w:w="2863" w:type="dxa"/>
            <w:tcBorders>
              <w:top w:val="single" w:sz="4" w:space="0" w:color="000000"/>
              <w:left w:val="single" w:sz="4" w:space="0" w:color="000000"/>
              <w:bottom w:val="single" w:sz="4" w:space="0" w:color="000000"/>
              <w:right w:val="single" w:sz="4" w:space="0" w:color="000000"/>
            </w:tcBorders>
          </w:tcPr>
          <w:p w14:paraId="1EFB9993"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0544A" w14:paraId="01464DB3" w14:textId="77777777">
        <w:tc>
          <w:tcPr>
            <w:tcW w:w="827" w:type="dxa"/>
            <w:tcBorders>
              <w:top w:val="single" w:sz="4" w:space="0" w:color="000000"/>
              <w:left w:val="single" w:sz="4" w:space="0" w:color="000000"/>
              <w:bottom w:val="single" w:sz="4" w:space="0" w:color="000000"/>
              <w:right w:val="single" w:sz="4" w:space="0" w:color="000000"/>
            </w:tcBorders>
          </w:tcPr>
          <w:p w14:paraId="59BCF2D7"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944" w:type="dxa"/>
            <w:gridSpan w:val="2"/>
            <w:tcBorders>
              <w:top w:val="single" w:sz="4" w:space="0" w:color="000000"/>
              <w:left w:val="single" w:sz="4" w:space="0" w:color="000000"/>
              <w:bottom w:val="single" w:sz="4" w:space="0" w:color="000000"/>
              <w:right w:val="single" w:sz="4" w:space="0" w:color="000000"/>
            </w:tcBorders>
          </w:tcPr>
          <w:p w14:paraId="40BCFD71" w14:textId="77777777" w:rsidR="00A0544A" w:rsidRPr="009A4AB3" w:rsidRDefault="009040AF">
            <w:pPr>
              <w:spacing w:line="276" w:lineRule="auto"/>
              <w:rPr>
                <w:rFonts w:ascii="Times New Roman" w:eastAsia="Times New Roman" w:hAnsi="Times New Roman" w:cs="Times New Roman"/>
                <w:color w:val="000000"/>
                <w:sz w:val="24"/>
                <w:szCs w:val="24"/>
              </w:rPr>
            </w:pPr>
            <w:r w:rsidRPr="009A4AB3">
              <w:rPr>
                <w:rFonts w:ascii="Times New Roman" w:eastAsia="Times New Roman" w:hAnsi="Times New Roman" w:cs="Times New Roman"/>
                <w:color w:val="000000"/>
                <w:sz w:val="24"/>
                <w:szCs w:val="24"/>
              </w:rPr>
              <w:t>Как устроена нервная система человека?</w:t>
            </w:r>
          </w:p>
        </w:tc>
        <w:tc>
          <w:tcPr>
            <w:tcW w:w="2863" w:type="dxa"/>
            <w:tcBorders>
              <w:top w:val="single" w:sz="4" w:space="0" w:color="000000"/>
              <w:left w:val="single" w:sz="4" w:space="0" w:color="000000"/>
              <w:bottom w:val="single" w:sz="4" w:space="0" w:color="000000"/>
              <w:right w:val="single" w:sz="4" w:space="0" w:color="000000"/>
            </w:tcBorders>
          </w:tcPr>
          <w:p w14:paraId="2D53C200"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0544A" w14:paraId="670E6B1C" w14:textId="77777777">
        <w:trPr>
          <w:trHeight w:val="503"/>
        </w:trPr>
        <w:tc>
          <w:tcPr>
            <w:tcW w:w="827" w:type="dxa"/>
            <w:tcBorders>
              <w:top w:val="single" w:sz="4" w:space="0" w:color="000000"/>
              <w:left w:val="single" w:sz="4" w:space="0" w:color="000000"/>
              <w:bottom w:val="single" w:sz="4" w:space="0" w:color="000000"/>
              <w:right w:val="single" w:sz="4" w:space="0" w:color="000000"/>
            </w:tcBorders>
          </w:tcPr>
          <w:p w14:paraId="011F7B63"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944" w:type="dxa"/>
            <w:gridSpan w:val="2"/>
            <w:tcBorders>
              <w:top w:val="single" w:sz="4" w:space="0" w:color="000000"/>
              <w:left w:val="single" w:sz="4" w:space="0" w:color="000000"/>
              <w:bottom w:val="single" w:sz="4" w:space="0" w:color="000000"/>
              <w:right w:val="single" w:sz="4" w:space="0" w:color="000000"/>
            </w:tcBorders>
          </w:tcPr>
          <w:p w14:paraId="2FCD30A7" w14:textId="77777777" w:rsidR="00A0544A" w:rsidRDefault="009040AF">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Строение и функции нейрона.</w:t>
            </w:r>
          </w:p>
        </w:tc>
        <w:tc>
          <w:tcPr>
            <w:tcW w:w="2863" w:type="dxa"/>
            <w:tcBorders>
              <w:top w:val="single" w:sz="4" w:space="0" w:color="000000"/>
              <w:left w:val="single" w:sz="4" w:space="0" w:color="000000"/>
              <w:bottom w:val="single" w:sz="4" w:space="0" w:color="000000"/>
              <w:right w:val="single" w:sz="4" w:space="0" w:color="000000"/>
            </w:tcBorders>
          </w:tcPr>
          <w:p w14:paraId="6DD031AB"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0544A" w14:paraId="2B154B2D" w14:textId="77777777">
        <w:tc>
          <w:tcPr>
            <w:tcW w:w="827" w:type="dxa"/>
            <w:tcBorders>
              <w:top w:val="single" w:sz="4" w:space="0" w:color="000000"/>
              <w:left w:val="single" w:sz="4" w:space="0" w:color="000000"/>
              <w:bottom w:val="single" w:sz="4" w:space="0" w:color="000000"/>
              <w:right w:val="single" w:sz="4" w:space="0" w:color="000000"/>
            </w:tcBorders>
          </w:tcPr>
          <w:p w14:paraId="2F300EAE"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944" w:type="dxa"/>
            <w:gridSpan w:val="2"/>
            <w:tcBorders>
              <w:top w:val="single" w:sz="4" w:space="0" w:color="000000"/>
              <w:left w:val="single" w:sz="4" w:space="0" w:color="000000"/>
              <w:bottom w:val="single" w:sz="4" w:space="0" w:color="000000"/>
              <w:right w:val="single" w:sz="4" w:space="0" w:color="000000"/>
            </w:tcBorders>
          </w:tcPr>
          <w:p w14:paraId="61AFE633" w14:textId="77777777" w:rsidR="00A0544A" w:rsidRPr="009A4AB3" w:rsidRDefault="009040AF">
            <w:pPr>
              <w:spacing w:line="360" w:lineRule="auto"/>
              <w:rPr>
                <w:rFonts w:ascii="Times New Roman" w:eastAsia="Times New Roman" w:hAnsi="Times New Roman" w:cs="Times New Roman"/>
                <w:i/>
                <w:sz w:val="24"/>
                <w:szCs w:val="24"/>
              </w:rPr>
            </w:pPr>
            <w:r w:rsidRPr="009A4AB3">
              <w:rPr>
                <w:rFonts w:ascii="Times New Roman" w:eastAsia="Times New Roman" w:hAnsi="Times New Roman" w:cs="Times New Roman"/>
                <w:sz w:val="24"/>
                <w:szCs w:val="24"/>
              </w:rPr>
              <w:t>Коллективные объединения нейронов — нервные сети.</w:t>
            </w:r>
          </w:p>
        </w:tc>
        <w:tc>
          <w:tcPr>
            <w:tcW w:w="2863" w:type="dxa"/>
            <w:tcBorders>
              <w:top w:val="single" w:sz="4" w:space="0" w:color="000000"/>
              <w:left w:val="single" w:sz="4" w:space="0" w:color="000000"/>
              <w:bottom w:val="single" w:sz="4" w:space="0" w:color="000000"/>
              <w:right w:val="single" w:sz="4" w:space="0" w:color="000000"/>
            </w:tcBorders>
          </w:tcPr>
          <w:p w14:paraId="341F2D30"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0544A" w14:paraId="100FA8CB" w14:textId="77777777">
        <w:tc>
          <w:tcPr>
            <w:tcW w:w="827" w:type="dxa"/>
            <w:tcBorders>
              <w:top w:val="single" w:sz="4" w:space="0" w:color="000000"/>
              <w:left w:val="single" w:sz="4" w:space="0" w:color="000000"/>
              <w:bottom w:val="single" w:sz="4" w:space="0" w:color="000000"/>
              <w:right w:val="single" w:sz="4" w:space="0" w:color="000000"/>
            </w:tcBorders>
          </w:tcPr>
          <w:p w14:paraId="6AF1D4C9"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944" w:type="dxa"/>
            <w:gridSpan w:val="2"/>
            <w:tcBorders>
              <w:top w:val="single" w:sz="4" w:space="0" w:color="000000"/>
              <w:left w:val="single" w:sz="4" w:space="0" w:color="000000"/>
              <w:bottom w:val="single" w:sz="4" w:space="0" w:color="000000"/>
              <w:right w:val="single" w:sz="4" w:space="0" w:color="000000"/>
            </w:tcBorders>
          </w:tcPr>
          <w:p w14:paraId="5A7D223F" w14:textId="77777777" w:rsidR="00A0544A" w:rsidRPr="009A4AB3" w:rsidRDefault="009040AF">
            <w:pPr>
              <w:spacing w:line="360" w:lineRule="auto"/>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Как устроен головной мозг и как он работает?</w:t>
            </w:r>
          </w:p>
        </w:tc>
        <w:tc>
          <w:tcPr>
            <w:tcW w:w="2863" w:type="dxa"/>
            <w:tcBorders>
              <w:top w:val="single" w:sz="4" w:space="0" w:color="000000"/>
              <w:left w:val="single" w:sz="4" w:space="0" w:color="000000"/>
              <w:bottom w:val="single" w:sz="4" w:space="0" w:color="000000"/>
              <w:right w:val="single" w:sz="4" w:space="0" w:color="000000"/>
            </w:tcBorders>
          </w:tcPr>
          <w:p w14:paraId="0D97B537"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0544A" w14:paraId="38058C9E" w14:textId="77777777">
        <w:tc>
          <w:tcPr>
            <w:tcW w:w="827" w:type="dxa"/>
            <w:tcBorders>
              <w:top w:val="single" w:sz="4" w:space="0" w:color="000000"/>
              <w:left w:val="single" w:sz="4" w:space="0" w:color="000000"/>
              <w:bottom w:val="single" w:sz="4" w:space="0" w:color="000000"/>
              <w:right w:val="single" w:sz="4" w:space="0" w:color="000000"/>
            </w:tcBorders>
          </w:tcPr>
          <w:p w14:paraId="43CB34DC"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944" w:type="dxa"/>
            <w:gridSpan w:val="2"/>
            <w:tcBorders>
              <w:top w:val="single" w:sz="4" w:space="0" w:color="000000"/>
              <w:left w:val="single" w:sz="4" w:space="0" w:color="000000"/>
              <w:bottom w:val="single" w:sz="4" w:space="0" w:color="000000"/>
              <w:right w:val="single" w:sz="4" w:space="0" w:color="000000"/>
            </w:tcBorders>
          </w:tcPr>
          <w:p w14:paraId="65B7AFD7" w14:textId="77777777" w:rsidR="00A0544A" w:rsidRDefault="009040A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Исследование зрачкового рефлекса.</w:t>
            </w:r>
          </w:p>
        </w:tc>
        <w:tc>
          <w:tcPr>
            <w:tcW w:w="2863" w:type="dxa"/>
            <w:tcBorders>
              <w:top w:val="single" w:sz="4" w:space="0" w:color="000000"/>
              <w:left w:val="single" w:sz="4" w:space="0" w:color="000000"/>
              <w:bottom w:val="single" w:sz="4" w:space="0" w:color="000000"/>
              <w:right w:val="single" w:sz="4" w:space="0" w:color="000000"/>
            </w:tcBorders>
          </w:tcPr>
          <w:p w14:paraId="52E1B5BA"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0544A" w14:paraId="6BAEB1BE" w14:textId="77777777">
        <w:tc>
          <w:tcPr>
            <w:tcW w:w="9634" w:type="dxa"/>
            <w:gridSpan w:val="4"/>
            <w:tcBorders>
              <w:top w:val="single" w:sz="4" w:space="0" w:color="000000"/>
              <w:left w:val="single" w:sz="4" w:space="0" w:color="000000"/>
              <w:bottom w:val="single" w:sz="4" w:space="0" w:color="000000"/>
              <w:right w:val="single" w:sz="4" w:space="0" w:color="000000"/>
            </w:tcBorders>
          </w:tcPr>
          <w:p w14:paraId="47F06064" w14:textId="77777777" w:rsidR="00A0544A" w:rsidRDefault="009040AF">
            <w:pPr>
              <w:spacing w:after="200" w:line="276" w:lineRule="auto"/>
              <w:ind w:firstLine="7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11 класс</w:t>
            </w:r>
          </w:p>
        </w:tc>
      </w:tr>
      <w:tr w:rsidR="00A0544A" w14:paraId="1F571BED" w14:textId="77777777">
        <w:trPr>
          <w:trHeight w:val="255"/>
        </w:trPr>
        <w:tc>
          <w:tcPr>
            <w:tcW w:w="846" w:type="dxa"/>
            <w:gridSpan w:val="2"/>
            <w:tcBorders>
              <w:top w:val="single" w:sz="4" w:space="0" w:color="000000"/>
              <w:left w:val="single" w:sz="4" w:space="0" w:color="000000"/>
              <w:bottom w:val="single" w:sz="4" w:space="0" w:color="000000"/>
              <w:right w:val="single" w:sz="4" w:space="0" w:color="000000"/>
            </w:tcBorders>
          </w:tcPr>
          <w:p w14:paraId="27E5C8ED"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5925" w:type="dxa"/>
            <w:tcBorders>
              <w:top w:val="single" w:sz="4" w:space="0" w:color="000000"/>
              <w:left w:val="single" w:sz="4" w:space="0" w:color="000000"/>
              <w:bottom w:val="single" w:sz="4" w:space="0" w:color="000000"/>
              <w:right w:val="single" w:sz="4" w:space="0" w:color="000000"/>
            </w:tcBorders>
          </w:tcPr>
          <w:p w14:paraId="3559EC2A" w14:textId="77777777" w:rsidR="00A0544A" w:rsidRPr="009A4AB3" w:rsidRDefault="009040AF">
            <w:pPr>
              <w:spacing w:after="200" w:line="276" w:lineRule="auto"/>
              <w:jc w:val="both"/>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Темперамент как характеристика индивидных свойств человека</w:t>
            </w:r>
          </w:p>
        </w:tc>
        <w:tc>
          <w:tcPr>
            <w:tcW w:w="2863" w:type="dxa"/>
            <w:tcBorders>
              <w:top w:val="single" w:sz="4" w:space="0" w:color="000000"/>
              <w:left w:val="single" w:sz="4" w:space="0" w:color="000000"/>
              <w:right w:val="single" w:sz="4" w:space="0" w:color="000000"/>
            </w:tcBorders>
          </w:tcPr>
          <w:p w14:paraId="55C5C659" w14:textId="77777777" w:rsidR="00A0544A" w:rsidRDefault="009040AF">
            <w:pPr>
              <w:spacing w:after="200" w:line="276" w:lineRule="auto"/>
              <w:ind w:firstLine="7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0544A" w14:paraId="7841476B" w14:textId="77777777">
        <w:trPr>
          <w:trHeight w:val="255"/>
        </w:trPr>
        <w:tc>
          <w:tcPr>
            <w:tcW w:w="846" w:type="dxa"/>
            <w:gridSpan w:val="2"/>
            <w:tcBorders>
              <w:top w:val="single" w:sz="4" w:space="0" w:color="000000"/>
              <w:left w:val="single" w:sz="4" w:space="0" w:color="000000"/>
              <w:bottom w:val="single" w:sz="4" w:space="0" w:color="000000"/>
              <w:right w:val="single" w:sz="4" w:space="0" w:color="000000"/>
            </w:tcBorders>
          </w:tcPr>
          <w:p w14:paraId="6BD71389" w14:textId="77777777" w:rsidR="00A0544A" w:rsidRDefault="009040AF">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925" w:type="dxa"/>
            <w:tcBorders>
              <w:top w:val="single" w:sz="4" w:space="0" w:color="000000"/>
              <w:left w:val="single" w:sz="4" w:space="0" w:color="000000"/>
              <w:bottom w:val="single" w:sz="4" w:space="0" w:color="000000"/>
              <w:right w:val="single" w:sz="4" w:space="0" w:color="000000"/>
            </w:tcBorders>
          </w:tcPr>
          <w:p w14:paraId="351550B4" w14:textId="77777777" w:rsidR="00A0544A" w:rsidRPr="009A4AB3" w:rsidRDefault="009040AF">
            <w:pPr>
              <w:spacing w:after="200" w:line="276" w:lineRule="auto"/>
              <w:jc w:val="both"/>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Способности человека, одаренность и талант</w:t>
            </w:r>
          </w:p>
        </w:tc>
        <w:tc>
          <w:tcPr>
            <w:tcW w:w="2863" w:type="dxa"/>
            <w:tcBorders>
              <w:left w:val="single" w:sz="4" w:space="0" w:color="000000"/>
              <w:bottom w:val="single" w:sz="4" w:space="0" w:color="000000"/>
              <w:right w:val="single" w:sz="4" w:space="0" w:color="000000"/>
            </w:tcBorders>
          </w:tcPr>
          <w:p w14:paraId="0DC5CC74" w14:textId="77777777" w:rsidR="00A0544A" w:rsidRDefault="009040AF">
            <w:pPr>
              <w:spacing w:after="200" w:line="276" w:lineRule="auto"/>
              <w:ind w:firstLine="7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0544A" w14:paraId="52627CD4" w14:textId="77777777">
        <w:trPr>
          <w:trHeight w:val="255"/>
        </w:trPr>
        <w:tc>
          <w:tcPr>
            <w:tcW w:w="846" w:type="dxa"/>
            <w:gridSpan w:val="2"/>
            <w:tcBorders>
              <w:top w:val="single" w:sz="4" w:space="0" w:color="000000"/>
              <w:left w:val="single" w:sz="4" w:space="0" w:color="000000"/>
              <w:bottom w:val="single" w:sz="4" w:space="0" w:color="000000"/>
              <w:right w:val="single" w:sz="4" w:space="0" w:color="000000"/>
            </w:tcBorders>
          </w:tcPr>
          <w:p w14:paraId="7B5DC66F" w14:textId="77777777" w:rsidR="00A0544A" w:rsidRDefault="009040AF">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925" w:type="dxa"/>
            <w:tcBorders>
              <w:top w:val="single" w:sz="4" w:space="0" w:color="000000"/>
              <w:left w:val="single" w:sz="4" w:space="0" w:color="000000"/>
              <w:bottom w:val="single" w:sz="4" w:space="0" w:color="000000"/>
              <w:right w:val="single" w:sz="4" w:space="0" w:color="000000"/>
            </w:tcBorders>
          </w:tcPr>
          <w:p w14:paraId="5792862F" w14:textId="77777777" w:rsidR="00A0544A" w:rsidRPr="009A4AB3" w:rsidRDefault="009040AF">
            <w:pPr>
              <w:spacing w:after="200" w:line="276" w:lineRule="auto"/>
              <w:jc w:val="both"/>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Познавательные процессы: как мы понимаем, думаем и запоминаем?</w:t>
            </w:r>
          </w:p>
        </w:tc>
        <w:tc>
          <w:tcPr>
            <w:tcW w:w="2863" w:type="dxa"/>
            <w:tcBorders>
              <w:left w:val="single" w:sz="4" w:space="0" w:color="000000"/>
              <w:bottom w:val="single" w:sz="4" w:space="0" w:color="000000"/>
              <w:right w:val="single" w:sz="4" w:space="0" w:color="000000"/>
            </w:tcBorders>
          </w:tcPr>
          <w:p w14:paraId="2B32AEA3" w14:textId="77777777" w:rsidR="00A0544A" w:rsidRDefault="009040AF">
            <w:pPr>
              <w:spacing w:after="200" w:line="276" w:lineRule="auto"/>
              <w:ind w:firstLine="72"/>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r>
      <w:tr w:rsidR="00A0544A" w14:paraId="1471AC45" w14:textId="77777777">
        <w:tc>
          <w:tcPr>
            <w:tcW w:w="6771" w:type="dxa"/>
            <w:gridSpan w:val="3"/>
            <w:tcBorders>
              <w:top w:val="single" w:sz="4" w:space="0" w:color="000000"/>
              <w:left w:val="single" w:sz="4" w:space="0" w:color="000000"/>
              <w:bottom w:val="single" w:sz="4" w:space="0" w:color="000000"/>
              <w:right w:val="single" w:sz="4" w:space="0" w:color="000000"/>
            </w:tcBorders>
          </w:tcPr>
          <w:p w14:paraId="275BB426" w14:textId="77777777" w:rsidR="00A0544A" w:rsidRDefault="009040AF">
            <w:pPr>
              <w:spacing w:after="200" w:line="276"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2863" w:type="dxa"/>
            <w:tcBorders>
              <w:top w:val="single" w:sz="4" w:space="0" w:color="000000"/>
              <w:left w:val="single" w:sz="4" w:space="0" w:color="000000"/>
              <w:bottom w:val="single" w:sz="4" w:space="0" w:color="000000"/>
              <w:right w:val="single" w:sz="4" w:space="0" w:color="000000"/>
            </w:tcBorders>
          </w:tcPr>
          <w:p w14:paraId="041AD533" w14:textId="77777777" w:rsidR="00A0544A" w:rsidRDefault="009040AF">
            <w:pPr>
              <w:spacing w:after="200" w:line="276" w:lineRule="auto"/>
              <w:ind w:firstLine="72"/>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r>
    </w:tbl>
    <w:p w14:paraId="67EA8305" w14:textId="77777777" w:rsidR="00A0544A" w:rsidRDefault="00A0544A">
      <w:pPr>
        <w:widowControl w:val="0"/>
        <w:spacing w:after="0" w:line="240" w:lineRule="auto"/>
        <w:ind w:firstLine="709"/>
        <w:jc w:val="both"/>
        <w:rPr>
          <w:rFonts w:ascii="Times New Roman" w:eastAsia="Times New Roman" w:hAnsi="Times New Roman" w:cs="Times New Roman"/>
          <w:color w:val="000000"/>
          <w:sz w:val="24"/>
          <w:szCs w:val="24"/>
          <w:highlight w:val="white"/>
        </w:rPr>
      </w:pPr>
    </w:p>
    <w:p w14:paraId="2AB13A3F" w14:textId="77777777" w:rsidR="00A0544A" w:rsidRDefault="009040AF">
      <w:pPr>
        <w:spacing w:after="200" w:line="276" w:lineRule="auto"/>
        <w:rPr>
          <w:rFonts w:ascii="Times New Roman" w:eastAsia="Times New Roman" w:hAnsi="Times New Roman" w:cs="Times New Roman"/>
        </w:rPr>
      </w:pPr>
      <w:r>
        <w:br w:type="page"/>
      </w:r>
    </w:p>
    <w:p w14:paraId="6C145E26" w14:textId="77777777" w:rsidR="00A0544A" w:rsidRDefault="009040AF">
      <w:pPr>
        <w:keepNext/>
        <w:keepLines/>
        <w:spacing w:after="0" w:line="360" w:lineRule="auto"/>
        <w:jc w:val="center"/>
        <w:rPr>
          <w:rFonts w:ascii="Times New Roman" w:eastAsia="Times New Roman" w:hAnsi="Times New Roman" w:cs="Times New Roman"/>
          <w:b/>
          <w:sz w:val="28"/>
          <w:szCs w:val="28"/>
        </w:rPr>
      </w:pPr>
      <w:bookmarkStart w:id="15" w:name="_heading=h.35nkun2" w:colFirst="0" w:colLast="0"/>
      <w:bookmarkEnd w:id="15"/>
      <w:r>
        <w:rPr>
          <w:rFonts w:ascii="Times New Roman" w:eastAsia="Times New Roman" w:hAnsi="Times New Roman" w:cs="Times New Roman"/>
          <w:b/>
          <w:sz w:val="28"/>
          <w:szCs w:val="28"/>
        </w:rPr>
        <w:lastRenderedPageBreak/>
        <w:t>ПРИМЕРНАЯ РАБОЧАЯ ПРОГРАММА</w:t>
      </w:r>
    </w:p>
    <w:p w14:paraId="646CBAC8" w14:textId="77777777" w:rsidR="00A0544A" w:rsidRDefault="009040AF">
      <w:pPr>
        <w:keepNext/>
        <w:keepLines/>
        <w:spacing w:after="0" w:line="360" w:lineRule="auto"/>
        <w:jc w:val="center"/>
        <w:rPr>
          <w:rFonts w:ascii="Times New Roman" w:eastAsia="Times New Roman" w:hAnsi="Times New Roman" w:cs="Times New Roman"/>
          <w:b/>
          <w:sz w:val="28"/>
          <w:szCs w:val="28"/>
          <w:highlight w:val="white"/>
        </w:rPr>
      </w:pPr>
      <w:bookmarkStart w:id="16" w:name="_heading=h.1ksv4uv" w:colFirst="0" w:colLast="0"/>
      <w:bookmarkEnd w:id="16"/>
      <w:r>
        <w:rPr>
          <w:rFonts w:ascii="Times New Roman" w:eastAsia="Times New Roman" w:hAnsi="Times New Roman" w:cs="Times New Roman"/>
          <w:b/>
          <w:sz w:val="28"/>
          <w:szCs w:val="28"/>
        </w:rPr>
        <w:t>УЧЕБНОГО ПРЕДМЕТА «</w:t>
      </w:r>
      <w:r>
        <w:rPr>
          <w:rFonts w:ascii="Times New Roman" w:eastAsia="Times New Roman" w:hAnsi="Times New Roman" w:cs="Times New Roman"/>
          <w:b/>
          <w:sz w:val="28"/>
          <w:szCs w:val="28"/>
          <w:highlight w:val="white"/>
        </w:rPr>
        <w:t>ОСНОВЫ ПСИХОЛОГИИ»</w:t>
      </w:r>
    </w:p>
    <w:p w14:paraId="3A4688E9" w14:textId="77777777" w:rsidR="00A0544A" w:rsidRDefault="009040AF">
      <w:pPr>
        <w:keepNext/>
        <w:keepLines/>
        <w:spacing w:after="0" w:line="360" w:lineRule="auto"/>
        <w:jc w:val="center"/>
        <w:rPr>
          <w:rFonts w:ascii="Times New Roman" w:eastAsia="Times New Roman" w:hAnsi="Times New Roman" w:cs="Times New Roman"/>
          <w:b/>
          <w:sz w:val="28"/>
          <w:szCs w:val="28"/>
          <w:highlight w:val="white"/>
        </w:rPr>
      </w:pPr>
      <w:bookmarkStart w:id="17" w:name="_heading=h.44sinio" w:colFirst="0" w:colLast="0"/>
      <w:bookmarkEnd w:id="17"/>
      <w:r>
        <w:rPr>
          <w:rFonts w:ascii="Times New Roman" w:eastAsia="Times New Roman" w:hAnsi="Times New Roman" w:cs="Times New Roman"/>
          <w:b/>
          <w:sz w:val="28"/>
          <w:szCs w:val="28"/>
          <w:highlight w:val="white"/>
        </w:rPr>
        <w:t>(МОДУЛЬ 2. «</w:t>
      </w:r>
      <w:r>
        <w:rPr>
          <w:rFonts w:ascii="Times New Roman" w:eastAsia="Times New Roman" w:hAnsi="Times New Roman" w:cs="Times New Roman"/>
          <w:b/>
          <w:sz w:val="28"/>
          <w:szCs w:val="28"/>
        </w:rPr>
        <w:t>Человек как субъект и уникальная личность</w:t>
      </w:r>
      <w:r>
        <w:rPr>
          <w:rFonts w:ascii="Times New Roman" w:eastAsia="Times New Roman" w:hAnsi="Times New Roman" w:cs="Times New Roman"/>
          <w:b/>
          <w:sz w:val="28"/>
          <w:szCs w:val="28"/>
          <w:highlight w:val="white"/>
        </w:rPr>
        <w:t xml:space="preserve">», </w:t>
      </w:r>
    </w:p>
    <w:p w14:paraId="3EFF2EF5" w14:textId="77777777" w:rsidR="00A0544A" w:rsidRDefault="009040AF">
      <w:pPr>
        <w:keepNext/>
        <w:keepLines/>
        <w:spacing w:after="0" w:line="360" w:lineRule="auto"/>
        <w:jc w:val="center"/>
        <w:rPr>
          <w:rFonts w:ascii="Times New Roman" w:eastAsia="Times New Roman" w:hAnsi="Times New Roman" w:cs="Times New Roman"/>
          <w:b/>
          <w:sz w:val="28"/>
          <w:szCs w:val="28"/>
          <w:highlight w:val="white"/>
        </w:rPr>
      </w:pPr>
      <w:bookmarkStart w:id="18" w:name="_heading=h.2jxsxqh" w:colFirst="0" w:colLast="0"/>
      <w:bookmarkEnd w:id="18"/>
      <w:r>
        <w:rPr>
          <w:rFonts w:ascii="Times New Roman" w:eastAsia="Times New Roman" w:hAnsi="Times New Roman" w:cs="Times New Roman"/>
          <w:b/>
          <w:sz w:val="28"/>
          <w:szCs w:val="28"/>
          <w:highlight w:val="white"/>
        </w:rPr>
        <w:t>10-11 классы)</w:t>
      </w:r>
    </w:p>
    <w:p w14:paraId="5EB93E73" w14:textId="77777777" w:rsidR="00A0544A" w:rsidRDefault="00A0544A">
      <w:pPr>
        <w:spacing w:after="200" w:line="276" w:lineRule="auto"/>
        <w:rPr>
          <w:rFonts w:ascii="Times New Roman" w:eastAsia="Times New Roman" w:hAnsi="Times New Roman" w:cs="Times New Roman"/>
        </w:rPr>
      </w:pPr>
    </w:p>
    <w:p w14:paraId="039DACA1"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ПЛАНИРУЕМЫЕ РЕЗУЛЬТАТЫ ОСВОЕНИЯ ПРЕДМЕТА</w:t>
      </w:r>
    </w:p>
    <w:p w14:paraId="52F450B6"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Личностные результаты освоения предмета: </w:t>
      </w:r>
    </w:p>
    <w:p w14:paraId="01C9471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21B9D3B7"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формирование основ саморазвития и самовоспитания в соответствии с общечеловеческими ценностями и идеалами гражданского общества; </w:t>
      </w:r>
    </w:p>
    <w:p w14:paraId="70FBE574"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готовность и способность к самостоятельной, творческой и ответственной деятельности;</w:t>
      </w:r>
    </w:p>
    <w:p w14:paraId="0A9E790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w:t>
      </w:r>
    </w:p>
    <w:p w14:paraId="7C967608"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333B0559"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Метапредметные результаты: </w:t>
      </w:r>
    </w:p>
    <w:p w14:paraId="7A48E54B" w14:textId="77777777" w:rsidR="00A0544A" w:rsidRDefault="009040AF">
      <w:pPr>
        <w:numPr>
          <w:ilvl w:val="0"/>
          <w:numId w:val="50"/>
        </w:numPr>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w:t>
      </w:r>
      <w:r>
        <w:rPr>
          <w:rFonts w:ascii="Times New Roman" w:eastAsia="Times New Roman" w:hAnsi="Times New Roman" w:cs="Times New Roman"/>
          <w:sz w:val="28"/>
          <w:szCs w:val="28"/>
        </w:rPr>
        <w:lastRenderedPageBreak/>
        <w:t>ресурсы для достижения поставленных целей и реализации планов деятельности; выбирать успешные стратегии в различных ситуациях;</w:t>
      </w:r>
    </w:p>
    <w:p w14:paraId="599176C4"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14:paraId="3C86153F"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7EE9D5C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6BBAD622"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Предметные результаты: </w:t>
      </w:r>
    </w:p>
    <w:p w14:paraId="79B5C20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умение применять психологические знания в профессиональной и общественной деятельности, поликультурном общении; </w:t>
      </w:r>
    </w:p>
    <w:p w14:paraId="4CE13AC4"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сформированность представлений о методах познания психологических явлений и процессов;</w:t>
      </w:r>
    </w:p>
    <w:p w14:paraId="77986244"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знаниями о наиболее важных открытиях и достижениях в области психологии,</w:t>
      </w:r>
    </w:p>
    <w:p w14:paraId="2BFECE94"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личности обучающихся, их познавательных интересов, интеллектуальной и ценностно-смысловой сферы;</w:t>
      </w:r>
    </w:p>
    <w:p w14:paraId="6947D19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создание условий для развития навыков учебной, проектно-исследовательской, творческой деятельности, мотивации обучающихся к саморазвитию;</w:t>
      </w:r>
    </w:p>
    <w:p w14:paraId="034169A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углубление, расширение и систематизацию знаний в области психологии; </w:t>
      </w:r>
    </w:p>
    <w:p w14:paraId="7F7FCC1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совершенствование имеющегося и приобретение нового опыта познавательной деятельности, профессионального самоопределения обучающихся.</w:t>
      </w:r>
    </w:p>
    <w:p w14:paraId="64C4872F" w14:textId="77777777" w:rsidR="00A0544A" w:rsidRDefault="00A0544A">
      <w:pPr>
        <w:spacing w:after="0" w:line="360" w:lineRule="auto"/>
        <w:ind w:firstLine="851"/>
        <w:jc w:val="both"/>
        <w:rPr>
          <w:rFonts w:ascii="Times New Roman" w:eastAsia="Times New Roman" w:hAnsi="Times New Roman" w:cs="Times New Roman"/>
          <w:b/>
          <w:i/>
          <w:sz w:val="28"/>
          <w:szCs w:val="28"/>
          <w:highlight w:val="green"/>
        </w:rPr>
      </w:pPr>
    </w:p>
    <w:p w14:paraId="62831347"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2. СОДЕРЖАНИЕ УЧЕБНОГО ПРЕДМЕТА</w:t>
      </w:r>
    </w:p>
    <w:p w14:paraId="598778A3" w14:textId="77777777" w:rsidR="00A0544A" w:rsidRDefault="009040AF" w:rsidP="009634F4">
      <w:pPr>
        <w:spacing w:after="0" w:line="360" w:lineRule="auto"/>
        <w:ind w:firstLine="851"/>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(для 10 класса)</w:t>
      </w:r>
    </w:p>
    <w:p w14:paraId="3D2BE9FE"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 Индивид. индивидуальность, личность. Личность и характер.</w:t>
      </w:r>
    </w:p>
    <w:p w14:paraId="58BC9AE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Человек как индивид и как личность. Индивидуальные свойства личности. Характер. Типология характера. Черты личности. Воспитание характера.</w:t>
      </w:r>
    </w:p>
    <w:p w14:paraId="568E68E7"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2. Личность в современном мире. Движущие силы развития личности: понятие «личностного потенциала» и «ресурсов личности».</w:t>
      </w:r>
    </w:p>
    <w:p w14:paraId="305B447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личности: факторы, механизмы и условия. Предпосылки развития личности. Потенциал и ресурсы личности.</w:t>
      </w:r>
    </w:p>
    <w:p w14:paraId="385EDF00"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 Самопознание личности: пути и способы.</w:t>
      </w:r>
    </w:p>
    <w:p w14:paraId="2A9DE54F"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Самопознание личности. Уровни самопознания. Пути самопознания. Рефлексия как способ самопознания.</w:t>
      </w:r>
    </w:p>
    <w:p w14:paraId="0672C72B"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 Потребности и мотивы.</w:t>
      </w:r>
    </w:p>
    <w:p w14:paraId="7C4F6A53"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Потребности, общая характеристика. Виды потребностей. Иерархия потребностей по А.Маслоу. Мотив и мотивация. Виды мотивов. Мотивы достижения успеха и избегания неудач</w:t>
      </w:r>
    </w:p>
    <w:p w14:paraId="0DAEEAB7" w14:textId="77777777" w:rsidR="00A0544A" w:rsidRDefault="009040AF">
      <w:pPr>
        <w:spacing w:after="0" w:line="360" w:lineRule="auto"/>
        <w:ind w:firstLine="851"/>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(для 11 класса)</w:t>
      </w:r>
    </w:p>
    <w:p w14:paraId="0A6F2C0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Тема 6. Самосознание. Внутренняя позиция личности.</w:t>
      </w:r>
    </w:p>
    <w:p w14:paraId="65F7B458"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Самосознание личности. Структура самосознания. Самосознание на разных возрастных этапах. Внутренняя позиция и развитие личности.</w:t>
      </w:r>
    </w:p>
    <w:p w14:paraId="6ACE8495"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6. Самоопределение личности.</w:t>
      </w:r>
    </w:p>
    <w:p w14:paraId="0FC1488F"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Самоопределение личности. Виды самоопределения. Самопрезентация личности. Способы самопрезентации. Дневник как способ самопрезентации личности.</w:t>
      </w:r>
    </w:p>
    <w:p w14:paraId="05095651"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7. Волевая регуляция. Стрессоустойчивость и саморегуляция.</w:t>
      </w:r>
    </w:p>
    <w:p w14:paraId="52411606"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Воля. Волевые качества личности. Волевая регуляция. Самоконтроль. Регуляция эмоций. Стрессоустойчивость.</w:t>
      </w:r>
    </w:p>
    <w:p w14:paraId="25F6D1A7" w14:textId="77777777" w:rsidR="00A0544A" w:rsidRDefault="00A0544A">
      <w:pPr>
        <w:spacing w:after="0" w:line="360" w:lineRule="auto"/>
        <w:ind w:firstLine="851"/>
        <w:jc w:val="both"/>
        <w:rPr>
          <w:rFonts w:ascii="Times New Roman" w:eastAsia="Times New Roman" w:hAnsi="Times New Roman" w:cs="Times New Roman"/>
          <w:b/>
          <w:sz w:val="28"/>
          <w:szCs w:val="28"/>
          <w:highlight w:val="yellow"/>
        </w:rPr>
      </w:pPr>
    </w:p>
    <w:p w14:paraId="08D5B59C" w14:textId="77777777" w:rsidR="00A0544A" w:rsidRDefault="009040AF">
      <w:pPr>
        <w:keepNext/>
        <w:keepLines/>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 ТЕМАТИЧЕСКОЕ ПЛАНИРОВАНИЕ</w:t>
      </w:r>
    </w:p>
    <w:tbl>
      <w:tblPr>
        <w:tblStyle w:val="affb"/>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7"/>
        <w:gridCol w:w="19"/>
        <w:gridCol w:w="5925"/>
        <w:gridCol w:w="2863"/>
      </w:tblGrid>
      <w:tr w:rsidR="00A0544A" w14:paraId="07254F35" w14:textId="77777777">
        <w:trPr>
          <w:trHeight w:val="1045"/>
        </w:trPr>
        <w:tc>
          <w:tcPr>
            <w:tcW w:w="827" w:type="dxa"/>
            <w:tcBorders>
              <w:top w:val="single" w:sz="4" w:space="0" w:color="000000"/>
              <w:left w:val="single" w:sz="4" w:space="0" w:color="000000"/>
              <w:bottom w:val="single" w:sz="4" w:space="0" w:color="000000"/>
              <w:right w:val="single" w:sz="4" w:space="0" w:color="000000"/>
            </w:tcBorders>
          </w:tcPr>
          <w:p w14:paraId="09A4CF28" w14:textId="77777777" w:rsidR="00A0544A" w:rsidRDefault="009040AF">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12ABEED3" w14:textId="77777777" w:rsidR="00A0544A" w:rsidRDefault="009040AF">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п/п</w:t>
            </w:r>
          </w:p>
        </w:tc>
        <w:tc>
          <w:tcPr>
            <w:tcW w:w="5944" w:type="dxa"/>
            <w:gridSpan w:val="2"/>
            <w:tcBorders>
              <w:top w:val="single" w:sz="4" w:space="0" w:color="000000"/>
              <w:left w:val="single" w:sz="4" w:space="0" w:color="000000"/>
              <w:bottom w:val="single" w:sz="4" w:space="0" w:color="000000"/>
              <w:right w:val="single" w:sz="4" w:space="0" w:color="000000"/>
            </w:tcBorders>
          </w:tcPr>
          <w:p w14:paraId="68F5DE74" w14:textId="77777777" w:rsidR="00A0544A" w:rsidRDefault="009040AF">
            <w:pPr>
              <w:spacing w:after="200" w:line="276" w:lineRule="auto"/>
              <w:ind w:firstLine="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темы</w:t>
            </w:r>
          </w:p>
        </w:tc>
        <w:tc>
          <w:tcPr>
            <w:tcW w:w="2863" w:type="dxa"/>
            <w:tcBorders>
              <w:top w:val="single" w:sz="4" w:space="0" w:color="000000"/>
              <w:left w:val="single" w:sz="4" w:space="0" w:color="000000"/>
              <w:bottom w:val="single" w:sz="4" w:space="0" w:color="000000"/>
              <w:right w:val="single" w:sz="4" w:space="0" w:color="000000"/>
            </w:tcBorders>
          </w:tcPr>
          <w:p w14:paraId="3B64051F" w14:textId="77777777" w:rsidR="00A0544A" w:rsidRDefault="009040AF">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часов</w:t>
            </w:r>
          </w:p>
        </w:tc>
      </w:tr>
      <w:tr w:rsidR="00A0544A" w14:paraId="185CAC9A" w14:textId="77777777">
        <w:tc>
          <w:tcPr>
            <w:tcW w:w="9634" w:type="dxa"/>
            <w:gridSpan w:val="4"/>
            <w:tcBorders>
              <w:top w:val="single" w:sz="4" w:space="0" w:color="000000"/>
              <w:left w:val="single" w:sz="4" w:space="0" w:color="000000"/>
              <w:bottom w:val="single" w:sz="4" w:space="0" w:color="000000"/>
              <w:right w:val="single" w:sz="4" w:space="0" w:color="000000"/>
            </w:tcBorders>
          </w:tcPr>
          <w:p w14:paraId="3D5C48AB" w14:textId="77777777" w:rsidR="00A0544A" w:rsidRDefault="009040AF">
            <w:pPr>
              <w:spacing w:after="200" w:line="276" w:lineRule="auto"/>
              <w:ind w:firstLine="4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10 класс</w:t>
            </w:r>
          </w:p>
        </w:tc>
      </w:tr>
      <w:tr w:rsidR="00A0544A" w14:paraId="4015F8EE" w14:textId="77777777">
        <w:tc>
          <w:tcPr>
            <w:tcW w:w="827" w:type="dxa"/>
            <w:tcBorders>
              <w:top w:val="single" w:sz="4" w:space="0" w:color="000000"/>
              <w:left w:val="single" w:sz="4" w:space="0" w:color="000000"/>
              <w:bottom w:val="single" w:sz="4" w:space="0" w:color="000000"/>
              <w:right w:val="single" w:sz="4" w:space="0" w:color="000000"/>
            </w:tcBorders>
          </w:tcPr>
          <w:p w14:paraId="365659AD"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44" w:type="dxa"/>
            <w:gridSpan w:val="2"/>
            <w:tcBorders>
              <w:top w:val="single" w:sz="4" w:space="0" w:color="000000"/>
              <w:left w:val="single" w:sz="4" w:space="0" w:color="000000"/>
              <w:bottom w:val="single" w:sz="4" w:space="0" w:color="000000"/>
              <w:right w:val="single" w:sz="4" w:space="0" w:color="000000"/>
            </w:tcBorders>
          </w:tcPr>
          <w:p w14:paraId="29BB1180" w14:textId="77777777" w:rsidR="00A0544A" w:rsidRPr="009A4AB3" w:rsidRDefault="009040AF">
            <w:pPr>
              <w:spacing w:line="360" w:lineRule="auto"/>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Индивид. индивидуальность, личность. Личность и характер</w:t>
            </w:r>
          </w:p>
        </w:tc>
        <w:tc>
          <w:tcPr>
            <w:tcW w:w="2863" w:type="dxa"/>
            <w:tcBorders>
              <w:top w:val="single" w:sz="4" w:space="0" w:color="000000"/>
              <w:left w:val="single" w:sz="4" w:space="0" w:color="000000"/>
              <w:bottom w:val="single" w:sz="4" w:space="0" w:color="000000"/>
              <w:right w:val="single" w:sz="4" w:space="0" w:color="000000"/>
            </w:tcBorders>
          </w:tcPr>
          <w:p w14:paraId="089B1234"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0544A" w14:paraId="0501A76E" w14:textId="77777777">
        <w:tc>
          <w:tcPr>
            <w:tcW w:w="827" w:type="dxa"/>
            <w:tcBorders>
              <w:top w:val="single" w:sz="4" w:space="0" w:color="000000"/>
              <w:left w:val="single" w:sz="4" w:space="0" w:color="000000"/>
              <w:bottom w:val="single" w:sz="4" w:space="0" w:color="000000"/>
              <w:right w:val="single" w:sz="4" w:space="0" w:color="000000"/>
            </w:tcBorders>
          </w:tcPr>
          <w:p w14:paraId="25FBAA77"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944" w:type="dxa"/>
            <w:gridSpan w:val="2"/>
            <w:tcBorders>
              <w:top w:val="single" w:sz="4" w:space="0" w:color="000000"/>
              <w:left w:val="single" w:sz="4" w:space="0" w:color="000000"/>
              <w:bottom w:val="single" w:sz="4" w:space="0" w:color="000000"/>
              <w:right w:val="single" w:sz="4" w:space="0" w:color="000000"/>
            </w:tcBorders>
          </w:tcPr>
          <w:p w14:paraId="42C74F34" w14:textId="77777777" w:rsidR="00A0544A" w:rsidRPr="009A4AB3" w:rsidRDefault="009040AF">
            <w:pPr>
              <w:spacing w:line="360" w:lineRule="auto"/>
              <w:jc w:val="both"/>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Личность в современном мире. Движущие силы развития личности: понятие «личностного потенциала» и «ресурсов личности».</w:t>
            </w:r>
          </w:p>
        </w:tc>
        <w:tc>
          <w:tcPr>
            <w:tcW w:w="2863" w:type="dxa"/>
            <w:tcBorders>
              <w:top w:val="single" w:sz="4" w:space="0" w:color="000000"/>
              <w:left w:val="single" w:sz="4" w:space="0" w:color="000000"/>
              <w:bottom w:val="single" w:sz="4" w:space="0" w:color="000000"/>
              <w:right w:val="single" w:sz="4" w:space="0" w:color="000000"/>
            </w:tcBorders>
          </w:tcPr>
          <w:p w14:paraId="73364BAA"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0544A" w14:paraId="062EBD65" w14:textId="77777777">
        <w:trPr>
          <w:trHeight w:val="503"/>
        </w:trPr>
        <w:tc>
          <w:tcPr>
            <w:tcW w:w="827" w:type="dxa"/>
            <w:tcBorders>
              <w:top w:val="single" w:sz="4" w:space="0" w:color="000000"/>
              <w:left w:val="single" w:sz="4" w:space="0" w:color="000000"/>
              <w:bottom w:val="single" w:sz="4" w:space="0" w:color="000000"/>
              <w:right w:val="single" w:sz="4" w:space="0" w:color="000000"/>
            </w:tcBorders>
          </w:tcPr>
          <w:p w14:paraId="2B80E561"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944" w:type="dxa"/>
            <w:gridSpan w:val="2"/>
            <w:tcBorders>
              <w:top w:val="single" w:sz="4" w:space="0" w:color="000000"/>
              <w:left w:val="single" w:sz="4" w:space="0" w:color="000000"/>
              <w:bottom w:val="single" w:sz="4" w:space="0" w:color="000000"/>
              <w:right w:val="single" w:sz="4" w:space="0" w:color="000000"/>
            </w:tcBorders>
          </w:tcPr>
          <w:p w14:paraId="0AEC797B" w14:textId="77777777" w:rsidR="00A0544A" w:rsidRPr="009A4AB3" w:rsidRDefault="009040AF">
            <w:pPr>
              <w:spacing w:line="360" w:lineRule="auto"/>
              <w:jc w:val="both"/>
              <w:rPr>
                <w:rFonts w:ascii="Times New Roman" w:eastAsia="Times New Roman" w:hAnsi="Times New Roman" w:cs="Times New Roman"/>
                <w:b/>
                <w:sz w:val="24"/>
                <w:szCs w:val="24"/>
              </w:rPr>
            </w:pPr>
            <w:r w:rsidRPr="009A4AB3">
              <w:rPr>
                <w:rFonts w:ascii="Times New Roman" w:eastAsia="Times New Roman" w:hAnsi="Times New Roman" w:cs="Times New Roman"/>
                <w:sz w:val="24"/>
                <w:szCs w:val="24"/>
              </w:rPr>
              <w:t>Самопознание личности: пути и способы.</w:t>
            </w:r>
          </w:p>
        </w:tc>
        <w:tc>
          <w:tcPr>
            <w:tcW w:w="2863" w:type="dxa"/>
            <w:tcBorders>
              <w:top w:val="single" w:sz="4" w:space="0" w:color="000000"/>
              <w:left w:val="single" w:sz="4" w:space="0" w:color="000000"/>
              <w:bottom w:val="single" w:sz="4" w:space="0" w:color="000000"/>
              <w:right w:val="single" w:sz="4" w:space="0" w:color="000000"/>
            </w:tcBorders>
          </w:tcPr>
          <w:p w14:paraId="2CFD22DA"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0544A" w14:paraId="25DB4771" w14:textId="77777777">
        <w:tc>
          <w:tcPr>
            <w:tcW w:w="827" w:type="dxa"/>
            <w:tcBorders>
              <w:top w:val="single" w:sz="4" w:space="0" w:color="000000"/>
              <w:left w:val="single" w:sz="4" w:space="0" w:color="000000"/>
              <w:bottom w:val="single" w:sz="4" w:space="0" w:color="000000"/>
              <w:right w:val="single" w:sz="4" w:space="0" w:color="000000"/>
            </w:tcBorders>
          </w:tcPr>
          <w:p w14:paraId="4A248802"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944" w:type="dxa"/>
            <w:gridSpan w:val="2"/>
            <w:tcBorders>
              <w:top w:val="single" w:sz="4" w:space="0" w:color="000000"/>
              <w:left w:val="single" w:sz="4" w:space="0" w:color="000000"/>
              <w:bottom w:val="single" w:sz="4" w:space="0" w:color="000000"/>
              <w:right w:val="single" w:sz="4" w:space="0" w:color="000000"/>
            </w:tcBorders>
          </w:tcPr>
          <w:p w14:paraId="76829708" w14:textId="77777777" w:rsidR="00A0544A" w:rsidRDefault="009040AF">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Потребности и мотивы</w:t>
            </w:r>
          </w:p>
        </w:tc>
        <w:tc>
          <w:tcPr>
            <w:tcW w:w="2863" w:type="dxa"/>
            <w:tcBorders>
              <w:top w:val="single" w:sz="4" w:space="0" w:color="000000"/>
              <w:left w:val="single" w:sz="4" w:space="0" w:color="000000"/>
              <w:bottom w:val="single" w:sz="4" w:space="0" w:color="000000"/>
              <w:right w:val="single" w:sz="4" w:space="0" w:color="000000"/>
            </w:tcBorders>
          </w:tcPr>
          <w:p w14:paraId="0AE8F3BD"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0544A" w14:paraId="762C84A9" w14:textId="77777777">
        <w:tc>
          <w:tcPr>
            <w:tcW w:w="9634" w:type="dxa"/>
            <w:gridSpan w:val="4"/>
            <w:tcBorders>
              <w:top w:val="single" w:sz="4" w:space="0" w:color="000000"/>
              <w:left w:val="single" w:sz="4" w:space="0" w:color="000000"/>
              <w:bottom w:val="single" w:sz="4" w:space="0" w:color="000000"/>
              <w:right w:val="single" w:sz="4" w:space="0" w:color="000000"/>
            </w:tcBorders>
          </w:tcPr>
          <w:p w14:paraId="68509337" w14:textId="77777777" w:rsidR="00A0544A" w:rsidRDefault="009040AF">
            <w:pPr>
              <w:spacing w:after="200" w:line="276" w:lineRule="auto"/>
              <w:ind w:firstLine="72"/>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11 класс</w:t>
            </w:r>
          </w:p>
        </w:tc>
      </w:tr>
      <w:tr w:rsidR="00A0544A" w14:paraId="79EFF4EC" w14:textId="77777777">
        <w:trPr>
          <w:trHeight w:val="255"/>
        </w:trPr>
        <w:tc>
          <w:tcPr>
            <w:tcW w:w="846" w:type="dxa"/>
            <w:gridSpan w:val="2"/>
            <w:tcBorders>
              <w:top w:val="single" w:sz="4" w:space="0" w:color="000000"/>
              <w:left w:val="single" w:sz="4" w:space="0" w:color="000000"/>
              <w:bottom w:val="single" w:sz="4" w:space="0" w:color="000000"/>
              <w:right w:val="single" w:sz="4" w:space="0" w:color="000000"/>
            </w:tcBorders>
          </w:tcPr>
          <w:p w14:paraId="24EA45E0"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925" w:type="dxa"/>
            <w:tcBorders>
              <w:top w:val="single" w:sz="4" w:space="0" w:color="000000"/>
              <w:left w:val="single" w:sz="4" w:space="0" w:color="000000"/>
              <w:bottom w:val="single" w:sz="4" w:space="0" w:color="000000"/>
              <w:right w:val="single" w:sz="4" w:space="0" w:color="000000"/>
            </w:tcBorders>
          </w:tcPr>
          <w:p w14:paraId="4A876D3A" w14:textId="77777777" w:rsidR="00A0544A" w:rsidRDefault="009040AF">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Самосознание. Внутренняя позиция личности</w:t>
            </w:r>
          </w:p>
        </w:tc>
        <w:tc>
          <w:tcPr>
            <w:tcW w:w="2863" w:type="dxa"/>
            <w:tcBorders>
              <w:top w:val="single" w:sz="4" w:space="0" w:color="000000"/>
              <w:left w:val="single" w:sz="4" w:space="0" w:color="000000"/>
              <w:right w:val="single" w:sz="4" w:space="0" w:color="000000"/>
            </w:tcBorders>
          </w:tcPr>
          <w:p w14:paraId="48763584" w14:textId="77777777" w:rsidR="00A0544A" w:rsidRDefault="009040AF">
            <w:pPr>
              <w:spacing w:after="200" w:line="276" w:lineRule="auto"/>
              <w:ind w:firstLine="7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0544A" w14:paraId="3C57BABA" w14:textId="77777777">
        <w:trPr>
          <w:trHeight w:val="255"/>
        </w:trPr>
        <w:tc>
          <w:tcPr>
            <w:tcW w:w="846" w:type="dxa"/>
            <w:gridSpan w:val="2"/>
            <w:tcBorders>
              <w:top w:val="single" w:sz="4" w:space="0" w:color="000000"/>
              <w:left w:val="single" w:sz="4" w:space="0" w:color="000000"/>
              <w:bottom w:val="single" w:sz="4" w:space="0" w:color="000000"/>
              <w:right w:val="single" w:sz="4" w:space="0" w:color="000000"/>
            </w:tcBorders>
          </w:tcPr>
          <w:p w14:paraId="0593F820" w14:textId="77777777" w:rsidR="00A0544A" w:rsidRDefault="009040AF">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925" w:type="dxa"/>
            <w:tcBorders>
              <w:top w:val="single" w:sz="4" w:space="0" w:color="000000"/>
              <w:left w:val="single" w:sz="4" w:space="0" w:color="000000"/>
              <w:bottom w:val="single" w:sz="4" w:space="0" w:color="000000"/>
              <w:right w:val="single" w:sz="4" w:space="0" w:color="000000"/>
            </w:tcBorders>
          </w:tcPr>
          <w:p w14:paraId="18A296CE" w14:textId="77777777" w:rsidR="00A0544A" w:rsidRDefault="009040AF">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Самоопределение личности</w:t>
            </w:r>
          </w:p>
        </w:tc>
        <w:tc>
          <w:tcPr>
            <w:tcW w:w="2863" w:type="dxa"/>
            <w:tcBorders>
              <w:left w:val="single" w:sz="4" w:space="0" w:color="000000"/>
              <w:bottom w:val="single" w:sz="4" w:space="0" w:color="000000"/>
              <w:right w:val="single" w:sz="4" w:space="0" w:color="000000"/>
            </w:tcBorders>
          </w:tcPr>
          <w:p w14:paraId="308012A3" w14:textId="77777777" w:rsidR="00A0544A" w:rsidRDefault="009040AF">
            <w:pPr>
              <w:spacing w:after="200" w:line="276" w:lineRule="auto"/>
              <w:ind w:firstLine="72"/>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0544A" w14:paraId="7AA7E950" w14:textId="77777777">
        <w:trPr>
          <w:trHeight w:val="255"/>
        </w:trPr>
        <w:tc>
          <w:tcPr>
            <w:tcW w:w="846" w:type="dxa"/>
            <w:gridSpan w:val="2"/>
            <w:tcBorders>
              <w:top w:val="single" w:sz="4" w:space="0" w:color="000000"/>
              <w:left w:val="single" w:sz="4" w:space="0" w:color="000000"/>
              <w:bottom w:val="single" w:sz="4" w:space="0" w:color="000000"/>
              <w:right w:val="single" w:sz="4" w:space="0" w:color="000000"/>
            </w:tcBorders>
          </w:tcPr>
          <w:p w14:paraId="0CA33E4D" w14:textId="77777777" w:rsidR="00A0544A" w:rsidRDefault="009040AF">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925" w:type="dxa"/>
            <w:tcBorders>
              <w:top w:val="single" w:sz="4" w:space="0" w:color="000000"/>
              <w:left w:val="single" w:sz="4" w:space="0" w:color="000000"/>
              <w:bottom w:val="single" w:sz="4" w:space="0" w:color="000000"/>
              <w:right w:val="single" w:sz="4" w:space="0" w:color="000000"/>
            </w:tcBorders>
          </w:tcPr>
          <w:p w14:paraId="6D99C372" w14:textId="77777777" w:rsidR="00A0544A" w:rsidRPr="009A4AB3" w:rsidRDefault="009040AF">
            <w:pPr>
              <w:spacing w:after="200" w:line="276" w:lineRule="auto"/>
              <w:jc w:val="both"/>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Волевая регуляция. Стрессоустойчивость и саморегуляция</w:t>
            </w:r>
          </w:p>
        </w:tc>
        <w:tc>
          <w:tcPr>
            <w:tcW w:w="2863" w:type="dxa"/>
            <w:tcBorders>
              <w:left w:val="single" w:sz="4" w:space="0" w:color="000000"/>
              <w:bottom w:val="single" w:sz="4" w:space="0" w:color="000000"/>
              <w:right w:val="single" w:sz="4" w:space="0" w:color="000000"/>
            </w:tcBorders>
          </w:tcPr>
          <w:p w14:paraId="3EEBE473" w14:textId="77777777" w:rsidR="00A0544A" w:rsidRDefault="009040AF">
            <w:pPr>
              <w:spacing w:after="200" w:line="276" w:lineRule="auto"/>
              <w:ind w:firstLine="7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0544A" w14:paraId="5206BA9E" w14:textId="77777777">
        <w:tc>
          <w:tcPr>
            <w:tcW w:w="6771" w:type="dxa"/>
            <w:gridSpan w:val="3"/>
            <w:tcBorders>
              <w:top w:val="single" w:sz="4" w:space="0" w:color="000000"/>
              <w:left w:val="single" w:sz="4" w:space="0" w:color="000000"/>
              <w:bottom w:val="single" w:sz="4" w:space="0" w:color="000000"/>
              <w:right w:val="single" w:sz="4" w:space="0" w:color="000000"/>
            </w:tcBorders>
          </w:tcPr>
          <w:p w14:paraId="16AEA497" w14:textId="77777777" w:rsidR="00A0544A" w:rsidRDefault="009040AF">
            <w:pPr>
              <w:spacing w:after="200" w:line="276"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2863" w:type="dxa"/>
            <w:tcBorders>
              <w:top w:val="single" w:sz="4" w:space="0" w:color="000000"/>
              <w:left w:val="single" w:sz="4" w:space="0" w:color="000000"/>
              <w:bottom w:val="single" w:sz="4" w:space="0" w:color="000000"/>
              <w:right w:val="single" w:sz="4" w:space="0" w:color="000000"/>
            </w:tcBorders>
          </w:tcPr>
          <w:p w14:paraId="44ECF884" w14:textId="77777777" w:rsidR="00A0544A" w:rsidRDefault="009040AF">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r>
    </w:tbl>
    <w:p w14:paraId="673210FE" w14:textId="77777777" w:rsidR="00A0544A" w:rsidRDefault="00A0544A">
      <w:pPr>
        <w:widowControl w:val="0"/>
        <w:spacing w:after="0" w:line="240" w:lineRule="auto"/>
        <w:ind w:firstLine="709"/>
        <w:jc w:val="both"/>
        <w:rPr>
          <w:rFonts w:ascii="Times New Roman" w:eastAsia="Times New Roman" w:hAnsi="Times New Roman" w:cs="Times New Roman"/>
          <w:color w:val="000000"/>
          <w:sz w:val="24"/>
          <w:szCs w:val="24"/>
          <w:highlight w:val="white"/>
        </w:rPr>
      </w:pPr>
    </w:p>
    <w:p w14:paraId="06C2D910" w14:textId="77777777" w:rsidR="009634F4" w:rsidRDefault="009634F4">
      <w:pPr>
        <w:keepNext/>
        <w:keepLines/>
        <w:spacing w:after="0" w:line="360" w:lineRule="auto"/>
        <w:jc w:val="center"/>
        <w:rPr>
          <w:rFonts w:ascii="Times New Roman" w:eastAsia="Times New Roman" w:hAnsi="Times New Roman" w:cs="Times New Roman"/>
          <w:b/>
          <w:sz w:val="28"/>
          <w:szCs w:val="28"/>
        </w:rPr>
      </w:pPr>
      <w:bookmarkStart w:id="19" w:name="_heading=h.z337ya" w:colFirst="0" w:colLast="0"/>
      <w:bookmarkEnd w:id="19"/>
    </w:p>
    <w:p w14:paraId="7C0DE6CB" w14:textId="77777777" w:rsidR="00A0544A" w:rsidRDefault="009040AF">
      <w:pPr>
        <w:keepNext/>
        <w:keepLines/>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ПРИМЕРНАЯ РАБОЧАЯ ПРОГРАММА</w:t>
      </w:r>
    </w:p>
    <w:p w14:paraId="3C5BEB7D" w14:textId="77777777" w:rsidR="00A0544A" w:rsidRDefault="009040AF">
      <w:pPr>
        <w:keepNext/>
        <w:keepLines/>
        <w:spacing w:after="0" w:line="360" w:lineRule="auto"/>
        <w:jc w:val="center"/>
        <w:rPr>
          <w:rFonts w:ascii="Times New Roman" w:eastAsia="Times New Roman" w:hAnsi="Times New Roman" w:cs="Times New Roman"/>
          <w:b/>
          <w:sz w:val="28"/>
          <w:szCs w:val="28"/>
          <w:highlight w:val="white"/>
        </w:rPr>
      </w:pPr>
      <w:bookmarkStart w:id="20" w:name="_heading=h.3j2qqm3" w:colFirst="0" w:colLast="0"/>
      <w:bookmarkEnd w:id="20"/>
      <w:r>
        <w:rPr>
          <w:rFonts w:ascii="Times New Roman" w:eastAsia="Times New Roman" w:hAnsi="Times New Roman" w:cs="Times New Roman"/>
          <w:b/>
          <w:sz w:val="28"/>
          <w:szCs w:val="28"/>
        </w:rPr>
        <w:t>УЧЕБНОГО ПРЕДМЕТА «</w:t>
      </w:r>
      <w:r>
        <w:rPr>
          <w:rFonts w:ascii="Times New Roman" w:eastAsia="Times New Roman" w:hAnsi="Times New Roman" w:cs="Times New Roman"/>
          <w:b/>
          <w:sz w:val="28"/>
          <w:szCs w:val="28"/>
          <w:highlight w:val="white"/>
        </w:rPr>
        <w:t>ОСНОВЫ ПСИХОЛОГИИ»</w:t>
      </w:r>
    </w:p>
    <w:p w14:paraId="2D65EA0F" w14:textId="77777777" w:rsidR="00A0544A" w:rsidRDefault="009040AF">
      <w:pPr>
        <w:keepNext/>
        <w:keepLines/>
        <w:spacing w:after="0" w:line="360" w:lineRule="auto"/>
        <w:jc w:val="center"/>
        <w:rPr>
          <w:rFonts w:ascii="Times New Roman" w:eastAsia="Times New Roman" w:hAnsi="Times New Roman" w:cs="Times New Roman"/>
          <w:b/>
          <w:sz w:val="28"/>
          <w:szCs w:val="28"/>
          <w:highlight w:val="white"/>
        </w:rPr>
      </w:pPr>
      <w:bookmarkStart w:id="21" w:name="_heading=h.1y810tw" w:colFirst="0" w:colLast="0"/>
      <w:bookmarkEnd w:id="21"/>
      <w:r>
        <w:rPr>
          <w:rFonts w:ascii="Times New Roman" w:eastAsia="Times New Roman" w:hAnsi="Times New Roman" w:cs="Times New Roman"/>
          <w:b/>
          <w:sz w:val="28"/>
          <w:szCs w:val="28"/>
          <w:highlight w:val="white"/>
        </w:rPr>
        <w:t>(МОДУЛЬ 3. «</w:t>
      </w:r>
      <w:r>
        <w:rPr>
          <w:rFonts w:ascii="Times New Roman" w:eastAsia="Times New Roman" w:hAnsi="Times New Roman" w:cs="Times New Roman"/>
          <w:b/>
          <w:sz w:val="28"/>
          <w:szCs w:val="28"/>
        </w:rPr>
        <w:t>Человек в мире людей</w:t>
      </w:r>
      <w:r>
        <w:rPr>
          <w:rFonts w:ascii="Times New Roman" w:eastAsia="Times New Roman" w:hAnsi="Times New Roman" w:cs="Times New Roman"/>
          <w:b/>
          <w:sz w:val="28"/>
          <w:szCs w:val="28"/>
          <w:highlight w:val="white"/>
        </w:rPr>
        <w:t>», 10-11 классы)</w:t>
      </w:r>
    </w:p>
    <w:p w14:paraId="39D11E83" w14:textId="77777777" w:rsidR="00A0544A" w:rsidRDefault="00A0544A">
      <w:pPr>
        <w:spacing w:after="200" w:line="276" w:lineRule="auto"/>
        <w:rPr>
          <w:rFonts w:ascii="Times New Roman" w:eastAsia="Times New Roman" w:hAnsi="Times New Roman" w:cs="Times New Roman"/>
        </w:rPr>
      </w:pPr>
    </w:p>
    <w:p w14:paraId="268C51FF"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ПЛАНИРУЕМЫЕ РЕЗУЛЬТАТЫ ОСВОЕНИЯ ДИСЦИПЛИНЫ</w:t>
      </w:r>
    </w:p>
    <w:p w14:paraId="70326545"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Личностные результаты освоения предмета: </w:t>
      </w:r>
    </w:p>
    <w:p w14:paraId="58640CC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114A890F"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формирование основ саморазвития и самовоспитания в соответствии с общечеловеческими ценностями и идеалами гражданского общества; </w:t>
      </w:r>
    </w:p>
    <w:p w14:paraId="7378AD5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готовность и способность к самостоятельной, творческой и ответственной деятельности;</w:t>
      </w:r>
    </w:p>
    <w:p w14:paraId="779F830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w:t>
      </w:r>
    </w:p>
    <w:p w14:paraId="3D719C7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4A8BAE96"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Метапредметные результаты: </w:t>
      </w:r>
    </w:p>
    <w:p w14:paraId="6BB57CEB" w14:textId="77777777" w:rsidR="00A0544A" w:rsidRDefault="009040AF">
      <w:pPr>
        <w:numPr>
          <w:ilvl w:val="0"/>
          <w:numId w:val="50"/>
        </w:numPr>
        <w:spacing w:after="0" w:line="360" w:lineRule="auto"/>
        <w:ind w:left="142" w:firstLine="142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w:t>
      </w:r>
      <w:r>
        <w:rPr>
          <w:rFonts w:ascii="Times New Roman" w:eastAsia="Times New Roman" w:hAnsi="Times New Roman" w:cs="Times New Roman"/>
          <w:sz w:val="28"/>
          <w:szCs w:val="28"/>
        </w:rPr>
        <w:lastRenderedPageBreak/>
        <w:t>возможные ресурсы для достижения поставленных целей и реализации планов деятельности; выбирать успешные стратегии в различных ситуациях;</w:t>
      </w:r>
    </w:p>
    <w:p w14:paraId="2C8627B4"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14:paraId="31ADE04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768122D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532243EF"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Предметные результаты: </w:t>
      </w:r>
    </w:p>
    <w:p w14:paraId="6494F9B8"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умение применять психологические знания в профессиональной и общественной деятельности, поликультурном общении; </w:t>
      </w:r>
    </w:p>
    <w:p w14:paraId="423CF62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сформированность представлений о методах познания психологических явлений и процессов;</w:t>
      </w:r>
    </w:p>
    <w:p w14:paraId="37BB84F1"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знаниями о наиболее важных открытиях и достижениях в области психологии,</w:t>
      </w:r>
    </w:p>
    <w:p w14:paraId="2FE7DE6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личности обучающихся, их познавательных интересов, интеллектуальной и ценностно-смысловой сферы;</w:t>
      </w:r>
    </w:p>
    <w:p w14:paraId="6D4CE35F"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создание условий для развития навыков учебной, проектно-исследовательской, творческой деятельности, мотивации обучающихся к саморазвитию;</w:t>
      </w:r>
    </w:p>
    <w:p w14:paraId="39BBA34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углубление, расширение и систематизацию знаний в области психологии; </w:t>
      </w:r>
    </w:p>
    <w:p w14:paraId="6E74C179"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совершенствование имеющегося и приобретение нового опыта познавательной деятельности, профессионального самоопределения обучающихся.</w:t>
      </w:r>
    </w:p>
    <w:p w14:paraId="102F2C81" w14:textId="77777777" w:rsidR="00A0544A" w:rsidRDefault="00A0544A">
      <w:pPr>
        <w:spacing w:after="0" w:line="360" w:lineRule="auto"/>
        <w:ind w:firstLine="851"/>
        <w:jc w:val="both"/>
        <w:rPr>
          <w:rFonts w:ascii="Times New Roman" w:eastAsia="Times New Roman" w:hAnsi="Times New Roman" w:cs="Times New Roman"/>
          <w:b/>
          <w:i/>
          <w:sz w:val="28"/>
          <w:szCs w:val="28"/>
          <w:highlight w:val="green"/>
        </w:rPr>
      </w:pPr>
    </w:p>
    <w:p w14:paraId="7CCB19EA"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2. СОДЕРЖАНИЕ УЧЕБНОГО ПРЕДМЕТА</w:t>
      </w:r>
    </w:p>
    <w:p w14:paraId="16AE2A09" w14:textId="77777777" w:rsidR="00A0544A" w:rsidRDefault="009040AF" w:rsidP="009634F4">
      <w:pPr>
        <w:spacing w:after="0" w:line="360" w:lineRule="auto"/>
        <w:ind w:firstLine="851"/>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(для 10 класса)</w:t>
      </w:r>
    </w:p>
    <w:p w14:paraId="328F50D8"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 Средства общения. Вербальное и невербальное общение. Азбука чувств. Развитие коммуникативных навыков.</w:t>
      </w:r>
    </w:p>
    <w:p w14:paraId="3F1D4370" w14:textId="77777777" w:rsidR="00A0544A" w:rsidRDefault="009040AF">
      <w:pPr>
        <w:spacing w:after="0" w:line="360" w:lineRule="auto"/>
        <w:ind w:firstLine="851"/>
        <w:jc w:val="both"/>
        <w:rPr>
          <w:rFonts w:ascii="Times New Roman" w:eastAsia="Times New Roman" w:hAnsi="Times New Roman" w:cs="Times New Roman"/>
          <w:sz w:val="28"/>
          <w:szCs w:val="28"/>
        </w:rPr>
      </w:pPr>
      <w:bookmarkStart w:id="22" w:name="_heading=h.4i7ojhp" w:colFirst="0" w:colLast="0"/>
      <w:bookmarkEnd w:id="22"/>
      <w:r>
        <w:rPr>
          <w:rFonts w:ascii="Times New Roman" w:eastAsia="Times New Roman" w:hAnsi="Times New Roman" w:cs="Times New Roman"/>
          <w:sz w:val="28"/>
          <w:szCs w:val="28"/>
        </w:rPr>
        <w:t>Определение, функции, виды средств общения. Вербальное, невербальное общение. Понятие закрытой и открытой поз. Значение жестов в общении людей. Определение понятия коммуникативных навыков, их функции и роль в общении. Азбука чувств.</w:t>
      </w:r>
    </w:p>
    <w:p w14:paraId="60B0F8C7"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2. Основы конфликтологии. Польза и вред от конфликта. Стили и стратегии поведения людей в конфликтах.</w:t>
      </w:r>
    </w:p>
    <w:p w14:paraId="0044C303" w14:textId="77777777" w:rsidR="00A0544A" w:rsidRDefault="009040AF">
      <w:pPr>
        <w:spacing w:after="0" w:line="360" w:lineRule="auto"/>
        <w:ind w:firstLine="851"/>
        <w:jc w:val="both"/>
        <w:rPr>
          <w:rFonts w:ascii="Times New Roman" w:eastAsia="Times New Roman" w:hAnsi="Times New Roman" w:cs="Times New Roman"/>
          <w:sz w:val="28"/>
          <w:szCs w:val="28"/>
        </w:rPr>
      </w:pPr>
      <w:bookmarkStart w:id="23" w:name="_heading=h.2xcytpi" w:colFirst="0" w:colLast="0"/>
      <w:bookmarkEnd w:id="23"/>
      <w:r>
        <w:rPr>
          <w:rFonts w:ascii="Times New Roman" w:eastAsia="Times New Roman" w:hAnsi="Times New Roman" w:cs="Times New Roman"/>
          <w:sz w:val="28"/>
          <w:szCs w:val="28"/>
        </w:rPr>
        <w:t>Определение конфликта. Деструктивные и конструктивные стороны конфликта. Факторы возникновения конфликтов. Структура конфликта: конфликтная ситуация, инцидент и собственно конфликт. Стратегии и стили поведения в конфликте. Их различия и эффективность в различных ситуациях. Стратегии напористости и партнерства в конфликте. Стили поведения в конфликте: избегание, компромисс, сотрудничество, принуждение, уступка.</w:t>
      </w:r>
    </w:p>
    <w:p w14:paraId="68F9FFF6" w14:textId="77777777" w:rsidR="00A0544A" w:rsidRDefault="009040AF">
      <w:pPr>
        <w:tabs>
          <w:tab w:val="left" w:pos="280"/>
        </w:tabs>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  Семья и семейные ценности в современном мире. Любовь как основа семьи.</w:t>
      </w:r>
    </w:p>
    <w:p w14:paraId="59DD7136" w14:textId="77777777" w:rsidR="00A0544A" w:rsidRDefault="009040AF">
      <w:pPr>
        <w:widowControl w:val="0"/>
        <w:spacing w:after="0" w:line="360" w:lineRule="auto"/>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Понятие «семья» и его определения в различных областях научного знания и общественной практики. </w:t>
      </w:r>
    </w:p>
    <w:p w14:paraId="1F4CFB9C" w14:textId="77777777" w:rsidR="00A0544A" w:rsidRDefault="009040AF">
      <w:pPr>
        <w:widowControl w:val="0"/>
        <w:spacing w:after="0" w:line="360" w:lineRule="auto"/>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 Формы организации семьи в истории человеческого общества: промискуитет, групповой брак, полиандрия, полигамия, моногамия; нуклеарная семья. </w:t>
      </w:r>
    </w:p>
    <w:p w14:paraId="675D6517" w14:textId="77777777" w:rsidR="00A0544A" w:rsidRDefault="009040AF">
      <w:pPr>
        <w:widowControl w:val="0"/>
        <w:spacing w:after="0" w:line="360" w:lineRule="auto"/>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Эволюция семьи в истории человеческого общества - ключ к пониманию многих проблем современной семьи. </w:t>
      </w:r>
    </w:p>
    <w:p w14:paraId="04FBFFE5" w14:textId="77777777" w:rsidR="00A0544A" w:rsidRDefault="009040AF">
      <w:pPr>
        <w:widowControl w:val="0"/>
        <w:spacing w:after="0" w:line="360" w:lineRule="auto"/>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lastRenderedPageBreak/>
        <w:t>Основные функции семьи: прокреативная, педагогическая, хозяйственно-экономическая, рекреативная (терапевтическая и организация досуга и отдыха).</w:t>
      </w:r>
    </w:p>
    <w:p w14:paraId="5294B42E"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Семейные ценности: л</w:t>
      </w:r>
      <w:r>
        <w:rPr>
          <w:rFonts w:ascii="Times New Roman" w:eastAsia="Times New Roman" w:hAnsi="Times New Roman" w:cs="Times New Roman"/>
          <w:color w:val="000000"/>
          <w:sz w:val="28"/>
          <w:szCs w:val="28"/>
        </w:rPr>
        <w:t>юбовь, чувство значимости; взаимоуважение; честность; прощение; щедрость; ответственность; доверительное общение; соблюдение семейных традиций (национальных, конфессиональных, каждой отдельной семьи).</w:t>
      </w:r>
    </w:p>
    <w:p w14:paraId="2DD12732" w14:textId="77777777" w:rsidR="00A0544A" w:rsidRDefault="009040AF">
      <w:pPr>
        <w:widowControl w:val="0"/>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Понятия «структура семьи», «семейная роль». Особенности семьи как малой социальной группы: нормативность, полифункциональность, гетерогенность состава, закрытость, частичная общность целей, совместный быт. </w:t>
      </w:r>
    </w:p>
    <w:p w14:paraId="4BD984E0" w14:textId="77777777" w:rsidR="00A0544A" w:rsidRDefault="009040AF">
      <w:pPr>
        <w:widowControl w:val="0"/>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Понятия здоровой и дисфункциональной семейной системы. 10 признаков здоровой семьи по В. Сатир. </w:t>
      </w:r>
    </w:p>
    <w:p w14:paraId="72CB6BCD" w14:textId="77777777" w:rsidR="00A0544A" w:rsidRDefault="009040AF">
      <w:pPr>
        <w:widowControl w:val="0"/>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Способ осуществления руководства семьей (патриархальный и эгалитарный типы семьи). Конвенциональные и не конвенциональные семейный роли: муж-жена, мать-отец, брат-сестра, хозяин-хозяйка, организатор семейного досуга, сексуальный партнер. </w:t>
      </w:r>
    </w:p>
    <w:p w14:paraId="00F37CE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Изменения содержательного наполнения семейных ролей на современном этапе развития института семьи.</w:t>
      </w:r>
    </w:p>
    <w:p w14:paraId="180C67D7" w14:textId="77777777" w:rsidR="00A0544A" w:rsidRDefault="009040AF">
      <w:pPr>
        <w:widowControl w:val="0"/>
        <w:spacing w:after="0" w:line="360" w:lineRule="auto"/>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Понятие «психологической готовности».</w:t>
      </w:r>
    </w:p>
    <w:p w14:paraId="2EF8717C" w14:textId="77777777" w:rsidR="00A0544A" w:rsidRDefault="009040AF">
      <w:pPr>
        <w:widowControl w:val="0"/>
        <w:spacing w:after="0" w:line="360" w:lineRule="auto"/>
        <w:ind w:firstLine="85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Основные теоретические подходы к выбору брачного партнера: изменение критериев в культурно-исторической перспективе.</w:t>
      </w:r>
    </w:p>
    <w:p w14:paraId="0C2660E1"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Компоненты, наиболее часто определяющие готовность к браку: когнитивный, эмоциональный, оценочно-волевой и деятельностный. </w:t>
      </w:r>
    </w:p>
    <w:p w14:paraId="375F43C2" w14:textId="77777777" w:rsidR="00A0544A" w:rsidRDefault="009040AF">
      <w:pPr>
        <w:tabs>
          <w:tab w:val="left" w:pos="280"/>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феномена любви в мировой науке и искусстве. Любовь в супружестве и родительстве.</w:t>
      </w:r>
    </w:p>
    <w:p w14:paraId="5CB74B85" w14:textId="77777777" w:rsidR="00A0544A" w:rsidRDefault="009040AF">
      <w:pPr>
        <w:tabs>
          <w:tab w:val="left" w:pos="280"/>
        </w:tabs>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 Основы безопасного общения в Интернете.</w:t>
      </w:r>
    </w:p>
    <w:p w14:paraId="7ED90DF8" w14:textId="77777777" w:rsidR="00A0544A" w:rsidRDefault="009040AF">
      <w:pPr>
        <w:tabs>
          <w:tab w:val="left" w:pos="280"/>
        </w:tabs>
        <w:spacing w:after="0" w:line="360" w:lineRule="auto"/>
        <w:ind w:firstLine="851"/>
        <w:jc w:val="both"/>
        <w:rPr>
          <w:rFonts w:ascii="Times New Roman" w:eastAsia="Times New Roman" w:hAnsi="Times New Roman" w:cs="Times New Roman"/>
          <w:b/>
          <w:i/>
          <w:sz w:val="28"/>
          <w:szCs w:val="28"/>
        </w:rPr>
      </w:pPr>
      <w:bookmarkStart w:id="24" w:name="_heading=h.1ci93xb" w:colFirst="0" w:colLast="0"/>
      <w:bookmarkEnd w:id="24"/>
      <w:r>
        <w:rPr>
          <w:rFonts w:ascii="Times New Roman" w:eastAsia="Times New Roman" w:hAnsi="Times New Roman" w:cs="Times New Roman"/>
          <w:sz w:val="28"/>
          <w:szCs w:val="28"/>
        </w:rPr>
        <w:t xml:space="preserve">Польза и вред общения в Интернете. Основные виды интернет-угроз и способы их избегания. Правила Интернет-безопасности для детей: не </w:t>
      </w:r>
      <w:r>
        <w:rPr>
          <w:rFonts w:ascii="Times New Roman" w:eastAsia="Times New Roman" w:hAnsi="Times New Roman" w:cs="Times New Roman"/>
          <w:sz w:val="28"/>
          <w:szCs w:val="28"/>
        </w:rPr>
        <w:lastRenderedPageBreak/>
        <w:t>публиковать в сети свои настоящие личные данные (имя, фамилию, место проживания, номер телефона, адрес школы, класс и пр.), регламентировать время пребывания в сети; использовать средства электронной безопасности (антивирусная программы, безопасный поиск, контентные фильтры, соблюдение возрастного ценза); презумпция лжи (не все, что пишут в Интернете – правда); доброжелательное общение в сети (не оскорблять окружающих, не публиковать чужие фотография и сведения о других людях); использование надежного логина и пароля; осторожное отношение к новым незнакомым подписчикам в социальных сетях; обсуждение со значимыми взрослыми Интернет-знакомств и содержания общения с ними; осторожное отношение к скачиваемому контенту; право не размещать свои фотографии в сети и не разрешать это делать своим родителям.</w:t>
      </w:r>
    </w:p>
    <w:p w14:paraId="67F9EF6F" w14:textId="77777777" w:rsidR="00A0544A" w:rsidRDefault="009040AF">
      <w:pPr>
        <w:spacing w:after="0" w:line="360" w:lineRule="auto"/>
        <w:ind w:firstLine="851"/>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(для 11 класса)</w:t>
      </w:r>
    </w:p>
    <w:p w14:paraId="7A635767"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 Понятие эмоционального интеллекта и soft skills.</w:t>
      </w:r>
    </w:p>
    <w:p w14:paraId="501D01B4" w14:textId="77777777" w:rsidR="00A0544A" w:rsidRDefault="009040AF">
      <w:pPr>
        <w:spacing w:after="0" w:line="360" w:lineRule="auto"/>
        <w:ind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sz w:val="28"/>
          <w:szCs w:val="28"/>
        </w:rPr>
        <w:t xml:space="preserve">Определение понятия эмоциональный интеллект. Гибкие навыки (soft skills) - </w:t>
      </w:r>
      <w:r>
        <w:rPr>
          <w:rFonts w:ascii="Times New Roman" w:eastAsia="Times New Roman" w:hAnsi="Times New Roman" w:cs="Times New Roman"/>
          <w:color w:val="000000"/>
          <w:sz w:val="28"/>
          <w:szCs w:val="28"/>
          <w:highlight w:val="white"/>
        </w:rPr>
        <w:t>надпрофессиональные навыки, которые помогают решать жизненные задачи и работать с другими людьми.</w:t>
      </w:r>
    </w:p>
    <w:p w14:paraId="03D736D4"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6. Конфликт или буллинг: как предотвратить психологическую травлю?</w:t>
      </w:r>
    </w:p>
    <w:p w14:paraId="725F0DB9"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Основы конфликтологии, виды конфликтов (внутриличностный, межличностный, межгрупповой, конфликт группы и человека). Буллинг в школьной среде. Различия буллинга и конфликта. Основы конструктивного поведения в ситуации буллинга в классе.</w:t>
      </w:r>
    </w:p>
    <w:p w14:paraId="439E6094" w14:textId="77777777" w:rsidR="00A0544A" w:rsidRDefault="009040AF">
      <w:pPr>
        <w:tabs>
          <w:tab w:val="left" w:pos="280"/>
        </w:tabs>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7. Семейное общение как инструмент создания психологического климата семьи.</w:t>
      </w:r>
    </w:p>
    <w:p w14:paraId="2DEBD6AC" w14:textId="77777777" w:rsidR="00A0544A" w:rsidRDefault="009040AF">
      <w:pPr>
        <w:spacing w:after="0" w:line="360" w:lineRule="auto"/>
        <w:ind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Понятие «психологический климат семьи», которое </w:t>
      </w:r>
      <w:r>
        <w:rPr>
          <w:rFonts w:ascii="Times New Roman" w:eastAsia="Times New Roman" w:hAnsi="Times New Roman" w:cs="Times New Roman"/>
          <w:sz w:val="28"/>
          <w:szCs w:val="28"/>
          <w:highlight w:val="white"/>
        </w:rPr>
        <w:t>отражает степень удовлетворенности членов семьи основными аспектами жизнедеятельности семьи, общим тоном и стилем общения.</w:t>
      </w:r>
    </w:p>
    <w:p w14:paraId="4B975435" w14:textId="77777777" w:rsidR="00A0544A" w:rsidRDefault="009040AF">
      <w:pPr>
        <w:spacing w:after="0" w:line="360" w:lineRule="auto"/>
        <w:ind w:firstLine="851"/>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Принципы межличностного общения. </w:t>
      </w:r>
    </w:p>
    <w:p w14:paraId="07865949" w14:textId="77777777" w:rsidR="00A0544A" w:rsidRDefault="009040AF" w:rsidP="009634F4">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Способы выражения любви супругов друг к другу и родителей к ребенку.</w:t>
      </w:r>
    </w:p>
    <w:p w14:paraId="481C0BCD" w14:textId="77777777" w:rsidR="00A0544A" w:rsidRDefault="009040AF">
      <w:pPr>
        <w:widowControl w:val="0"/>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Родительское отношение к ребенку: структура, типы и функции. Определение родительского отношения, родительских установок и стиля семейного воспитания. Эмоциональный, когнитивный и поведенческий аспекты родительского отношения. Факторы родительского отношения: принятие - отвержение, автономия - контроль.</w:t>
      </w:r>
    </w:p>
    <w:p w14:paraId="76FD9FD8" w14:textId="77777777" w:rsidR="00A0544A" w:rsidRDefault="009040AF">
      <w:pPr>
        <w:tabs>
          <w:tab w:val="left" w:pos="280"/>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Значение изучения семейной истории для осознания семейных ценностей и традиций, а также важнейших паттернов поведения и эмоциональных реакций, реагирования на жизненные трудности, присущих семье копинг-стратегий разрешения конфликтов.</w:t>
      </w:r>
    </w:p>
    <w:p w14:paraId="7AEA22A4" w14:textId="77777777" w:rsidR="00A0544A" w:rsidRDefault="009040AF">
      <w:pPr>
        <w:tabs>
          <w:tab w:val="left" w:pos="280"/>
        </w:tabs>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8. Психологическая безопасность общения в Интернете.</w:t>
      </w:r>
    </w:p>
    <w:p w14:paraId="033FF37B" w14:textId="77777777" w:rsidR="00A0544A" w:rsidRDefault="009040AF">
      <w:pPr>
        <w:tabs>
          <w:tab w:val="left" w:pos="280"/>
        </w:tabs>
        <w:spacing w:after="0" w:line="360" w:lineRule="auto"/>
        <w:ind w:firstLine="851"/>
        <w:jc w:val="both"/>
        <w:rPr>
          <w:rFonts w:ascii="Times New Roman" w:eastAsia="Times New Roman" w:hAnsi="Times New Roman" w:cs="Times New Roman"/>
          <w:b/>
          <w:sz w:val="28"/>
          <w:szCs w:val="28"/>
        </w:rPr>
      </w:pPr>
      <w:bookmarkStart w:id="25" w:name="_heading=h.3whwml4" w:colFirst="0" w:colLast="0"/>
      <w:bookmarkEnd w:id="25"/>
      <w:r>
        <w:rPr>
          <w:rFonts w:ascii="Times New Roman" w:eastAsia="Times New Roman" w:hAnsi="Times New Roman" w:cs="Times New Roman"/>
          <w:sz w:val="28"/>
          <w:szCs w:val="28"/>
        </w:rPr>
        <w:t>Понятие психологической безопасности. Факторы риска для психологической безопасности. Основы психологически комфортного общения в социальных сетях. Экологичные способы привлечения аудитории в аккаунт.</w:t>
      </w:r>
    </w:p>
    <w:p w14:paraId="476C5993" w14:textId="77777777" w:rsidR="00A0544A" w:rsidRDefault="00A0544A">
      <w:pPr>
        <w:keepNext/>
        <w:keepLines/>
        <w:spacing w:after="0" w:line="360" w:lineRule="auto"/>
        <w:ind w:firstLine="851"/>
        <w:rPr>
          <w:rFonts w:ascii="Times New Roman" w:eastAsia="Times New Roman" w:hAnsi="Times New Roman" w:cs="Times New Roman"/>
          <w:b/>
          <w:sz w:val="28"/>
          <w:szCs w:val="28"/>
        </w:rPr>
      </w:pPr>
    </w:p>
    <w:p w14:paraId="22B53678" w14:textId="77777777" w:rsidR="00A0544A" w:rsidRDefault="009040AF">
      <w:pPr>
        <w:keepNext/>
        <w:keepLines/>
        <w:spacing w:after="0" w:line="360" w:lineRule="auto"/>
        <w:ind w:firstLine="851"/>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 ТЕМАТИЧЕСКОЕ ПЛАНИРОВАНИЕ</w:t>
      </w:r>
    </w:p>
    <w:tbl>
      <w:tblPr>
        <w:tblStyle w:val="affc"/>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7"/>
        <w:gridCol w:w="19"/>
        <w:gridCol w:w="5925"/>
        <w:gridCol w:w="2863"/>
      </w:tblGrid>
      <w:tr w:rsidR="00A0544A" w14:paraId="7B2DC37A" w14:textId="77777777">
        <w:trPr>
          <w:trHeight w:val="1045"/>
        </w:trPr>
        <w:tc>
          <w:tcPr>
            <w:tcW w:w="827" w:type="dxa"/>
            <w:tcBorders>
              <w:top w:val="single" w:sz="4" w:space="0" w:color="000000"/>
              <w:left w:val="single" w:sz="4" w:space="0" w:color="000000"/>
              <w:bottom w:val="single" w:sz="4" w:space="0" w:color="000000"/>
              <w:right w:val="single" w:sz="4" w:space="0" w:color="000000"/>
            </w:tcBorders>
          </w:tcPr>
          <w:p w14:paraId="1CF770D0" w14:textId="77777777" w:rsidR="00A0544A" w:rsidRDefault="009040AF">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5BAF9F85" w14:textId="77777777" w:rsidR="00A0544A" w:rsidRDefault="009040AF">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п/п</w:t>
            </w:r>
          </w:p>
        </w:tc>
        <w:tc>
          <w:tcPr>
            <w:tcW w:w="5944" w:type="dxa"/>
            <w:gridSpan w:val="2"/>
            <w:tcBorders>
              <w:top w:val="single" w:sz="4" w:space="0" w:color="000000"/>
              <w:left w:val="single" w:sz="4" w:space="0" w:color="000000"/>
              <w:bottom w:val="single" w:sz="4" w:space="0" w:color="000000"/>
              <w:right w:val="single" w:sz="4" w:space="0" w:color="000000"/>
            </w:tcBorders>
          </w:tcPr>
          <w:p w14:paraId="7B87A7DA" w14:textId="77777777" w:rsidR="00A0544A" w:rsidRDefault="009040AF">
            <w:pPr>
              <w:spacing w:after="200" w:line="276" w:lineRule="auto"/>
              <w:ind w:firstLine="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темы</w:t>
            </w:r>
          </w:p>
        </w:tc>
        <w:tc>
          <w:tcPr>
            <w:tcW w:w="2863" w:type="dxa"/>
            <w:tcBorders>
              <w:top w:val="single" w:sz="4" w:space="0" w:color="000000"/>
              <w:left w:val="single" w:sz="4" w:space="0" w:color="000000"/>
              <w:bottom w:val="single" w:sz="4" w:space="0" w:color="000000"/>
              <w:right w:val="single" w:sz="4" w:space="0" w:color="000000"/>
            </w:tcBorders>
          </w:tcPr>
          <w:p w14:paraId="1E3F3DAC" w14:textId="77777777" w:rsidR="00A0544A" w:rsidRDefault="009040AF">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часов</w:t>
            </w:r>
          </w:p>
        </w:tc>
      </w:tr>
      <w:tr w:rsidR="00A0544A" w14:paraId="14E2A293" w14:textId="77777777">
        <w:tc>
          <w:tcPr>
            <w:tcW w:w="9634" w:type="dxa"/>
            <w:gridSpan w:val="4"/>
            <w:tcBorders>
              <w:top w:val="single" w:sz="4" w:space="0" w:color="000000"/>
              <w:left w:val="single" w:sz="4" w:space="0" w:color="000000"/>
              <w:bottom w:val="single" w:sz="4" w:space="0" w:color="000000"/>
              <w:right w:val="single" w:sz="4" w:space="0" w:color="000000"/>
            </w:tcBorders>
          </w:tcPr>
          <w:p w14:paraId="25B110EA" w14:textId="77777777" w:rsidR="00A0544A" w:rsidRDefault="009040AF">
            <w:pPr>
              <w:spacing w:after="200" w:line="276" w:lineRule="auto"/>
              <w:ind w:firstLine="4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10 класс</w:t>
            </w:r>
          </w:p>
        </w:tc>
      </w:tr>
      <w:tr w:rsidR="00A0544A" w14:paraId="22AB954E" w14:textId="77777777">
        <w:tc>
          <w:tcPr>
            <w:tcW w:w="827" w:type="dxa"/>
            <w:tcBorders>
              <w:top w:val="single" w:sz="4" w:space="0" w:color="000000"/>
              <w:left w:val="single" w:sz="4" w:space="0" w:color="000000"/>
              <w:bottom w:val="single" w:sz="4" w:space="0" w:color="000000"/>
              <w:right w:val="single" w:sz="4" w:space="0" w:color="000000"/>
            </w:tcBorders>
          </w:tcPr>
          <w:p w14:paraId="55839268"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44" w:type="dxa"/>
            <w:gridSpan w:val="2"/>
            <w:tcBorders>
              <w:top w:val="single" w:sz="4" w:space="0" w:color="000000"/>
              <w:left w:val="single" w:sz="4" w:space="0" w:color="000000"/>
              <w:bottom w:val="single" w:sz="4" w:space="0" w:color="000000"/>
              <w:right w:val="single" w:sz="4" w:space="0" w:color="000000"/>
            </w:tcBorders>
          </w:tcPr>
          <w:p w14:paraId="339471AE" w14:textId="77777777" w:rsidR="00A0544A" w:rsidRPr="009A4AB3" w:rsidRDefault="009040AF">
            <w:pPr>
              <w:spacing w:line="360" w:lineRule="auto"/>
              <w:jc w:val="both"/>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Средства общения. Вербальное и невербальное общение. Азбука чувств. Развитие коммуникативных навыков.</w:t>
            </w:r>
          </w:p>
        </w:tc>
        <w:tc>
          <w:tcPr>
            <w:tcW w:w="2863" w:type="dxa"/>
            <w:tcBorders>
              <w:top w:val="single" w:sz="4" w:space="0" w:color="000000"/>
              <w:left w:val="single" w:sz="4" w:space="0" w:color="000000"/>
              <w:bottom w:val="single" w:sz="4" w:space="0" w:color="000000"/>
              <w:right w:val="single" w:sz="4" w:space="0" w:color="000000"/>
            </w:tcBorders>
          </w:tcPr>
          <w:p w14:paraId="60D9E824"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A0544A" w14:paraId="45278867" w14:textId="77777777">
        <w:tc>
          <w:tcPr>
            <w:tcW w:w="827" w:type="dxa"/>
            <w:tcBorders>
              <w:top w:val="single" w:sz="4" w:space="0" w:color="000000"/>
              <w:left w:val="single" w:sz="4" w:space="0" w:color="000000"/>
              <w:bottom w:val="single" w:sz="4" w:space="0" w:color="000000"/>
              <w:right w:val="single" w:sz="4" w:space="0" w:color="000000"/>
            </w:tcBorders>
          </w:tcPr>
          <w:p w14:paraId="2B8B9E37"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944" w:type="dxa"/>
            <w:gridSpan w:val="2"/>
            <w:tcBorders>
              <w:top w:val="single" w:sz="4" w:space="0" w:color="000000"/>
              <w:left w:val="single" w:sz="4" w:space="0" w:color="000000"/>
              <w:bottom w:val="single" w:sz="4" w:space="0" w:color="000000"/>
              <w:right w:val="single" w:sz="4" w:space="0" w:color="000000"/>
            </w:tcBorders>
          </w:tcPr>
          <w:p w14:paraId="26416565" w14:textId="77777777" w:rsidR="00A0544A" w:rsidRPr="009A4AB3" w:rsidRDefault="009040AF">
            <w:pPr>
              <w:spacing w:line="360" w:lineRule="auto"/>
              <w:jc w:val="both"/>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Основы конфликтологии. Польза и вред от конфликта. Стили и стратегии поведения людей в конфликтах.</w:t>
            </w:r>
          </w:p>
        </w:tc>
        <w:tc>
          <w:tcPr>
            <w:tcW w:w="2863" w:type="dxa"/>
            <w:tcBorders>
              <w:top w:val="single" w:sz="4" w:space="0" w:color="000000"/>
              <w:left w:val="single" w:sz="4" w:space="0" w:color="000000"/>
              <w:bottom w:val="single" w:sz="4" w:space="0" w:color="000000"/>
              <w:right w:val="single" w:sz="4" w:space="0" w:color="000000"/>
            </w:tcBorders>
          </w:tcPr>
          <w:p w14:paraId="35DB9D1F"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0544A" w14:paraId="282D18B4" w14:textId="77777777">
        <w:trPr>
          <w:trHeight w:val="503"/>
        </w:trPr>
        <w:tc>
          <w:tcPr>
            <w:tcW w:w="827" w:type="dxa"/>
            <w:tcBorders>
              <w:top w:val="single" w:sz="4" w:space="0" w:color="000000"/>
              <w:left w:val="single" w:sz="4" w:space="0" w:color="000000"/>
              <w:bottom w:val="single" w:sz="4" w:space="0" w:color="000000"/>
              <w:right w:val="single" w:sz="4" w:space="0" w:color="000000"/>
            </w:tcBorders>
          </w:tcPr>
          <w:p w14:paraId="18A89E9A"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944" w:type="dxa"/>
            <w:gridSpan w:val="2"/>
            <w:tcBorders>
              <w:top w:val="single" w:sz="4" w:space="0" w:color="000000"/>
              <w:left w:val="single" w:sz="4" w:space="0" w:color="000000"/>
              <w:bottom w:val="single" w:sz="4" w:space="0" w:color="000000"/>
              <w:right w:val="single" w:sz="4" w:space="0" w:color="000000"/>
            </w:tcBorders>
          </w:tcPr>
          <w:p w14:paraId="17D942DA" w14:textId="77777777" w:rsidR="00A0544A" w:rsidRDefault="009040AF">
            <w:pPr>
              <w:tabs>
                <w:tab w:val="left" w:pos="280"/>
              </w:tabs>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Семья и семейные ценности в современном мире. </w:t>
            </w:r>
            <w:r>
              <w:rPr>
                <w:rFonts w:ascii="Times New Roman" w:eastAsia="Times New Roman" w:hAnsi="Times New Roman" w:cs="Times New Roman"/>
                <w:sz w:val="24"/>
                <w:szCs w:val="24"/>
              </w:rPr>
              <w:t>Любовь как основа семьи.</w:t>
            </w:r>
          </w:p>
          <w:p w14:paraId="04E674EC" w14:textId="77777777" w:rsidR="00A0544A" w:rsidRDefault="00A0544A">
            <w:pPr>
              <w:spacing w:line="360" w:lineRule="auto"/>
              <w:jc w:val="both"/>
              <w:rPr>
                <w:rFonts w:ascii="Times New Roman" w:eastAsia="Times New Roman" w:hAnsi="Times New Roman" w:cs="Times New Roman"/>
                <w:b/>
              </w:rPr>
            </w:pPr>
          </w:p>
        </w:tc>
        <w:tc>
          <w:tcPr>
            <w:tcW w:w="2863" w:type="dxa"/>
            <w:tcBorders>
              <w:top w:val="single" w:sz="4" w:space="0" w:color="000000"/>
              <w:left w:val="single" w:sz="4" w:space="0" w:color="000000"/>
              <w:bottom w:val="single" w:sz="4" w:space="0" w:color="000000"/>
              <w:right w:val="single" w:sz="4" w:space="0" w:color="000000"/>
            </w:tcBorders>
          </w:tcPr>
          <w:p w14:paraId="18203F67" w14:textId="77777777" w:rsidR="00A0544A" w:rsidRDefault="009040AF">
            <w:pPr>
              <w:spacing w:after="200" w:line="276" w:lineRule="auto"/>
              <w:ind w:firstLine="48"/>
              <w:rPr>
                <w:rFonts w:ascii="Times New Roman" w:eastAsia="Times New Roman" w:hAnsi="Times New Roman" w:cs="Times New Roman"/>
              </w:rPr>
            </w:pPr>
            <w:r>
              <w:rPr>
                <w:rFonts w:ascii="Times New Roman" w:eastAsia="Times New Roman" w:hAnsi="Times New Roman" w:cs="Times New Roman"/>
                <w:sz w:val="24"/>
                <w:szCs w:val="24"/>
              </w:rPr>
              <w:t>3</w:t>
            </w:r>
          </w:p>
        </w:tc>
      </w:tr>
      <w:tr w:rsidR="00A0544A" w14:paraId="31486B46" w14:textId="77777777">
        <w:tc>
          <w:tcPr>
            <w:tcW w:w="827" w:type="dxa"/>
            <w:tcBorders>
              <w:top w:val="single" w:sz="4" w:space="0" w:color="000000"/>
              <w:left w:val="single" w:sz="4" w:space="0" w:color="000000"/>
              <w:bottom w:val="single" w:sz="4" w:space="0" w:color="000000"/>
              <w:right w:val="single" w:sz="4" w:space="0" w:color="000000"/>
            </w:tcBorders>
          </w:tcPr>
          <w:p w14:paraId="65197367"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5944" w:type="dxa"/>
            <w:gridSpan w:val="2"/>
            <w:tcBorders>
              <w:top w:val="single" w:sz="4" w:space="0" w:color="000000"/>
              <w:left w:val="single" w:sz="4" w:space="0" w:color="000000"/>
              <w:bottom w:val="single" w:sz="4" w:space="0" w:color="000000"/>
              <w:right w:val="single" w:sz="4" w:space="0" w:color="000000"/>
            </w:tcBorders>
          </w:tcPr>
          <w:p w14:paraId="1C6D113C" w14:textId="77777777" w:rsidR="00A0544A" w:rsidRPr="009A4AB3" w:rsidRDefault="009040AF">
            <w:pPr>
              <w:spacing w:line="360" w:lineRule="auto"/>
              <w:rPr>
                <w:rFonts w:ascii="Times New Roman" w:eastAsia="Times New Roman" w:hAnsi="Times New Roman" w:cs="Times New Roman"/>
                <w:i/>
                <w:sz w:val="24"/>
                <w:szCs w:val="24"/>
              </w:rPr>
            </w:pPr>
            <w:r w:rsidRPr="009A4AB3">
              <w:rPr>
                <w:rFonts w:ascii="Times New Roman" w:eastAsia="Times New Roman" w:hAnsi="Times New Roman" w:cs="Times New Roman"/>
                <w:sz w:val="24"/>
                <w:szCs w:val="24"/>
              </w:rPr>
              <w:t>Основы безопасного общения в Интернете.</w:t>
            </w:r>
          </w:p>
        </w:tc>
        <w:tc>
          <w:tcPr>
            <w:tcW w:w="2863" w:type="dxa"/>
            <w:tcBorders>
              <w:top w:val="single" w:sz="4" w:space="0" w:color="000000"/>
              <w:left w:val="single" w:sz="4" w:space="0" w:color="000000"/>
              <w:bottom w:val="single" w:sz="4" w:space="0" w:color="000000"/>
              <w:right w:val="single" w:sz="4" w:space="0" w:color="000000"/>
            </w:tcBorders>
          </w:tcPr>
          <w:p w14:paraId="1F3AE3F8"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0544A" w14:paraId="66541260" w14:textId="77777777">
        <w:tc>
          <w:tcPr>
            <w:tcW w:w="9634" w:type="dxa"/>
            <w:gridSpan w:val="4"/>
            <w:tcBorders>
              <w:top w:val="single" w:sz="4" w:space="0" w:color="000000"/>
              <w:left w:val="single" w:sz="4" w:space="0" w:color="000000"/>
              <w:bottom w:val="single" w:sz="4" w:space="0" w:color="000000"/>
              <w:right w:val="single" w:sz="4" w:space="0" w:color="000000"/>
            </w:tcBorders>
          </w:tcPr>
          <w:p w14:paraId="42482F86" w14:textId="77777777" w:rsidR="00A0544A" w:rsidRDefault="009040AF">
            <w:pPr>
              <w:spacing w:after="200" w:line="276" w:lineRule="auto"/>
              <w:ind w:firstLine="72"/>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11 класс</w:t>
            </w:r>
          </w:p>
        </w:tc>
      </w:tr>
      <w:tr w:rsidR="00A0544A" w14:paraId="3603594E" w14:textId="77777777">
        <w:trPr>
          <w:trHeight w:val="255"/>
        </w:trPr>
        <w:tc>
          <w:tcPr>
            <w:tcW w:w="846" w:type="dxa"/>
            <w:gridSpan w:val="2"/>
            <w:tcBorders>
              <w:top w:val="single" w:sz="4" w:space="0" w:color="000000"/>
              <w:left w:val="single" w:sz="4" w:space="0" w:color="000000"/>
              <w:bottom w:val="single" w:sz="4" w:space="0" w:color="000000"/>
              <w:right w:val="single" w:sz="4" w:space="0" w:color="000000"/>
            </w:tcBorders>
          </w:tcPr>
          <w:p w14:paraId="4251DFE4"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925" w:type="dxa"/>
            <w:tcBorders>
              <w:top w:val="single" w:sz="4" w:space="0" w:color="000000"/>
              <w:left w:val="single" w:sz="4" w:space="0" w:color="000000"/>
              <w:bottom w:val="single" w:sz="4" w:space="0" w:color="000000"/>
              <w:right w:val="single" w:sz="4" w:space="0" w:color="000000"/>
            </w:tcBorders>
          </w:tcPr>
          <w:p w14:paraId="5A0700B3" w14:textId="77777777" w:rsidR="00A0544A" w:rsidRPr="009A4AB3" w:rsidRDefault="009040AF">
            <w:pPr>
              <w:spacing w:after="200" w:line="276" w:lineRule="auto"/>
              <w:jc w:val="both"/>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 Понятие эмоционального интеллекта и </w:t>
            </w:r>
            <w:r>
              <w:rPr>
                <w:rFonts w:ascii="Times New Roman" w:eastAsia="Times New Roman" w:hAnsi="Times New Roman" w:cs="Times New Roman"/>
                <w:sz w:val="24"/>
                <w:szCs w:val="24"/>
              </w:rPr>
              <w:t>soft</w:t>
            </w:r>
            <w:r w:rsidRPr="009A4A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skills</w:t>
            </w:r>
            <w:r w:rsidRPr="009A4AB3">
              <w:rPr>
                <w:rFonts w:ascii="Times New Roman" w:eastAsia="Times New Roman" w:hAnsi="Times New Roman" w:cs="Times New Roman"/>
                <w:sz w:val="24"/>
                <w:szCs w:val="24"/>
              </w:rPr>
              <w:t>.</w:t>
            </w:r>
          </w:p>
        </w:tc>
        <w:tc>
          <w:tcPr>
            <w:tcW w:w="2863" w:type="dxa"/>
            <w:tcBorders>
              <w:top w:val="single" w:sz="4" w:space="0" w:color="000000"/>
              <w:left w:val="single" w:sz="4" w:space="0" w:color="000000"/>
              <w:bottom w:val="single" w:sz="4" w:space="0" w:color="000000"/>
              <w:right w:val="single" w:sz="4" w:space="0" w:color="000000"/>
            </w:tcBorders>
          </w:tcPr>
          <w:p w14:paraId="59B2A8D2" w14:textId="77777777" w:rsidR="00A0544A" w:rsidRDefault="009040AF">
            <w:pPr>
              <w:spacing w:after="200" w:line="276" w:lineRule="auto"/>
              <w:ind w:firstLine="7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0544A" w14:paraId="360AE995" w14:textId="77777777">
        <w:trPr>
          <w:trHeight w:val="255"/>
        </w:trPr>
        <w:tc>
          <w:tcPr>
            <w:tcW w:w="846" w:type="dxa"/>
            <w:gridSpan w:val="2"/>
            <w:tcBorders>
              <w:top w:val="single" w:sz="4" w:space="0" w:color="000000"/>
              <w:left w:val="single" w:sz="4" w:space="0" w:color="000000"/>
              <w:bottom w:val="single" w:sz="4" w:space="0" w:color="000000"/>
              <w:right w:val="single" w:sz="4" w:space="0" w:color="000000"/>
            </w:tcBorders>
          </w:tcPr>
          <w:p w14:paraId="3985D715" w14:textId="77777777" w:rsidR="00A0544A" w:rsidRDefault="009040AF">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925" w:type="dxa"/>
            <w:tcBorders>
              <w:top w:val="single" w:sz="4" w:space="0" w:color="000000"/>
              <w:left w:val="single" w:sz="4" w:space="0" w:color="000000"/>
              <w:bottom w:val="single" w:sz="4" w:space="0" w:color="000000"/>
              <w:right w:val="single" w:sz="4" w:space="0" w:color="000000"/>
            </w:tcBorders>
          </w:tcPr>
          <w:p w14:paraId="5E9920FC" w14:textId="77777777" w:rsidR="00A0544A" w:rsidRPr="009A4AB3" w:rsidRDefault="009040AF">
            <w:pPr>
              <w:spacing w:after="200" w:line="276" w:lineRule="auto"/>
              <w:jc w:val="both"/>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Конфликт или буллинг: как предотвратить психологическую травлю?</w:t>
            </w:r>
          </w:p>
        </w:tc>
        <w:tc>
          <w:tcPr>
            <w:tcW w:w="2863" w:type="dxa"/>
            <w:tcBorders>
              <w:top w:val="single" w:sz="4" w:space="0" w:color="000000"/>
              <w:left w:val="single" w:sz="4" w:space="0" w:color="000000"/>
              <w:bottom w:val="single" w:sz="4" w:space="0" w:color="000000"/>
              <w:right w:val="single" w:sz="4" w:space="0" w:color="000000"/>
            </w:tcBorders>
          </w:tcPr>
          <w:p w14:paraId="33935404" w14:textId="77777777" w:rsidR="00A0544A" w:rsidRDefault="009040AF">
            <w:pPr>
              <w:spacing w:after="200" w:line="276" w:lineRule="auto"/>
              <w:ind w:firstLine="7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0544A" w14:paraId="02AD6B68" w14:textId="77777777">
        <w:trPr>
          <w:trHeight w:val="255"/>
        </w:trPr>
        <w:tc>
          <w:tcPr>
            <w:tcW w:w="846" w:type="dxa"/>
            <w:gridSpan w:val="2"/>
            <w:tcBorders>
              <w:top w:val="single" w:sz="4" w:space="0" w:color="000000"/>
              <w:left w:val="single" w:sz="4" w:space="0" w:color="000000"/>
              <w:bottom w:val="single" w:sz="4" w:space="0" w:color="000000"/>
              <w:right w:val="single" w:sz="4" w:space="0" w:color="000000"/>
            </w:tcBorders>
          </w:tcPr>
          <w:p w14:paraId="5BAFC195" w14:textId="77777777" w:rsidR="00A0544A" w:rsidRDefault="009040AF">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925" w:type="dxa"/>
            <w:tcBorders>
              <w:top w:val="single" w:sz="4" w:space="0" w:color="000000"/>
              <w:left w:val="single" w:sz="4" w:space="0" w:color="000000"/>
              <w:bottom w:val="single" w:sz="4" w:space="0" w:color="000000"/>
              <w:right w:val="single" w:sz="4" w:space="0" w:color="000000"/>
            </w:tcBorders>
          </w:tcPr>
          <w:p w14:paraId="00A263C6" w14:textId="77777777" w:rsidR="00A0544A" w:rsidRPr="009A4AB3" w:rsidRDefault="009040AF">
            <w:pPr>
              <w:spacing w:after="200" w:line="276" w:lineRule="auto"/>
              <w:jc w:val="both"/>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Семейное общение как инструмент создания психологического климата семьи.</w:t>
            </w:r>
          </w:p>
        </w:tc>
        <w:tc>
          <w:tcPr>
            <w:tcW w:w="2863" w:type="dxa"/>
            <w:tcBorders>
              <w:top w:val="single" w:sz="4" w:space="0" w:color="000000"/>
              <w:left w:val="single" w:sz="4" w:space="0" w:color="000000"/>
              <w:bottom w:val="single" w:sz="4" w:space="0" w:color="000000"/>
              <w:right w:val="single" w:sz="4" w:space="0" w:color="000000"/>
            </w:tcBorders>
          </w:tcPr>
          <w:p w14:paraId="70DA52F5" w14:textId="77777777" w:rsidR="00A0544A" w:rsidRDefault="009040AF">
            <w:pPr>
              <w:spacing w:after="200" w:line="276" w:lineRule="auto"/>
              <w:ind w:firstLine="72"/>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A0544A" w14:paraId="4E9D051D" w14:textId="77777777">
        <w:trPr>
          <w:trHeight w:val="255"/>
        </w:trPr>
        <w:tc>
          <w:tcPr>
            <w:tcW w:w="846" w:type="dxa"/>
            <w:gridSpan w:val="2"/>
            <w:tcBorders>
              <w:top w:val="single" w:sz="4" w:space="0" w:color="000000"/>
              <w:left w:val="single" w:sz="4" w:space="0" w:color="000000"/>
              <w:bottom w:val="single" w:sz="4" w:space="0" w:color="000000"/>
              <w:right w:val="single" w:sz="4" w:space="0" w:color="000000"/>
            </w:tcBorders>
          </w:tcPr>
          <w:p w14:paraId="51FE3119" w14:textId="77777777" w:rsidR="00A0544A" w:rsidRDefault="009040AF">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925" w:type="dxa"/>
            <w:tcBorders>
              <w:top w:val="single" w:sz="4" w:space="0" w:color="000000"/>
              <w:left w:val="single" w:sz="4" w:space="0" w:color="000000"/>
              <w:bottom w:val="single" w:sz="4" w:space="0" w:color="000000"/>
              <w:right w:val="single" w:sz="4" w:space="0" w:color="000000"/>
            </w:tcBorders>
          </w:tcPr>
          <w:p w14:paraId="1FAE6E65" w14:textId="77777777" w:rsidR="00A0544A" w:rsidRPr="009A4AB3" w:rsidRDefault="009040AF">
            <w:pPr>
              <w:spacing w:after="200" w:line="276" w:lineRule="auto"/>
              <w:jc w:val="both"/>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Психологическая безопасность общения в Интернете.</w:t>
            </w:r>
          </w:p>
        </w:tc>
        <w:tc>
          <w:tcPr>
            <w:tcW w:w="2863" w:type="dxa"/>
            <w:tcBorders>
              <w:top w:val="single" w:sz="4" w:space="0" w:color="000000"/>
              <w:left w:val="single" w:sz="4" w:space="0" w:color="000000"/>
              <w:bottom w:val="single" w:sz="4" w:space="0" w:color="000000"/>
              <w:right w:val="single" w:sz="4" w:space="0" w:color="000000"/>
            </w:tcBorders>
          </w:tcPr>
          <w:p w14:paraId="01CDC8CD" w14:textId="77777777" w:rsidR="00A0544A" w:rsidRDefault="009040AF">
            <w:pPr>
              <w:spacing w:after="200" w:line="276" w:lineRule="auto"/>
              <w:ind w:firstLine="7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0544A" w14:paraId="6289E7A5" w14:textId="77777777">
        <w:tc>
          <w:tcPr>
            <w:tcW w:w="6771" w:type="dxa"/>
            <w:gridSpan w:val="3"/>
            <w:tcBorders>
              <w:top w:val="single" w:sz="4" w:space="0" w:color="000000"/>
              <w:left w:val="single" w:sz="4" w:space="0" w:color="000000"/>
              <w:bottom w:val="single" w:sz="4" w:space="0" w:color="000000"/>
              <w:right w:val="single" w:sz="4" w:space="0" w:color="000000"/>
            </w:tcBorders>
          </w:tcPr>
          <w:p w14:paraId="78D9FC8E" w14:textId="77777777" w:rsidR="00A0544A" w:rsidRDefault="009040AF">
            <w:pPr>
              <w:spacing w:after="200" w:line="276"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2863" w:type="dxa"/>
            <w:tcBorders>
              <w:top w:val="single" w:sz="4" w:space="0" w:color="000000"/>
              <w:left w:val="single" w:sz="4" w:space="0" w:color="000000"/>
              <w:bottom w:val="single" w:sz="4" w:space="0" w:color="000000"/>
              <w:right w:val="single" w:sz="4" w:space="0" w:color="000000"/>
            </w:tcBorders>
          </w:tcPr>
          <w:p w14:paraId="5DBACE51" w14:textId="77777777" w:rsidR="00A0544A" w:rsidRDefault="009040AF">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p>
        </w:tc>
      </w:tr>
    </w:tbl>
    <w:p w14:paraId="5F888632" w14:textId="77777777" w:rsidR="00A0544A" w:rsidRDefault="00A0544A">
      <w:pPr>
        <w:widowControl w:val="0"/>
        <w:spacing w:after="0" w:line="240" w:lineRule="auto"/>
        <w:ind w:firstLine="709"/>
        <w:jc w:val="both"/>
        <w:rPr>
          <w:rFonts w:ascii="Times New Roman" w:eastAsia="Times New Roman" w:hAnsi="Times New Roman" w:cs="Times New Roman"/>
          <w:sz w:val="24"/>
          <w:szCs w:val="24"/>
          <w:highlight w:val="white"/>
        </w:rPr>
      </w:pPr>
    </w:p>
    <w:p w14:paraId="13912387" w14:textId="77777777" w:rsidR="00A0544A" w:rsidRDefault="009040AF">
      <w:pPr>
        <w:spacing w:after="200" w:line="276" w:lineRule="auto"/>
        <w:rPr>
          <w:rFonts w:ascii="Times New Roman" w:eastAsia="Times New Roman" w:hAnsi="Times New Roman" w:cs="Times New Roman"/>
          <w:b/>
          <w:sz w:val="28"/>
          <w:szCs w:val="28"/>
        </w:rPr>
      </w:pPr>
      <w:r>
        <w:br w:type="page"/>
      </w:r>
    </w:p>
    <w:p w14:paraId="420CB315" w14:textId="77777777" w:rsidR="00A0544A" w:rsidRDefault="009040AF">
      <w:pPr>
        <w:keepNext/>
        <w:keepLines/>
        <w:spacing w:after="0" w:line="360" w:lineRule="auto"/>
        <w:jc w:val="center"/>
        <w:rPr>
          <w:rFonts w:ascii="Times New Roman" w:eastAsia="Times New Roman" w:hAnsi="Times New Roman" w:cs="Times New Roman"/>
          <w:i/>
          <w:sz w:val="28"/>
          <w:szCs w:val="28"/>
        </w:rPr>
      </w:pPr>
      <w:bookmarkStart w:id="26" w:name="_heading=h.2bn6wsx" w:colFirst="0" w:colLast="0"/>
      <w:bookmarkEnd w:id="26"/>
      <w:r>
        <w:rPr>
          <w:rFonts w:ascii="Times New Roman" w:eastAsia="Times New Roman" w:hAnsi="Times New Roman" w:cs="Times New Roman"/>
          <w:b/>
          <w:sz w:val="28"/>
          <w:szCs w:val="28"/>
        </w:rPr>
        <w:lastRenderedPageBreak/>
        <w:t>ПРИМЕРНАЯ РАБОЧАЯ ПРОГРАММА</w:t>
      </w:r>
    </w:p>
    <w:p w14:paraId="7C3EF994" w14:textId="77777777" w:rsidR="00A0544A" w:rsidRDefault="009040AF">
      <w:pPr>
        <w:keepNext/>
        <w:keepLines/>
        <w:spacing w:after="0" w:line="360" w:lineRule="auto"/>
        <w:jc w:val="center"/>
        <w:rPr>
          <w:rFonts w:ascii="Times New Roman" w:eastAsia="Times New Roman" w:hAnsi="Times New Roman" w:cs="Times New Roman"/>
          <w:i/>
          <w:sz w:val="28"/>
          <w:szCs w:val="28"/>
          <w:highlight w:val="white"/>
        </w:rPr>
      </w:pPr>
      <w:bookmarkStart w:id="27" w:name="_heading=h.qsh70q" w:colFirst="0" w:colLast="0"/>
      <w:bookmarkEnd w:id="27"/>
      <w:r>
        <w:rPr>
          <w:rFonts w:ascii="Times New Roman" w:eastAsia="Times New Roman" w:hAnsi="Times New Roman" w:cs="Times New Roman"/>
          <w:b/>
          <w:sz w:val="28"/>
          <w:szCs w:val="28"/>
        </w:rPr>
        <w:t>УЧЕБНОГО ПРЕДМЕТА «</w:t>
      </w:r>
      <w:r>
        <w:rPr>
          <w:rFonts w:ascii="Times New Roman" w:eastAsia="Times New Roman" w:hAnsi="Times New Roman" w:cs="Times New Roman"/>
          <w:b/>
          <w:sz w:val="28"/>
          <w:szCs w:val="28"/>
          <w:highlight w:val="white"/>
        </w:rPr>
        <w:t>ОСНОВЫ ПЕДАГОГИКИ»</w:t>
      </w:r>
    </w:p>
    <w:p w14:paraId="16F99183" w14:textId="77777777" w:rsidR="00A0544A" w:rsidRDefault="009040AF">
      <w:pPr>
        <w:keepNext/>
        <w:keepLines/>
        <w:spacing w:after="0" w:line="360" w:lineRule="auto"/>
        <w:jc w:val="center"/>
        <w:rPr>
          <w:rFonts w:ascii="Times New Roman" w:eastAsia="Times New Roman" w:hAnsi="Times New Roman" w:cs="Times New Roman"/>
          <w:b/>
          <w:sz w:val="28"/>
          <w:szCs w:val="28"/>
          <w:highlight w:val="white"/>
        </w:rPr>
      </w:pPr>
      <w:bookmarkStart w:id="28" w:name="_heading=h.3as4poj" w:colFirst="0" w:colLast="0"/>
      <w:bookmarkEnd w:id="28"/>
      <w:r>
        <w:rPr>
          <w:rFonts w:ascii="Times New Roman" w:eastAsia="Times New Roman" w:hAnsi="Times New Roman" w:cs="Times New Roman"/>
          <w:b/>
          <w:sz w:val="28"/>
          <w:szCs w:val="28"/>
          <w:highlight w:val="white"/>
        </w:rPr>
        <w:t>(МОДУЛЬ 1.  «</w:t>
      </w:r>
      <w:r>
        <w:rPr>
          <w:rFonts w:ascii="Times New Roman" w:eastAsia="Times New Roman" w:hAnsi="Times New Roman" w:cs="Times New Roman"/>
          <w:b/>
          <w:sz w:val="28"/>
          <w:szCs w:val="28"/>
        </w:rPr>
        <w:t>Основы теории обучения</w:t>
      </w:r>
      <w:r>
        <w:rPr>
          <w:rFonts w:ascii="Times New Roman" w:eastAsia="Times New Roman" w:hAnsi="Times New Roman" w:cs="Times New Roman"/>
          <w:b/>
          <w:sz w:val="28"/>
          <w:szCs w:val="28"/>
          <w:highlight w:val="white"/>
        </w:rPr>
        <w:t>», 10 - класс)</w:t>
      </w:r>
    </w:p>
    <w:p w14:paraId="7F50140B" w14:textId="77777777" w:rsidR="00A0544A" w:rsidRDefault="00A0544A">
      <w:pPr>
        <w:spacing w:after="0" w:line="360" w:lineRule="auto"/>
        <w:rPr>
          <w:rFonts w:ascii="Times New Roman" w:eastAsia="Times New Roman" w:hAnsi="Times New Roman" w:cs="Times New Roman"/>
        </w:rPr>
      </w:pPr>
    </w:p>
    <w:p w14:paraId="3E1DF8CF"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ПЛАНИРУЕМЫЕ РЕЗУЛЬТАТЫ ОСВОЕНИЯ ДИСЦИПЛИНЫ</w:t>
      </w:r>
    </w:p>
    <w:p w14:paraId="1EDEFF22"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Личностные результаты освоения предмета: </w:t>
      </w:r>
    </w:p>
    <w:p w14:paraId="6BEE7E56" w14:textId="77777777" w:rsidR="00A0544A" w:rsidRDefault="009040AF">
      <w:pPr>
        <w:shd w:val="clear" w:color="auto" w:fill="FFFFFF"/>
        <w:spacing w:after="0" w:line="360" w:lineRule="auto"/>
        <w:ind w:firstLine="851"/>
        <w:jc w:val="both"/>
        <w:rPr>
          <w:rFonts w:ascii="Times New Roman" w:eastAsia="Times New Roman" w:hAnsi="Times New Roman" w:cs="Times New Roman"/>
          <w:sz w:val="28"/>
          <w:szCs w:val="28"/>
          <w:highlight w:val="yellow"/>
        </w:rPr>
      </w:pPr>
      <w:bookmarkStart w:id="29" w:name="_heading=h.1pxezwc" w:colFirst="0" w:colLast="0"/>
      <w:bookmarkEnd w:id="29"/>
      <w:r>
        <w:rPr>
          <w:rFonts w:ascii="Times New Roman" w:eastAsia="Times New Roman" w:hAnsi="Times New Roman" w:cs="Times New Roman"/>
          <w:sz w:val="28"/>
          <w:szCs w:val="28"/>
        </w:rPr>
        <w:t>- готовность и способность к самостоятельной, творческой и ответственной деятельности</w:t>
      </w:r>
      <w:r>
        <w:rPr>
          <w:rFonts w:ascii="Times New Roman" w:eastAsia="Times New Roman" w:hAnsi="Times New Roman" w:cs="Times New Roman"/>
          <w:sz w:val="28"/>
          <w:szCs w:val="28"/>
          <w:highlight w:val="yellow"/>
        </w:rPr>
        <w:t xml:space="preserve"> </w:t>
      </w:r>
    </w:p>
    <w:p w14:paraId="377191EB" w14:textId="77777777" w:rsidR="00A0544A" w:rsidRDefault="009040AF">
      <w:pPr>
        <w:shd w:val="clear" w:color="auto" w:fill="FFFFFF"/>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навыки сотрудничества со сверстниками, детьми младшего возраста, взрослыми в образовательной, общественно полезной деятельности;</w:t>
      </w:r>
    </w:p>
    <w:p w14:paraId="1AF7B4C6" w14:textId="77777777" w:rsidR="00A0544A" w:rsidRDefault="009040AF">
      <w:pPr>
        <w:shd w:val="clear" w:color="auto" w:fill="FFFFFF"/>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готовность и способность к образованию и самообразованию; </w:t>
      </w:r>
    </w:p>
    <w:p w14:paraId="2BDEBF96" w14:textId="77777777" w:rsidR="00A0544A" w:rsidRDefault="009040AF">
      <w:pPr>
        <w:shd w:val="clear" w:color="auto" w:fill="FFFFFF"/>
        <w:spacing w:after="0" w:line="360" w:lineRule="auto"/>
        <w:ind w:firstLine="851"/>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 осознанный выбор будущей профессии и возможностей реализации собственных жизненных планов.</w:t>
      </w:r>
    </w:p>
    <w:p w14:paraId="1B68A50D" w14:textId="77777777" w:rsidR="00A0544A" w:rsidRDefault="009040AF">
      <w:pPr>
        <w:shd w:val="clear" w:color="auto" w:fill="FFFFFF"/>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Метапредметные результаты</w:t>
      </w:r>
      <w:r>
        <w:rPr>
          <w:rFonts w:ascii="Times New Roman" w:eastAsia="Times New Roman" w:hAnsi="Times New Roman" w:cs="Times New Roman"/>
          <w:sz w:val="28"/>
          <w:szCs w:val="28"/>
        </w:rPr>
        <w:t>:</w:t>
      </w:r>
    </w:p>
    <w:p w14:paraId="1890A91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самостоятельно ставить цели, планировать пути их достижения;</w:t>
      </w:r>
    </w:p>
    <w:p w14:paraId="00B4524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продуктивно общаться и взаимодействовать в процессе совместной деятельности, учитывать позиции других участников деятельности;</w:t>
      </w:r>
    </w:p>
    <w:p w14:paraId="20C5C6CA" w14:textId="77777777" w:rsidR="00A0544A" w:rsidRDefault="009040AF">
      <w:pPr>
        <w:spacing w:after="0" w:line="360" w:lineRule="auto"/>
        <w:ind w:firstLine="851"/>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 умение самостоятельно оценивать и принимать решения.</w:t>
      </w:r>
    </w:p>
    <w:p w14:paraId="5E67E80F"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Предметные результаты</w:t>
      </w:r>
      <w:r>
        <w:rPr>
          <w:rFonts w:ascii="Times New Roman" w:eastAsia="Times New Roman" w:hAnsi="Times New Roman" w:cs="Times New Roman"/>
          <w:color w:val="000000"/>
          <w:sz w:val="28"/>
          <w:szCs w:val="28"/>
        </w:rPr>
        <w:t>:</w:t>
      </w:r>
    </w:p>
    <w:p w14:paraId="533E6106"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сформированность представлений об основных нормативных актах в области образования; понятийно-терминологических основах педагогики и образования; истории образования и вкладе различных педагогов в развитие педагогики и образования;</w:t>
      </w:r>
    </w:p>
    <w:p w14:paraId="1B1D15F9"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сформированность умения решать практические задачи на основе осознания основ теории обучения;</w:t>
      </w:r>
    </w:p>
    <w:p w14:paraId="45E0AF6C"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2. СОДЕРЖАНИЕ ПРОГРАММЫ</w:t>
      </w:r>
    </w:p>
    <w:p w14:paraId="57B6A464"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Тема 1. Введение</w:t>
      </w:r>
    </w:p>
    <w:p w14:paraId="14CD6839"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1.1. Нормативные основы профессиональной деятельности педагога.</w:t>
      </w:r>
    </w:p>
    <w:p w14:paraId="272408A8"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характеристика нормативных документов, регулирующих профессиональную деятельность современного российского педагога. Закон «Об образовании в Российской Федерации» о признании приоритетности образования в современной России; о непрерывности и доступности образования; о правах и обязанностях субъектов образования. Федеральные государственные стандарты о целевых ориентирах современного российского образования. Портрет выпускника. Профессиональный стандарт педагога о том, что должен знать и уметь современный педагог.</w:t>
      </w:r>
    </w:p>
    <w:p w14:paraId="2C6CE67B"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2. Миссия учителя.</w:t>
      </w:r>
    </w:p>
    <w:p w14:paraId="68D2C12A"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Понятие «миссия». Мотивация выбора профессии педагога. Высокая социальная значимость как один из основных мотивов выбора педагогической профессии. Миссия современного педагога: позиция государства и общества. Реализация миссии педагога в учреждениях дошкольного, начального, основного, среднего, профессионального и постпрофессионального образования.</w:t>
      </w:r>
    </w:p>
    <w:p w14:paraId="78496935"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 Краткий экскурс в историю образования.</w:t>
      </w:r>
    </w:p>
    <w:p w14:paraId="3356073F"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Первобытное общество – первые педагоги в истории человечества. Возникновение школ и появление профессиональных педагогов. Школы в различные исторические эпохи. Величайшие педагоги в истории человечества: Конфуций, Квинтилиан, Ян Амос Коменский, Иоган Генрих Песталоцци, Константин Дмитриевич Ушинский, Антон Семенович Макаренко, Мария Монтессори, Януш Корчак, Василий Александрович Сухомлинский. </w:t>
      </w:r>
    </w:p>
    <w:p w14:paraId="0660D26F"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 Сущность понятий «образование», «обучение», «воспитание».</w:t>
      </w:r>
    </w:p>
    <w:p w14:paraId="4B7597EF"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«Язык педагогики» как инструмент профессионального общения педагогов. Понимание сущности категорий педагогики как условия </w:t>
      </w:r>
      <w:r>
        <w:rPr>
          <w:rFonts w:ascii="Times New Roman" w:eastAsia="Times New Roman" w:hAnsi="Times New Roman" w:cs="Times New Roman"/>
          <w:sz w:val="28"/>
          <w:szCs w:val="28"/>
        </w:rPr>
        <w:lastRenderedPageBreak/>
        <w:t>взаимопонимания между педагогами. Сущность понятия «образование». Сущность понятия «обучение». Сущность понятия «воспитание».</w:t>
      </w:r>
    </w:p>
    <w:p w14:paraId="79527AB8"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 Основы теории обучения.</w:t>
      </w:r>
    </w:p>
    <w:p w14:paraId="6C3AEF4F"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Урок как основная форма обучения. Внеурочные мероприятия: экскурсии, экспедиции, полевые практики как современные формы обучения. Методы обучения: традиционные, активные, интерактивные. Дискуссия как метод обучения. Обучающие игры. Проблемные методы обучения. ТРИЗ как методика проблемно-развивающего обучения. Значение самообучения для успешной позитивной социализации личности.  </w:t>
      </w:r>
    </w:p>
    <w:p w14:paraId="2BFB9D51" w14:textId="77777777" w:rsidR="00A0544A" w:rsidRDefault="00A0544A">
      <w:pPr>
        <w:spacing w:after="0" w:line="360" w:lineRule="auto"/>
        <w:ind w:firstLine="851"/>
        <w:jc w:val="both"/>
        <w:rPr>
          <w:rFonts w:ascii="Times New Roman" w:eastAsia="Times New Roman" w:hAnsi="Times New Roman" w:cs="Times New Roman"/>
          <w:sz w:val="28"/>
          <w:szCs w:val="28"/>
        </w:rPr>
      </w:pPr>
    </w:p>
    <w:p w14:paraId="6ECEEA64"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 ТЕМАТИЧЕСКОЕ ПЛАНИРОВАНИЕ</w:t>
      </w:r>
    </w:p>
    <w:tbl>
      <w:tblPr>
        <w:tblStyle w:val="affd"/>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6836"/>
        <w:gridCol w:w="1837"/>
      </w:tblGrid>
      <w:tr w:rsidR="00A0544A" w14:paraId="6831A6E0" w14:textId="77777777">
        <w:tc>
          <w:tcPr>
            <w:tcW w:w="672" w:type="dxa"/>
          </w:tcPr>
          <w:p w14:paraId="1302E07D" w14:textId="77777777" w:rsidR="00A0544A" w:rsidRDefault="009040AF">
            <w:pPr>
              <w:spacing w:after="200" w:line="360" w:lineRule="auto"/>
              <w:jc w:val="center"/>
              <w:rPr>
                <w:b/>
                <w:sz w:val="24"/>
                <w:szCs w:val="24"/>
              </w:rPr>
            </w:pPr>
            <w:r>
              <w:rPr>
                <w:b/>
                <w:sz w:val="24"/>
                <w:szCs w:val="24"/>
              </w:rPr>
              <w:t>№ п/п</w:t>
            </w:r>
          </w:p>
        </w:tc>
        <w:tc>
          <w:tcPr>
            <w:tcW w:w="6836" w:type="dxa"/>
          </w:tcPr>
          <w:p w14:paraId="706ACD16" w14:textId="77777777" w:rsidR="00A0544A" w:rsidRDefault="009040AF">
            <w:pPr>
              <w:spacing w:after="200" w:line="360" w:lineRule="auto"/>
              <w:jc w:val="center"/>
              <w:rPr>
                <w:b/>
                <w:sz w:val="24"/>
                <w:szCs w:val="24"/>
              </w:rPr>
            </w:pPr>
            <w:r>
              <w:rPr>
                <w:b/>
                <w:sz w:val="24"/>
                <w:szCs w:val="24"/>
              </w:rPr>
              <w:t>Наименование темы</w:t>
            </w:r>
          </w:p>
        </w:tc>
        <w:tc>
          <w:tcPr>
            <w:tcW w:w="1837" w:type="dxa"/>
          </w:tcPr>
          <w:p w14:paraId="4C4AAF3D" w14:textId="77777777" w:rsidR="00A0544A" w:rsidRDefault="009040AF">
            <w:pPr>
              <w:spacing w:after="200" w:line="360" w:lineRule="auto"/>
              <w:jc w:val="center"/>
              <w:rPr>
                <w:b/>
                <w:sz w:val="24"/>
                <w:szCs w:val="24"/>
              </w:rPr>
            </w:pPr>
            <w:r>
              <w:rPr>
                <w:b/>
                <w:sz w:val="24"/>
                <w:szCs w:val="24"/>
              </w:rPr>
              <w:t>Количество часов</w:t>
            </w:r>
          </w:p>
        </w:tc>
      </w:tr>
      <w:tr w:rsidR="00A0544A" w14:paraId="51985772" w14:textId="77777777">
        <w:tc>
          <w:tcPr>
            <w:tcW w:w="672" w:type="dxa"/>
          </w:tcPr>
          <w:p w14:paraId="53DBD8E8" w14:textId="77777777" w:rsidR="00A0544A" w:rsidRDefault="009040AF">
            <w:pPr>
              <w:spacing w:after="200" w:line="360" w:lineRule="auto"/>
              <w:jc w:val="center"/>
              <w:rPr>
                <w:sz w:val="24"/>
                <w:szCs w:val="24"/>
              </w:rPr>
            </w:pPr>
            <w:r>
              <w:rPr>
                <w:sz w:val="24"/>
                <w:szCs w:val="24"/>
              </w:rPr>
              <w:t>1.</w:t>
            </w:r>
          </w:p>
        </w:tc>
        <w:tc>
          <w:tcPr>
            <w:tcW w:w="6836" w:type="dxa"/>
          </w:tcPr>
          <w:p w14:paraId="341D2DF3" w14:textId="77777777" w:rsidR="00A0544A" w:rsidRDefault="009040AF">
            <w:pPr>
              <w:spacing w:after="200" w:line="360" w:lineRule="auto"/>
              <w:jc w:val="both"/>
              <w:rPr>
                <w:sz w:val="24"/>
                <w:szCs w:val="24"/>
              </w:rPr>
            </w:pPr>
            <w:r>
              <w:rPr>
                <w:sz w:val="24"/>
                <w:szCs w:val="24"/>
              </w:rPr>
              <w:t>Введение</w:t>
            </w:r>
          </w:p>
        </w:tc>
        <w:tc>
          <w:tcPr>
            <w:tcW w:w="1837" w:type="dxa"/>
          </w:tcPr>
          <w:p w14:paraId="5E788BCE" w14:textId="77777777" w:rsidR="00A0544A" w:rsidRDefault="009040AF">
            <w:pPr>
              <w:spacing w:after="200" w:line="360" w:lineRule="auto"/>
              <w:jc w:val="center"/>
              <w:rPr>
                <w:sz w:val="24"/>
                <w:szCs w:val="24"/>
              </w:rPr>
            </w:pPr>
            <w:r>
              <w:rPr>
                <w:sz w:val="24"/>
                <w:szCs w:val="24"/>
              </w:rPr>
              <w:t>4</w:t>
            </w:r>
          </w:p>
        </w:tc>
      </w:tr>
      <w:tr w:rsidR="00A0544A" w14:paraId="7A851263" w14:textId="77777777">
        <w:tc>
          <w:tcPr>
            <w:tcW w:w="672" w:type="dxa"/>
          </w:tcPr>
          <w:p w14:paraId="5C5F82AF" w14:textId="77777777" w:rsidR="00A0544A" w:rsidRDefault="009040AF">
            <w:pPr>
              <w:spacing w:after="200" w:line="360" w:lineRule="auto"/>
              <w:jc w:val="center"/>
              <w:rPr>
                <w:sz w:val="24"/>
                <w:szCs w:val="24"/>
              </w:rPr>
            </w:pPr>
            <w:r>
              <w:rPr>
                <w:sz w:val="24"/>
                <w:szCs w:val="24"/>
              </w:rPr>
              <w:t>2.</w:t>
            </w:r>
          </w:p>
        </w:tc>
        <w:tc>
          <w:tcPr>
            <w:tcW w:w="6836" w:type="dxa"/>
          </w:tcPr>
          <w:p w14:paraId="57255E59" w14:textId="77777777" w:rsidR="00A0544A" w:rsidRDefault="009040AF" w:rsidP="009634F4">
            <w:pPr>
              <w:spacing w:after="200" w:line="276" w:lineRule="auto"/>
              <w:jc w:val="both"/>
              <w:rPr>
                <w:sz w:val="24"/>
                <w:szCs w:val="24"/>
              </w:rPr>
            </w:pPr>
            <w:r>
              <w:rPr>
                <w:sz w:val="24"/>
                <w:szCs w:val="24"/>
              </w:rPr>
              <w:t>Миссия учителя</w:t>
            </w:r>
          </w:p>
        </w:tc>
        <w:tc>
          <w:tcPr>
            <w:tcW w:w="1837" w:type="dxa"/>
          </w:tcPr>
          <w:p w14:paraId="4FA14FF4" w14:textId="77777777" w:rsidR="00A0544A" w:rsidRDefault="009040AF">
            <w:pPr>
              <w:spacing w:after="200" w:line="360" w:lineRule="auto"/>
              <w:jc w:val="center"/>
              <w:rPr>
                <w:sz w:val="24"/>
                <w:szCs w:val="24"/>
              </w:rPr>
            </w:pPr>
            <w:r>
              <w:rPr>
                <w:sz w:val="24"/>
                <w:szCs w:val="24"/>
              </w:rPr>
              <w:t>6</w:t>
            </w:r>
          </w:p>
        </w:tc>
      </w:tr>
      <w:tr w:rsidR="00A0544A" w14:paraId="324E2E70" w14:textId="77777777">
        <w:tc>
          <w:tcPr>
            <w:tcW w:w="672" w:type="dxa"/>
          </w:tcPr>
          <w:p w14:paraId="5E1F5C7F" w14:textId="77777777" w:rsidR="00A0544A" w:rsidRDefault="009040AF">
            <w:pPr>
              <w:spacing w:after="200" w:line="360" w:lineRule="auto"/>
              <w:jc w:val="center"/>
              <w:rPr>
                <w:sz w:val="24"/>
                <w:szCs w:val="24"/>
              </w:rPr>
            </w:pPr>
            <w:r>
              <w:rPr>
                <w:sz w:val="24"/>
                <w:szCs w:val="24"/>
              </w:rPr>
              <w:t>3.</w:t>
            </w:r>
          </w:p>
        </w:tc>
        <w:tc>
          <w:tcPr>
            <w:tcW w:w="6836" w:type="dxa"/>
          </w:tcPr>
          <w:p w14:paraId="742C49C7" w14:textId="77777777" w:rsidR="00A0544A" w:rsidRPr="001B22F4" w:rsidRDefault="009040AF">
            <w:pPr>
              <w:spacing w:after="200" w:line="276" w:lineRule="auto"/>
              <w:jc w:val="both"/>
              <w:rPr>
                <w:sz w:val="24"/>
                <w:szCs w:val="24"/>
                <w:lang w:val="ru-RU"/>
              </w:rPr>
            </w:pPr>
            <w:r w:rsidRPr="001B22F4">
              <w:rPr>
                <w:sz w:val="24"/>
                <w:szCs w:val="24"/>
                <w:lang w:val="ru-RU"/>
              </w:rPr>
              <w:t>Краткий экскурс в историю образования.</w:t>
            </w:r>
          </w:p>
        </w:tc>
        <w:tc>
          <w:tcPr>
            <w:tcW w:w="1837" w:type="dxa"/>
          </w:tcPr>
          <w:p w14:paraId="621748BC" w14:textId="77777777" w:rsidR="00A0544A" w:rsidRDefault="009040AF">
            <w:pPr>
              <w:spacing w:after="200" w:line="360" w:lineRule="auto"/>
              <w:jc w:val="center"/>
              <w:rPr>
                <w:sz w:val="24"/>
                <w:szCs w:val="24"/>
              </w:rPr>
            </w:pPr>
            <w:r>
              <w:rPr>
                <w:sz w:val="24"/>
                <w:szCs w:val="24"/>
              </w:rPr>
              <w:t>8</w:t>
            </w:r>
          </w:p>
        </w:tc>
      </w:tr>
      <w:tr w:rsidR="00A0544A" w14:paraId="5F1E4B9E" w14:textId="77777777">
        <w:tc>
          <w:tcPr>
            <w:tcW w:w="672" w:type="dxa"/>
          </w:tcPr>
          <w:p w14:paraId="7C5845DE" w14:textId="77777777" w:rsidR="00A0544A" w:rsidRDefault="009040AF">
            <w:pPr>
              <w:spacing w:after="200" w:line="360" w:lineRule="auto"/>
              <w:jc w:val="center"/>
              <w:rPr>
                <w:sz w:val="24"/>
                <w:szCs w:val="24"/>
              </w:rPr>
            </w:pPr>
            <w:r>
              <w:rPr>
                <w:sz w:val="24"/>
                <w:szCs w:val="24"/>
              </w:rPr>
              <w:t>4.</w:t>
            </w:r>
          </w:p>
        </w:tc>
        <w:tc>
          <w:tcPr>
            <w:tcW w:w="6836" w:type="dxa"/>
          </w:tcPr>
          <w:p w14:paraId="617D44EA" w14:textId="77777777" w:rsidR="00A0544A" w:rsidRPr="001B22F4" w:rsidRDefault="009040AF">
            <w:pPr>
              <w:spacing w:after="200" w:line="276" w:lineRule="auto"/>
              <w:jc w:val="both"/>
              <w:rPr>
                <w:sz w:val="24"/>
                <w:szCs w:val="24"/>
                <w:lang w:val="ru-RU"/>
              </w:rPr>
            </w:pPr>
            <w:r w:rsidRPr="001B22F4">
              <w:rPr>
                <w:sz w:val="24"/>
                <w:szCs w:val="24"/>
                <w:lang w:val="ru-RU"/>
              </w:rPr>
              <w:t>Сущность понятий «образование», «обучение», «воспитание».</w:t>
            </w:r>
          </w:p>
        </w:tc>
        <w:tc>
          <w:tcPr>
            <w:tcW w:w="1837" w:type="dxa"/>
          </w:tcPr>
          <w:p w14:paraId="1DC9BB2C" w14:textId="77777777" w:rsidR="00A0544A" w:rsidRDefault="009040AF">
            <w:pPr>
              <w:spacing w:after="200" w:line="360" w:lineRule="auto"/>
              <w:jc w:val="center"/>
              <w:rPr>
                <w:sz w:val="24"/>
                <w:szCs w:val="24"/>
              </w:rPr>
            </w:pPr>
            <w:r>
              <w:rPr>
                <w:sz w:val="24"/>
                <w:szCs w:val="24"/>
              </w:rPr>
              <w:t>4</w:t>
            </w:r>
          </w:p>
        </w:tc>
      </w:tr>
      <w:tr w:rsidR="00A0544A" w14:paraId="79282A88" w14:textId="77777777">
        <w:tc>
          <w:tcPr>
            <w:tcW w:w="672" w:type="dxa"/>
          </w:tcPr>
          <w:p w14:paraId="2847D4ED" w14:textId="77777777" w:rsidR="00A0544A" w:rsidRDefault="009040AF">
            <w:pPr>
              <w:spacing w:after="200" w:line="360" w:lineRule="auto"/>
              <w:jc w:val="center"/>
              <w:rPr>
                <w:sz w:val="24"/>
                <w:szCs w:val="24"/>
              </w:rPr>
            </w:pPr>
            <w:r>
              <w:rPr>
                <w:sz w:val="24"/>
                <w:szCs w:val="24"/>
              </w:rPr>
              <w:t>5.</w:t>
            </w:r>
          </w:p>
        </w:tc>
        <w:tc>
          <w:tcPr>
            <w:tcW w:w="6836" w:type="dxa"/>
          </w:tcPr>
          <w:p w14:paraId="66C04A7B" w14:textId="77777777" w:rsidR="00A0544A" w:rsidRDefault="009040AF" w:rsidP="009634F4">
            <w:pPr>
              <w:spacing w:after="200" w:line="276" w:lineRule="auto"/>
              <w:jc w:val="both"/>
              <w:rPr>
                <w:sz w:val="24"/>
                <w:szCs w:val="24"/>
              </w:rPr>
            </w:pPr>
            <w:r>
              <w:rPr>
                <w:sz w:val="24"/>
                <w:szCs w:val="24"/>
              </w:rPr>
              <w:t>Основы теории обучения</w:t>
            </w:r>
          </w:p>
        </w:tc>
        <w:tc>
          <w:tcPr>
            <w:tcW w:w="1837" w:type="dxa"/>
          </w:tcPr>
          <w:p w14:paraId="79F64E56" w14:textId="77777777" w:rsidR="00A0544A" w:rsidRDefault="009040AF">
            <w:pPr>
              <w:spacing w:after="200" w:line="360" w:lineRule="auto"/>
              <w:jc w:val="center"/>
              <w:rPr>
                <w:sz w:val="24"/>
                <w:szCs w:val="24"/>
              </w:rPr>
            </w:pPr>
            <w:r>
              <w:rPr>
                <w:sz w:val="24"/>
                <w:szCs w:val="24"/>
              </w:rPr>
              <w:t>12</w:t>
            </w:r>
          </w:p>
        </w:tc>
      </w:tr>
      <w:tr w:rsidR="00A0544A" w14:paraId="17C7123B" w14:textId="77777777">
        <w:tc>
          <w:tcPr>
            <w:tcW w:w="672" w:type="dxa"/>
          </w:tcPr>
          <w:p w14:paraId="14F495D3" w14:textId="77777777" w:rsidR="00A0544A" w:rsidRDefault="00A0544A">
            <w:pPr>
              <w:spacing w:after="200" w:line="360" w:lineRule="auto"/>
              <w:jc w:val="both"/>
              <w:rPr>
                <w:b/>
                <w:sz w:val="24"/>
                <w:szCs w:val="24"/>
              </w:rPr>
            </w:pPr>
          </w:p>
        </w:tc>
        <w:tc>
          <w:tcPr>
            <w:tcW w:w="6836" w:type="dxa"/>
          </w:tcPr>
          <w:p w14:paraId="06248138" w14:textId="77777777" w:rsidR="00A0544A" w:rsidRDefault="009040AF">
            <w:pPr>
              <w:spacing w:after="200" w:line="360" w:lineRule="auto"/>
              <w:jc w:val="right"/>
              <w:rPr>
                <w:b/>
                <w:sz w:val="24"/>
                <w:szCs w:val="24"/>
              </w:rPr>
            </w:pPr>
            <w:r>
              <w:rPr>
                <w:b/>
                <w:sz w:val="24"/>
                <w:szCs w:val="24"/>
              </w:rPr>
              <w:t>Итого:</w:t>
            </w:r>
          </w:p>
        </w:tc>
        <w:tc>
          <w:tcPr>
            <w:tcW w:w="1837" w:type="dxa"/>
          </w:tcPr>
          <w:p w14:paraId="417DF259" w14:textId="77777777" w:rsidR="00A0544A" w:rsidRDefault="009040AF">
            <w:pPr>
              <w:spacing w:after="200" w:line="360" w:lineRule="auto"/>
              <w:jc w:val="center"/>
              <w:rPr>
                <w:b/>
                <w:sz w:val="24"/>
                <w:szCs w:val="24"/>
              </w:rPr>
            </w:pPr>
            <w:r>
              <w:rPr>
                <w:b/>
                <w:sz w:val="24"/>
                <w:szCs w:val="24"/>
              </w:rPr>
              <w:t>34</w:t>
            </w:r>
          </w:p>
        </w:tc>
      </w:tr>
    </w:tbl>
    <w:p w14:paraId="4B13295D" w14:textId="77777777" w:rsidR="00A0544A" w:rsidRDefault="009040AF">
      <w:pPr>
        <w:spacing w:after="0" w:line="360" w:lineRule="auto"/>
        <w:jc w:val="both"/>
        <w:rPr>
          <w:rFonts w:ascii="Times New Roman" w:eastAsia="Times New Roman" w:hAnsi="Times New Roman" w:cs="Times New Roman"/>
          <w:b/>
          <w:sz w:val="28"/>
          <w:szCs w:val="28"/>
        </w:rPr>
      </w:pPr>
      <w:r>
        <w:br w:type="page"/>
      </w:r>
    </w:p>
    <w:p w14:paraId="3926BD03" w14:textId="77777777" w:rsidR="00A0544A" w:rsidRDefault="009040AF">
      <w:pPr>
        <w:keepNext/>
        <w:keepLines/>
        <w:spacing w:after="0" w:line="360" w:lineRule="auto"/>
        <w:jc w:val="center"/>
        <w:rPr>
          <w:rFonts w:ascii="Times New Roman" w:eastAsia="Times New Roman" w:hAnsi="Times New Roman" w:cs="Times New Roman"/>
          <w:i/>
          <w:sz w:val="28"/>
          <w:szCs w:val="28"/>
        </w:rPr>
      </w:pPr>
      <w:bookmarkStart w:id="30" w:name="_heading=h.49x2ik5" w:colFirst="0" w:colLast="0"/>
      <w:bookmarkEnd w:id="30"/>
      <w:r>
        <w:rPr>
          <w:rFonts w:ascii="Times New Roman" w:eastAsia="Times New Roman" w:hAnsi="Times New Roman" w:cs="Times New Roman"/>
          <w:b/>
          <w:sz w:val="28"/>
          <w:szCs w:val="28"/>
        </w:rPr>
        <w:lastRenderedPageBreak/>
        <w:t>ПРИМЕРНАЯ РАБОЧАЯ ПРОГРАММА</w:t>
      </w:r>
    </w:p>
    <w:p w14:paraId="1E2DE8F8" w14:textId="77777777" w:rsidR="00A0544A" w:rsidRDefault="009040AF">
      <w:pPr>
        <w:keepNext/>
        <w:keepLines/>
        <w:spacing w:after="0" w:line="360" w:lineRule="auto"/>
        <w:jc w:val="center"/>
        <w:rPr>
          <w:rFonts w:ascii="Times New Roman" w:eastAsia="Times New Roman" w:hAnsi="Times New Roman" w:cs="Times New Roman"/>
          <w:i/>
          <w:sz w:val="28"/>
          <w:szCs w:val="28"/>
          <w:highlight w:val="white"/>
        </w:rPr>
      </w:pPr>
      <w:bookmarkStart w:id="31" w:name="_heading=h.2p2csry" w:colFirst="0" w:colLast="0"/>
      <w:bookmarkEnd w:id="31"/>
      <w:r>
        <w:rPr>
          <w:rFonts w:ascii="Times New Roman" w:eastAsia="Times New Roman" w:hAnsi="Times New Roman" w:cs="Times New Roman"/>
          <w:b/>
          <w:sz w:val="28"/>
          <w:szCs w:val="28"/>
        </w:rPr>
        <w:t>УЧЕБНОГО ПРЕДМЕТА «</w:t>
      </w:r>
      <w:r>
        <w:rPr>
          <w:rFonts w:ascii="Times New Roman" w:eastAsia="Times New Roman" w:hAnsi="Times New Roman" w:cs="Times New Roman"/>
          <w:b/>
          <w:sz w:val="28"/>
          <w:szCs w:val="28"/>
          <w:highlight w:val="white"/>
        </w:rPr>
        <w:t>ОСНОВЫ ПЕДАГОГИКИ»</w:t>
      </w:r>
    </w:p>
    <w:p w14:paraId="624F3381" w14:textId="77777777" w:rsidR="00A0544A" w:rsidRDefault="009040AF">
      <w:pPr>
        <w:keepNext/>
        <w:keepLines/>
        <w:spacing w:after="0" w:line="360" w:lineRule="auto"/>
        <w:jc w:val="center"/>
        <w:rPr>
          <w:rFonts w:ascii="Times New Roman" w:eastAsia="Times New Roman" w:hAnsi="Times New Roman" w:cs="Times New Roman"/>
          <w:b/>
          <w:sz w:val="28"/>
          <w:szCs w:val="28"/>
          <w:highlight w:val="white"/>
        </w:rPr>
      </w:pPr>
      <w:bookmarkStart w:id="32" w:name="_heading=h.147n2zr" w:colFirst="0" w:colLast="0"/>
      <w:bookmarkEnd w:id="32"/>
      <w:r>
        <w:rPr>
          <w:rFonts w:ascii="Times New Roman" w:eastAsia="Times New Roman" w:hAnsi="Times New Roman" w:cs="Times New Roman"/>
          <w:b/>
          <w:sz w:val="28"/>
          <w:szCs w:val="28"/>
          <w:highlight w:val="white"/>
        </w:rPr>
        <w:t>(МОДУЛЬ 2.  «</w:t>
      </w:r>
      <w:r>
        <w:rPr>
          <w:rFonts w:ascii="Times New Roman" w:eastAsia="Times New Roman" w:hAnsi="Times New Roman" w:cs="Times New Roman"/>
          <w:b/>
          <w:sz w:val="28"/>
          <w:szCs w:val="28"/>
        </w:rPr>
        <w:t>Основы теории воспитания</w:t>
      </w:r>
      <w:r>
        <w:rPr>
          <w:rFonts w:ascii="Times New Roman" w:eastAsia="Times New Roman" w:hAnsi="Times New Roman" w:cs="Times New Roman"/>
          <w:b/>
          <w:sz w:val="28"/>
          <w:szCs w:val="28"/>
          <w:highlight w:val="white"/>
        </w:rPr>
        <w:t>», 11 - класс)</w:t>
      </w:r>
    </w:p>
    <w:p w14:paraId="1377CBA9" w14:textId="77777777" w:rsidR="00A0544A" w:rsidRDefault="00A0544A">
      <w:pPr>
        <w:spacing w:after="200" w:line="276" w:lineRule="auto"/>
        <w:rPr>
          <w:rFonts w:ascii="Times New Roman" w:eastAsia="Times New Roman" w:hAnsi="Times New Roman" w:cs="Times New Roman"/>
        </w:rPr>
      </w:pPr>
    </w:p>
    <w:p w14:paraId="75CCC62B"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ПЛАНИРУЕМЫЕ РЕЗУЛЬТАТЫ ОСВОЕНИЯ ДИСЦИПЛИНЫ</w:t>
      </w:r>
    </w:p>
    <w:p w14:paraId="4BDB4D2A" w14:textId="77777777" w:rsidR="00A0544A" w:rsidRDefault="009040AF">
      <w:pPr>
        <w:shd w:val="clear" w:color="auto" w:fill="FFFFFF"/>
        <w:spacing w:after="0" w:line="360" w:lineRule="auto"/>
        <w:ind w:firstLine="851"/>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 сформированность основ саморазвития и самовоспитания в соответствии с общечеловеческими ценностями; готовность и способность к самостоятельной, творческой и ответственной деятельности;</w:t>
      </w:r>
      <w:r>
        <w:rPr>
          <w:rFonts w:ascii="Times New Roman" w:eastAsia="Times New Roman" w:hAnsi="Times New Roman" w:cs="Times New Roman"/>
          <w:sz w:val="28"/>
          <w:szCs w:val="28"/>
          <w:highlight w:val="yellow"/>
        </w:rPr>
        <w:t xml:space="preserve"> </w:t>
      </w:r>
    </w:p>
    <w:p w14:paraId="372C33AD" w14:textId="77777777" w:rsidR="00A0544A" w:rsidRDefault="009040AF">
      <w:pPr>
        <w:shd w:val="clear" w:color="auto" w:fill="FFFFFF"/>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35C75182" w14:textId="77777777" w:rsidR="00A0544A" w:rsidRDefault="009040AF">
      <w:pPr>
        <w:shd w:val="clear" w:color="auto" w:fill="FFFFFF"/>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готовность и способность к образованию, в том числе самообразованию; сознательное отношение к непрерывному образованию;</w:t>
      </w:r>
    </w:p>
    <w:p w14:paraId="3A8EC404" w14:textId="77777777" w:rsidR="00A0544A" w:rsidRDefault="009040AF">
      <w:pPr>
        <w:shd w:val="clear" w:color="auto" w:fill="FFFFFF"/>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осознанный выбор будущей профессии и возможностей реализации собственных жизненных планов; </w:t>
      </w:r>
    </w:p>
    <w:p w14:paraId="1202947D" w14:textId="77777777" w:rsidR="00A0544A" w:rsidRDefault="009040AF">
      <w:pPr>
        <w:shd w:val="clear" w:color="auto" w:fill="FFFFFF"/>
        <w:spacing w:after="0" w:line="360" w:lineRule="auto"/>
        <w:ind w:firstLine="851"/>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 ответственное отношение к созданию семьи на основе осознанного принятия ценностей семейной жизни.</w:t>
      </w:r>
    </w:p>
    <w:p w14:paraId="08073A62" w14:textId="77777777" w:rsidR="00A0544A" w:rsidRDefault="009040AF">
      <w:pPr>
        <w:shd w:val="clear" w:color="auto" w:fill="FFFFFF"/>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Метапредметные результаты</w:t>
      </w:r>
      <w:r>
        <w:rPr>
          <w:rFonts w:ascii="Times New Roman" w:eastAsia="Times New Roman" w:hAnsi="Times New Roman" w:cs="Times New Roman"/>
          <w:sz w:val="28"/>
          <w:szCs w:val="28"/>
        </w:rPr>
        <w:t>:</w:t>
      </w:r>
    </w:p>
    <w:p w14:paraId="1857733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самостоятельно ставить цели, планировать пути их достижения;</w:t>
      </w:r>
    </w:p>
    <w:p w14:paraId="6DEB752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7CFAE64F" w14:textId="77777777" w:rsidR="00A0544A" w:rsidRDefault="009040AF">
      <w:pPr>
        <w:spacing w:after="0" w:line="360" w:lineRule="auto"/>
        <w:ind w:firstLine="851"/>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 умение самостоятельно оценивать и принимать решения, определяющие стратегию поведения, с учетом нравственных ценностей</w:t>
      </w:r>
    </w:p>
    <w:p w14:paraId="40624FEC"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Предметные результаты</w:t>
      </w:r>
      <w:r>
        <w:rPr>
          <w:rFonts w:ascii="Times New Roman" w:eastAsia="Times New Roman" w:hAnsi="Times New Roman" w:cs="Times New Roman"/>
          <w:color w:val="000000"/>
          <w:sz w:val="28"/>
          <w:szCs w:val="28"/>
        </w:rPr>
        <w:t>:</w:t>
      </w:r>
    </w:p>
    <w:p w14:paraId="16A0E7E1"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сформированность представлений об основных нормативных актах в области образования, понятийно-терминологических основах педагогики и </w:t>
      </w:r>
      <w:r>
        <w:rPr>
          <w:rFonts w:ascii="Times New Roman" w:eastAsia="Times New Roman" w:hAnsi="Times New Roman" w:cs="Times New Roman"/>
          <w:color w:val="000000"/>
          <w:sz w:val="28"/>
          <w:szCs w:val="28"/>
        </w:rPr>
        <w:lastRenderedPageBreak/>
        <w:t>образования, истории образования и вкладе различных педагогов в развитие педагогики и образования;</w:t>
      </w:r>
    </w:p>
    <w:p w14:paraId="35EC5FBB"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принятие базовых национальных ценностей;</w:t>
      </w:r>
    </w:p>
    <w:p w14:paraId="48215D3A"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сформированность умения решать практические задачи на основе осознания основ теории обучения и теории воспитания;</w:t>
      </w:r>
    </w:p>
    <w:p w14:paraId="4302612C"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готовность принимать участие в организации воспитательной работы в школе.</w:t>
      </w:r>
    </w:p>
    <w:p w14:paraId="4D56AC6D" w14:textId="77777777" w:rsidR="00A0544A" w:rsidRDefault="00A0544A">
      <w:pPr>
        <w:spacing w:after="0" w:line="360" w:lineRule="auto"/>
        <w:ind w:firstLine="851"/>
        <w:jc w:val="both"/>
        <w:rPr>
          <w:rFonts w:ascii="Times New Roman" w:eastAsia="Times New Roman" w:hAnsi="Times New Roman" w:cs="Times New Roman"/>
          <w:sz w:val="28"/>
          <w:szCs w:val="28"/>
        </w:rPr>
      </w:pPr>
    </w:p>
    <w:p w14:paraId="1121AA77"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2. СОДЕРЖАНИЕ ПРОГРАММЫ</w:t>
      </w:r>
    </w:p>
    <w:p w14:paraId="53955B0A"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Ценности как основа воспитания личности. </w:t>
      </w:r>
    </w:p>
    <w:p w14:paraId="23D2773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Сущность понятия «ценности». Система ценностей. Взаимосвязь общечеловеческих, педагогических и семейных ценностей. Базовые национальные ценности, их краткая характеристика. Роль семьи в воспитании детей. Ответственность родителей за образование детей. </w:t>
      </w:r>
    </w:p>
    <w:p w14:paraId="5C350226"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2. Основы теории воспитания.</w:t>
      </w:r>
    </w:p>
    <w:p w14:paraId="78A06556"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Воспитание в урочной и внеурочной деятельности педагога. Понятие духовно-нравственного воспитания. Гражданско-патриотическое воспитание. Экологическое воспитание. Трудовое воспитание. Поощрение и наказание как традиционные методы воспитания. Значение примера в воспитании личности. Убеждение, разъяснение, дискуссия как методы воспитания. Игра как один из самых популярных методов воспитания. Соревновательный метод в воспитании. Значение самовоспитания для успешной позитивной социализации личности.  </w:t>
      </w:r>
    </w:p>
    <w:p w14:paraId="3C5C85E9"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3. Организация воспитательной работы с детским коллективом. </w:t>
      </w:r>
    </w:p>
    <w:p w14:paraId="448A044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Роль коллектива в обществе. Особенности коллективной системы воспитания. Сущность и признаки коллектива. Принципы и стадии развития коллектива А.С. Макаренко, развитие его педагогических идей в трудах В.А. Караковского, Л.И. Новиковой, Н.Е. Щурковой. Личность и коллектив. </w:t>
      </w:r>
      <w:r>
        <w:rPr>
          <w:rFonts w:ascii="Times New Roman" w:eastAsia="Times New Roman" w:hAnsi="Times New Roman" w:cs="Times New Roman"/>
          <w:sz w:val="28"/>
          <w:szCs w:val="28"/>
        </w:rPr>
        <w:lastRenderedPageBreak/>
        <w:t>Изучение способностей, возможностей, интересов детей. Развитие самоуправления в коллективе. Детские и юношеские объединения. Организационные основы и принципы деятельности детских и юношеских объединений. Структура и основные направления деятельности Российского движения школьников.</w:t>
      </w:r>
    </w:p>
    <w:p w14:paraId="7DD1E576"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 Основные направления в деятельности педагога.</w:t>
      </w:r>
    </w:p>
    <w:p w14:paraId="785CD461"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Проблемы в социализации личности, как фактор выделения направлений в профессиональной деятельности педагога. Развитие инклюзивного образования как одна из основополагающих задач современного российского образования. Здоровьесбережение как одно из основных направлений в деятельности современного педагога. Педагогическая деятельность с девиантными детьми и подростками. Работа с одаренными детьми и подростками. Профилактика асоциального поведения как одно из направлений в деятельности современного педагога.</w:t>
      </w:r>
    </w:p>
    <w:p w14:paraId="1C4C7877" w14:textId="77777777" w:rsidR="00A0544A" w:rsidRDefault="00A0544A">
      <w:pPr>
        <w:spacing w:after="0" w:line="360" w:lineRule="auto"/>
        <w:ind w:firstLine="851"/>
        <w:jc w:val="both"/>
        <w:rPr>
          <w:rFonts w:ascii="Times New Roman" w:eastAsia="Times New Roman" w:hAnsi="Times New Roman" w:cs="Times New Roman"/>
          <w:sz w:val="28"/>
          <w:szCs w:val="28"/>
        </w:rPr>
      </w:pPr>
    </w:p>
    <w:p w14:paraId="3CB61E02"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 ТЕМАТИЧЕСКОЕ ПЛАНИРОВАНИЕ</w:t>
      </w:r>
    </w:p>
    <w:tbl>
      <w:tblPr>
        <w:tblStyle w:val="affe"/>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6694"/>
        <w:gridCol w:w="1979"/>
      </w:tblGrid>
      <w:tr w:rsidR="00A0544A" w14:paraId="72AF8C2E" w14:textId="77777777">
        <w:tc>
          <w:tcPr>
            <w:tcW w:w="672" w:type="dxa"/>
            <w:tcBorders>
              <w:top w:val="single" w:sz="4" w:space="0" w:color="000000"/>
              <w:left w:val="single" w:sz="4" w:space="0" w:color="000000"/>
              <w:bottom w:val="single" w:sz="4" w:space="0" w:color="000000"/>
              <w:right w:val="single" w:sz="4" w:space="0" w:color="000000"/>
            </w:tcBorders>
          </w:tcPr>
          <w:p w14:paraId="31AA1615" w14:textId="77777777" w:rsidR="00A0544A" w:rsidRDefault="009040AF">
            <w:pPr>
              <w:spacing w:after="200" w:line="360" w:lineRule="auto"/>
              <w:jc w:val="center"/>
              <w:rPr>
                <w:b/>
                <w:sz w:val="24"/>
                <w:szCs w:val="24"/>
              </w:rPr>
            </w:pPr>
            <w:r>
              <w:rPr>
                <w:b/>
                <w:sz w:val="24"/>
                <w:szCs w:val="24"/>
              </w:rPr>
              <w:t>№ п/п</w:t>
            </w:r>
          </w:p>
        </w:tc>
        <w:tc>
          <w:tcPr>
            <w:tcW w:w="6694" w:type="dxa"/>
            <w:tcBorders>
              <w:top w:val="single" w:sz="4" w:space="0" w:color="000000"/>
              <w:left w:val="single" w:sz="4" w:space="0" w:color="000000"/>
              <w:bottom w:val="single" w:sz="4" w:space="0" w:color="000000"/>
              <w:right w:val="single" w:sz="4" w:space="0" w:color="000000"/>
            </w:tcBorders>
          </w:tcPr>
          <w:p w14:paraId="651DF7EC" w14:textId="77777777" w:rsidR="00A0544A" w:rsidRDefault="009040AF">
            <w:pPr>
              <w:spacing w:after="200" w:line="360" w:lineRule="auto"/>
              <w:jc w:val="center"/>
              <w:rPr>
                <w:b/>
                <w:sz w:val="24"/>
                <w:szCs w:val="24"/>
              </w:rPr>
            </w:pPr>
            <w:r>
              <w:rPr>
                <w:b/>
                <w:sz w:val="24"/>
                <w:szCs w:val="24"/>
              </w:rPr>
              <w:t>Наименование темы</w:t>
            </w:r>
          </w:p>
        </w:tc>
        <w:tc>
          <w:tcPr>
            <w:tcW w:w="1979" w:type="dxa"/>
            <w:tcBorders>
              <w:top w:val="single" w:sz="4" w:space="0" w:color="000000"/>
              <w:left w:val="single" w:sz="4" w:space="0" w:color="000000"/>
              <w:bottom w:val="single" w:sz="4" w:space="0" w:color="000000"/>
              <w:right w:val="single" w:sz="4" w:space="0" w:color="000000"/>
            </w:tcBorders>
          </w:tcPr>
          <w:p w14:paraId="49BCFFD6" w14:textId="77777777" w:rsidR="00A0544A" w:rsidRDefault="009040AF">
            <w:pPr>
              <w:spacing w:after="200" w:line="360" w:lineRule="auto"/>
              <w:jc w:val="center"/>
              <w:rPr>
                <w:b/>
                <w:sz w:val="24"/>
                <w:szCs w:val="24"/>
              </w:rPr>
            </w:pPr>
            <w:r>
              <w:rPr>
                <w:b/>
                <w:sz w:val="24"/>
                <w:szCs w:val="24"/>
              </w:rPr>
              <w:t>Количество часов</w:t>
            </w:r>
          </w:p>
        </w:tc>
      </w:tr>
      <w:tr w:rsidR="00A0544A" w14:paraId="01979178" w14:textId="77777777">
        <w:tc>
          <w:tcPr>
            <w:tcW w:w="672" w:type="dxa"/>
            <w:tcBorders>
              <w:top w:val="single" w:sz="4" w:space="0" w:color="000000"/>
              <w:left w:val="single" w:sz="4" w:space="0" w:color="000000"/>
              <w:bottom w:val="single" w:sz="4" w:space="0" w:color="000000"/>
              <w:right w:val="single" w:sz="4" w:space="0" w:color="000000"/>
            </w:tcBorders>
          </w:tcPr>
          <w:p w14:paraId="53A1BFF0" w14:textId="77777777" w:rsidR="00A0544A" w:rsidRDefault="009040AF">
            <w:pPr>
              <w:spacing w:after="200" w:line="360" w:lineRule="auto"/>
              <w:jc w:val="center"/>
              <w:rPr>
                <w:sz w:val="24"/>
                <w:szCs w:val="24"/>
              </w:rPr>
            </w:pPr>
            <w:r>
              <w:rPr>
                <w:sz w:val="24"/>
                <w:szCs w:val="24"/>
              </w:rPr>
              <w:t>1.</w:t>
            </w:r>
          </w:p>
        </w:tc>
        <w:tc>
          <w:tcPr>
            <w:tcW w:w="6694" w:type="dxa"/>
            <w:tcBorders>
              <w:top w:val="single" w:sz="4" w:space="0" w:color="000000"/>
              <w:left w:val="single" w:sz="4" w:space="0" w:color="000000"/>
              <w:bottom w:val="single" w:sz="4" w:space="0" w:color="000000"/>
              <w:right w:val="single" w:sz="4" w:space="0" w:color="000000"/>
            </w:tcBorders>
          </w:tcPr>
          <w:p w14:paraId="7F4D4482" w14:textId="77777777" w:rsidR="00A0544A" w:rsidRPr="001B22F4" w:rsidRDefault="009040AF" w:rsidP="009634F4">
            <w:pPr>
              <w:spacing w:after="200" w:line="360" w:lineRule="auto"/>
              <w:jc w:val="both"/>
              <w:rPr>
                <w:sz w:val="24"/>
                <w:szCs w:val="24"/>
                <w:lang w:val="ru-RU"/>
              </w:rPr>
            </w:pPr>
            <w:r w:rsidRPr="001B22F4">
              <w:rPr>
                <w:sz w:val="24"/>
                <w:szCs w:val="24"/>
                <w:lang w:val="ru-RU"/>
              </w:rPr>
              <w:t>Ценности как основа воспитания личности</w:t>
            </w:r>
          </w:p>
        </w:tc>
        <w:tc>
          <w:tcPr>
            <w:tcW w:w="1979" w:type="dxa"/>
            <w:tcBorders>
              <w:top w:val="single" w:sz="4" w:space="0" w:color="000000"/>
              <w:left w:val="single" w:sz="4" w:space="0" w:color="000000"/>
              <w:bottom w:val="single" w:sz="4" w:space="0" w:color="000000"/>
              <w:right w:val="single" w:sz="4" w:space="0" w:color="000000"/>
            </w:tcBorders>
          </w:tcPr>
          <w:p w14:paraId="524A25C3" w14:textId="77777777" w:rsidR="00A0544A" w:rsidRDefault="009040AF">
            <w:pPr>
              <w:spacing w:after="200" w:line="360" w:lineRule="auto"/>
              <w:jc w:val="center"/>
              <w:rPr>
                <w:sz w:val="24"/>
                <w:szCs w:val="24"/>
              </w:rPr>
            </w:pPr>
            <w:r>
              <w:rPr>
                <w:sz w:val="24"/>
                <w:szCs w:val="24"/>
              </w:rPr>
              <w:t>6</w:t>
            </w:r>
          </w:p>
        </w:tc>
      </w:tr>
      <w:tr w:rsidR="00A0544A" w14:paraId="4515D9C2" w14:textId="77777777">
        <w:tc>
          <w:tcPr>
            <w:tcW w:w="672" w:type="dxa"/>
            <w:tcBorders>
              <w:top w:val="single" w:sz="4" w:space="0" w:color="000000"/>
              <w:left w:val="single" w:sz="4" w:space="0" w:color="000000"/>
              <w:bottom w:val="single" w:sz="4" w:space="0" w:color="000000"/>
              <w:right w:val="single" w:sz="4" w:space="0" w:color="000000"/>
            </w:tcBorders>
          </w:tcPr>
          <w:p w14:paraId="2EB46417" w14:textId="77777777" w:rsidR="00A0544A" w:rsidRDefault="009040AF">
            <w:pPr>
              <w:spacing w:after="200" w:line="360" w:lineRule="auto"/>
              <w:jc w:val="center"/>
              <w:rPr>
                <w:sz w:val="24"/>
                <w:szCs w:val="24"/>
              </w:rPr>
            </w:pPr>
            <w:r>
              <w:rPr>
                <w:sz w:val="24"/>
                <w:szCs w:val="24"/>
              </w:rPr>
              <w:t>2.</w:t>
            </w:r>
          </w:p>
        </w:tc>
        <w:tc>
          <w:tcPr>
            <w:tcW w:w="6694" w:type="dxa"/>
            <w:tcBorders>
              <w:top w:val="single" w:sz="4" w:space="0" w:color="000000"/>
              <w:left w:val="single" w:sz="4" w:space="0" w:color="000000"/>
              <w:bottom w:val="single" w:sz="4" w:space="0" w:color="000000"/>
              <w:right w:val="single" w:sz="4" w:space="0" w:color="000000"/>
            </w:tcBorders>
          </w:tcPr>
          <w:p w14:paraId="5970825F" w14:textId="77777777" w:rsidR="00A0544A" w:rsidRDefault="009040AF" w:rsidP="009634F4">
            <w:pPr>
              <w:spacing w:after="200" w:line="360" w:lineRule="auto"/>
              <w:jc w:val="both"/>
              <w:rPr>
                <w:sz w:val="24"/>
                <w:szCs w:val="24"/>
              </w:rPr>
            </w:pPr>
            <w:r>
              <w:rPr>
                <w:sz w:val="24"/>
                <w:szCs w:val="24"/>
              </w:rPr>
              <w:t>Основы теории воспитания</w:t>
            </w:r>
          </w:p>
        </w:tc>
        <w:tc>
          <w:tcPr>
            <w:tcW w:w="1979" w:type="dxa"/>
            <w:tcBorders>
              <w:top w:val="single" w:sz="4" w:space="0" w:color="000000"/>
              <w:left w:val="single" w:sz="4" w:space="0" w:color="000000"/>
              <w:bottom w:val="single" w:sz="4" w:space="0" w:color="000000"/>
              <w:right w:val="single" w:sz="4" w:space="0" w:color="000000"/>
            </w:tcBorders>
          </w:tcPr>
          <w:p w14:paraId="4C466ECF" w14:textId="77777777" w:rsidR="00A0544A" w:rsidRDefault="009040AF">
            <w:pPr>
              <w:spacing w:after="200" w:line="360" w:lineRule="auto"/>
              <w:jc w:val="center"/>
              <w:rPr>
                <w:sz w:val="24"/>
                <w:szCs w:val="24"/>
              </w:rPr>
            </w:pPr>
            <w:r>
              <w:rPr>
                <w:sz w:val="24"/>
                <w:szCs w:val="24"/>
              </w:rPr>
              <w:t>8</w:t>
            </w:r>
          </w:p>
        </w:tc>
      </w:tr>
      <w:tr w:rsidR="00A0544A" w14:paraId="07B34230" w14:textId="77777777">
        <w:tc>
          <w:tcPr>
            <w:tcW w:w="672" w:type="dxa"/>
            <w:tcBorders>
              <w:top w:val="single" w:sz="4" w:space="0" w:color="000000"/>
              <w:left w:val="single" w:sz="4" w:space="0" w:color="000000"/>
              <w:bottom w:val="single" w:sz="4" w:space="0" w:color="000000"/>
              <w:right w:val="single" w:sz="4" w:space="0" w:color="000000"/>
            </w:tcBorders>
          </w:tcPr>
          <w:p w14:paraId="724FCA28" w14:textId="77777777" w:rsidR="00A0544A" w:rsidRDefault="009040AF">
            <w:pPr>
              <w:spacing w:after="200" w:line="360" w:lineRule="auto"/>
              <w:jc w:val="center"/>
              <w:rPr>
                <w:sz w:val="24"/>
                <w:szCs w:val="24"/>
              </w:rPr>
            </w:pPr>
            <w:r>
              <w:rPr>
                <w:sz w:val="24"/>
                <w:szCs w:val="24"/>
              </w:rPr>
              <w:t>3.</w:t>
            </w:r>
          </w:p>
        </w:tc>
        <w:tc>
          <w:tcPr>
            <w:tcW w:w="6694" w:type="dxa"/>
            <w:tcBorders>
              <w:top w:val="single" w:sz="4" w:space="0" w:color="000000"/>
              <w:left w:val="single" w:sz="4" w:space="0" w:color="000000"/>
              <w:bottom w:val="single" w:sz="4" w:space="0" w:color="000000"/>
              <w:right w:val="single" w:sz="4" w:space="0" w:color="000000"/>
            </w:tcBorders>
          </w:tcPr>
          <w:p w14:paraId="7A0B42D5" w14:textId="77777777" w:rsidR="00A0544A" w:rsidRPr="001B22F4" w:rsidRDefault="009040AF" w:rsidP="009634F4">
            <w:pPr>
              <w:spacing w:after="200" w:line="276" w:lineRule="auto"/>
              <w:jc w:val="both"/>
              <w:rPr>
                <w:sz w:val="24"/>
                <w:szCs w:val="24"/>
                <w:lang w:val="ru-RU"/>
              </w:rPr>
            </w:pPr>
            <w:r w:rsidRPr="001B22F4">
              <w:rPr>
                <w:sz w:val="24"/>
                <w:szCs w:val="24"/>
                <w:lang w:val="ru-RU"/>
              </w:rPr>
              <w:t>Организация воспитательной работы с детским коллективом</w:t>
            </w:r>
          </w:p>
        </w:tc>
        <w:tc>
          <w:tcPr>
            <w:tcW w:w="1979" w:type="dxa"/>
            <w:tcBorders>
              <w:top w:val="single" w:sz="4" w:space="0" w:color="000000"/>
              <w:left w:val="single" w:sz="4" w:space="0" w:color="000000"/>
              <w:bottom w:val="single" w:sz="4" w:space="0" w:color="000000"/>
              <w:right w:val="single" w:sz="4" w:space="0" w:color="000000"/>
            </w:tcBorders>
          </w:tcPr>
          <w:p w14:paraId="1D0FF192" w14:textId="77777777" w:rsidR="00A0544A" w:rsidRDefault="009040AF">
            <w:pPr>
              <w:spacing w:after="200" w:line="360" w:lineRule="auto"/>
              <w:jc w:val="center"/>
              <w:rPr>
                <w:sz w:val="24"/>
                <w:szCs w:val="24"/>
              </w:rPr>
            </w:pPr>
            <w:r>
              <w:rPr>
                <w:sz w:val="24"/>
                <w:szCs w:val="24"/>
              </w:rPr>
              <w:t>12</w:t>
            </w:r>
          </w:p>
        </w:tc>
      </w:tr>
      <w:tr w:rsidR="00A0544A" w14:paraId="187DAB58" w14:textId="77777777">
        <w:tc>
          <w:tcPr>
            <w:tcW w:w="672" w:type="dxa"/>
            <w:tcBorders>
              <w:top w:val="single" w:sz="4" w:space="0" w:color="000000"/>
              <w:left w:val="single" w:sz="4" w:space="0" w:color="000000"/>
              <w:bottom w:val="single" w:sz="4" w:space="0" w:color="000000"/>
              <w:right w:val="single" w:sz="4" w:space="0" w:color="000000"/>
            </w:tcBorders>
          </w:tcPr>
          <w:p w14:paraId="02FEDE3E" w14:textId="77777777" w:rsidR="00A0544A" w:rsidRDefault="009040AF">
            <w:pPr>
              <w:spacing w:after="200" w:line="360" w:lineRule="auto"/>
              <w:jc w:val="center"/>
              <w:rPr>
                <w:sz w:val="24"/>
                <w:szCs w:val="24"/>
              </w:rPr>
            </w:pPr>
            <w:r>
              <w:rPr>
                <w:sz w:val="24"/>
                <w:szCs w:val="24"/>
              </w:rPr>
              <w:t>4.</w:t>
            </w:r>
          </w:p>
        </w:tc>
        <w:tc>
          <w:tcPr>
            <w:tcW w:w="6694" w:type="dxa"/>
            <w:tcBorders>
              <w:top w:val="single" w:sz="4" w:space="0" w:color="000000"/>
              <w:left w:val="single" w:sz="4" w:space="0" w:color="000000"/>
              <w:bottom w:val="single" w:sz="4" w:space="0" w:color="000000"/>
              <w:right w:val="single" w:sz="4" w:space="0" w:color="000000"/>
            </w:tcBorders>
          </w:tcPr>
          <w:p w14:paraId="06A0A9D9" w14:textId="77777777" w:rsidR="00A0544A" w:rsidRPr="001B22F4" w:rsidRDefault="009040AF" w:rsidP="009634F4">
            <w:pPr>
              <w:spacing w:after="200" w:line="276" w:lineRule="auto"/>
              <w:jc w:val="both"/>
              <w:rPr>
                <w:sz w:val="24"/>
                <w:szCs w:val="24"/>
                <w:lang w:val="ru-RU"/>
              </w:rPr>
            </w:pPr>
            <w:r w:rsidRPr="001B22F4">
              <w:rPr>
                <w:sz w:val="24"/>
                <w:szCs w:val="24"/>
                <w:lang w:val="ru-RU"/>
              </w:rPr>
              <w:t>Основные направления в деятельности педагога</w:t>
            </w:r>
          </w:p>
        </w:tc>
        <w:tc>
          <w:tcPr>
            <w:tcW w:w="1979" w:type="dxa"/>
            <w:tcBorders>
              <w:top w:val="single" w:sz="4" w:space="0" w:color="000000"/>
              <w:left w:val="single" w:sz="4" w:space="0" w:color="000000"/>
              <w:bottom w:val="single" w:sz="4" w:space="0" w:color="000000"/>
              <w:right w:val="single" w:sz="4" w:space="0" w:color="000000"/>
            </w:tcBorders>
          </w:tcPr>
          <w:p w14:paraId="5CA09B96" w14:textId="77777777" w:rsidR="00A0544A" w:rsidRDefault="009040AF">
            <w:pPr>
              <w:spacing w:after="200" w:line="360" w:lineRule="auto"/>
              <w:jc w:val="center"/>
              <w:rPr>
                <w:sz w:val="24"/>
                <w:szCs w:val="24"/>
              </w:rPr>
            </w:pPr>
            <w:r>
              <w:rPr>
                <w:sz w:val="24"/>
                <w:szCs w:val="24"/>
              </w:rPr>
              <w:t>8</w:t>
            </w:r>
          </w:p>
        </w:tc>
      </w:tr>
      <w:tr w:rsidR="00A0544A" w14:paraId="2BE72594" w14:textId="77777777">
        <w:tc>
          <w:tcPr>
            <w:tcW w:w="672" w:type="dxa"/>
            <w:tcBorders>
              <w:top w:val="single" w:sz="4" w:space="0" w:color="000000"/>
              <w:left w:val="single" w:sz="4" w:space="0" w:color="000000"/>
              <w:bottom w:val="single" w:sz="4" w:space="0" w:color="000000"/>
              <w:right w:val="single" w:sz="4" w:space="0" w:color="000000"/>
            </w:tcBorders>
          </w:tcPr>
          <w:p w14:paraId="2822FBB4" w14:textId="77777777" w:rsidR="00A0544A" w:rsidRDefault="00A0544A">
            <w:pPr>
              <w:spacing w:after="200" w:line="360" w:lineRule="auto"/>
              <w:jc w:val="both"/>
              <w:rPr>
                <w:b/>
                <w:sz w:val="24"/>
                <w:szCs w:val="24"/>
              </w:rPr>
            </w:pPr>
          </w:p>
        </w:tc>
        <w:tc>
          <w:tcPr>
            <w:tcW w:w="6694" w:type="dxa"/>
            <w:tcBorders>
              <w:top w:val="single" w:sz="4" w:space="0" w:color="000000"/>
              <w:left w:val="single" w:sz="4" w:space="0" w:color="000000"/>
              <w:bottom w:val="single" w:sz="4" w:space="0" w:color="000000"/>
              <w:right w:val="single" w:sz="4" w:space="0" w:color="000000"/>
            </w:tcBorders>
          </w:tcPr>
          <w:p w14:paraId="611EECB9" w14:textId="77777777" w:rsidR="00A0544A" w:rsidRDefault="009040AF">
            <w:pPr>
              <w:spacing w:after="200" w:line="360" w:lineRule="auto"/>
              <w:jc w:val="right"/>
              <w:rPr>
                <w:b/>
                <w:sz w:val="24"/>
                <w:szCs w:val="24"/>
              </w:rPr>
            </w:pPr>
            <w:r>
              <w:rPr>
                <w:b/>
                <w:sz w:val="24"/>
                <w:szCs w:val="24"/>
              </w:rPr>
              <w:t>Итого:</w:t>
            </w:r>
          </w:p>
        </w:tc>
        <w:tc>
          <w:tcPr>
            <w:tcW w:w="1979" w:type="dxa"/>
            <w:tcBorders>
              <w:top w:val="single" w:sz="4" w:space="0" w:color="000000"/>
              <w:left w:val="single" w:sz="4" w:space="0" w:color="000000"/>
              <w:bottom w:val="single" w:sz="4" w:space="0" w:color="000000"/>
              <w:right w:val="single" w:sz="4" w:space="0" w:color="000000"/>
            </w:tcBorders>
          </w:tcPr>
          <w:p w14:paraId="7A6C6838" w14:textId="77777777" w:rsidR="00A0544A" w:rsidRDefault="009040AF">
            <w:pPr>
              <w:spacing w:after="200" w:line="360" w:lineRule="auto"/>
              <w:jc w:val="center"/>
              <w:rPr>
                <w:b/>
                <w:sz w:val="24"/>
                <w:szCs w:val="24"/>
              </w:rPr>
            </w:pPr>
            <w:r>
              <w:rPr>
                <w:b/>
                <w:sz w:val="24"/>
                <w:szCs w:val="24"/>
              </w:rPr>
              <w:t>34</w:t>
            </w:r>
          </w:p>
        </w:tc>
      </w:tr>
    </w:tbl>
    <w:p w14:paraId="5D9974B5" w14:textId="77777777" w:rsidR="00A0544A" w:rsidRDefault="00A0544A">
      <w:pPr>
        <w:spacing w:after="0" w:line="360" w:lineRule="auto"/>
        <w:jc w:val="both"/>
        <w:rPr>
          <w:rFonts w:ascii="Times New Roman" w:eastAsia="Times New Roman" w:hAnsi="Times New Roman" w:cs="Times New Roman"/>
          <w:b/>
          <w:sz w:val="28"/>
          <w:szCs w:val="28"/>
        </w:rPr>
      </w:pPr>
    </w:p>
    <w:p w14:paraId="631F2AB4" w14:textId="77777777" w:rsidR="00A0544A" w:rsidRDefault="00A0544A">
      <w:pPr>
        <w:spacing w:after="0" w:line="360" w:lineRule="auto"/>
        <w:jc w:val="both"/>
        <w:rPr>
          <w:rFonts w:ascii="Times New Roman" w:eastAsia="Times New Roman" w:hAnsi="Times New Roman" w:cs="Times New Roman"/>
          <w:b/>
          <w:sz w:val="28"/>
          <w:szCs w:val="28"/>
        </w:rPr>
      </w:pPr>
    </w:p>
    <w:p w14:paraId="3DB62B42" w14:textId="77777777" w:rsidR="00A0544A" w:rsidRDefault="00A0544A">
      <w:pPr>
        <w:spacing w:after="200" w:line="276" w:lineRule="auto"/>
        <w:rPr>
          <w:rFonts w:ascii="Times New Roman" w:eastAsia="Times New Roman" w:hAnsi="Times New Roman" w:cs="Times New Roman"/>
        </w:rPr>
      </w:pPr>
    </w:p>
    <w:p w14:paraId="10A66416" w14:textId="77777777" w:rsidR="00A0544A" w:rsidRDefault="009040AF">
      <w:pPr>
        <w:keepNext/>
        <w:keepLines/>
        <w:spacing w:after="0" w:line="360" w:lineRule="auto"/>
        <w:jc w:val="center"/>
        <w:rPr>
          <w:rFonts w:ascii="Times New Roman" w:eastAsia="Times New Roman" w:hAnsi="Times New Roman" w:cs="Times New Roman"/>
          <w:b/>
          <w:sz w:val="28"/>
          <w:szCs w:val="28"/>
        </w:rPr>
      </w:pPr>
      <w:bookmarkStart w:id="33" w:name="_heading=h.3o7alnk" w:colFirst="0" w:colLast="0"/>
      <w:bookmarkEnd w:id="33"/>
      <w:r>
        <w:rPr>
          <w:rFonts w:ascii="Times New Roman" w:eastAsia="Times New Roman" w:hAnsi="Times New Roman" w:cs="Times New Roman"/>
          <w:b/>
          <w:sz w:val="28"/>
          <w:szCs w:val="28"/>
        </w:rPr>
        <w:lastRenderedPageBreak/>
        <w:t>ПРИМЕРНАЯ РАБОЧАЯ ПРОГРАММА</w:t>
      </w:r>
    </w:p>
    <w:p w14:paraId="5A5A630D" w14:textId="77777777" w:rsidR="00A0544A" w:rsidRDefault="009040AF">
      <w:pPr>
        <w:keepNext/>
        <w:keepLines/>
        <w:spacing w:after="0" w:line="360" w:lineRule="auto"/>
        <w:jc w:val="center"/>
        <w:rPr>
          <w:rFonts w:ascii="Times New Roman" w:eastAsia="Times New Roman" w:hAnsi="Times New Roman" w:cs="Times New Roman"/>
          <w:b/>
          <w:sz w:val="28"/>
          <w:szCs w:val="28"/>
          <w:highlight w:val="white"/>
        </w:rPr>
      </w:pPr>
      <w:bookmarkStart w:id="34" w:name="_heading=h.23ckvvd" w:colFirst="0" w:colLast="0"/>
      <w:bookmarkEnd w:id="34"/>
      <w:r>
        <w:rPr>
          <w:rFonts w:ascii="Times New Roman" w:eastAsia="Times New Roman" w:hAnsi="Times New Roman" w:cs="Times New Roman"/>
          <w:b/>
          <w:sz w:val="28"/>
          <w:szCs w:val="28"/>
        </w:rPr>
        <w:t>УЧЕБНОГО ПРЕДМЕТА «</w:t>
      </w:r>
      <w:r>
        <w:rPr>
          <w:rFonts w:ascii="Times New Roman" w:eastAsia="Times New Roman" w:hAnsi="Times New Roman" w:cs="Times New Roman"/>
          <w:b/>
          <w:sz w:val="28"/>
          <w:szCs w:val="28"/>
          <w:highlight w:val="white"/>
        </w:rPr>
        <w:t>ИСКУССТВО ОБЩЕНИЯ»</w:t>
      </w:r>
    </w:p>
    <w:p w14:paraId="5896D95D" w14:textId="77777777" w:rsidR="00A0544A" w:rsidRDefault="009040AF">
      <w:pPr>
        <w:keepNext/>
        <w:keepLines/>
        <w:spacing w:after="0" w:line="360" w:lineRule="auto"/>
        <w:jc w:val="center"/>
        <w:rPr>
          <w:rFonts w:ascii="Times New Roman" w:eastAsia="Times New Roman" w:hAnsi="Times New Roman" w:cs="Times New Roman"/>
          <w:b/>
          <w:sz w:val="28"/>
          <w:szCs w:val="28"/>
          <w:highlight w:val="white"/>
        </w:rPr>
      </w:pPr>
      <w:bookmarkStart w:id="35" w:name="_heading=h.ihv636" w:colFirst="0" w:colLast="0"/>
      <w:bookmarkEnd w:id="35"/>
      <w:r>
        <w:rPr>
          <w:rFonts w:ascii="Times New Roman" w:eastAsia="Times New Roman" w:hAnsi="Times New Roman" w:cs="Times New Roman"/>
          <w:b/>
          <w:sz w:val="28"/>
          <w:szCs w:val="28"/>
          <w:highlight w:val="white"/>
        </w:rPr>
        <w:t>(МОДУЛЬ 1.  «Секреты взаимодействия», 7 класс)</w:t>
      </w:r>
    </w:p>
    <w:p w14:paraId="2E1DB75A" w14:textId="77777777" w:rsidR="00A0544A" w:rsidRDefault="00A0544A">
      <w:pPr>
        <w:spacing w:after="200" w:line="276" w:lineRule="auto"/>
        <w:rPr>
          <w:rFonts w:ascii="Times New Roman" w:eastAsia="Times New Roman" w:hAnsi="Times New Roman" w:cs="Times New Roman"/>
        </w:rPr>
      </w:pPr>
    </w:p>
    <w:p w14:paraId="450FC71F"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ПЛАНИРУЕМЫЕ РЕЗУЛЬТАТЫ ОСВОЕНИЯ ДИСЦИПЛИНЫ</w:t>
      </w:r>
    </w:p>
    <w:p w14:paraId="0956B86C"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Личностные результаты: </w:t>
      </w:r>
    </w:p>
    <w:p w14:paraId="5EEDB7A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14:paraId="60AACF17"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освоение социальных норм, правил поведения, ролей и форм социальной жизни в группах и сообществах, включая взрослые и социальные сообщества; </w:t>
      </w:r>
    </w:p>
    <w:p w14:paraId="13D78E4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4F7938D7" w14:textId="77777777" w:rsidR="00A0544A" w:rsidRDefault="009040AF">
      <w:pPr>
        <w:spacing w:after="0" w:line="360" w:lineRule="auto"/>
        <w:ind w:firstLine="851"/>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Метапредметные результаты:</w:t>
      </w:r>
    </w:p>
    <w:p w14:paraId="78867927"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владение основами самоконтроля, самооценки, принятия решений и осуществления осознанного выбора в учебной и познавательной деятельности;</w:t>
      </w:r>
    </w:p>
    <w:p w14:paraId="59E2C05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6AF95DC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7B8ED65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31C25D11"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компетентность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14:paraId="08792055"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Предметные результаты:</w:t>
      </w:r>
    </w:p>
    <w:p w14:paraId="29DA1779" w14:textId="77777777" w:rsidR="00A0544A" w:rsidRDefault="009040AF">
      <w:pPr>
        <w:shd w:val="clear" w:color="auto" w:fill="FFFFFF"/>
        <w:tabs>
          <w:tab w:val="left" w:pos="426"/>
        </w:tabs>
        <w:spacing w:after="0" w:line="360" w:lineRule="auto"/>
        <w:ind w:firstLine="851"/>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навыки работы в группе - устанавливать межличностные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14:paraId="2EC35872" w14:textId="77777777" w:rsidR="00A0544A" w:rsidRDefault="00A0544A">
      <w:pPr>
        <w:shd w:val="clear" w:color="auto" w:fill="FFFFFF"/>
        <w:tabs>
          <w:tab w:val="left" w:pos="426"/>
        </w:tabs>
        <w:spacing w:after="0" w:line="360" w:lineRule="auto"/>
        <w:ind w:firstLine="851"/>
        <w:jc w:val="both"/>
        <w:rPr>
          <w:rFonts w:ascii="Times New Roman" w:eastAsia="Times New Roman" w:hAnsi="Times New Roman" w:cs="Times New Roman"/>
          <w:color w:val="212121"/>
          <w:sz w:val="28"/>
          <w:szCs w:val="28"/>
        </w:rPr>
      </w:pPr>
    </w:p>
    <w:p w14:paraId="1724DEF0" w14:textId="77777777" w:rsidR="00A0544A" w:rsidRDefault="009040AF">
      <w:pPr>
        <w:spacing w:after="0" w:line="360" w:lineRule="auto"/>
        <w:ind w:firstLine="851"/>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2. СОДЕРЖАНИЕ УЧЕБНОГО ПРЕДМЕТА</w:t>
      </w:r>
    </w:p>
    <w:p w14:paraId="7C8968A3" w14:textId="77777777" w:rsidR="00A0544A" w:rsidRDefault="009040AF">
      <w:pPr>
        <w:spacing w:after="0" w:line="360" w:lineRule="auto"/>
        <w:ind w:firstLine="851"/>
        <w:jc w:val="center"/>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Социальное взаимодействие. Искусство эффективной коммуникации</w:t>
      </w:r>
    </w:p>
    <w:p w14:paraId="3E80320C" w14:textId="77777777" w:rsidR="00A0544A" w:rsidRDefault="009040AF">
      <w:pPr>
        <w:widowControl w:val="0"/>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Коммуникативные навыки и умения</w:t>
      </w:r>
      <w:r>
        <w:rPr>
          <w:rFonts w:ascii="Times New Roman" w:eastAsia="Times New Roman" w:hAnsi="Times New Roman" w:cs="Times New Roman"/>
          <w:sz w:val="28"/>
          <w:szCs w:val="28"/>
        </w:rPr>
        <w:t>. Искусство общения как одна из основных ценностей человека. Понятие «общение», «собеседник». Общение и его слагаемые. Виды и функции общения. Вербальное и невербальное общение. Условия эффективности разговора.</w:t>
      </w:r>
    </w:p>
    <w:p w14:paraId="570CC183" w14:textId="77777777" w:rsidR="00A0544A" w:rsidRDefault="009040AF">
      <w:pPr>
        <w:widowControl w:val="0"/>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Речевые средства общения: интонация, темп и громкость речи, форма изложения. Активное и пассивное слушание: задачи, решаемые во время слушания. Барьеры общения. «Умение слушать». «Испорченный телефон. </w:t>
      </w:r>
      <w:r>
        <w:rPr>
          <w:rFonts w:ascii="Times New Roman" w:eastAsia="Times New Roman" w:hAnsi="Times New Roman" w:cs="Times New Roman"/>
          <w:sz w:val="28"/>
          <w:szCs w:val="28"/>
        </w:rPr>
        <w:lastRenderedPageBreak/>
        <w:t>«Интервью». «Искусство публичного выступления».</w:t>
      </w:r>
    </w:p>
    <w:p w14:paraId="1F689F8D" w14:textId="77777777" w:rsidR="00A0544A" w:rsidRDefault="009040AF">
      <w:pPr>
        <w:spacing w:after="0" w:line="360" w:lineRule="auto"/>
        <w:ind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color w:val="000000"/>
          <w:sz w:val="28"/>
          <w:szCs w:val="28"/>
          <w:highlight w:val="white"/>
        </w:rPr>
        <w:t xml:space="preserve">Навыки </w:t>
      </w:r>
      <w:r>
        <w:rPr>
          <w:rFonts w:ascii="Times New Roman" w:eastAsia="Times New Roman" w:hAnsi="Times New Roman" w:cs="Times New Roman"/>
          <w:b/>
          <w:sz w:val="28"/>
          <w:szCs w:val="28"/>
        </w:rPr>
        <w:t>эффективного общения</w:t>
      </w:r>
      <w:r>
        <w:rPr>
          <w:rFonts w:ascii="Times New Roman" w:eastAsia="Times New Roman" w:hAnsi="Times New Roman" w:cs="Times New Roman"/>
          <w:sz w:val="28"/>
          <w:szCs w:val="28"/>
        </w:rPr>
        <w:t xml:space="preserve">. Искусство общения в группе.  Понимаю ли я окружающих? Мой стиль общения. </w:t>
      </w:r>
      <w:r>
        <w:rPr>
          <w:rFonts w:ascii="Times New Roman" w:eastAsia="Times New Roman" w:hAnsi="Times New Roman" w:cs="Times New Roman"/>
          <w:color w:val="000000"/>
          <w:sz w:val="28"/>
          <w:szCs w:val="28"/>
          <w:highlight w:val="white"/>
        </w:rPr>
        <w:t>Представление о коммуникативной компетентности</w:t>
      </w:r>
      <w:r>
        <w:rPr>
          <w:rFonts w:ascii="Times New Roman" w:eastAsia="Times New Roman" w:hAnsi="Times New Roman" w:cs="Times New Roman"/>
          <w:sz w:val="28"/>
          <w:szCs w:val="28"/>
        </w:rPr>
        <w:t xml:space="preserve">. Стороны общения. Интонация. Мимика, жесты, поза, взгляд, язык. </w:t>
      </w:r>
      <w:r>
        <w:rPr>
          <w:rFonts w:ascii="Times New Roman" w:eastAsia="Times New Roman" w:hAnsi="Times New Roman" w:cs="Times New Roman"/>
          <w:color w:val="000000"/>
          <w:sz w:val="28"/>
          <w:szCs w:val="28"/>
        </w:rPr>
        <w:t>«Я-высказывания». «</w:t>
      </w:r>
      <w:r>
        <w:rPr>
          <w:rFonts w:ascii="Times New Roman" w:eastAsia="Times New Roman" w:hAnsi="Times New Roman" w:cs="Times New Roman"/>
          <w:sz w:val="28"/>
          <w:szCs w:val="28"/>
        </w:rPr>
        <w:t>Лестница коммуникативного мастерства»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Незаконченные предложения». Ток-шоу «Труд и трудности взаимопонимания». Организация и проведение парламентских дебатов. </w:t>
      </w:r>
    </w:p>
    <w:p w14:paraId="0BBD995A" w14:textId="77777777" w:rsidR="00A0544A" w:rsidRDefault="009040AF">
      <w:pPr>
        <w:widowControl w:val="0"/>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Социальные роли, социальное положение</w:t>
      </w:r>
      <w:r>
        <w:rPr>
          <w:rFonts w:ascii="Times New Roman" w:eastAsia="Times New Roman" w:hAnsi="Times New Roman" w:cs="Times New Roman"/>
          <w:sz w:val="28"/>
          <w:szCs w:val="28"/>
        </w:rPr>
        <w:t>. Понятия альтруизм, эгоизм, смысл жизни. Феномен дружбы, выработка правил-</w:t>
      </w:r>
      <w:r w:rsidR="009634F4">
        <w:rPr>
          <w:rFonts w:ascii="Times New Roman" w:eastAsia="Times New Roman" w:hAnsi="Times New Roman" w:cs="Times New Roman"/>
          <w:sz w:val="28"/>
          <w:szCs w:val="28"/>
        </w:rPr>
        <w:t>отношений,</w:t>
      </w:r>
      <w:r>
        <w:rPr>
          <w:rFonts w:ascii="Times New Roman" w:eastAsia="Times New Roman" w:hAnsi="Times New Roman" w:cs="Times New Roman"/>
          <w:sz w:val="28"/>
          <w:szCs w:val="28"/>
        </w:rPr>
        <w:t xml:space="preserve"> сохраняющих дружбу. «</w:t>
      </w:r>
      <w:r>
        <w:rPr>
          <w:rFonts w:ascii="Times New Roman" w:eastAsia="Times New Roman" w:hAnsi="Times New Roman" w:cs="Times New Roman"/>
          <w:b/>
          <w:sz w:val="28"/>
          <w:szCs w:val="28"/>
        </w:rPr>
        <w:t xml:space="preserve">С кем поведешься от того и наберешься». </w:t>
      </w:r>
      <w:r>
        <w:rPr>
          <w:rFonts w:ascii="Times New Roman" w:eastAsia="Times New Roman" w:hAnsi="Times New Roman" w:cs="Times New Roman"/>
          <w:sz w:val="28"/>
          <w:szCs w:val="28"/>
        </w:rPr>
        <w:t xml:space="preserve">Работа с афоризмами известных людей. «Вечные вопросы жизни» Счастье... Каждый сам кузнец... Игра «Рецепт счастья». Роли ближайшего окружения как источника поддержки. </w:t>
      </w:r>
      <w:r>
        <w:rPr>
          <w:rFonts w:ascii="Times New Roman" w:eastAsia="Times New Roman" w:hAnsi="Times New Roman" w:cs="Times New Roman"/>
          <w:b/>
          <w:sz w:val="28"/>
          <w:szCs w:val="28"/>
        </w:rPr>
        <w:t>«Семья в куче, не страшна и туча».</w:t>
      </w:r>
      <w:r>
        <w:rPr>
          <w:rFonts w:ascii="Times New Roman" w:eastAsia="Times New Roman" w:hAnsi="Times New Roman" w:cs="Times New Roman"/>
          <w:sz w:val="28"/>
          <w:szCs w:val="28"/>
        </w:rPr>
        <w:t xml:space="preserve"> Социальное проектирование, специфика, основные правила составления проектов, оформление работы. Разработка проекта. Умение планировать и реализовывать вместе с командой общий проект.</w:t>
      </w:r>
    </w:p>
    <w:p w14:paraId="03B0BCDC" w14:textId="77777777" w:rsidR="00A0544A" w:rsidRDefault="009040AF">
      <w:pPr>
        <w:spacing w:after="0" w:line="360" w:lineRule="auto"/>
        <w:ind w:firstLine="851"/>
        <w:jc w:val="both"/>
        <w:rPr>
          <w:rFonts w:ascii="Times New Roman" w:eastAsia="Times New Roman" w:hAnsi="Times New Roman" w:cs="Times New Roman"/>
          <w:b/>
          <w:sz w:val="28"/>
          <w:szCs w:val="28"/>
        </w:rPr>
      </w:pPr>
      <w:bookmarkStart w:id="36" w:name="_heading=h.32hioqz" w:colFirst="0" w:colLast="0"/>
      <w:bookmarkEnd w:id="36"/>
      <w:r>
        <w:rPr>
          <w:rFonts w:ascii="Times New Roman" w:eastAsia="Times New Roman" w:hAnsi="Times New Roman" w:cs="Times New Roman"/>
          <w:b/>
          <w:sz w:val="28"/>
          <w:szCs w:val="28"/>
        </w:rPr>
        <w:t xml:space="preserve">Конфликты и пути их разрешения. </w:t>
      </w:r>
      <w:r>
        <w:rPr>
          <w:rFonts w:ascii="Times New Roman" w:eastAsia="Times New Roman" w:hAnsi="Times New Roman" w:cs="Times New Roman"/>
          <w:sz w:val="28"/>
          <w:szCs w:val="28"/>
        </w:rPr>
        <w:t>Самоуправление в конфликте. Стили: соперничество, приспособление, избегание, сотрудничество, компромисс. Упражнение «Компромисс», «Апокалипсис». «Отцы и дети»: конфликты поколений. Упражнение «Паутина предрассудков», «Волшебные слова». Толерантность, признаки не терпимости, толерантные подходы в конфликте. Игра «Наш классный договор». Письмо себе.</w:t>
      </w:r>
    </w:p>
    <w:p w14:paraId="2E49E903" w14:textId="77777777" w:rsidR="00A0544A" w:rsidRDefault="009040AF">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Культура виртуального общения</w:t>
      </w:r>
      <w:r>
        <w:rPr>
          <w:rFonts w:ascii="Times New Roman" w:eastAsia="Times New Roman" w:hAnsi="Times New Roman" w:cs="Times New Roman"/>
          <w:sz w:val="28"/>
          <w:szCs w:val="28"/>
        </w:rPr>
        <w:t xml:space="preserve"> Основы публичного выступления, ораторское искусство, культура речи Неформальное общение. Деловое общение. Этика и культура делового общения. «Мой блог в интернете».</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Коллективная игра на основе сюжетной линии фильма «Дивергент» Творческая работа «Составление путеводителя жизни.  Понятия мотивация, </w:t>
      </w:r>
      <w:r w:rsidR="009634F4">
        <w:rPr>
          <w:rFonts w:ascii="Times New Roman" w:eastAsia="Times New Roman" w:hAnsi="Times New Roman" w:cs="Times New Roman"/>
          <w:sz w:val="28"/>
          <w:szCs w:val="28"/>
        </w:rPr>
        <w:t>целеполагание, планирование</w:t>
      </w:r>
      <w:r>
        <w:rPr>
          <w:rFonts w:ascii="Times New Roman" w:eastAsia="Times New Roman" w:hAnsi="Times New Roman" w:cs="Times New Roman"/>
          <w:sz w:val="28"/>
          <w:szCs w:val="28"/>
        </w:rPr>
        <w:t>, успех. Карьера. Дискуссия «Условия успешной карьеры». Упражнение «Карьера великих». Упражнение «Я через 5 лет».</w:t>
      </w:r>
      <w:r>
        <w:rPr>
          <w:rFonts w:ascii="Times New Roman" w:eastAsia="Times New Roman" w:hAnsi="Times New Roman" w:cs="Times New Roman"/>
          <w:sz w:val="24"/>
          <w:szCs w:val="24"/>
        </w:rPr>
        <w:t xml:space="preserve"> </w:t>
      </w:r>
    </w:p>
    <w:p w14:paraId="647CEE8E" w14:textId="77777777" w:rsidR="00A0544A" w:rsidRDefault="00A0544A">
      <w:pPr>
        <w:spacing w:after="0" w:line="360" w:lineRule="auto"/>
        <w:ind w:firstLine="851"/>
        <w:jc w:val="both"/>
        <w:rPr>
          <w:rFonts w:ascii="Times New Roman" w:eastAsia="Times New Roman" w:hAnsi="Times New Roman" w:cs="Times New Roman"/>
          <w:sz w:val="24"/>
          <w:szCs w:val="24"/>
        </w:rPr>
      </w:pPr>
    </w:p>
    <w:p w14:paraId="27D8AEF4" w14:textId="77777777" w:rsidR="00A0544A" w:rsidRDefault="009040AF">
      <w:pPr>
        <w:keepNext/>
        <w:keepLines/>
        <w:spacing w:after="0" w:line="360" w:lineRule="auto"/>
        <w:ind w:firstLine="851"/>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 ТЕМАТИЧЕСКОЕ ПЛАНИРОВАНИЕ</w:t>
      </w:r>
    </w:p>
    <w:tbl>
      <w:tblPr>
        <w:tblStyle w:val="afff"/>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7"/>
        <w:gridCol w:w="5944"/>
        <w:gridCol w:w="2863"/>
      </w:tblGrid>
      <w:tr w:rsidR="00A0544A" w14:paraId="3698418A" w14:textId="77777777">
        <w:trPr>
          <w:trHeight w:val="1045"/>
        </w:trPr>
        <w:tc>
          <w:tcPr>
            <w:tcW w:w="827" w:type="dxa"/>
          </w:tcPr>
          <w:p w14:paraId="3EBC99A9" w14:textId="77777777" w:rsidR="00A0544A" w:rsidRDefault="009040AF">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645FCC1F" w14:textId="77777777" w:rsidR="00A0544A" w:rsidRDefault="009040AF">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п/п</w:t>
            </w:r>
          </w:p>
        </w:tc>
        <w:tc>
          <w:tcPr>
            <w:tcW w:w="5944" w:type="dxa"/>
          </w:tcPr>
          <w:p w14:paraId="4A26B866" w14:textId="77777777" w:rsidR="00A0544A" w:rsidRDefault="009040AF">
            <w:pPr>
              <w:spacing w:after="200" w:line="276" w:lineRule="auto"/>
              <w:ind w:firstLine="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темы</w:t>
            </w:r>
          </w:p>
        </w:tc>
        <w:tc>
          <w:tcPr>
            <w:tcW w:w="2863" w:type="dxa"/>
          </w:tcPr>
          <w:p w14:paraId="4A7CF38D" w14:textId="77777777" w:rsidR="00A0544A" w:rsidRDefault="009040AF">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часов</w:t>
            </w:r>
          </w:p>
        </w:tc>
      </w:tr>
      <w:tr w:rsidR="00A0544A" w14:paraId="10D0CA2E" w14:textId="77777777">
        <w:tc>
          <w:tcPr>
            <w:tcW w:w="827" w:type="dxa"/>
          </w:tcPr>
          <w:p w14:paraId="0A171265"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44" w:type="dxa"/>
          </w:tcPr>
          <w:p w14:paraId="32295634" w14:textId="77777777" w:rsidR="00A0544A" w:rsidRDefault="009040A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Коммуникативные навыки и умения</w:t>
            </w:r>
          </w:p>
        </w:tc>
        <w:tc>
          <w:tcPr>
            <w:tcW w:w="2863" w:type="dxa"/>
          </w:tcPr>
          <w:p w14:paraId="76DCD47E"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A0544A" w14:paraId="788F87F9" w14:textId="77777777">
        <w:tc>
          <w:tcPr>
            <w:tcW w:w="827" w:type="dxa"/>
          </w:tcPr>
          <w:p w14:paraId="34E90979"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944" w:type="dxa"/>
          </w:tcPr>
          <w:p w14:paraId="6B1D3AB9" w14:textId="77777777" w:rsidR="00A0544A" w:rsidRDefault="009040A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Навыки </w:t>
            </w:r>
            <w:r>
              <w:rPr>
                <w:rFonts w:ascii="Times New Roman" w:eastAsia="Times New Roman" w:hAnsi="Times New Roman" w:cs="Times New Roman"/>
                <w:color w:val="000000"/>
                <w:sz w:val="24"/>
                <w:szCs w:val="24"/>
              </w:rPr>
              <w:t xml:space="preserve">эффективного общения </w:t>
            </w:r>
          </w:p>
        </w:tc>
        <w:tc>
          <w:tcPr>
            <w:tcW w:w="2863" w:type="dxa"/>
          </w:tcPr>
          <w:p w14:paraId="5B62CE41"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A0544A" w14:paraId="35602707" w14:textId="77777777">
        <w:tc>
          <w:tcPr>
            <w:tcW w:w="827" w:type="dxa"/>
          </w:tcPr>
          <w:p w14:paraId="35605F08"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944" w:type="dxa"/>
          </w:tcPr>
          <w:p w14:paraId="4D2A8E3F" w14:textId="77777777" w:rsidR="00A0544A" w:rsidRDefault="009040A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Социальные роли, социальное положение</w:t>
            </w:r>
          </w:p>
        </w:tc>
        <w:tc>
          <w:tcPr>
            <w:tcW w:w="2863" w:type="dxa"/>
          </w:tcPr>
          <w:p w14:paraId="749FE6A4"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A0544A" w14:paraId="11AE8F17" w14:textId="77777777">
        <w:trPr>
          <w:trHeight w:val="503"/>
        </w:trPr>
        <w:tc>
          <w:tcPr>
            <w:tcW w:w="827" w:type="dxa"/>
          </w:tcPr>
          <w:p w14:paraId="44C5FE5A"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944" w:type="dxa"/>
          </w:tcPr>
          <w:p w14:paraId="7ABB8F1E" w14:textId="77777777" w:rsidR="00A0544A" w:rsidRPr="009A4AB3" w:rsidRDefault="009040AF">
            <w:pPr>
              <w:rPr>
                <w:rFonts w:ascii="Times New Roman" w:eastAsia="Times New Roman" w:hAnsi="Times New Roman" w:cs="Times New Roman"/>
                <w:b/>
                <w:color w:val="000000"/>
                <w:sz w:val="24"/>
                <w:szCs w:val="24"/>
              </w:rPr>
            </w:pPr>
            <w:r w:rsidRPr="009A4AB3">
              <w:rPr>
                <w:rFonts w:ascii="Times New Roman" w:eastAsia="Times New Roman" w:hAnsi="Times New Roman" w:cs="Times New Roman"/>
                <w:color w:val="000000"/>
                <w:sz w:val="24"/>
                <w:szCs w:val="24"/>
              </w:rPr>
              <w:t>Конфликты и пути их разрешения</w:t>
            </w:r>
          </w:p>
        </w:tc>
        <w:tc>
          <w:tcPr>
            <w:tcW w:w="2863" w:type="dxa"/>
          </w:tcPr>
          <w:p w14:paraId="086E7C98"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A0544A" w14:paraId="0DA2FD38" w14:textId="77777777">
        <w:tc>
          <w:tcPr>
            <w:tcW w:w="827" w:type="dxa"/>
          </w:tcPr>
          <w:p w14:paraId="70B41DD9"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944" w:type="dxa"/>
          </w:tcPr>
          <w:p w14:paraId="48EA0C63" w14:textId="77777777" w:rsidR="00A0544A" w:rsidRDefault="009040AF">
            <w:pPr>
              <w:spacing w:after="200" w:line="276"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Культура виртуального общения</w:t>
            </w:r>
          </w:p>
        </w:tc>
        <w:tc>
          <w:tcPr>
            <w:tcW w:w="2863" w:type="dxa"/>
          </w:tcPr>
          <w:p w14:paraId="55EA03DC"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A0544A" w14:paraId="614EA6C3" w14:textId="77777777">
        <w:tc>
          <w:tcPr>
            <w:tcW w:w="6771" w:type="dxa"/>
            <w:gridSpan w:val="2"/>
          </w:tcPr>
          <w:p w14:paraId="40D90F35" w14:textId="77777777" w:rsidR="00A0544A" w:rsidRDefault="009040AF">
            <w:pPr>
              <w:spacing w:after="200" w:line="276"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2863" w:type="dxa"/>
          </w:tcPr>
          <w:p w14:paraId="62293121" w14:textId="77777777" w:rsidR="00A0544A" w:rsidRDefault="009040AF">
            <w:pPr>
              <w:spacing w:after="200" w:line="276" w:lineRule="auto"/>
              <w:ind w:firstLine="72"/>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r>
    </w:tbl>
    <w:p w14:paraId="216076A3" w14:textId="77777777" w:rsidR="00A0544A" w:rsidRDefault="00A0544A">
      <w:pPr>
        <w:widowControl w:val="0"/>
        <w:spacing w:after="0" w:line="240" w:lineRule="auto"/>
        <w:ind w:firstLine="709"/>
        <w:jc w:val="both"/>
        <w:rPr>
          <w:rFonts w:ascii="Times New Roman" w:eastAsia="Times New Roman" w:hAnsi="Times New Roman" w:cs="Times New Roman"/>
          <w:color w:val="000000"/>
          <w:sz w:val="28"/>
          <w:szCs w:val="28"/>
          <w:highlight w:val="white"/>
        </w:rPr>
      </w:pPr>
    </w:p>
    <w:p w14:paraId="0CB3FEFE" w14:textId="77777777" w:rsidR="00A0544A" w:rsidRDefault="009040AF">
      <w:pPr>
        <w:keepNext/>
        <w:keepLines/>
        <w:spacing w:after="0" w:line="360" w:lineRule="auto"/>
        <w:jc w:val="center"/>
        <w:rPr>
          <w:rFonts w:ascii="Times New Roman" w:eastAsia="Times New Roman" w:hAnsi="Times New Roman" w:cs="Times New Roman"/>
          <w:b/>
          <w:sz w:val="28"/>
          <w:szCs w:val="28"/>
        </w:rPr>
      </w:pPr>
      <w:bookmarkStart w:id="37" w:name="_heading=h.1hmsyys" w:colFirst="0" w:colLast="0"/>
      <w:bookmarkEnd w:id="37"/>
      <w:r>
        <w:br w:type="page"/>
      </w:r>
      <w:r>
        <w:rPr>
          <w:rFonts w:ascii="Times New Roman" w:eastAsia="Times New Roman" w:hAnsi="Times New Roman" w:cs="Times New Roman"/>
          <w:b/>
          <w:sz w:val="28"/>
          <w:szCs w:val="28"/>
        </w:rPr>
        <w:lastRenderedPageBreak/>
        <w:t>ПРИМЕРНАЯ РАБОЧАЯ ПРОГРАММА</w:t>
      </w:r>
    </w:p>
    <w:p w14:paraId="704A1D74" w14:textId="77777777" w:rsidR="00A0544A" w:rsidRDefault="009040AF">
      <w:pPr>
        <w:keepNext/>
        <w:keepLines/>
        <w:spacing w:after="0" w:line="360" w:lineRule="auto"/>
        <w:jc w:val="center"/>
        <w:rPr>
          <w:rFonts w:ascii="Times New Roman" w:eastAsia="Times New Roman" w:hAnsi="Times New Roman" w:cs="Times New Roman"/>
          <w:b/>
          <w:sz w:val="28"/>
          <w:szCs w:val="28"/>
          <w:highlight w:val="white"/>
        </w:rPr>
      </w:pPr>
      <w:bookmarkStart w:id="38" w:name="_heading=h.41mghml" w:colFirst="0" w:colLast="0"/>
      <w:bookmarkEnd w:id="38"/>
      <w:r>
        <w:rPr>
          <w:rFonts w:ascii="Times New Roman" w:eastAsia="Times New Roman" w:hAnsi="Times New Roman" w:cs="Times New Roman"/>
          <w:b/>
          <w:sz w:val="28"/>
          <w:szCs w:val="28"/>
        </w:rPr>
        <w:t>УЧЕБНОГО ПРЕДМЕТА «</w:t>
      </w:r>
      <w:r>
        <w:rPr>
          <w:rFonts w:ascii="Times New Roman" w:eastAsia="Times New Roman" w:hAnsi="Times New Roman" w:cs="Times New Roman"/>
          <w:b/>
          <w:sz w:val="28"/>
          <w:szCs w:val="28"/>
          <w:highlight w:val="white"/>
        </w:rPr>
        <w:t>ИСКУССТВО ОБЩЕНИЯ»</w:t>
      </w:r>
    </w:p>
    <w:p w14:paraId="6658DA68" w14:textId="77777777" w:rsidR="00A0544A" w:rsidRDefault="009040AF">
      <w:pPr>
        <w:keepNext/>
        <w:keepLines/>
        <w:spacing w:after="0" w:line="360" w:lineRule="auto"/>
        <w:jc w:val="center"/>
        <w:rPr>
          <w:rFonts w:ascii="Times New Roman" w:eastAsia="Times New Roman" w:hAnsi="Times New Roman" w:cs="Times New Roman"/>
          <w:b/>
          <w:sz w:val="28"/>
          <w:szCs w:val="28"/>
          <w:highlight w:val="white"/>
        </w:rPr>
      </w:pPr>
      <w:bookmarkStart w:id="39" w:name="_heading=h.2grqrue" w:colFirst="0" w:colLast="0"/>
      <w:bookmarkEnd w:id="39"/>
      <w:r>
        <w:rPr>
          <w:rFonts w:ascii="Times New Roman" w:eastAsia="Times New Roman" w:hAnsi="Times New Roman" w:cs="Times New Roman"/>
          <w:b/>
          <w:sz w:val="28"/>
          <w:szCs w:val="28"/>
          <w:highlight w:val="white"/>
        </w:rPr>
        <w:t>(МОДУЛЬ 2.  «Как стать успешным!», 8 класс)</w:t>
      </w:r>
    </w:p>
    <w:p w14:paraId="79BFBDF1" w14:textId="77777777" w:rsidR="00A0544A" w:rsidRDefault="00A0544A">
      <w:pPr>
        <w:spacing w:after="200" w:line="276" w:lineRule="auto"/>
        <w:rPr>
          <w:rFonts w:ascii="Times New Roman" w:eastAsia="Times New Roman" w:hAnsi="Times New Roman" w:cs="Times New Roman"/>
        </w:rPr>
      </w:pPr>
    </w:p>
    <w:p w14:paraId="4BE6B18C"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ПЛАНИРУЕМЫЕ РЕЗУЛЬТАТЫ ОСВОЕНИЯ ДИСЦИПЛИНЫ</w:t>
      </w:r>
    </w:p>
    <w:p w14:paraId="6C363062" w14:textId="77777777" w:rsidR="00A0544A" w:rsidRDefault="009040AF">
      <w:pPr>
        <w:spacing w:after="0" w:line="360" w:lineRule="auto"/>
        <w:ind w:firstLine="851"/>
        <w:jc w:val="both"/>
        <w:rPr>
          <w:rFonts w:ascii="Times New Roman" w:eastAsia="Times New Roman" w:hAnsi="Times New Roman" w:cs="Times New Roman"/>
          <w:b/>
          <w:sz w:val="28"/>
          <w:szCs w:val="28"/>
        </w:rPr>
      </w:pPr>
      <w:bookmarkStart w:id="40" w:name="_heading=h.vx1227" w:colFirst="0" w:colLast="0"/>
      <w:bookmarkEnd w:id="40"/>
      <w:r>
        <w:rPr>
          <w:rFonts w:ascii="Times New Roman" w:eastAsia="Times New Roman" w:hAnsi="Times New Roman" w:cs="Times New Roman"/>
          <w:b/>
          <w:sz w:val="28"/>
          <w:szCs w:val="28"/>
        </w:rPr>
        <w:t xml:space="preserve">Личностные результаты: </w:t>
      </w:r>
    </w:p>
    <w:p w14:paraId="75EB0859"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54AC3C2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6E8BE3A7"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07A96ED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0A0CDFD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нравственное сознание и поведение на основе усвоения общечеловеческих ценностей; </w:t>
      </w:r>
    </w:p>
    <w:p w14:paraId="2AF39FAF"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готовность и способность к образованию, в том числе самообразованию, на протяжении всей жизни; сознательное отношение к </w:t>
      </w:r>
      <w:r>
        <w:rPr>
          <w:rFonts w:ascii="Times New Roman" w:eastAsia="Times New Roman" w:hAnsi="Times New Roman" w:cs="Times New Roman"/>
          <w:sz w:val="28"/>
          <w:szCs w:val="28"/>
        </w:rPr>
        <w:lastRenderedPageBreak/>
        <w:t>непрерывному образованию как условию успешной профессиональной и общественной деятельности;</w:t>
      </w:r>
    </w:p>
    <w:p w14:paraId="5F41C3F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 эстетическое отношение к миру, включая эстетику быта, научного и технического творчества, спорта, общественных отношений;</w:t>
      </w:r>
    </w:p>
    <w:p w14:paraId="790851F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8)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4F3E66FF"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Метапредметные результаты: </w:t>
      </w:r>
    </w:p>
    <w:p w14:paraId="280229D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14:paraId="760CEC5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68D36C0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14:paraId="11E4C2E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умение самостоятельно оценивать и принимать решения, определяющие стратегию поведения, с учетом гражданских и нравственных ценностей;</w:t>
      </w:r>
    </w:p>
    <w:p w14:paraId="1015064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владение языковыми средствами - умение ясно, логично и точно излагать свою точку зрения, использовать адекватные языковые средства.</w:t>
      </w:r>
    </w:p>
    <w:p w14:paraId="119DE79F" w14:textId="77777777" w:rsidR="00A0544A" w:rsidRDefault="009040AF">
      <w:pPr>
        <w:spacing w:after="0" w:line="360" w:lineRule="auto"/>
        <w:ind w:firstLine="851"/>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Предметные результаты.</w:t>
      </w:r>
    </w:p>
    <w:p w14:paraId="71CB89D6" w14:textId="77777777" w:rsidR="00A0544A" w:rsidRDefault="009040AF">
      <w:pPr>
        <w:numPr>
          <w:ilvl w:val="0"/>
          <w:numId w:val="39"/>
        </w:numPr>
        <w:tabs>
          <w:tab w:val="left" w:pos="851"/>
        </w:tabs>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умение мыслить критически, анализировать и оценивать идеи, информацию, суждения, отбирать наиболее продуктивные, делать собственные выводы и заключения</w:t>
      </w:r>
    </w:p>
    <w:p w14:paraId="2873D719" w14:textId="77777777" w:rsidR="00A0544A" w:rsidRDefault="009040AF">
      <w:pPr>
        <w:numPr>
          <w:ilvl w:val="0"/>
          <w:numId w:val="39"/>
        </w:numPr>
        <w:tabs>
          <w:tab w:val="left" w:pos="851"/>
        </w:tabs>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навыки работы в команде, организация делового и эмоционального взаимодействия, решение коммуникативных проблем </w:t>
      </w:r>
    </w:p>
    <w:p w14:paraId="7F0F9366" w14:textId="77777777" w:rsidR="00A0544A" w:rsidRDefault="009040AF">
      <w:pPr>
        <w:numPr>
          <w:ilvl w:val="0"/>
          <w:numId w:val="39"/>
        </w:numPr>
        <w:tabs>
          <w:tab w:val="left" w:pos="851"/>
        </w:tabs>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планировать деятельность: собственную, коллективную; осуществлять выбор целей и механизмов их достижения.</w:t>
      </w:r>
    </w:p>
    <w:p w14:paraId="1396AE89" w14:textId="77777777" w:rsidR="00A0544A" w:rsidRDefault="00A0544A">
      <w:pPr>
        <w:tabs>
          <w:tab w:val="left" w:pos="851"/>
        </w:tabs>
        <w:spacing w:after="0" w:line="360" w:lineRule="auto"/>
        <w:ind w:firstLine="851"/>
        <w:jc w:val="both"/>
        <w:rPr>
          <w:rFonts w:ascii="Times New Roman" w:eastAsia="Times New Roman" w:hAnsi="Times New Roman" w:cs="Times New Roman"/>
          <w:sz w:val="28"/>
          <w:szCs w:val="28"/>
        </w:rPr>
      </w:pPr>
    </w:p>
    <w:p w14:paraId="16B288A0" w14:textId="77777777" w:rsidR="00A0544A" w:rsidRDefault="009040AF">
      <w:pPr>
        <w:tabs>
          <w:tab w:val="left" w:pos="993"/>
        </w:tabs>
        <w:spacing w:after="0" w:line="360" w:lineRule="auto"/>
        <w:ind w:firstLine="851"/>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rPr>
        <w:t>Раздел 2. СОДЕРЖАНИЕ УЧЕБНОГО ПРЕДМЕТА</w:t>
      </w:r>
    </w:p>
    <w:p w14:paraId="5A302735" w14:textId="77777777" w:rsidR="00A0544A" w:rsidRDefault="009040AF">
      <w:pPr>
        <w:numPr>
          <w:ilvl w:val="0"/>
          <w:numId w:val="37"/>
        </w:numPr>
        <w:shd w:val="clear" w:color="auto" w:fill="FFFFFF"/>
        <w:tabs>
          <w:tab w:val="left" w:pos="993"/>
        </w:tabs>
        <w:spacing w:after="0" w:line="360" w:lineRule="auto"/>
        <w:ind w:hanging="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Основы социальной психологии:</w:t>
      </w:r>
    </w:p>
    <w:p w14:paraId="045D083B" w14:textId="77777777" w:rsidR="00A0544A" w:rsidRDefault="009040AF">
      <w:pPr>
        <w:numPr>
          <w:ilvl w:val="1"/>
          <w:numId w:val="37"/>
        </w:numPr>
        <w:shd w:val="clear" w:color="auto" w:fill="FFFFFF"/>
        <w:tabs>
          <w:tab w:val="left" w:pos="993"/>
        </w:tabs>
        <w:spacing w:after="0" w:line="360" w:lineRule="auto"/>
        <w:ind w:hanging="720"/>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лидерских качеств;</w:t>
      </w:r>
    </w:p>
    <w:p w14:paraId="00116919" w14:textId="77777777" w:rsidR="00A0544A" w:rsidRDefault="009040AF">
      <w:pPr>
        <w:numPr>
          <w:ilvl w:val="1"/>
          <w:numId w:val="37"/>
        </w:numPr>
        <w:shd w:val="clear" w:color="auto" w:fill="FFFFFF"/>
        <w:tabs>
          <w:tab w:val="left" w:pos="993"/>
        </w:tabs>
        <w:spacing w:after="0" w:line="360" w:lineRule="auto"/>
        <w:ind w:hanging="720"/>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социальной наблюдательности;</w:t>
      </w:r>
    </w:p>
    <w:p w14:paraId="36F99742" w14:textId="77777777" w:rsidR="00A0544A" w:rsidRDefault="009040AF">
      <w:pPr>
        <w:numPr>
          <w:ilvl w:val="1"/>
          <w:numId w:val="37"/>
        </w:numPr>
        <w:shd w:val="clear" w:color="auto" w:fill="FFFFFF"/>
        <w:tabs>
          <w:tab w:val="left" w:pos="993"/>
        </w:tabs>
        <w:spacing w:after="0" w:line="360" w:lineRule="auto"/>
        <w:ind w:hanging="720"/>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быть самостоятельным.</w:t>
      </w:r>
    </w:p>
    <w:p w14:paraId="202C9B24" w14:textId="77777777" w:rsidR="00A0544A" w:rsidRDefault="009040AF">
      <w:pPr>
        <w:numPr>
          <w:ilvl w:val="0"/>
          <w:numId w:val="37"/>
        </w:numPr>
        <w:shd w:val="clear" w:color="auto" w:fill="FFFFFF"/>
        <w:tabs>
          <w:tab w:val="left" w:pos="993"/>
        </w:tabs>
        <w:spacing w:after="0" w:line="360" w:lineRule="auto"/>
        <w:ind w:hanging="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Основы делового общения:</w:t>
      </w:r>
    </w:p>
    <w:p w14:paraId="6A488539" w14:textId="77777777" w:rsidR="00A0544A" w:rsidRDefault="009040AF">
      <w:pPr>
        <w:numPr>
          <w:ilvl w:val="1"/>
          <w:numId w:val="37"/>
        </w:numPr>
        <w:shd w:val="clear" w:color="auto" w:fill="FFFFFF"/>
        <w:tabs>
          <w:tab w:val="left" w:pos="993"/>
        </w:tabs>
        <w:spacing w:after="0" w:line="360" w:lineRule="auto"/>
        <w:ind w:hanging="720"/>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навыков эффективной коммуникации;</w:t>
      </w:r>
    </w:p>
    <w:p w14:paraId="7B2BD10B" w14:textId="77777777" w:rsidR="00A0544A" w:rsidRDefault="009040AF">
      <w:pPr>
        <w:numPr>
          <w:ilvl w:val="1"/>
          <w:numId w:val="37"/>
        </w:numPr>
        <w:shd w:val="clear" w:color="auto" w:fill="FFFFFF"/>
        <w:tabs>
          <w:tab w:val="left" w:pos="993"/>
        </w:tabs>
        <w:spacing w:after="0" w:line="360" w:lineRule="auto"/>
        <w:ind w:hanging="720"/>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представлений о способах конструктивного и деструктивного влияния;</w:t>
      </w:r>
    </w:p>
    <w:p w14:paraId="5AFF7E11" w14:textId="77777777" w:rsidR="00A0544A" w:rsidRDefault="009040AF">
      <w:pPr>
        <w:numPr>
          <w:ilvl w:val="1"/>
          <w:numId w:val="37"/>
        </w:numPr>
        <w:shd w:val="clear" w:color="auto" w:fill="FFFFFF"/>
        <w:tabs>
          <w:tab w:val="left" w:pos="993"/>
        </w:tabs>
        <w:spacing w:after="0" w:line="360" w:lineRule="auto"/>
        <w:ind w:hanging="720"/>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знакомство с деловым этикетом;</w:t>
      </w:r>
    </w:p>
    <w:p w14:paraId="169441BF" w14:textId="77777777" w:rsidR="00A0544A" w:rsidRDefault="009040AF">
      <w:pPr>
        <w:numPr>
          <w:ilvl w:val="1"/>
          <w:numId w:val="37"/>
        </w:numPr>
        <w:shd w:val="clear" w:color="auto" w:fill="FFFFFF"/>
        <w:tabs>
          <w:tab w:val="left" w:pos="993"/>
        </w:tabs>
        <w:spacing w:after="0" w:line="360" w:lineRule="auto"/>
        <w:ind w:hanging="720"/>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навыков прохождения собеседования.</w:t>
      </w:r>
    </w:p>
    <w:p w14:paraId="50AB019F" w14:textId="77777777" w:rsidR="00A0544A" w:rsidRDefault="009040AF">
      <w:pPr>
        <w:numPr>
          <w:ilvl w:val="0"/>
          <w:numId w:val="37"/>
        </w:numPr>
        <w:shd w:val="clear" w:color="auto" w:fill="FFFFFF"/>
        <w:tabs>
          <w:tab w:val="left" w:pos="993"/>
        </w:tabs>
        <w:spacing w:after="0" w:line="360" w:lineRule="auto"/>
        <w:ind w:hanging="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Основы конфликтологии:</w:t>
      </w:r>
    </w:p>
    <w:p w14:paraId="4B6A044E" w14:textId="77777777" w:rsidR="00A0544A" w:rsidRDefault="009040AF">
      <w:pPr>
        <w:numPr>
          <w:ilvl w:val="1"/>
          <w:numId w:val="37"/>
        </w:numPr>
        <w:shd w:val="clear" w:color="auto" w:fill="FFFFFF"/>
        <w:tabs>
          <w:tab w:val="left" w:pos="993"/>
        </w:tabs>
        <w:spacing w:after="0" w:line="360" w:lineRule="auto"/>
        <w:ind w:hanging="720"/>
        <w:rPr>
          <w:rFonts w:ascii="Times New Roman" w:eastAsia="Times New Roman" w:hAnsi="Times New Roman" w:cs="Times New Roman"/>
          <w:sz w:val="28"/>
          <w:szCs w:val="28"/>
        </w:rPr>
      </w:pPr>
      <w:r>
        <w:rPr>
          <w:rFonts w:ascii="Times New Roman" w:eastAsia="Times New Roman" w:hAnsi="Times New Roman" w:cs="Times New Roman"/>
          <w:sz w:val="28"/>
          <w:szCs w:val="28"/>
        </w:rPr>
        <w:t>межличностные конфликты и причины их возникновения;</w:t>
      </w:r>
    </w:p>
    <w:p w14:paraId="3D34127B" w14:textId="77777777" w:rsidR="00A0544A" w:rsidRDefault="009040AF">
      <w:pPr>
        <w:numPr>
          <w:ilvl w:val="1"/>
          <w:numId w:val="37"/>
        </w:numPr>
        <w:shd w:val="clear" w:color="auto" w:fill="FFFFFF"/>
        <w:tabs>
          <w:tab w:val="left" w:pos="993"/>
        </w:tabs>
        <w:spacing w:after="0" w:line="360" w:lineRule="auto"/>
        <w:ind w:hanging="720"/>
        <w:rPr>
          <w:rFonts w:ascii="Times New Roman" w:eastAsia="Times New Roman" w:hAnsi="Times New Roman" w:cs="Times New Roman"/>
          <w:sz w:val="28"/>
          <w:szCs w:val="28"/>
        </w:rPr>
      </w:pPr>
      <w:r>
        <w:rPr>
          <w:rFonts w:ascii="Times New Roman" w:eastAsia="Times New Roman" w:hAnsi="Times New Roman" w:cs="Times New Roman"/>
          <w:sz w:val="28"/>
          <w:szCs w:val="28"/>
        </w:rPr>
        <w:t>стили поведения в конфликте;</w:t>
      </w:r>
    </w:p>
    <w:p w14:paraId="11B5D2FA" w14:textId="77777777" w:rsidR="00A0544A" w:rsidRDefault="009040AF">
      <w:pPr>
        <w:numPr>
          <w:ilvl w:val="1"/>
          <w:numId w:val="37"/>
        </w:numPr>
        <w:shd w:val="clear" w:color="auto" w:fill="FFFFFF"/>
        <w:tabs>
          <w:tab w:val="left" w:pos="993"/>
        </w:tabs>
        <w:spacing w:after="0" w:line="360" w:lineRule="auto"/>
        <w:ind w:hanging="720"/>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способы конструктивного разрешения конфликтов.</w:t>
      </w:r>
    </w:p>
    <w:p w14:paraId="076B6F94" w14:textId="77777777" w:rsidR="00A0544A" w:rsidRDefault="009040AF">
      <w:pPr>
        <w:numPr>
          <w:ilvl w:val="0"/>
          <w:numId w:val="37"/>
        </w:numPr>
        <w:shd w:val="clear" w:color="auto" w:fill="FFFFFF"/>
        <w:tabs>
          <w:tab w:val="left" w:pos="993"/>
        </w:tabs>
        <w:spacing w:after="0" w:line="360" w:lineRule="auto"/>
        <w:ind w:hanging="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Навыки саморегуляции:</w:t>
      </w:r>
    </w:p>
    <w:p w14:paraId="3FA4416E" w14:textId="77777777" w:rsidR="00A0544A" w:rsidRDefault="009040AF">
      <w:pPr>
        <w:numPr>
          <w:ilvl w:val="1"/>
          <w:numId w:val="37"/>
        </w:numPr>
        <w:shd w:val="clear" w:color="auto" w:fill="FFFFFF"/>
        <w:tabs>
          <w:tab w:val="left" w:pos="993"/>
        </w:tabs>
        <w:spacing w:after="0" w:line="360" w:lineRule="auto"/>
        <w:ind w:hanging="720"/>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способы реагирования на стресс;</w:t>
      </w:r>
    </w:p>
    <w:p w14:paraId="1B6EE970" w14:textId="77777777" w:rsidR="00A0544A" w:rsidRDefault="009040AF">
      <w:pPr>
        <w:numPr>
          <w:ilvl w:val="1"/>
          <w:numId w:val="37"/>
        </w:numPr>
        <w:shd w:val="clear" w:color="auto" w:fill="FFFFFF"/>
        <w:tabs>
          <w:tab w:val="left" w:pos="993"/>
        </w:tabs>
        <w:spacing w:after="0" w:line="360" w:lineRule="auto"/>
        <w:ind w:hanging="720"/>
        <w:rPr>
          <w:rFonts w:ascii="Times New Roman" w:eastAsia="Times New Roman" w:hAnsi="Times New Roman" w:cs="Times New Roman"/>
          <w:sz w:val="28"/>
          <w:szCs w:val="28"/>
        </w:rPr>
      </w:pPr>
      <w:r>
        <w:rPr>
          <w:rFonts w:ascii="Times New Roman" w:eastAsia="Times New Roman" w:hAnsi="Times New Roman" w:cs="Times New Roman"/>
          <w:sz w:val="28"/>
          <w:szCs w:val="28"/>
        </w:rPr>
        <w:t>навыки саморегуляции эмоциональных состояний в стрессовых ситуациях;</w:t>
      </w:r>
    </w:p>
    <w:p w14:paraId="08FE2450" w14:textId="77777777" w:rsidR="00A0544A" w:rsidRDefault="009040AF">
      <w:pPr>
        <w:numPr>
          <w:ilvl w:val="1"/>
          <w:numId w:val="37"/>
        </w:numPr>
        <w:shd w:val="clear" w:color="auto" w:fill="FFFFFF"/>
        <w:tabs>
          <w:tab w:val="left" w:pos="993"/>
        </w:tabs>
        <w:spacing w:after="0" w:line="360" w:lineRule="auto"/>
        <w:ind w:hanging="720"/>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подготовки к экзаменам.</w:t>
      </w:r>
    </w:p>
    <w:p w14:paraId="18C3D480" w14:textId="77777777" w:rsidR="00A0544A" w:rsidRDefault="009040AF">
      <w:pPr>
        <w:numPr>
          <w:ilvl w:val="0"/>
          <w:numId w:val="37"/>
        </w:numPr>
        <w:shd w:val="clear" w:color="auto" w:fill="FFFFFF"/>
        <w:tabs>
          <w:tab w:val="left" w:pos="993"/>
        </w:tabs>
        <w:spacing w:after="0" w:line="360" w:lineRule="auto"/>
        <w:ind w:hanging="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Технологии успеха:</w:t>
      </w:r>
    </w:p>
    <w:p w14:paraId="2BBBF843" w14:textId="77777777" w:rsidR="00A0544A" w:rsidRDefault="009040AF">
      <w:pPr>
        <w:numPr>
          <w:ilvl w:val="1"/>
          <w:numId w:val="37"/>
        </w:numPr>
        <w:shd w:val="clear" w:color="auto" w:fill="FFFFFF"/>
        <w:tabs>
          <w:tab w:val="left" w:pos="993"/>
        </w:tabs>
        <w:spacing w:after="0" w:line="360" w:lineRule="auto"/>
        <w:ind w:hanging="7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успех как умение ставить цели и видеть шаги по их достижению;</w:t>
      </w:r>
    </w:p>
    <w:p w14:paraId="652FD9EF" w14:textId="77777777" w:rsidR="00A0544A" w:rsidRDefault="009040AF">
      <w:pPr>
        <w:numPr>
          <w:ilvl w:val="1"/>
          <w:numId w:val="37"/>
        </w:numPr>
        <w:shd w:val="clear" w:color="auto" w:fill="FFFFFF"/>
        <w:tabs>
          <w:tab w:val="left" w:pos="993"/>
        </w:tabs>
        <w:spacing w:after="0" w:line="360" w:lineRule="auto"/>
        <w:ind w:hanging="720"/>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навыков целеполагания;</w:t>
      </w:r>
    </w:p>
    <w:p w14:paraId="77C89D7B" w14:textId="77777777" w:rsidR="00A0544A" w:rsidRDefault="009040AF">
      <w:pPr>
        <w:numPr>
          <w:ilvl w:val="1"/>
          <w:numId w:val="37"/>
        </w:numPr>
        <w:shd w:val="clear" w:color="auto" w:fill="FFFFFF"/>
        <w:tabs>
          <w:tab w:val="left" w:pos="993"/>
        </w:tabs>
        <w:spacing w:after="0" w:line="360" w:lineRule="auto"/>
        <w:ind w:hanging="720"/>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стратегии достижения успеха.</w:t>
      </w:r>
    </w:p>
    <w:p w14:paraId="664E7AF5" w14:textId="77777777" w:rsidR="00A0544A" w:rsidRDefault="009040AF">
      <w:pPr>
        <w:numPr>
          <w:ilvl w:val="1"/>
          <w:numId w:val="37"/>
        </w:numPr>
        <w:shd w:val="clear" w:color="auto" w:fill="FFFFFF"/>
        <w:tabs>
          <w:tab w:val="left" w:pos="993"/>
        </w:tabs>
        <w:spacing w:after="0" w:line="360" w:lineRule="auto"/>
        <w:ind w:hanging="720"/>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Творческий проект: искусство самопрезентации.</w:t>
      </w:r>
    </w:p>
    <w:p w14:paraId="6BCFEBD5" w14:textId="77777777" w:rsidR="00A0544A" w:rsidRDefault="009040AF">
      <w:pPr>
        <w:keepNext/>
        <w:keepLines/>
        <w:spacing w:after="0" w:line="360" w:lineRule="auto"/>
        <w:ind w:left="108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 ТЕМАТИЧЕСКОЕ ПЛАНИРОВАНИЕ</w:t>
      </w:r>
    </w:p>
    <w:tbl>
      <w:tblPr>
        <w:tblStyle w:val="afff0"/>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7"/>
        <w:gridCol w:w="3701"/>
        <w:gridCol w:w="5106"/>
      </w:tblGrid>
      <w:tr w:rsidR="00A0544A" w14:paraId="54BF943A" w14:textId="77777777">
        <w:trPr>
          <w:trHeight w:val="1045"/>
        </w:trPr>
        <w:tc>
          <w:tcPr>
            <w:tcW w:w="827" w:type="dxa"/>
          </w:tcPr>
          <w:p w14:paraId="22973AA0" w14:textId="77777777" w:rsidR="00A0544A" w:rsidRDefault="009040AF">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1EB0C380" w14:textId="77777777" w:rsidR="00A0544A" w:rsidRDefault="009040AF">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п/п</w:t>
            </w:r>
          </w:p>
        </w:tc>
        <w:tc>
          <w:tcPr>
            <w:tcW w:w="3701" w:type="dxa"/>
          </w:tcPr>
          <w:p w14:paraId="7E48C1E4" w14:textId="77777777" w:rsidR="00A0544A" w:rsidRDefault="009040AF">
            <w:pPr>
              <w:spacing w:after="200" w:line="276" w:lineRule="auto"/>
              <w:ind w:firstLine="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темы</w:t>
            </w:r>
          </w:p>
        </w:tc>
        <w:tc>
          <w:tcPr>
            <w:tcW w:w="5106" w:type="dxa"/>
          </w:tcPr>
          <w:p w14:paraId="4843311A" w14:textId="77777777" w:rsidR="00A0544A" w:rsidRDefault="009040AF">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часов</w:t>
            </w:r>
          </w:p>
        </w:tc>
      </w:tr>
      <w:tr w:rsidR="00A0544A" w14:paraId="26606269" w14:textId="77777777">
        <w:tc>
          <w:tcPr>
            <w:tcW w:w="827" w:type="dxa"/>
          </w:tcPr>
          <w:p w14:paraId="54A6507B"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01" w:type="dxa"/>
          </w:tcPr>
          <w:p w14:paraId="0B6A6F9B" w14:textId="77777777" w:rsidR="00A0544A" w:rsidRDefault="009040A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Основы социальной психологии</w:t>
            </w:r>
          </w:p>
        </w:tc>
        <w:tc>
          <w:tcPr>
            <w:tcW w:w="5106" w:type="dxa"/>
          </w:tcPr>
          <w:p w14:paraId="0D483686"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A0544A" w14:paraId="22D6D6B7" w14:textId="77777777">
        <w:tc>
          <w:tcPr>
            <w:tcW w:w="827" w:type="dxa"/>
          </w:tcPr>
          <w:p w14:paraId="5AAC24AB"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701" w:type="dxa"/>
          </w:tcPr>
          <w:p w14:paraId="19079BC0" w14:textId="77777777" w:rsidR="00A0544A" w:rsidRDefault="009040AF">
            <w:pPr>
              <w:shd w:val="clear" w:color="auto" w:fill="FFFFFF"/>
              <w:tabs>
                <w:tab w:val="left" w:pos="993"/>
              </w:tabs>
              <w:spacing w:before="75" w:after="75"/>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делового общения:</w:t>
            </w:r>
          </w:p>
          <w:p w14:paraId="53EED03E" w14:textId="77777777" w:rsidR="00A0544A" w:rsidRDefault="00A0544A">
            <w:pPr>
              <w:rPr>
                <w:rFonts w:ascii="Times New Roman" w:eastAsia="Times New Roman" w:hAnsi="Times New Roman" w:cs="Times New Roman"/>
                <w:color w:val="000000"/>
                <w:sz w:val="24"/>
                <w:szCs w:val="24"/>
              </w:rPr>
            </w:pPr>
          </w:p>
        </w:tc>
        <w:tc>
          <w:tcPr>
            <w:tcW w:w="5106" w:type="dxa"/>
          </w:tcPr>
          <w:p w14:paraId="0BB7BCE8"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A0544A" w14:paraId="10A20671" w14:textId="77777777">
        <w:tc>
          <w:tcPr>
            <w:tcW w:w="827" w:type="dxa"/>
          </w:tcPr>
          <w:p w14:paraId="26F7FA6E"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701" w:type="dxa"/>
          </w:tcPr>
          <w:p w14:paraId="124F2089" w14:textId="77777777" w:rsidR="00A0544A" w:rsidRDefault="009040A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Основы конфликтологии</w:t>
            </w:r>
          </w:p>
        </w:tc>
        <w:tc>
          <w:tcPr>
            <w:tcW w:w="5106" w:type="dxa"/>
          </w:tcPr>
          <w:p w14:paraId="009FE1B1"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A0544A" w14:paraId="4BC12A80" w14:textId="77777777">
        <w:trPr>
          <w:trHeight w:val="503"/>
        </w:trPr>
        <w:tc>
          <w:tcPr>
            <w:tcW w:w="827" w:type="dxa"/>
          </w:tcPr>
          <w:p w14:paraId="32DDC6F0"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701" w:type="dxa"/>
          </w:tcPr>
          <w:p w14:paraId="0125B8C6" w14:textId="77777777" w:rsidR="00A0544A" w:rsidRDefault="009040AF">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Навыки саморегуляции</w:t>
            </w:r>
          </w:p>
        </w:tc>
        <w:tc>
          <w:tcPr>
            <w:tcW w:w="5106" w:type="dxa"/>
          </w:tcPr>
          <w:p w14:paraId="1F2E3C04"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A0544A" w14:paraId="5B58CA28" w14:textId="77777777">
        <w:tc>
          <w:tcPr>
            <w:tcW w:w="827" w:type="dxa"/>
          </w:tcPr>
          <w:p w14:paraId="4C88514F"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701" w:type="dxa"/>
          </w:tcPr>
          <w:p w14:paraId="24A41141" w14:textId="77777777" w:rsidR="00A0544A" w:rsidRDefault="009040AF">
            <w:pPr>
              <w:spacing w:after="200" w:line="276"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Технологии успеха</w:t>
            </w:r>
          </w:p>
        </w:tc>
        <w:tc>
          <w:tcPr>
            <w:tcW w:w="5106" w:type="dxa"/>
          </w:tcPr>
          <w:p w14:paraId="45369E04"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A0544A" w14:paraId="0B45C92F" w14:textId="77777777">
        <w:tc>
          <w:tcPr>
            <w:tcW w:w="4528" w:type="dxa"/>
            <w:gridSpan w:val="2"/>
          </w:tcPr>
          <w:p w14:paraId="78503E0A" w14:textId="77777777" w:rsidR="00A0544A" w:rsidRDefault="009040AF">
            <w:pPr>
              <w:spacing w:after="200" w:line="276"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5106" w:type="dxa"/>
          </w:tcPr>
          <w:p w14:paraId="3968F9D9" w14:textId="77777777" w:rsidR="00A0544A" w:rsidRDefault="009040AF">
            <w:pPr>
              <w:spacing w:after="200" w:line="276" w:lineRule="auto"/>
              <w:ind w:firstLine="72"/>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r>
    </w:tbl>
    <w:p w14:paraId="0F43D144" w14:textId="77777777" w:rsidR="00A0544A" w:rsidRDefault="00A0544A">
      <w:pPr>
        <w:tabs>
          <w:tab w:val="left" w:pos="993"/>
        </w:tabs>
        <w:spacing w:after="200" w:line="276" w:lineRule="auto"/>
        <w:ind w:firstLine="567"/>
        <w:jc w:val="center"/>
        <w:rPr>
          <w:rFonts w:ascii="Times New Roman" w:eastAsia="Times New Roman" w:hAnsi="Times New Roman" w:cs="Times New Roman"/>
          <w:b/>
          <w:sz w:val="24"/>
          <w:szCs w:val="24"/>
          <w:highlight w:val="white"/>
        </w:rPr>
      </w:pPr>
    </w:p>
    <w:p w14:paraId="37BFD23B" w14:textId="77777777" w:rsidR="00A0544A" w:rsidRDefault="009040AF">
      <w:pPr>
        <w:spacing w:after="200" w:line="276" w:lineRule="auto"/>
        <w:rPr>
          <w:rFonts w:ascii="Times New Roman" w:eastAsia="Times New Roman" w:hAnsi="Times New Roman" w:cs="Times New Roman"/>
          <w:b/>
          <w:sz w:val="28"/>
          <w:szCs w:val="28"/>
        </w:rPr>
      </w:pPr>
      <w:r>
        <w:br w:type="page"/>
      </w:r>
    </w:p>
    <w:p w14:paraId="54F0E192" w14:textId="77777777" w:rsidR="00A0544A" w:rsidRDefault="009040AF">
      <w:pPr>
        <w:keepNext/>
        <w:keepLines/>
        <w:spacing w:after="0" w:line="360" w:lineRule="auto"/>
        <w:jc w:val="center"/>
        <w:rPr>
          <w:rFonts w:ascii="Times New Roman" w:eastAsia="Times New Roman" w:hAnsi="Times New Roman" w:cs="Times New Roman"/>
          <w:b/>
          <w:sz w:val="28"/>
          <w:szCs w:val="28"/>
        </w:rPr>
      </w:pPr>
      <w:bookmarkStart w:id="41" w:name="_heading=h.3fwokq0" w:colFirst="0" w:colLast="0"/>
      <w:bookmarkEnd w:id="41"/>
      <w:r>
        <w:rPr>
          <w:rFonts w:ascii="Times New Roman" w:eastAsia="Times New Roman" w:hAnsi="Times New Roman" w:cs="Times New Roman"/>
          <w:b/>
          <w:sz w:val="28"/>
          <w:szCs w:val="28"/>
        </w:rPr>
        <w:lastRenderedPageBreak/>
        <w:t>ПРИМЕРНАЯ РАБОЧАЯ ПРОГРАММА</w:t>
      </w:r>
    </w:p>
    <w:p w14:paraId="380A8A76" w14:textId="77777777" w:rsidR="00A0544A" w:rsidRDefault="009040AF">
      <w:pPr>
        <w:keepNext/>
        <w:keepLines/>
        <w:spacing w:after="0" w:line="360" w:lineRule="auto"/>
        <w:jc w:val="center"/>
        <w:rPr>
          <w:rFonts w:ascii="Times New Roman" w:eastAsia="Times New Roman" w:hAnsi="Times New Roman" w:cs="Times New Roman"/>
          <w:b/>
          <w:sz w:val="28"/>
          <w:szCs w:val="28"/>
          <w:highlight w:val="white"/>
        </w:rPr>
      </w:pPr>
      <w:bookmarkStart w:id="42" w:name="_heading=h.1v1yuxt" w:colFirst="0" w:colLast="0"/>
      <w:bookmarkEnd w:id="42"/>
      <w:r>
        <w:rPr>
          <w:rFonts w:ascii="Times New Roman" w:eastAsia="Times New Roman" w:hAnsi="Times New Roman" w:cs="Times New Roman"/>
          <w:b/>
          <w:sz w:val="28"/>
          <w:szCs w:val="28"/>
        </w:rPr>
        <w:t>УЧЕБНОГО ПРЕДМЕТА «</w:t>
      </w:r>
      <w:r>
        <w:rPr>
          <w:rFonts w:ascii="Times New Roman" w:eastAsia="Times New Roman" w:hAnsi="Times New Roman" w:cs="Times New Roman"/>
          <w:b/>
          <w:sz w:val="28"/>
          <w:szCs w:val="28"/>
          <w:highlight w:val="white"/>
        </w:rPr>
        <w:t>ИСКУССТВО ОБЩЕНИЯ»</w:t>
      </w:r>
    </w:p>
    <w:p w14:paraId="076EA457" w14:textId="77777777" w:rsidR="00A0544A" w:rsidRDefault="009040AF">
      <w:pPr>
        <w:keepNext/>
        <w:keepLines/>
        <w:spacing w:after="0" w:line="360" w:lineRule="auto"/>
        <w:jc w:val="center"/>
        <w:rPr>
          <w:rFonts w:ascii="Times New Roman" w:eastAsia="Times New Roman" w:hAnsi="Times New Roman" w:cs="Times New Roman"/>
          <w:b/>
          <w:sz w:val="28"/>
          <w:szCs w:val="28"/>
          <w:highlight w:val="white"/>
        </w:rPr>
      </w:pPr>
      <w:bookmarkStart w:id="43" w:name="_heading=h.4f1mdlm" w:colFirst="0" w:colLast="0"/>
      <w:bookmarkEnd w:id="43"/>
      <w:r>
        <w:rPr>
          <w:rFonts w:ascii="Times New Roman" w:eastAsia="Times New Roman" w:hAnsi="Times New Roman" w:cs="Times New Roman"/>
          <w:b/>
          <w:sz w:val="28"/>
          <w:szCs w:val="28"/>
          <w:highlight w:val="white"/>
        </w:rPr>
        <w:t>(МОДУЛЬ 3. «Я лидер: стратегии успеха»), 9 класс</w:t>
      </w:r>
    </w:p>
    <w:p w14:paraId="3AA35E6B" w14:textId="77777777" w:rsidR="00A0544A" w:rsidRDefault="00A0544A">
      <w:pPr>
        <w:spacing w:after="200" w:line="276" w:lineRule="auto"/>
        <w:rPr>
          <w:rFonts w:ascii="Times New Roman" w:eastAsia="Times New Roman" w:hAnsi="Times New Roman" w:cs="Times New Roman"/>
        </w:rPr>
      </w:pPr>
    </w:p>
    <w:p w14:paraId="286A0D48"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ПЛАНИРУЕМЫЕ РЕЗУЛЬТАТЫ ОСВОЕНИЯ ДИСЦИПЛИНЫ</w:t>
      </w:r>
    </w:p>
    <w:p w14:paraId="078C57E7" w14:textId="77777777" w:rsidR="00A0544A" w:rsidRDefault="009040AF">
      <w:pPr>
        <w:spacing w:after="0" w:line="360" w:lineRule="auto"/>
        <w:ind w:firstLine="851"/>
        <w:jc w:val="both"/>
        <w:rPr>
          <w:rFonts w:ascii="Times New Roman" w:eastAsia="Times New Roman" w:hAnsi="Times New Roman" w:cs="Times New Roman"/>
          <w:b/>
          <w:sz w:val="28"/>
          <w:szCs w:val="28"/>
        </w:rPr>
      </w:pPr>
      <w:bookmarkStart w:id="44" w:name="_heading=h.2u6wntf" w:colFirst="0" w:colLast="0"/>
      <w:bookmarkEnd w:id="44"/>
      <w:r>
        <w:rPr>
          <w:rFonts w:ascii="Times New Roman" w:eastAsia="Times New Roman" w:hAnsi="Times New Roman" w:cs="Times New Roman"/>
          <w:b/>
          <w:sz w:val="28"/>
          <w:szCs w:val="28"/>
        </w:rPr>
        <w:t>Личностные результаты:</w:t>
      </w:r>
    </w:p>
    <w:p w14:paraId="2E14FD1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воспитание российской гражданской идентичности: патриотизма, уважения к Отечеству, прошлое и настоящее многонационального народа России; </w:t>
      </w:r>
    </w:p>
    <w:p w14:paraId="763EB38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5E79F6CA"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14:paraId="07FD9EC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14:paraId="27C18B71"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470F42A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2F7C908E"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Метапредметные результаты:</w:t>
      </w:r>
    </w:p>
    <w:p w14:paraId="58C25E8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33B1D4D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владение основами самоконтроля, самооценки, принятия решений и осуществления осознанного выбора в учебной и познавательной деятельности;</w:t>
      </w:r>
    </w:p>
    <w:p w14:paraId="483FD80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544EA7A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6881C2B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14:paraId="5517267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Предметные результаты:</w:t>
      </w:r>
    </w:p>
    <w:p w14:paraId="742C84F7" w14:textId="77777777" w:rsidR="00A0544A" w:rsidRDefault="009040AF">
      <w:pPr>
        <w:numPr>
          <w:ilvl w:val="0"/>
          <w:numId w:val="39"/>
        </w:numPr>
        <w:tabs>
          <w:tab w:val="left" w:pos="851"/>
        </w:tabs>
        <w:spacing w:after="0" w:line="360" w:lineRule="auto"/>
        <w:ind w:left="0" w:firstLine="993"/>
        <w:jc w:val="both"/>
        <w:rPr>
          <w:rFonts w:ascii="Times New Roman" w:eastAsia="Times New Roman" w:hAnsi="Times New Roman" w:cs="Times New Roman"/>
          <w:sz w:val="28"/>
          <w:szCs w:val="28"/>
        </w:rPr>
      </w:pPr>
      <w:bookmarkStart w:id="45" w:name="_heading=h.19c6y18" w:colFirst="0" w:colLast="0"/>
      <w:bookmarkEnd w:id="45"/>
      <w:r>
        <w:rPr>
          <w:rFonts w:ascii="Times New Roman" w:eastAsia="Times New Roman" w:hAnsi="Times New Roman" w:cs="Times New Roman"/>
          <w:sz w:val="28"/>
          <w:szCs w:val="28"/>
        </w:rPr>
        <w:t>умение мыслить критически, анализировать и оценивать идеи, информацию, суждения, отбирать наиболее продуктивные, делать собственные выводы и заключения</w:t>
      </w:r>
    </w:p>
    <w:p w14:paraId="6AF5E5B9" w14:textId="77777777" w:rsidR="00A0544A" w:rsidRDefault="009040AF">
      <w:pPr>
        <w:numPr>
          <w:ilvl w:val="0"/>
          <w:numId w:val="39"/>
        </w:numPr>
        <w:tabs>
          <w:tab w:val="left" w:pos="851"/>
        </w:tabs>
        <w:spacing w:after="0" w:line="360" w:lineRule="auto"/>
        <w:ind w:left="0"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навыки работы в команде, организация делового и эмоционального взаимодействия, решение коммуникативных проблем </w:t>
      </w:r>
    </w:p>
    <w:p w14:paraId="767ADCEB" w14:textId="77777777" w:rsidR="00A0544A" w:rsidRDefault="009040AF">
      <w:pPr>
        <w:numPr>
          <w:ilvl w:val="0"/>
          <w:numId w:val="39"/>
        </w:numPr>
        <w:tabs>
          <w:tab w:val="left" w:pos="851"/>
        </w:tabs>
        <w:spacing w:after="0" w:line="360" w:lineRule="auto"/>
        <w:ind w:left="0"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планировать деятельность: собственную, коллективную; осуществлять выбор целей и механизмов их достижения.</w:t>
      </w:r>
    </w:p>
    <w:p w14:paraId="627A272B" w14:textId="77777777" w:rsidR="00A0544A" w:rsidRDefault="00A0544A">
      <w:pPr>
        <w:tabs>
          <w:tab w:val="left" w:pos="851"/>
        </w:tabs>
        <w:spacing w:after="0" w:line="360" w:lineRule="auto"/>
        <w:ind w:firstLine="993"/>
        <w:jc w:val="both"/>
        <w:rPr>
          <w:rFonts w:ascii="Times New Roman" w:eastAsia="Times New Roman" w:hAnsi="Times New Roman" w:cs="Times New Roman"/>
          <w:sz w:val="28"/>
          <w:szCs w:val="28"/>
        </w:rPr>
      </w:pPr>
    </w:p>
    <w:p w14:paraId="033D89F2" w14:textId="77777777" w:rsidR="00A0544A" w:rsidRDefault="009040AF">
      <w:pPr>
        <w:spacing w:after="0" w:line="360" w:lineRule="auto"/>
        <w:ind w:firstLine="85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СОДЕРЖАНИЕ УЧЕБНОГО ПРЕДМЕТА </w:t>
      </w:r>
    </w:p>
    <w:p w14:paraId="6AE1BCE9" w14:textId="77777777" w:rsidR="00A0544A" w:rsidRDefault="009040AF">
      <w:pPr>
        <w:spacing w:after="0"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Раздел «Я – лидер</w:t>
      </w:r>
      <w:r>
        <w:rPr>
          <w:rFonts w:ascii="Times New Roman" w:eastAsia="Times New Roman" w:hAnsi="Times New Roman" w:cs="Times New Roman"/>
          <w:color w:val="000000"/>
          <w:sz w:val="28"/>
          <w:szCs w:val="28"/>
        </w:rPr>
        <w:t xml:space="preserve">» </w:t>
      </w:r>
    </w:p>
    <w:p w14:paraId="71193918" w14:textId="77777777" w:rsidR="00A0544A" w:rsidRDefault="009040A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Тема 1. Отличительные черты лидера от руководителя</w:t>
      </w:r>
      <w:r>
        <w:rPr>
          <w:rFonts w:ascii="Times New Roman" w:eastAsia="Times New Roman" w:hAnsi="Times New Roman" w:cs="Times New Roman"/>
          <w:color w:val="000000"/>
          <w:sz w:val="28"/>
          <w:szCs w:val="28"/>
        </w:rPr>
        <w:t xml:space="preserve">. </w:t>
      </w:r>
    </w:p>
    <w:p w14:paraId="6FB047A0"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Теоретические занятия</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Понятие «Лидер», основные качества лидера. Формальный и неформальный лидер. Целостность личности и комплексность свойств лидера. Структура личности лидера. Человек. Гражданин. Лидер</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 xml:space="preserve">Российская государственная символика. Конвенция о правах ребѐнка. Типы лидеров: лидер – созидатель, лидер – разрушитель, лидер – инициатор, лидер – умелец, деловой лидер, лидеры – генераторы эмоционального настроя. Отличительные черты лидера от руководителя. </w:t>
      </w:r>
    </w:p>
    <w:p w14:paraId="58B8B358" w14:textId="77777777" w:rsidR="00A0544A" w:rsidRDefault="009040A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Практические занятия</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Представление о себе, как о лидере. Тест «Я лидер». Творческий проект «Характеристика лидера» в стиле коллаж. Самооценка лидерских качеств. Лидер – ориентир. Практикум «Чемодан лидера». Тест по выявлению лидерских качеств. Проблемная игра «Да-нетка». Гражданская позиция лидера. Участие в конкурсах, познавательной программе «Имею право», фестиваль дружбы народов «Мы вместе»</w:t>
      </w:r>
    </w:p>
    <w:p w14:paraId="40C5184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Тема 2. Развитие лидерских качеств. Командообразование</w:t>
      </w:r>
      <w:r>
        <w:rPr>
          <w:rFonts w:ascii="Times New Roman" w:eastAsia="Times New Roman" w:hAnsi="Times New Roman" w:cs="Times New Roman"/>
          <w:sz w:val="28"/>
          <w:szCs w:val="28"/>
        </w:rPr>
        <w:t xml:space="preserve"> </w:t>
      </w:r>
    </w:p>
    <w:p w14:paraId="644219F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Теоретические занятия</w:t>
      </w:r>
      <w:r>
        <w:rPr>
          <w:rFonts w:ascii="Times New Roman" w:eastAsia="Times New Roman" w:hAnsi="Times New Roman" w:cs="Times New Roman"/>
          <w:i/>
          <w:sz w:val="28"/>
          <w:szCs w:val="28"/>
        </w:rPr>
        <w:t xml:space="preserve">: </w:t>
      </w:r>
      <w:r>
        <w:rPr>
          <w:rFonts w:ascii="Times New Roman" w:eastAsia="Times New Roman" w:hAnsi="Times New Roman" w:cs="Times New Roman"/>
          <w:color w:val="000000"/>
          <w:sz w:val="28"/>
          <w:szCs w:val="28"/>
        </w:rPr>
        <w:t>Развитие лидерских качеств. Командообразование.</w:t>
      </w:r>
      <w:r>
        <w:rPr>
          <w:rFonts w:ascii="Times New Roman" w:eastAsia="Times New Roman" w:hAnsi="Times New Roman" w:cs="Times New Roman"/>
          <w:sz w:val="28"/>
          <w:szCs w:val="28"/>
        </w:rPr>
        <w:t xml:space="preserve"> Организаторская техника как форма организации поведения лидера, средство его успешной деятельности, совокупность способов достижения цели. Готовность стать лидером. Правила руководства. Понятие «стиль работы лидера», его виды. Принципы организаторской деятельности. </w:t>
      </w:r>
    </w:p>
    <w:p w14:paraId="56E9EF77"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lastRenderedPageBreak/>
        <w:t xml:space="preserve">Практические занятия: </w:t>
      </w:r>
      <w:r>
        <w:rPr>
          <w:rFonts w:ascii="Times New Roman" w:eastAsia="Times New Roman" w:hAnsi="Times New Roman" w:cs="Times New Roman"/>
          <w:sz w:val="28"/>
          <w:szCs w:val="28"/>
        </w:rPr>
        <w:t>Деловая игра «Выборы», Тест по выявлению организаторских способностей. Комплекс ролевых упражнений, игры на взаимодействие и сплочение.</w:t>
      </w:r>
    </w:p>
    <w:p w14:paraId="67949BE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Тема 3. Этика и культура взаимоотношений лидера и команды</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Этика и культура взаимоотношений лидера и команды. Организаторская техника как форма организации поведения лидера, средство его успешной деятельности, совокупность способов достижения цели. Готовность стать лидером. Правила руководства. Понятие «стиль работы лидера», его виды. Принципы организаторской деятельности. Формирование команды. Лидер и его команда. Как вести за собой? Основные приемы формирования команды. Уровни развития коллектива</w:t>
      </w:r>
    </w:p>
    <w:p w14:paraId="4B2E7198" w14:textId="77777777" w:rsidR="00A0544A" w:rsidRDefault="009040AF">
      <w:pPr>
        <w:spacing w:after="0" w:line="360" w:lineRule="auto"/>
        <w:ind w:firstLine="851"/>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«Навыки эффективной коммуникации»</w:t>
      </w:r>
    </w:p>
    <w:p w14:paraId="4FC8AB49" w14:textId="77777777" w:rsidR="00A0544A" w:rsidRDefault="009040AF">
      <w:pPr>
        <w:spacing w:after="0" w:line="360" w:lineRule="auto"/>
        <w:ind w:firstLine="851"/>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 Неформальное и деловое общение. Этика и культура делового общения</w:t>
      </w:r>
    </w:p>
    <w:p w14:paraId="605FEBE8"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Приемы и методы коллективного и индивидуального воздействия на личность. Специфика социально-педагогической работы с детьми, родителями, педагогами, администрацией образовательного учреждения. Методика разработки плана сценария школьного и внешкольного мероприятия. Методика организации и проведения отрядных дел. Методика организации и проведения интеллектуальных игровых программ. Игровой практикум. Оформительский практикум. Музыкальный практикум. Танцевальный практикум. Методика организации подвижных игр</w:t>
      </w:r>
    </w:p>
    <w:p w14:paraId="5AE9FBB2" w14:textId="77777777" w:rsidR="00A0544A" w:rsidRDefault="009040AF">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5. Виды и функции общения. Конфликты и пути их разрешения</w:t>
      </w:r>
    </w:p>
    <w:p w14:paraId="5D69C264"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Теоретические занятия</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 xml:space="preserve">Общение как одна из основных ценностей человека. Коммуникативные навыки и умения. Понятие «общение», «собеседник». Общение и его слагаемые. Виды и функции общения. Вербальное и невербальное общение. Условия эффективности разговора. Бытовое общение. Деловое общение. Овладение способами эффективного </w:t>
      </w:r>
      <w:r>
        <w:rPr>
          <w:rFonts w:ascii="Times New Roman" w:eastAsia="Times New Roman" w:hAnsi="Times New Roman" w:cs="Times New Roman"/>
          <w:color w:val="000000"/>
          <w:sz w:val="28"/>
          <w:szCs w:val="28"/>
        </w:rPr>
        <w:lastRenderedPageBreak/>
        <w:t xml:space="preserve">общения. Общение в группе. Коммуникативные умения и навыки. Стороны общения. Интонация. Мимика, жесты, поза, взгляд, язык. </w:t>
      </w:r>
    </w:p>
    <w:p w14:paraId="3D53514B"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Практические занятия</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Игры на знакомство и взаимодействие: «Я самый, самый», «Я лидер», «Снежный ком». Час дружеского общения. Игры на взаимодействие сплочение команды. Ролевые игры: «Здравствуй и прощай», «Давайте познакомимся». Упражнение «Проблемы общения у всех». Деловая игра «Комплимент», игра «Ассоциация», методика «Сам о себе», школа общения «Умение слушать», «Испорченный телефон», Правила поведения в споре, ток-шоу «Как успеть все-все-все», занятие – тренинг «Белая ворона»</w:t>
      </w:r>
    </w:p>
    <w:p w14:paraId="4062715A" w14:textId="77777777" w:rsidR="00A0544A" w:rsidRDefault="009040AF">
      <w:pPr>
        <w:spacing w:after="0" w:line="360" w:lineRule="auto"/>
        <w:ind w:firstLine="851"/>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«Саморазвитие»</w:t>
      </w:r>
    </w:p>
    <w:p w14:paraId="1BA371FF" w14:textId="77777777" w:rsidR="00A0544A" w:rsidRDefault="009040AF">
      <w:pPr>
        <w:spacing w:after="0"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b/>
          <w:sz w:val="28"/>
          <w:szCs w:val="28"/>
        </w:rPr>
        <w:t>Тема 6. Папка достижений. Подготовка своего портфолио</w:t>
      </w:r>
    </w:p>
    <w:p w14:paraId="6859177B"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Понятие термина «портфолио». Содержание, структура документа. Разновидности. Папка достижений. Требования к портфолио, предъявляемого на конкурс. Игры на взаимодействие, сплочение. Личное портфолио обучающегося. Качества личности. Подготовка своего портфолио. Участие в конкурсах различного уровня.</w:t>
      </w:r>
    </w:p>
    <w:p w14:paraId="3CE6AD57"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Тема 7.</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Творческий проект Искусство самопрезентации</w:t>
      </w:r>
    </w:p>
    <w:p w14:paraId="7894AC68"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Подготовка и презентация проекта</w:t>
      </w:r>
    </w:p>
    <w:p w14:paraId="7AA70EC2" w14:textId="77777777" w:rsidR="00A0544A" w:rsidRDefault="009040AF">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Раздел «Планирование и проектирование»</w:t>
      </w:r>
    </w:p>
    <w:p w14:paraId="75EE27C7"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Тема 8.</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Социальное проектирование, специфика, основные правила составления проектов, оформление работы</w:t>
      </w:r>
      <w:r>
        <w:rPr>
          <w:rFonts w:ascii="Times New Roman" w:eastAsia="Times New Roman" w:hAnsi="Times New Roman" w:cs="Times New Roman"/>
          <w:color w:val="000000"/>
          <w:sz w:val="28"/>
          <w:szCs w:val="28"/>
        </w:rPr>
        <w:t xml:space="preserve">. Творческий проект. Исследовательский проект. Социальный проект. Виды, структура, содержание проектной деятельности </w:t>
      </w:r>
    </w:p>
    <w:p w14:paraId="4C78EE82" w14:textId="77777777" w:rsidR="00A0544A" w:rsidRDefault="009040AF">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9.</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 xml:space="preserve">Исследовательский и социальный проект </w:t>
      </w:r>
    </w:p>
    <w:p w14:paraId="5662DCBF"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Теоретические занятия</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 xml:space="preserve">Исследовательское, социальное проектирование, специфика, основные правила составления проектов, оформление работы. Разработка проекта. Умение планировать и </w:t>
      </w:r>
      <w:r>
        <w:rPr>
          <w:rFonts w:ascii="Times New Roman" w:eastAsia="Times New Roman" w:hAnsi="Times New Roman" w:cs="Times New Roman"/>
          <w:color w:val="000000"/>
          <w:sz w:val="28"/>
          <w:szCs w:val="28"/>
        </w:rPr>
        <w:lastRenderedPageBreak/>
        <w:t xml:space="preserve">реализовывать вместе с командой общий исследовательский или социальный проект. </w:t>
      </w:r>
    </w:p>
    <w:p w14:paraId="29BB7E54"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Практические занятия</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Технология исследовательского и социального проектирования. Работа в группах. Ошибки, допускаемые при создании проекта. Защита.</w:t>
      </w:r>
    </w:p>
    <w:p w14:paraId="18EA286C"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«Толерантность»</w:t>
      </w:r>
    </w:p>
    <w:p w14:paraId="6A1D6AC8"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Тема 10.</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Планирование и реализация вместе с командой общего проекта. Работа в группах. </w:t>
      </w:r>
      <w:r>
        <w:rPr>
          <w:rFonts w:ascii="Times New Roman" w:eastAsia="Times New Roman" w:hAnsi="Times New Roman" w:cs="Times New Roman"/>
          <w:sz w:val="28"/>
          <w:szCs w:val="28"/>
        </w:rPr>
        <w:t>Понятие толерантности и воспитание качества.</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Умение планировать и реализовывать вместе с командой общий проект. Работа в команде.</w:t>
      </w:r>
    </w:p>
    <w:p w14:paraId="059679AA" w14:textId="77777777" w:rsidR="00A0544A" w:rsidRDefault="009040AF">
      <w:pPr>
        <w:shd w:val="clear" w:color="auto" w:fill="FFFFFF"/>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11.</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Основы толерантности.</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Самовоспитание и достижение жизненных целей </w:t>
      </w:r>
      <w:r>
        <w:rPr>
          <w:rFonts w:ascii="Times New Roman" w:eastAsia="Times New Roman" w:hAnsi="Times New Roman" w:cs="Times New Roman"/>
          <w:sz w:val="28"/>
          <w:szCs w:val="28"/>
        </w:rPr>
        <w:t>Понятие толерантности, самовоспитания и достижения жизненных целей</w:t>
      </w:r>
      <w:r>
        <w:rPr>
          <w:rFonts w:ascii="Times New Roman" w:eastAsia="Times New Roman" w:hAnsi="Times New Roman" w:cs="Times New Roman"/>
          <w:b/>
          <w:sz w:val="28"/>
          <w:szCs w:val="28"/>
        </w:rPr>
        <w:t xml:space="preserve"> </w:t>
      </w:r>
    </w:p>
    <w:p w14:paraId="78C61DA9" w14:textId="77777777" w:rsidR="00A0544A" w:rsidRDefault="009040AF">
      <w:pPr>
        <w:shd w:val="clear" w:color="auto" w:fill="FFFFFF"/>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«Ораторское искусство»</w:t>
      </w:r>
    </w:p>
    <w:p w14:paraId="636CD15B"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12. Основы публичного выступления, ораторское искусство, культура речи</w:t>
      </w:r>
    </w:p>
    <w:p w14:paraId="60A87EBA"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Невербальные средства общения: Основные каналы общения. Невербальное общение. Позы и жесты. Походка. Межличностное пространство. Тест «Понимаете ли вы язык мимики и жестов?» Анализ ситуаций. Упражнения «Продемонстрируй состояние», «Передай чувство», «Монета». Речевые средства общения: Интонация. Темп и громкость речи. Форма изложения. Упражнения: «Двенадцать Я», «Согласие». Упражнение «Отражение чувств», «Как привлечь собеседника к разговору на интересующую тему?». Анализ ситуаций. Приемы расположения к себе. Мастер-класс «Искусство публичного выступления». Фактор превосходства. Самоподача привлекательности и демонстрация отношения. </w:t>
      </w:r>
    </w:p>
    <w:p w14:paraId="3B128A46"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Практические занятия</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Упражнения «Комплимент», «Самопрезентация». Игры и упражнения на эффективную коммуникацию и умение договориться: «Пересадка сердца», «Завтрак с героем», «Остров», </w:t>
      </w:r>
      <w:r>
        <w:rPr>
          <w:rFonts w:ascii="Times New Roman" w:eastAsia="Times New Roman" w:hAnsi="Times New Roman" w:cs="Times New Roman"/>
          <w:sz w:val="28"/>
          <w:szCs w:val="28"/>
        </w:rPr>
        <w:lastRenderedPageBreak/>
        <w:t xml:space="preserve">«Апокалипсис», «Ассоциация», «Передать одним словом». Игры на вербальное и невербальное общения: «Пойми меня», «Мимика, жесты». Сюжетно - ролевые игры: «Мафия», «Крокодил», «Педагогические ситуации», «Телевидение». Упражнение на решение конфликтных ситуаций: упражнение Джеффа». Мастер-класс «Искусство публичного выступления». Конкурс «Самопрезентация». </w:t>
      </w:r>
    </w:p>
    <w:p w14:paraId="514F7E10" w14:textId="77777777" w:rsidR="00A0544A" w:rsidRDefault="009040AF">
      <w:pPr>
        <w:spacing w:after="0" w:line="360" w:lineRule="auto"/>
        <w:ind w:firstLine="851"/>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13.</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Речевые средства общения. Активное и пассивное слушание</w:t>
      </w:r>
    </w:p>
    <w:p w14:paraId="71A41575" w14:textId="77777777" w:rsidR="00A0544A" w:rsidRDefault="009040AF">
      <w:pPr>
        <w:spacing w:after="0"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Барьеры общения, Активные методы слушания. Упр. «Расскажи сказку» Тренинг коммуникативной компетенции</w:t>
      </w:r>
    </w:p>
    <w:p w14:paraId="3ED82E0D" w14:textId="77777777" w:rsidR="00A0544A" w:rsidRDefault="009040AF">
      <w:pPr>
        <w:spacing w:after="0" w:line="360" w:lineRule="auto"/>
        <w:ind w:firstLine="851"/>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«Профессиональное самоопределение»</w:t>
      </w:r>
    </w:p>
    <w:p w14:paraId="066B8F01" w14:textId="77777777" w:rsidR="00A0544A" w:rsidRDefault="009040AF">
      <w:pPr>
        <w:spacing w:after="0" w:line="360" w:lineRule="auto"/>
        <w:ind w:firstLine="851"/>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14.</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Самоопределение и профориентация</w:t>
      </w:r>
      <w:r>
        <w:rPr>
          <w:rFonts w:ascii="Times New Roman" w:eastAsia="Times New Roman" w:hAnsi="Times New Roman" w:cs="Times New Roman"/>
          <w:sz w:val="28"/>
          <w:szCs w:val="28"/>
        </w:rPr>
        <w:t xml:space="preserve"> Построение индивидуального профессионального плана на основе тестирования. Схема «Хочу – могу -  надо»</w:t>
      </w:r>
    </w:p>
    <w:p w14:paraId="6759CA84" w14:textId="77777777" w:rsidR="00A0544A" w:rsidRDefault="009040AF">
      <w:pPr>
        <w:spacing w:after="0" w:line="360" w:lineRule="auto"/>
        <w:ind w:firstLine="851"/>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Тема 15.</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Организация и проведение волонтерских акций</w:t>
      </w:r>
      <w:r>
        <w:rPr>
          <w:rFonts w:ascii="Times New Roman" w:eastAsia="Times New Roman" w:hAnsi="Times New Roman" w:cs="Times New Roman"/>
          <w:color w:val="000000"/>
          <w:sz w:val="28"/>
          <w:szCs w:val="28"/>
        </w:rPr>
        <w:t xml:space="preserve">. </w:t>
      </w:r>
    </w:p>
    <w:p w14:paraId="7ABB09C8" w14:textId="77777777" w:rsidR="00A0544A" w:rsidRDefault="00A0544A">
      <w:pPr>
        <w:spacing w:after="0" w:line="360" w:lineRule="auto"/>
        <w:ind w:firstLine="851"/>
        <w:rPr>
          <w:rFonts w:ascii="Times New Roman" w:eastAsia="Times New Roman" w:hAnsi="Times New Roman" w:cs="Times New Roman"/>
          <w:color w:val="000000"/>
          <w:sz w:val="28"/>
          <w:szCs w:val="28"/>
        </w:rPr>
      </w:pPr>
    </w:p>
    <w:p w14:paraId="74734A12" w14:textId="77777777" w:rsidR="00A0544A" w:rsidRDefault="009040AF">
      <w:pPr>
        <w:keepNext/>
        <w:keepLines/>
        <w:spacing w:after="0" w:line="360" w:lineRule="auto"/>
        <w:ind w:firstLine="851"/>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 ТЕМАТИЧЕСКОЕ ПЛАНИРОВАНИЕ</w:t>
      </w:r>
    </w:p>
    <w:tbl>
      <w:tblPr>
        <w:tblStyle w:val="afff1"/>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4383"/>
        <w:gridCol w:w="4395"/>
      </w:tblGrid>
      <w:tr w:rsidR="00A0544A" w14:paraId="5EAC795E" w14:textId="77777777">
        <w:trPr>
          <w:trHeight w:val="943"/>
        </w:trPr>
        <w:tc>
          <w:tcPr>
            <w:tcW w:w="828" w:type="dxa"/>
          </w:tcPr>
          <w:p w14:paraId="05ED7DAB" w14:textId="77777777" w:rsidR="00A0544A" w:rsidRDefault="009040AF">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02FAB69B" w14:textId="77777777" w:rsidR="00A0544A" w:rsidRDefault="009040AF">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п/п</w:t>
            </w:r>
          </w:p>
        </w:tc>
        <w:tc>
          <w:tcPr>
            <w:tcW w:w="4383" w:type="dxa"/>
          </w:tcPr>
          <w:p w14:paraId="673C1599" w14:textId="77777777" w:rsidR="00A0544A" w:rsidRDefault="009040AF">
            <w:pPr>
              <w:spacing w:after="200" w:line="276" w:lineRule="auto"/>
              <w:ind w:firstLine="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темы</w:t>
            </w:r>
          </w:p>
        </w:tc>
        <w:tc>
          <w:tcPr>
            <w:tcW w:w="4395" w:type="dxa"/>
          </w:tcPr>
          <w:p w14:paraId="07157EC1" w14:textId="77777777" w:rsidR="00A0544A" w:rsidRDefault="009040AF">
            <w:pPr>
              <w:spacing w:after="200" w:line="276" w:lineRule="auto"/>
              <w:ind w:firstLine="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часов</w:t>
            </w:r>
          </w:p>
        </w:tc>
      </w:tr>
      <w:tr w:rsidR="00A0544A" w14:paraId="6976FE91" w14:textId="77777777">
        <w:tc>
          <w:tcPr>
            <w:tcW w:w="9606" w:type="dxa"/>
            <w:gridSpan w:val="3"/>
          </w:tcPr>
          <w:p w14:paraId="19B90163" w14:textId="77777777" w:rsidR="00A0544A" w:rsidRDefault="009040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w:t>
            </w:r>
            <w:r>
              <w:rPr>
                <w:rFonts w:ascii="Times New Roman" w:eastAsia="Times New Roman" w:hAnsi="Times New Roman" w:cs="Times New Roman"/>
                <w:b/>
                <w:color w:val="000000"/>
                <w:sz w:val="24"/>
                <w:szCs w:val="24"/>
              </w:rPr>
              <w:t>Я – лидер</w:t>
            </w:r>
            <w:r>
              <w:rPr>
                <w:rFonts w:ascii="Times New Roman" w:eastAsia="Times New Roman" w:hAnsi="Times New Roman" w:cs="Times New Roman"/>
                <w:color w:val="000000"/>
                <w:sz w:val="24"/>
                <w:szCs w:val="24"/>
              </w:rPr>
              <w:t>»</w:t>
            </w:r>
          </w:p>
        </w:tc>
      </w:tr>
      <w:tr w:rsidR="00A0544A" w14:paraId="060CCCC6" w14:textId="77777777">
        <w:tc>
          <w:tcPr>
            <w:tcW w:w="828" w:type="dxa"/>
          </w:tcPr>
          <w:p w14:paraId="1510E515"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383" w:type="dxa"/>
          </w:tcPr>
          <w:p w14:paraId="44311964" w14:textId="77777777" w:rsidR="00A0544A" w:rsidRPr="009A4AB3" w:rsidRDefault="009040AF">
            <w:pPr>
              <w:rPr>
                <w:rFonts w:ascii="Times New Roman" w:eastAsia="Times New Roman" w:hAnsi="Times New Roman" w:cs="Times New Roman"/>
                <w:color w:val="000000"/>
                <w:sz w:val="24"/>
                <w:szCs w:val="24"/>
              </w:rPr>
            </w:pPr>
            <w:r w:rsidRPr="009A4AB3">
              <w:rPr>
                <w:rFonts w:ascii="Times New Roman" w:eastAsia="Times New Roman" w:hAnsi="Times New Roman" w:cs="Times New Roman"/>
                <w:color w:val="000000"/>
                <w:sz w:val="24"/>
                <w:szCs w:val="24"/>
              </w:rPr>
              <w:t xml:space="preserve">Отличительные черты лидера от руководителя </w:t>
            </w:r>
          </w:p>
        </w:tc>
        <w:tc>
          <w:tcPr>
            <w:tcW w:w="4395" w:type="dxa"/>
          </w:tcPr>
          <w:p w14:paraId="2AA7E519" w14:textId="77777777" w:rsidR="00A0544A" w:rsidRDefault="009040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A0544A" w14:paraId="05631465" w14:textId="77777777">
        <w:tc>
          <w:tcPr>
            <w:tcW w:w="828" w:type="dxa"/>
          </w:tcPr>
          <w:p w14:paraId="34186F7E"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383" w:type="dxa"/>
          </w:tcPr>
          <w:p w14:paraId="287A0B05" w14:textId="77777777" w:rsidR="00A0544A" w:rsidRDefault="009040A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Развитие лидерских качеств. Командообразование </w:t>
            </w:r>
          </w:p>
        </w:tc>
        <w:tc>
          <w:tcPr>
            <w:tcW w:w="4395" w:type="dxa"/>
          </w:tcPr>
          <w:p w14:paraId="6D0574EA"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0544A" w14:paraId="6E974E5D" w14:textId="77777777">
        <w:tc>
          <w:tcPr>
            <w:tcW w:w="828" w:type="dxa"/>
          </w:tcPr>
          <w:p w14:paraId="45122302"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383" w:type="dxa"/>
          </w:tcPr>
          <w:p w14:paraId="63D5E608" w14:textId="77777777" w:rsidR="00A0544A" w:rsidRPr="009A4AB3" w:rsidRDefault="009040AF">
            <w:pPr>
              <w:rPr>
                <w:rFonts w:ascii="Times New Roman" w:eastAsia="Times New Roman" w:hAnsi="Times New Roman" w:cs="Times New Roman"/>
                <w:color w:val="000000"/>
                <w:sz w:val="24"/>
                <w:szCs w:val="24"/>
              </w:rPr>
            </w:pPr>
            <w:r w:rsidRPr="009A4AB3">
              <w:rPr>
                <w:rFonts w:ascii="Times New Roman" w:eastAsia="Times New Roman" w:hAnsi="Times New Roman" w:cs="Times New Roman"/>
                <w:color w:val="000000"/>
                <w:sz w:val="24"/>
                <w:szCs w:val="24"/>
              </w:rPr>
              <w:t xml:space="preserve">Этика и культура взаимоотношений лидера и команды </w:t>
            </w:r>
          </w:p>
        </w:tc>
        <w:tc>
          <w:tcPr>
            <w:tcW w:w="4395" w:type="dxa"/>
          </w:tcPr>
          <w:p w14:paraId="1FE6A6BC"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0544A" w14:paraId="2DB299D9" w14:textId="77777777">
        <w:tc>
          <w:tcPr>
            <w:tcW w:w="9606" w:type="dxa"/>
            <w:gridSpan w:val="3"/>
          </w:tcPr>
          <w:p w14:paraId="3DA63E58" w14:textId="77777777" w:rsidR="00A0544A" w:rsidRDefault="009040AF">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Раздел</w:t>
            </w:r>
            <w:r>
              <w:rPr>
                <w:rFonts w:ascii="Times New Roman" w:eastAsia="Times New Roman" w:hAnsi="Times New Roman" w:cs="Times New Roman"/>
                <w:b/>
                <w:sz w:val="24"/>
                <w:szCs w:val="24"/>
              </w:rPr>
              <w:t xml:space="preserve"> «Навыки эффективной коммуникации»</w:t>
            </w:r>
          </w:p>
        </w:tc>
      </w:tr>
      <w:tr w:rsidR="00A0544A" w14:paraId="0888BB25" w14:textId="77777777">
        <w:tc>
          <w:tcPr>
            <w:tcW w:w="828" w:type="dxa"/>
          </w:tcPr>
          <w:p w14:paraId="37C4F88B"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383" w:type="dxa"/>
          </w:tcPr>
          <w:p w14:paraId="1A7FB6C1" w14:textId="77777777" w:rsidR="00A0544A" w:rsidRPr="009A4AB3" w:rsidRDefault="009040AF">
            <w:pPr>
              <w:rPr>
                <w:rFonts w:ascii="Times New Roman" w:eastAsia="Times New Roman" w:hAnsi="Times New Roman" w:cs="Times New Roman"/>
                <w:color w:val="000000"/>
                <w:sz w:val="24"/>
                <w:szCs w:val="24"/>
              </w:rPr>
            </w:pPr>
            <w:r w:rsidRPr="009A4AB3">
              <w:rPr>
                <w:rFonts w:ascii="Times New Roman" w:eastAsia="Times New Roman" w:hAnsi="Times New Roman" w:cs="Times New Roman"/>
                <w:color w:val="000000"/>
                <w:sz w:val="24"/>
                <w:szCs w:val="24"/>
              </w:rPr>
              <w:t xml:space="preserve">Неформальное и деловое общение. Этика и культура делового общения </w:t>
            </w:r>
          </w:p>
        </w:tc>
        <w:tc>
          <w:tcPr>
            <w:tcW w:w="4395" w:type="dxa"/>
          </w:tcPr>
          <w:p w14:paraId="3092BDD1" w14:textId="77777777" w:rsidR="00A0544A" w:rsidRDefault="009040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A0544A" w14:paraId="254531FC" w14:textId="77777777">
        <w:tc>
          <w:tcPr>
            <w:tcW w:w="828" w:type="dxa"/>
          </w:tcPr>
          <w:p w14:paraId="0080211C"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4383" w:type="dxa"/>
          </w:tcPr>
          <w:p w14:paraId="4E82D828" w14:textId="77777777" w:rsidR="00A0544A" w:rsidRPr="009A4AB3" w:rsidRDefault="009040AF">
            <w:pPr>
              <w:rPr>
                <w:rFonts w:ascii="Times New Roman" w:eastAsia="Times New Roman" w:hAnsi="Times New Roman" w:cs="Times New Roman"/>
                <w:color w:val="000000"/>
                <w:sz w:val="24"/>
                <w:szCs w:val="24"/>
              </w:rPr>
            </w:pPr>
            <w:r w:rsidRPr="009A4AB3">
              <w:rPr>
                <w:rFonts w:ascii="Times New Roman" w:eastAsia="Times New Roman" w:hAnsi="Times New Roman" w:cs="Times New Roman"/>
                <w:color w:val="000000"/>
                <w:sz w:val="24"/>
                <w:szCs w:val="24"/>
              </w:rPr>
              <w:t xml:space="preserve">Виды и функции общения. Конфликты и пути их разрешения </w:t>
            </w:r>
          </w:p>
        </w:tc>
        <w:tc>
          <w:tcPr>
            <w:tcW w:w="4395" w:type="dxa"/>
          </w:tcPr>
          <w:p w14:paraId="0CAB5E16"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0544A" w14:paraId="623FA3D5" w14:textId="77777777">
        <w:tc>
          <w:tcPr>
            <w:tcW w:w="9606" w:type="dxa"/>
            <w:gridSpan w:val="3"/>
          </w:tcPr>
          <w:p w14:paraId="6A9B48AA" w14:textId="77777777" w:rsidR="00A0544A" w:rsidRDefault="009040AF">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Раздел</w:t>
            </w:r>
            <w:r>
              <w:rPr>
                <w:rFonts w:ascii="Times New Roman" w:eastAsia="Times New Roman" w:hAnsi="Times New Roman" w:cs="Times New Roman"/>
                <w:b/>
                <w:sz w:val="24"/>
                <w:szCs w:val="24"/>
              </w:rPr>
              <w:t xml:space="preserve"> «Саморазвитие»</w:t>
            </w:r>
          </w:p>
        </w:tc>
      </w:tr>
      <w:tr w:rsidR="00A0544A" w14:paraId="5FE68AC2" w14:textId="77777777">
        <w:tc>
          <w:tcPr>
            <w:tcW w:w="828" w:type="dxa"/>
          </w:tcPr>
          <w:p w14:paraId="3E7D08CE"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383" w:type="dxa"/>
          </w:tcPr>
          <w:p w14:paraId="5DC7AC4A" w14:textId="77777777" w:rsidR="00A0544A" w:rsidRPr="009A4AB3" w:rsidRDefault="009040AF">
            <w:pPr>
              <w:rPr>
                <w:rFonts w:ascii="Times New Roman" w:eastAsia="Times New Roman" w:hAnsi="Times New Roman" w:cs="Times New Roman"/>
                <w:color w:val="000000"/>
                <w:sz w:val="24"/>
                <w:szCs w:val="24"/>
              </w:rPr>
            </w:pPr>
            <w:r w:rsidRPr="009A4AB3">
              <w:rPr>
                <w:rFonts w:ascii="Times New Roman" w:eastAsia="Times New Roman" w:hAnsi="Times New Roman" w:cs="Times New Roman"/>
                <w:color w:val="000000"/>
                <w:sz w:val="24"/>
                <w:szCs w:val="24"/>
              </w:rPr>
              <w:t xml:space="preserve">Папка достижений. Подготовка своего портфолио </w:t>
            </w:r>
          </w:p>
        </w:tc>
        <w:tc>
          <w:tcPr>
            <w:tcW w:w="4395" w:type="dxa"/>
          </w:tcPr>
          <w:p w14:paraId="50296A79" w14:textId="77777777" w:rsidR="00A0544A" w:rsidRDefault="009040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A0544A" w14:paraId="678CEBE3" w14:textId="77777777">
        <w:tc>
          <w:tcPr>
            <w:tcW w:w="828" w:type="dxa"/>
          </w:tcPr>
          <w:p w14:paraId="2A661669"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383" w:type="dxa"/>
          </w:tcPr>
          <w:p w14:paraId="29767D22" w14:textId="77777777" w:rsidR="00A0544A" w:rsidRDefault="009040A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Творческий проект </w:t>
            </w:r>
          </w:p>
          <w:p w14:paraId="41AB43AA" w14:textId="77777777" w:rsidR="00A0544A" w:rsidRDefault="009040A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Искусство самопрезентации </w:t>
            </w:r>
          </w:p>
          <w:p w14:paraId="624FA114" w14:textId="77777777" w:rsidR="00A0544A" w:rsidRDefault="00A0544A">
            <w:pPr>
              <w:spacing w:after="200" w:line="276" w:lineRule="auto"/>
              <w:rPr>
                <w:rFonts w:ascii="Times New Roman" w:eastAsia="Times New Roman" w:hAnsi="Times New Roman" w:cs="Times New Roman"/>
                <w:sz w:val="24"/>
                <w:szCs w:val="24"/>
              </w:rPr>
            </w:pPr>
          </w:p>
        </w:tc>
        <w:tc>
          <w:tcPr>
            <w:tcW w:w="4395" w:type="dxa"/>
          </w:tcPr>
          <w:p w14:paraId="23E371AE"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0544A" w14:paraId="1ED74CBF" w14:textId="77777777">
        <w:tc>
          <w:tcPr>
            <w:tcW w:w="9606" w:type="dxa"/>
            <w:gridSpan w:val="3"/>
          </w:tcPr>
          <w:p w14:paraId="24424ED7" w14:textId="77777777" w:rsidR="00A0544A" w:rsidRDefault="009040A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Раздел</w:t>
            </w:r>
            <w:r>
              <w:rPr>
                <w:rFonts w:ascii="Times New Roman" w:eastAsia="Times New Roman" w:hAnsi="Times New Roman" w:cs="Times New Roman"/>
                <w:b/>
                <w:color w:val="000000"/>
                <w:sz w:val="24"/>
                <w:szCs w:val="24"/>
              </w:rPr>
              <w:t xml:space="preserve"> «Планирование и проектирование»</w:t>
            </w:r>
          </w:p>
        </w:tc>
      </w:tr>
      <w:tr w:rsidR="00A0544A" w14:paraId="3A312666" w14:textId="77777777">
        <w:tc>
          <w:tcPr>
            <w:tcW w:w="828" w:type="dxa"/>
          </w:tcPr>
          <w:p w14:paraId="44A80F88"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383" w:type="dxa"/>
          </w:tcPr>
          <w:p w14:paraId="7E68AD91" w14:textId="77777777" w:rsidR="00A0544A" w:rsidRPr="009A4AB3" w:rsidRDefault="009040AF">
            <w:pPr>
              <w:rPr>
                <w:rFonts w:ascii="Times New Roman" w:eastAsia="Times New Roman" w:hAnsi="Times New Roman" w:cs="Times New Roman"/>
                <w:color w:val="000000"/>
                <w:sz w:val="24"/>
                <w:szCs w:val="24"/>
              </w:rPr>
            </w:pPr>
            <w:r w:rsidRPr="009A4AB3">
              <w:rPr>
                <w:rFonts w:ascii="Times New Roman" w:eastAsia="Times New Roman" w:hAnsi="Times New Roman" w:cs="Times New Roman"/>
                <w:color w:val="000000"/>
                <w:sz w:val="24"/>
                <w:szCs w:val="24"/>
              </w:rPr>
              <w:t xml:space="preserve">Социальное проектирование, специфика, основные правила составления проектов, оформление работы </w:t>
            </w:r>
          </w:p>
        </w:tc>
        <w:tc>
          <w:tcPr>
            <w:tcW w:w="4395" w:type="dxa"/>
          </w:tcPr>
          <w:p w14:paraId="10D799BA" w14:textId="77777777" w:rsidR="00A0544A" w:rsidRDefault="009040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A0544A" w14:paraId="7F405286" w14:textId="77777777">
        <w:tc>
          <w:tcPr>
            <w:tcW w:w="828" w:type="dxa"/>
          </w:tcPr>
          <w:p w14:paraId="0A9AE8E1"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383" w:type="dxa"/>
          </w:tcPr>
          <w:p w14:paraId="73E4C0B3" w14:textId="77777777" w:rsidR="00A0544A" w:rsidRPr="009A4AB3" w:rsidRDefault="009040AF">
            <w:pPr>
              <w:rPr>
                <w:rFonts w:ascii="Times New Roman" w:eastAsia="Times New Roman" w:hAnsi="Times New Roman" w:cs="Times New Roman"/>
                <w:color w:val="000000"/>
                <w:sz w:val="24"/>
                <w:szCs w:val="24"/>
              </w:rPr>
            </w:pPr>
            <w:r w:rsidRPr="009A4AB3">
              <w:rPr>
                <w:rFonts w:ascii="Times New Roman" w:eastAsia="Times New Roman" w:hAnsi="Times New Roman" w:cs="Times New Roman"/>
                <w:color w:val="000000"/>
                <w:sz w:val="24"/>
                <w:szCs w:val="24"/>
              </w:rPr>
              <w:t xml:space="preserve">Исследовательский проект и социальный проект </w:t>
            </w:r>
          </w:p>
        </w:tc>
        <w:tc>
          <w:tcPr>
            <w:tcW w:w="4395" w:type="dxa"/>
          </w:tcPr>
          <w:p w14:paraId="29C17F60"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0544A" w14:paraId="722A01F3" w14:textId="77777777">
        <w:tc>
          <w:tcPr>
            <w:tcW w:w="9606" w:type="dxa"/>
            <w:gridSpan w:val="3"/>
          </w:tcPr>
          <w:p w14:paraId="61AAD7E9" w14:textId="77777777" w:rsidR="00A0544A" w:rsidRDefault="009040AF">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Раздел</w:t>
            </w:r>
            <w:r>
              <w:rPr>
                <w:rFonts w:ascii="Times New Roman" w:eastAsia="Times New Roman" w:hAnsi="Times New Roman" w:cs="Times New Roman"/>
                <w:b/>
                <w:sz w:val="24"/>
                <w:szCs w:val="24"/>
              </w:rPr>
              <w:t xml:space="preserve"> «Толерантность»</w:t>
            </w:r>
          </w:p>
        </w:tc>
      </w:tr>
      <w:tr w:rsidR="00A0544A" w14:paraId="407E7874" w14:textId="77777777">
        <w:tc>
          <w:tcPr>
            <w:tcW w:w="828" w:type="dxa"/>
          </w:tcPr>
          <w:p w14:paraId="5099AE3A"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383" w:type="dxa"/>
          </w:tcPr>
          <w:p w14:paraId="32BDD717" w14:textId="77777777" w:rsidR="00A0544A" w:rsidRDefault="009040AF">
            <w:pPr>
              <w:rPr>
                <w:rFonts w:ascii="Times New Roman" w:eastAsia="Times New Roman" w:hAnsi="Times New Roman" w:cs="Times New Roman"/>
                <w:color w:val="000000"/>
                <w:sz w:val="24"/>
                <w:szCs w:val="24"/>
              </w:rPr>
            </w:pPr>
            <w:r w:rsidRPr="009A4AB3">
              <w:rPr>
                <w:rFonts w:ascii="Times New Roman" w:eastAsia="Times New Roman" w:hAnsi="Times New Roman" w:cs="Times New Roman"/>
                <w:color w:val="000000"/>
                <w:sz w:val="24"/>
                <w:szCs w:val="24"/>
              </w:rPr>
              <w:t xml:space="preserve">Планирование и реализация вместе с командой общего проекта. </w:t>
            </w:r>
            <w:r>
              <w:rPr>
                <w:rFonts w:ascii="Times New Roman" w:eastAsia="Times New Roman" w:hAnsi="Times New Roman" w:cs="Times New Roman"/>
                <w:color w:val="000000"/>
                <w:sz w:val="24"/>
                <w:szCs w:val="24"/>
              </w:rPr>
              <w:t xml:space="preserve">Работа в группах </w:t>
            </w:r>
          </w:p>
        </w:tc>
        <w:tc>
          <w:tcPr>
            <w:tcW w:w="4395" w:type="dxa"/>
          </w:tcPr>
          <w:p w14:paraId="37F15609" w14:textId="77777777" w:rsidR="00A0544A" w:rsidRDefault="009040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A0544A" w14:paraId="02235CDF" w14:textId="77777777">
        <w:tc>
          <w:tcPr>
            <w:tcW w:w="828" w:type="dxa"/>
          </w:tcPr>
          <w:p w14:paraId="4EDFC42B"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383" w:type="dxa"/>
          </w:tcPr>
          <w:p w14:paraId="79759124" w14:textId="77777777" w:rsidR="00A0544A" w:rsidRPr="009A4AB3" w:rsidRDefault="009040AF">
            <w:pPr>
              <w:rPr>
                <w:rFonts w:ascii="Times New Roman" w:eastAsia="Times New Roman" w:hAnsi="Times New Roman" w:cs="Times New Roman"/>
                <w:color w:val="000000"/>
                <w:sz w:val="24"/>
                <w:szCs w:val="24"/>
              </w:rPr>
            </w:pPr>
            <w:r w:rsidRPr="009A4AB3">
              <w:rPr>
                <w:rFonts w:ascii="Times New Roman" w:eastAsia="Times New Roman" w:hAnsi="Times New Roman" w:cs="Times New Roman"/>
                <w:color w:val="000000"/>
                <w:sz w:val="24"/>
                <w:szCs w:val="24"/>
              </w:rPr>
              <w:t xml:space="preserve">Основы толерантности. Самовоспитание и достижение жизненных целей </w:t>
            </w:r>
          </w:p>
        </w:tc>
        <w:tc>
          <w:tcPr>
            <w:tcW w:w="4395" w:type="dxa"/>
          </w:tcPr>
          <w:p w14:paraId="2E4E0505"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0544A" w14:paraId="421D36E7" w14:textId="77777777">
        <w:tc>
          <w:tcPr>
            <w:tcW w:w="9606" w:type="dxa"/>
            <w:gridSpan w:val="3"/>
          </w:tcPr>
          <w:p w14:paraId="21AE9880" w14:textId="77777777" w:rsidR="00A0544A" w:rsidRDefault="009040AF">
            <w:pPr>
              <w:jc w:val="center"/>
              <w:rPr>
                <w:rFonts w:ascii="Times New Roman" w:eastAsia="Times New Roman" w:hAnsi="Times New Roman" w:cs="Times New Roman"/>
                <w:b/>
                <w:i/>
                <w:sz w:val="24"/>
                <w:szCs w:val="24"/>
              </w:rPr>
            </w:pPr>
            <w:r>
              <w:rPr>
                <w:rFonts w:ascii="Times New Roman" w:eastAsia="Times New Roman" w:hAnsi="Times New Roman" w:cs="Times New Roman"/>
                <w:sz w:val="24"/>
                <w:szCs w:val="24"/>
              </w:rPr>
              <w:t>Раздел</w:t>
            </w:r>
            <w:r>
              <w:rPr>
                <w:rFonts w:ascii="Times New Roman" w:eastAsia="Times New Roman" w:hAnsi="Times New Roman" w:cs="Times New Roman"/>
                <w:b/>
                <w:sz w:val="24"/>
                <w:szCs w:val="24"/>
              </w:rPr>
              <w:t xml:space="preserve"> «Ораторское искусство»</w:t>
            </w:r>
          </w:p>
        </w:tc>
      </w:tr>
      <w:tr w:rsidR="00A0544A" w14:paraId="6ED8C438" w14:textId="77777777">
        <w:tc>
          <w:tcPr>
            <w:tcW w:w="828" w:type="dxa"/>
          </w:tcPr>
          <w:p w14:paraId="75D00293"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383" w:type="dxa"/>
          </w:tcPr>
          <w:p w14:paraId="47FFA641" w14:textId="77777777" w:rsidR="00A0544A" w:rsidRPr="009A4AB3" w:rsidRDefault="009040AF">
            <w:pPr>
              <w:rPr>
                <w:rFonts w:ascii="Times New Roman" w:eastAsia="Times New Roman" w:hAnsi="Times New Roman" w:cs="Times New Roman"/>
                <w:color w:val="000000"/>
                <w:sz w:val="24"/>
                <w:szCs w:val="24"/>
              </w:rPr>
            </w:pPr>
            <w:r w:rsidRPr="009A4AB3">
              <w:rPr>
                <w:rFonts w:ascii="Times New Roman" w:eastAsia="Times New Roman" w:hAnsi="Times New Roman" w:cs="Times New Roman"/>
                <w:color w:val="000000"/>
                <w:sz w:val="24"/>
                <w:szCs w:val="24"/>
              </w:rPr>
              <w:t xml:space="preserve">Основы публичного выступления, ораторское искусство, культура речи </w:t>
            </w:r>
          </w:p>
        </w:tc>
        <w:tc>
          <w:tcPr>
            <w:tcW w:w="4395" w:type="dxa"/>
          </w:tcPr>
          <w:p w14:paraId="3599F856" w14:textId="77777777" w:rsidR="00A0544A" w:rsidRDefault="009040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A0544A" w14:paraId="1D1ED7B6" w14:textId="77777777">
        <w:tc>
          <w:tcPr>
            <w:tcW w:w="828" w:type="dxa"/>
          </w:tcPr>
          <w:p w14:paraId="0CEC9567"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383" w:type="dxa"/>
          </w:tcPr>
          <w:p w14:paraId="6B2C4A09" w14:textId="77777777" w:rsidR="00A0544A" w:rsidRPr="009A4AB3" w:rsidRDefault="009040AF">
            <w:pPr>
              <w:rPr>
                <w:rFonts w:ascii="Times New Roman" w:eastAsia="Times New Roman" w:hAnsi="Times New Roman" w:cs="Times New Roman"/>
                <w:color w:val="000000"/>
                <w:sz w:val="24"/>
                <w:szCs w:val="24"/>
              </w:rPr>
            </w:pPr>
            <w:r w:rsidRPr="009A4AB3">
              <w:rPr>
                <w:rFonts w:ascii="Times New Roman" w:eastAsia="Times New Roman" w:hAnsi="Times New Roman" w:cs="Times New Roman"/>
                <w:color w:val="000000"/>
                <w:sz w:val="24"/>
                <w:szCs w:val="24"/>
              </w:rPr>
              <w:t>Речевые средства общения. Активное и пассивное слушание</w:t>
            </w:r>
          </w:p>
        </w:tc>
        <w:tc>
          <w:tcPr>
            <w:tcW w:w="4395" w:type="dxa"/>
          </w:tcPr>
          <w:p w14:paraId="1D212F43"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0544A" w14:paraId="756DDBE9" w14:textId="77777777">
        <w:tc>
          <w:tcPr>
            <w:tcW w:w="9606" w:type="dxa"/>
            <w:gridSpan w:val="3"/>
          </w:tcPr>
          <w:p w14:paraId="434627B3" w14:textId="77777777" w:rsidR="00A0544A" w:rsidRDefault="009040AF">
            <w:pPr>
              <w:spacing w:after="200" w:line="276" w:lineRule="auto"/>
              <w:ind w:firstLine="4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w:t>
            </w:r>
            <w:r>
              <w:rPr>
                <w:rFonts w:ascii="Times New Roman" w:eastAsia="Times New Roman" w:hAnsi="Times New Roman" w:cs="Times New Roman"/>
                <w:b/>
                <w:sz w:val="24"/>
                <w:szCs w:val="24"/>
              </w:rPr>
              <w:t xml:space="preserve"> «Профессиональное самоопределение»</w:t>
            </w:r>
          </w:p>
        </w:tc>
      </w:tr>
      <w:tr w:rsidR="00A0544A" w14:paraId="51894ADD" w14:textId="77777777">
        <w:tc>
          <w:tcPr>
            <w:tcW w:w="828" w:type="dxa"/>
          </w:tcPr>
          <w:p w14:paraId="129A6A57"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383" w:type="dxa"/>
          </w:tcPr>
          <w:p w14:paraId="48EE4646"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Самоопределение и профориентация</w:t>
            </w:r>
          </w:p>
        </w:tc>
        <w:tc>
          <w:tcPr>
            <w:tcW w:w="4395" w:type="dxa"/>
          </w:tcPr>
          <w:p w14:paraId="780ACDE2" w14:textId="77777777" w:rsidR="00A0544A" w:rsidRDefault="009040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A0544A" w14:paraId="6EF4851D" w14:textId="77777777">
        <w:tc>
          <w:tcPr>
            <w:tcW w:w="828" w:type="dxa"/>
          </w:tcPr>
          <w:p w14:paraId="1B09F28E"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383" w:type="dxa"/>
          </w:tcPr>
          <w:p w14:paraId="67AAE522" w14:textId="77777777" w:rsidR="00A0544A" w:rsidRDefault="009040A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Организация и проведение волонтѐрских акций </w:t>
            </w:r>
          </w:p>
          <w:p w14:paraId="2225485B" w14:textId="77777777" w:rsidR="00A0544A" w:rsidRDefault="00A0544A">
            <w:pPr>
              <w:spacing w:after="200" w:line="276" w:lineRule="auto"/>
              <w:rPr>
                <w:rFonts w:ascii="Times New Roman" w:eastAsia="Times New Roman" w:hAnsi="Times New Roman" w:cs="Times New Roman"/>
                <w:sz w:val="24"/>
                <w:szCs w:val="24"/>
              </w:rPr>
            </w:pPr>
          </w:p>
        </w:tc>
        <w:tc>
          <w:tcPr>
            <w:tcW w:w="4395" w:type="dxa"/>
          </w:tcPr>
          <w:p w14:paraId="0B55A055"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0544A" w14:paraId="620526F6" w14:textId="77777777">
        <w:tc>
          <w:tcPr>
            <w:tcW w:w="5211" w:type="dxa"/>
            <w:gridSpan w:val="2"/>
          </w:tcPr>
          <w:p w14:paraId="35A39821" w14:textId="77777777" w:rsidR="00A0544A" w:rsidRDefault="009040AF">
            <w:pPr>
              <w:spacing w:after="200" w:line="276"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4395" w:type="dxa"/>
          </w:tcPr>
          <w:p w14:paraId="601007B9" w14:textId="77777777" w:rsidR="00A0544A" w:rsidRDefault="009040AF">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r>
    </w:tbl>
    <w:p w14:paraId="7AB494A3" w14:textId="77777777" w:rsidR="00A0544A" w:rsidRDefault="00A0544A">
      <w:pPr>
        <w:spacing w:after="200" w:line="276" w:lineRule="auto"/>
        <w:rPr>
          <w:rFonts w:ascii="Times New Roman" w:eastAsia="Times New Roman" w:hAnsi="Times New Roman" w:cs="Times New Roman"/>
        </w:rPr>
      </w:pPr>
    </w:p>
    <w:p w14:paraId="7CB73948" w14:textId="77777777" w:rsidR="00A0544A" w:rsidRDefault="009040AF">
      <w:pPr>
        <w:keepNext/>
        <w:keepLines/>
        <w:spacing w:before="200" w:after="0" w:line="276" w:lineRule="auto"/>
        <w:jc w:val="center"/>
        <w:rPr>
          <w:rFonts w:ascii="Times New Roman" w:eastAsia="Times New Roman" w:hAnsi="Times New Roman" w:cs="Times New Roman"/>
          <w:b/>
          <w:sz w:val="28"/>
          <w:szCs w:val="28"/>
        </w:rPr>
      </w:pPr>
      <w:bookmarkStart w:id="46" w:name="_heading=h.3tbugp1" w:colFirst="0" w:colLast="0"/>
      <w:bookmarkEnd w:id="46"/>
      <w:r>
        <w:rPr>
          <w:rFonts w:ascii="Times New Roman" w:eastAsia="Times New Roman" w:hAnsi="Times New Roman" w:cs="Times New Roman"/>
          <w:b/>
          <w:sz w:val="28"/>
          <w:szCs w:val="28"/>
        </w:rPr>
        <w:lastRenderedPageBreak/>
        <w:t>ПРИМЕРНАЯ РАБОЧАЯ ПРОГРАММА КУРСА</w:t>
      </w:r>
    </w:p>
    <w:p w14:paraId="1C1D79F7" w14:textId="77777777" w:rsidR="00A0544A" w:rsidRDefault="009040AF">
      <w:pPr>
        <w:keepNext/>
        <w:keepLines/>
        <w:spacing w:before="200" w:after="0" w:line="276" w:lineRule="auto"/>
        <w:jc w:val="center"/>
        <w:rPr>
          <w:rFonts w:ascii="Times New Roman" w:eastAsia="Times New Roman" w:hAnsi="Times New Roman" w:cs="Times New Roman"/>
          <w:b/>
          <w:sz w:val="28"/>
          <w:szCs w:val="28"/>
        </w:rPr>
      </w:pPr>
      <w:bookmarkStart w:id="47" w:name="_heading=h.28h4qwu" w:colFirst="0" w:colLast="0"/>
      <w:bookmarkEnd w:id="47"/>
      <w:r>
        <w:rPr>
          <w:rFonts w:ascii="Times New Roman" w:eastAsia="Times New Roman" w:hAnsi="Times New Roman" w:cs="Times New Roman"/>
          <w:b/>
          <w:sz w:val="28"/>
          <w:szCs w:val="28"/>
        </w:rPr>
        <w:t>«SOFT SKILLS: ДЛЯ ЖИЗНИ И УЧЕБЫ!», 9 класс</w:t>
      </w:r>
    </w:p>
    <w:p w14:paraId="31DCC77B" w14:textId="77777777" w:rsidR="00A0544A" w:rsidRDefault="00A0544A">
      <w:pPr>
        <w:spacing w:after="0" w:line="360" w:lineRule="auto"/>
        <w:jc w:val="both"/>
        <w:rPr>
          <w:rFonts w:ascii="Times New Roman" w:eastAsia="Times New Roman" w:hAnsi="Times New Roman" w:cs="Times New Roman"/>
          <w:b/>
          <w:sz w:val="28"/>
          <w:szCs w:val="28"/>
        </w:rPr>
      </w:pPr>
    </w:p>
    <w:p w14:paraId="7DDD8FD9"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ПЛАНИРУЕМЫЕ РЕЗУЛЬТАТЫ ОСВОЕНИЯ КУРСА</w:t>
      </w:r>
    </w:p>
    <w:p w14:paraId="37E473B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Личностные результаты</w:t>
      </w:r>
      <w:r>
        <w:rPr>
          <w:rFonts w:ascii="Times New Roman" w:eastAsia="Times New Roman" w:hAnsi="Times New Roman" w:cs="Times New Roman"/>
          <w:sz w:val="28"/>
          <w:szCs w:val="28"/>
        </w:rPr>
        <w:t xml:space="preserve"> освоения курса:</w:t>
      </w:r>
    </w:p>
    <w:p w14:paraId="52370A84"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14:paraId="249B5328"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75D1D9E7"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0EA171DA"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14:paraId="62996048"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w:t>
      </w:r>
      <w:r>
        <w:rPr>
          <w:rFonts w:ascii="Times New Roman" w:eastAsia="Times New Roman" w:hAnsi="Times New Roman" w:cs="Times New Roman"/>
          <w:color w:val="000000"/>
          <w:sz w:val="28"/>
          <w:szCs w:val="28"/>
        </w:rPr>
        <w:lastRenderedPageBreak/>
        <w:t>пределах возрастных компетенций с учетом региональных, этнокультурных, социальных и экономических особенностей;</w:t>
      </w:r>
    </w:p>
    <w:p w14:paraId="310F8AD1"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3C4D338A"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78BF1723"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14:paraId="55E78A08"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14:paraId="2EA73989" w14:textId="77777777" w:rsidR="00A0544A" w:rsidRDefault="009040AF">
      <w:pPr>
        <w:shd w:val="clear" w:color="auto" w:fill="FFFFFF"/>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Метапредметные результаты</w:t>
      </w:r>
      <w:r>
        <w:rPr>
          <w:rFonts w:ascii="Times New Roman" w:eastAsia="Times New Roman" w:hAnsi="Times New Roman" w:cs="Times New Roman"/>
          <w:sz w:val="28"/>
          <w:szCs w:val="28"/>
        </w:rPr>
        <w:t xml:space="preserve"> освоения курса:</w:t>
      </w:r>
    </w:p>
    <w:p w14:paraId="6057146F"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07B7D419"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32507A88"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547976C4"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владение основами самоконтроля, самооценки, принятия решений и осуществления осознанного выбора в учебной и познавательной деятельности;</w:t>
      </w:r>
    </w:p>
    <w:p w14:paraId="52CE225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4908DF24"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746538FF"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6A48956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Предметные результаты</w:t>
      </w:r>
      <w:r>
        <w:rPr>
          <w:rFonts w:ascii="Times New Roman" w:eastAsia="Times New Roman" w:hAnsi="Times New Roman" w:cs="Times New Roman"/>
          <w:sz w:val="28"/>
          <w:szCs w:val="28"/>
        </w:rPr>
        <w:t xml:space="preserve"> освоения курса:</w:t>
      </w:r>
    </w:p>
    <w:p w14:paraId="7D999478"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понимание основных принципов жизни общества, роли окружающей среды как важного фактора формирования качеств личности, ее социализации;</w:t>
      </w:r>
    </w:p>
    <w:p w14:paraId="07E1B4EF"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14:paraId="78E6F9A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владение умением применять гибкие навыки в любой сфере жизни, включая учебную деятельность;</w:t>
      </w:r>
    </w:p>
    <w:p w14:paraId="500585A4"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инструментами по саморефлексии, разрешению конфликтных ситуаций, управлению негативными эмоциями;</w:t>
      </w:r>
    </w:p>
    <w:p w14:paraId="7EE4C11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сформированность умений продуктивной коммуникации, самопрезентации, успешной адаптации в новых условиях и ситуациях.</w:t>
      </w:r>
    </w:p>
    <w:p w14:paraId="28D15BE4" w14:textId="77777777" w:rsidR="00A0544A" w:rsidRDefault="00A0544A">
      <w:pPr>
        <w:spacing w:after="0" w:line="360" w:lineRule="auto"/>
        <w:ind w:firstLine="851"/>
        <w:jc w:val="both"/>
        <w:rPr>
          <w:rFonts w:ascii="Times New Roman" w:eastAsia="Times New Roman" w:hAnsi="Times New Roman" w:cs="Times New Roman"/>
          <w:sz w:val="28"/>
          <w:szCs w:val="28"/>
        </w:rPr>
      </w:pPr>
    </w:p>
    <w:p w14:paraId="02BEF21A"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2. СОДЕРЖАНИЕ ПРОГРАММЫ</w:t>
      </w:r>
    </w:p>
    <w:p w14:paraId="725A92BA"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  Введение</w:t>
      </w:r>
    </w:p>
    <w:p w14:paraId="17BBEE2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Что такое </w:t>
      </w:r>
      <w:r w:rsidR="00B43BED">
        <w:rPr>
          <w:rFonts w:ascii="Times New Roman" w:eastAsia="Times New Roman" w:hAnsi="Times New Roman" w:cs="Times New Roman"/>
          <w:sz w:val="28"/>
          <w:szCs w:val="28"/>
        </w:rPr>
        <w:t>«</w:t>
      </w:r>
      <w:r>
        <w:rPr>
          <w:rFonts w:ascii="Times New Roman" w:eastAsia="Times New Roman" w:hAnsi="Times New Roman" w:cs="Times New Roman"/>
          <w:sz w:val="28"/>
          <w:szCs w:val="28"/>
        </w:rPr>
        <w:t>soft skills</w:t>
      </w:r>
      <w:r w:rsidR="00B43BED">
        <w:rPr>
          <w:rFonts w:ascii="Times New Roman" w:eastAsia="Times New Roman" w:hAnsi="Times New Roman" w:cs="Times New Roman"/>
          <w:sz w:val="28"/>
          <w:szCs w:val="28"/>
        </w:rPr>
        <w:t>»</w:t>
      </w:r>
      <w:r>
        <w:rPr>
          <w:rFonts w:ascii="Times New Roman" w:eastAsia="Times New Roman" w:hAnsi="Times New Roman" w:cs="Times New Roman"/>
          <w:sz w:val="28"/>
          <w:szCs w:val="28"/>
        </w:rPr>
        <w:t>? Важные гибкие навыки, которые помогут в будущем. Искусство гибких навыков.</w:t>
      </w:r>
    </w:p>
    <w:p w14:paraId="1FAAF21B"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2.  Эмоциональный интеллект</w:t>
      </w:r>
    </w:p>
    <w:p w14:paraId="7C16BD49"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такое эмоциональный интеллект. Для чего нужно развивать эмоциональный интеллект. Модели эмоционального интеллекта. Колесо эмоций. Практики по развитию эмоционального интеллекта.</w:t>
      </w:r>
    </w:p>
    <w:p w14:paraId="0F68A4AA"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3.  Развитие команды   </w:t>
      </w:r>
    </w:p>
    <w:p w14:paraId="3C81CD1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такое команда. Стадии развития команды. Траектория развития участника команды.</w:t>
      </w:r>
    </w:p>
    <w:p w14:paraId="5AA51809"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 Адаптивность и адаптация</w:t>
      </w:r>
    </w:p>
    <w:p w14:paraId="0A97EBB6"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Адаптивность: определения и классификации. Почему важна адаптивность. Методы повышения адаптивности. Адаптация: определения и классификации. Социально-психологическая адаптация. Методы для физиологической самоадаптации.</w:t>
      </w:r>
    </w:p>
    <w:p w14:paraId="013A61D0"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  Разрешение конфликтов</w:t>
      </w:r>
    </w:p>
    <w:p w14:paraId="37C720F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такое конфликт. Причины конфликтов. Виды конфликтов. Стили поведения в конфликте. Алгоритм выбора стратегии поведения в конфликте.</w:t>
      </w:r>
    </w:p>
    <w:p w14:paraId="6D4934C5"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6.  Убеждение и самопозиционирование</w:t>
      </w:r>
    </w:p>
    <w:p w14:paraId="2C7A4AFA"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Основы самопрезентации: как рассказать о себе. Как позиционировать себя в разных ситуациях и с разными людьми. Что мешает нам говорить убедительно. Как с этим бороться. Как подготовиться к выступлению. Как выглядеть убедительно в коммуникации. Как убедительно говорить в коммуникации. Способы поддержания контакта с собеседником. Аргументация в ходе коммуникации. Как правильно отвечать на вопросы.</w:t>
      </w:r>
    </w:p>
    <w:p w14:paraId="6A9B1164" w14:textId="77777777" w:rsidR="00A0544A" w:rsidRDefault="00A0544A">
      <w:pPr>
        <w:spacing w:after="0" w:line="360" w:lineRule="auto"/>
        <w:ind w:firstLine="851"/>
        <w:jc w:val="both"/>
        <w:rPr>
          <w:rFonts w:ascii="Times New Roman" w:eastAsia="Times New Roman" w:hAnsi="Times New Roman" w:cs="Times New Roman"/>
          <w:sz w:val="28"/>
          <w:szCs w:val="28"/>
        </w:rPr>
      </w:pPr>
    </w:p>
    <w:p w14:paraId="59F7087C"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 ТЕМАТИЧЕСКОЕ ПЛАНИРОВАНИЕ</w:t>
      </w:r>
    </w:p>
    <w:tbl>
      <w:tblPr>
        <w:tblStyle w:val="afff2"/>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6341"/>
        <w:gridCol w:w="2334"/>
      </w:tblGrid>
      <w:tr w:rsidR="00A0544A" w14:paraId="4EBFED00" w14:textId="77777777">
        <w:tc>
          <w:tcPr>
            <w:tcW w:w="670" w:type="dxa"/>
            <w:tcBorders>
              <w:top w:val="single" w:sz="4" w:space="0" w:color="000000"/>
              <w:left w:val="single" w:sz="4" w:space="0" w:color="000000"/>
              <w:bottom w:val="single" w:sz="4" w:space="0" w:color="000000"/>
              <w:right w:val="single" w:sz="4" w:space="0" w:color="000000"/>
            </w:tcBorders>
          </w:tcPr>
          <w:p w14:paraId="750D711C" w14:textId="77777777" w:rsidR="00A0544A" w:rsidRDefault="009040AF">
            <w:pPr>
              <w:spacing w:after="200" w:line="360" w:lineRule="auto"/>
              <w:jc w:val="center"/>
              <w:rPr>
                <w:b/>
                <w:sz w:val="24"/>
                <w:szCs w:val="24"/>
              </w:rPr>
            </w:pPr>
            <w:r>
              <w:rPr>
                <w:b/>
                <w:sz w:val="24"/>
                <w:szCs w:val="24"/>
              </w:rPr>
              <w:t>№ п/п</w:t>
            </w:r>
          </w:p>
        </w:tc>
        <w:tc>
          <w:tcPr>
            <w:tcW w:w="6341" w:type="dxa"/>
            <w:tcBorders>
              <w:top w:val="single" w:sz="4" w:space="0" w:color="000000"/>
              <w:left w:val="single" w:sz="4" w:space="0" w:color="000000"/>
              <w:bottom w:val="single" w:sz="4" w:space="0" w:color="000000"/>
              <w:right w:val="single" w:sz="4" w:space="0" w:color="000000"/>
            </w:tcBorders>
          </w:tcPr>
          <w:p w14:paraId="1FB926E0" w14:textId="77777777" w:rsidR="00A0544A" w:rsidRDefault="009040AF">
            <w:pPr>
              <w:spacing w:after="200" w:line="360" w:lineRule="auto"/>
              <w:jc w:val="center"/>
              <w:rPr>
                <w:b/>
                <w:sz w:val="24"/>
                <w:szCs w:val="24"/>
              </w:rPr>
            </w:pPr>
            <w:r>
              <w:rPr>
                <w:b/>
                <w:sz w:val="24"/>
                <w:szCs w:val="24"/>
              </w:rPr>
              <w:t>Наименование темы</w:t>
            </w:r>
          </w:p>
        </w:tc>
        <w:tc>
          <w:tcPr>
            <w:tcW w:w="2334" w:type="dxa"/>
            <w:tcBorders>
              <w:top w:val="single" w:sz="4" w:space="0" w:color="000000"/>
              <w:left w:val="single" w:sz="4" w:space="0" w:color="000000"/>
              <w:bottom w:val="single" w:sz="4" w:space="0" w:color="000000"/>
              <w:right w:val="single" w:sz="4" w:space="0" w:color="000000"/>
            </w:tcBorders>
          </w:tcPr>
          <w:p w14:paraId="1D1521D7" w14:textId="77777777" w:rsidR="00A0544A" w:rsidRDefault="009040AF">
            <w:pPr>
              <w:spacing w:after="200" w:line="360" w:lineRule="auto"/>
              <w:jc w:val="center"/>
              <w:rPr>
                <w:b/>
                <w:sz w:val="24"/>
                <w:szCs w:val="24"/>
              </w:rPr>
            </w:pPr>
            <w:r>
              <w:rPr>
                <w:b/>
                <w:sz w:val="24"/>
                <w:szCs w:val="24"/>
              </w:rPr>
              <w:t>Количество часов</w:t>
            </w:r>
          </w:p>
        </w:tc>
      </w:tr>
      <w:tr w:rsidR="00A0544A" w14:paraId="7DC6C61C" w14:textId="77777777">
        <w:tc>
          <w:tcPr>
            <w:tcW w:w="670" w:type="dxa"/>
            <w:tcBorders>
              <w:top w:val="single" w:sz="4" w:space="0" w:color="000000"/>
              <w:left w:val="single" w:sz="4" w:space="0" w:color="000000"/>
              <w:bottom w:val="single" w:sz="4" w:space="0" w:color="000000"/>
              <w:right w:val="single" w:sz="4" w:space="0" w:color="000000"/>
            </w:tcBorders>
          </w:tcPr>
          <w:p w14:paraId="33F4062C" w14:textId="77777777" w:rsidR="00A0544A" w:rsidRDefault="009040AF">
            <w:pPr>
              <w:spacing w:after="200" w:line="360" w:lineRule="auto"/>
              <w:jc w:val="center"/>
              <w:rPr>
                <w:sz w:val="24"/>
                <w:szCs w:val="24"/>
              </w:rPr>
            </w:pPr>
            <w:r>
              <w:rPr>
                <w:sz w:val="24"/>
                <w:szCs w:val="24"/>
              </w:rPr>
              <w:t>1.</w:t>
            </w:r>
          </w:p>
        </w:tc>
        <w:tc>
          <w:tcPr>
            <w:tcW w:w="6341" w:type="dxa"/>
            <w:tcBorders>
              <w:top w:val="single" w:sz="4" w:space="0" w:color="000000"/>
              <w:left w:val="single" w:sz="4" w:space="0" w:color="000000"/>
              <w:bottom w:val="single" w:sz="4" w:space="0" w:color="000000"/>
              <w:right w:val="single" w:sz="4" w:space="0" w:color="000000"/>
            </w:tcBorders>
          </w:tcPr>
          <w:p w14:paraId="339D926A" w14:textId="77777777" w:rsidR="00A0544A" w:rsidRDefault="009040AF">
            <w:pPr>
              <w:spacing w:after="200" w:line="360" w:lineRule="auto"/>
              <w:jc w:val="both"/>
              <w:rPr>
                <w:sz w:val="24"/>
                <w:szCs w:val="24"/>
              </w:rPr>
            </w:pPr>
            <w:r>
              <w:rPr>
                <w:sz w:val="24"/>
                <w:szCs w:val="24"/>
              </w:rPr>
              <w:t>Введение</w:t>
            </w:r>
          </w:p>
        </w:tc>
        <w:tc>
          <w:tcPr>
            <w:tcW w:w="2334" w:type="dxa"/>
            <w:tcBorders>
              <w:top w:val="single" w:sz="4" w:space="0" w:color="000000"/>
              <w:left w:val="single" w:sz="4" w:space="0" w:color="000000"/>
              <w:bottom w:val="single" w:sz="4" w:space="0" w:color="000000"/>
              <w:right w:val="single" w:sz="4" w:space="0" w:color="000000"/>
            </w:tcBorders>
          </w:tcPr>
          <w:p w14:paraId="3F06AA79" w14:textId="77777777" w:rsidR="00A0544A" w:rsidRDefault="009040AF">
            <w:pPr>
              <w:spacing w:after="200" w:line="360" w:lineRule="auto"/>
              <w:jc w:val="both"/>
              <w:rPr>
                <w:sz w:val="24"/>
                <w:szCs w:val="24"/>
              </w:rPr>
            </w:pPr>
            <w:r>
              <w:rPr>
                <w:sz w:val="24"/>
                <w:szCs w:val="24"/>
              </w:rPr>
              <w:t>2</w:t>
            </w:r>
          </w:p>
        </w:tc>
      </w:tr>
      <w:tr w:rsidR="00A0544A" w14:paraId="53762218" w14:textId="77777777">
        <w:tc>
          <w:tcPr>
            <w:tcW w:w="670" w:type="dxa"/>
            <w:tcBorders>
              <w:top w:val="single" w:sz="4" w:space="0" w:color="000000"/>
              <w:left w:val="single" w:sz="4" w:space="0" w:color="000000"/>
              <w:bottom w:val="single" w:sz="4" w:space="0" w:color="000000"/>
              <w:right w:val="single" w:sz="4" w:space="0" w:color="000000"/>
            </w:tcBorders>
          </w:tcPr>
          <w:p w14:paraId="4DAB1E6D" w14:textId="77777777" w:rsidR="00A0544A" w:rsidRDefault="009040AF">
            <w:pPr>
              <w:spacing w:after="200" w:line="360" w:lineRule="auto"/>
              <w:jc w:val="center"/>
              <w:rPr>
                <w:sz w:val="24"/>
                <w:szCs w:val="24"/>
              </w:rPr>
            </w:pPr>
            <w:r>
              <w:rPr>
                <w:sz w:val="24"/>
                <w:szCs w:val="24"/>
              </w:rPr>
              <w:t>2.</w:t>
            </w:r>
          </w:p>
        </w:tc>
        <w:tc>
          <w:tcPr>
            <w:tcW w:w="6341" w:type="dxa"/>
            <w:tcBorders>
              <w:top w:val="single" w:sz="4" w:space="0" w:color="000000"/>
              <w:left w:val="single" w:sz="4" w:space="0" w:color="000000"/>
              <w:bottom w:val="single" w:sz="4" w:space="0" w:color="000000"/>
              <w:right w:val="single" w:sz="4" w:space="0" w:color="000000"/>
            </w:tcBorders>
          </w:tcPr>
          <w:p w14:paraId="38BB17FC" w14:textId="77777777" w:rsidR="00A0544A" w:rsidRDefault="009040AF">
            <w:pPr>
              <w:spacing w:after="200" w:line="360" w:lineRule="auto"/>
              <w:jc w:val="both"/>
              <w:rPr>
                <w:sz w:val="24"/>
                <w:szCs w:val="24"/>
              </w:rPr>
            </w:pPr>
            <w:r>
              <w:rPr>
                <w:sz w:val="24"/>
                <w:szCs w:val="24"/>
              </w:rPr>
              <w:t>Эмоциональный интеллект</w:t>
            </w:r>
          </w:p>
        </w:tc>
        <w:tc>
          <w:tcPr>
            <w:tcW w:w="2334" w:type="dxa"/>
            <w:tcBorders>
              <w:top w:val="single" w:sz="4" w:space="0" w:color="000000"/>
              <w:left w:val="single" w:sz="4" w:space="0" w:color="000000"/>
              <w:bottom w:val="single" w:sz="4" w:space="0" w:color="000000"/>
              <w:right w:val="single" w:sz="4" w:space="0" w:color="000000"/>
            </w:tcBorders>
          </w:tcPr>
          <w:p w14:paraId="7C93F6F5" w14:textId="77777777" w:rsidR="00A0544A" w:rsidRDefault="009040AF">
            <w:pPr>
              <w:spacing w:after="200" w:line="360" w:lineRule="auto"/>
              <w:jc w:val="both"/>
              <w:rPr>
                <w:sz w:val="24"/>
                <w:szCs w:val="24"/>
              </w:rPr>
            </w:pPr>
            <w:r>
              <w:rPr>
                <w:sz w:val="24"/>
                <w:szCs w:val="24"/>
              </w:rPr>
              <w:t>6</w:t>
            </w:r>
          </w:p>
        </w:tc>
      </w:tr>
      <w:tr w:rsidR="00A0544A" w14:paraId="76C6B573" w14:textId="77777777">
        <w:tc>
          <w:tcPr>
            <w:tcW w:w="670" w:type="dxa"/>
            <w:tcBorders>
              <w:top w:val="single" w:sz="4" w:space="0" w:color="000000"/>
              <w:left w:val="single" w:sz="4" w:space="0" w:color="000000"/>
              <w:bottom w:val="single" w:sz="4" w:space="0" w:color="000000"/>
              <w:right w:val="single" w:sz="4" w:space="0" w:color="000000"/>
            </w:tcBorders>
          </w:tcPr>
          <w:p w14:paraId="7606CDC1" w14:textId="77777777" w:rsidR="00A0544A" w:rsidRDefault="009040AF">
            <w:pPr>
              <w:spacing w:after="200" w:line="360" w:lineRule="auto"/>
              <w:jc w:val="center"/>
              <w:rPr>
                <w:sz w:val="24"/>
                <w:szCs w:val="24"/>
              </w:rPr>
            </w:pPr>
            <w:r>
              <w:rPr>
                <w:sz w:val="24"/>
                <w:szCs w:val="24"/>
              </w:rPr>
              <w:t>3.</w:t>
            </w:r>
          </w:p>
        </w:tc>
        <w:tc>
          <w:tcPr>
            <w:tcW w:w="6341" w:type="dxa"/>
            <w:tcBorders>
              <w:top w:val="single" w:sz="4" w:space="0" w:color="000000"/>
              <w:left w:val="single" w:sz="4" w:space="0" w:color="000000"/>
              <w:bottom w:val="single" w:sz="4" w:space="0" w:color="000000"/>
              <w:right w:val="single" w:sz="4" w:space="0" w:color="000000"/>
            </w:tcBorders>
          </w:tcPr>
          <w:p w14:paraId="7E10598C" w14:textId="77777777" w:rsidR="00A0544A" w:rsidRDefault="009040AF">
            <w:pPr>
              <w:spacing w:after="200" w:line="360" w:lineRule="auto"/>
              <w:jc w:val="both"/>
              <w:rPr>
                <w:sz w:val="24"/>
                <w:szCs w:val="24"/>
              </w:rPr>
            </w:pPr>
            <w:r>
              <w:rPr>
                <w:sz w:val="24"/>
                <w:szCs w:val="24"/>
              </w:rPr>
              <w:t xml:space="preserve">Развитие команды   </w:t>
            </w:r>
          </w:p>
        </w:tc>
        <w:tc>
          <w:tcPr>
            <w:tcW w:w="2334" w:type="dxa"/>
            <w:tcBorders>
              <w:top w:val="single" w:sz="4" w:space="0" w:color="000000"/>
              <w:left w:val="single" w:sz="4" w:space="0" w:color="000000"/>
              <w:bottom w:val="single" w:sz="4" w:space="0" w:color="000000"/>
              <w:right w:val="single" w:sz="4" w:space="0" w:color="000000"/>
            </w:tcBorders>
          </w:tcPr>
          <w:p w14:paraId="54485A8D" w14:textId="77777777" w:rsidR="00A0544A" w:rsidRDefault="009040AF">
            <w:pPr>
              <w:spacing w:after="200" w:line="360" w:lineRule="auto"/>
              <w:jc w:val="both"/>
              <w:rPr>
                <w:sz w:val="24"/>
                <w:szCs w:val="24"/>
              </w:rPr>
            </w:pPr>
            <w:r>
              <w:rPr>
                <w:sz w:val="24"/>
                <w:szCs w:val="24"/>
              </w:rPr>
              <w:t>5</w:t>
            </w:r>
          </w:p>
        </w:tc>
      </w:tr>
      <w:tr w:rsidR="00A0544A" w14:paraId="75141604" w14:textId="77777777">
        <w:tc>
          <w:tcPr>
            <w:tcW w:w="670" w:type="dxa"/>
            <w:tcBorders>
              <w:top w:val="single" w:sz="4" w:space="0" w:color="000000"/>
              <w:left w:val="single" w:sz="4" w:space="0" w:color="000000"/>
              <w:bottom w:val="single" w:sz="4" w:space="0" w:color="000000"/>
              <w:right w:val="single" w:sz="4" w:space="0" w:color="000000"/>
            </w:tcBorders>
          </w:tcPr>
          <w:p w14:paraId="402C0200" w14:textId="77777777" w:rsidR="00A0544A" w:rsidRDefault="009040AF">
            <w:pPr>
              <w:spacing w:after="200" w:line="360" w:lineRule="auto"/>
              <w:jc w:val="center"/>
              <w:rPr>
                <w:sz w:val="24"/>
                <w:szCs w:val="24"/>
              </w:rPr>
            </w:pPr>
            <w:r>
              <w:rPr>
                <w:sz w:val="24"/>
                <w:szCs w:val="24"/>
              </w:rPr>
              <w:t>4.</w:t>
            </w:r>
          </w:p>
        </w:tc>
        <w:tc>
          <w:tcPr>
            <w:tcW w:w="6341" w:type="dxa"/>
            <w:tcBorders>
              <w:top w:val="single" w:sz="4" w:space="0" w:color="000000"/>
              <w:left w:val="single" w:sz="4" w:space="0" w:color="000000"/>
              <w:bottom w:val="single" w:sz="4" w:space="0" w:color="000000"/>
              <w:right w:val="single" w:sz="4" w:space="0" w:color="000000"/>
            </w:tcBorders>
          </w:tcPr>
          <w:p w14:paraId="73559256" w14:textId="77777777" w:rsidR="00A0544A" w:rsidRDefault="009040AF">
            <w:pPr>
              <w:spacing w:after="200" w:line="360" w:lineRule="auto"/>
              <w:jc w:val="both"/>
              <w:rPr>
                <w:sz w:val="24"/>
                <w:szCs w:val="24"/>
              </w:rPr>
            </w:pPr>
            <w:r>
              <w:rPr>
                <w:sz w:val="24"/>
                <w:szCs w:val="24"/>
              </w:rPr>
              <w:t>Адаптивность и адаптация</w:t>
            </w:r>
          </w:p>
        </w:tc>
        <w:tc>
          <w:tcPr>
            <w:tcW w:w="2334" w:type="dxa"/>
            <w:tcBorders>
              <w:top w:val="single" w:sz="4" w:space="0" w:color="000000"/>
              <w:left w:val="single" w:sz="4" w:space="0" w:color="000000"/>
              <w:bottom w:val="single" w:sz="4" w:space="0" w:color="000000"/>
              <w:right w:val="single" w:sz="4" w:space="0" w:color="000000"/>
            </w:tcBorders>
          </w:tcPr>
          <w:p w14:paraId="34DBF35D" w14:textId="77777777" w:rsidR="00A0544A" w:rsidRDefault="009040AF">
            <w:pPr>
              <w:spacing w:after="200" w:line="360" w:lineRule="auto"/>
              <w:jc w:val="both"/>
              <w:rPr>
                <w:sz w:val="24"/>
                <w:szCs w:val="24"/>
              </w:rPr>
            </w:pPr>
            <w:r>
              <w:rPr>
                <w:sz w:val="24"/>
                <w:szCs w:val="24"/>
              </w:rPr>
              <w:t>6</w:t>
            </w:r>
          </w:p>
        </w:tc>
      </w:tr>
      <w:tr w:rsidR="00A0544A" w14:paraId="662FA7AB" w14:textId="77777777">
        <w:trPr>
          <w:trHeight w:val="534"/>
        </w:trPr>
        <w:tc>
          <w:tcPr>
            <w:tcW w:w="670" w:type="dxa"/>
            <w:tcBorders>
              <w:top w:val="single" w:sz="4" w:space="0" w:color="000000"/>
              <w:left w:val="single" w:sz="4" w:space="0" w:color="000000"/>
              <w:bottom w:val="single" w:sz="4" w:space="0" w:color="000000"/>
              <w:right w:val="single" w:sz="4" w:space="0" w:color="000000"/>
            </w:tcBorders>
          </w:tcPr>
          <w:p w14:paraId="1E9D927D" w14:textId="77777777" w:rsidR="00A0544A" w:rsidRDefault="009040AF">
            <w:pPr>
              <w:spacing w:after="200" w:line="360" w:lineRule="auto"/>
              <w:jc w:val="center"/>
              <w:rPr>
                <w:sz w:val="24"/>
                <w:szCs w:val="24"/>
              </w:rPr>
            </w:pPr>
            <w:r>
              <w:rPr>
                <w:sz w:val="24"/>
                <w:szCs w:val="24"/>
              </w:rPr>
              <w:t>5.</w:t>
            </w:r>
          </w:p>
        </w:tc>
        <w:tc>
          <w:tcPr>
            <w:tcW w:w="6341" w:type="dxa"/>
            <w:tcBorders>
              <w:top w:val="single" w:sz="4" w:space="0" w:color="000000"/>
              <w:left w:val="single" w:sz="4" w:space="0" w:color="000000"/>
              <w:bottom w:val="single" w:sz="4" w:space="0" w:color="000000"/>
              <w:right w:val="single" w:sz="4" w:space="0" w:color="000000"/>
            </w:tcBorders>
          </w:tcPr>
          <w:p w14:paraId="1E0982C7" w14:textId="77777777" w:rsidR="00A0544A" w:rsidRDefault="009040AF">
            <w:pPr>
              <w:spacing w:after="200" w:line="360" w:lineRule="auto"/>
              <w:jc w:val="both"/>
              <w:rPr>
                <w:sz w:val="24"/>
                <w:szCs w:val="24"/>
              </w:rPr>
            </w:pPr>
            <w:r>
              <w:rPr>
                <w:sz w:val="24"/>
                <w:szCs w:val="24"/>
              </w:rPr>
              <w:t>Разрешение конфликтов</w:t>
            </w:r>
          </w:p>
        </w:tc>
        <w:tc>
          <w:tcPr>
            <w:tcW w:w="2334" w:type="dxa"/>
            <w:tcBorders>
              <w:top w:val="single" w:sz="4" w:space="0" w:color="000000"/>
              <w:left w:val="single" w:sz="4" w:space="0" w:color="000000"/>
              <w:bottom w:val="single" w:sz="4" w:space="0" w:color="000000"/>
              <w:right w:val="single" w:sz="4" w:space="0" w:color="000000"/>
            </w:tcBorders>
          </w:tcPr>
          <w:p w14:paraId="6DEADD10" w14:textId="77777777" w:rsidR="00A0544A" w:rsidRDefault="009040AF">
            <w:pPr>
              <w:spacing w:after="200" w:line="360" w:lineRule="auto"/>
              <w:jc w:val="both"/>
              <w:rPr>
                <w:sz w:val="24"/>
                <w:szCs w:val="24"/>
              </w:rPr>
            </w:pPr>
            <w:r>
              <w:rPr>
                <w:sz w:val="24"/>
                <w:szCs w:val="24"/>
              </w:rPr>
              <w:t>5</w:t>
            </w:r>
          </w:p>
        </w:tc>
      </w:tr>
      <w:tr w:rsidR="00A0544A" w14:paraId="78E6AB00" w14:textId="77777777">
        <w:tc>
          <w:tcPr>
            <w:tcW w:w="670" w:type="dxa"/>
            <w:tcBorders>
              <w:top w:val="single" w:sz="4" w:space="0" w:color="000000"/>
              <w:left w:val="single" w:sz="4" w:space="0" w:color="000000"/>
              <w:bottom w:val="single" w:sz="4" w:space="0" w:color="000000"/>
              <w:right w:val="single" w:sz="4" w:space="0" w:color="000000"/>
            </w:tcBorders>
          </w:tcPr>
          <w:p w14:paraId="4D404AE0" w14:textId="77777777" w:rsidR="00A0544A" w:rsidRDefault="009040AF">
            <w:pPr>
              <w:spacing w:after="200" w:line="360" w:lineRule="auto"/>
              <w:jc w:val="center"/>
              <w:rPr>
                <w:sz w:val="24"/>
                <w:szCs w:val="24"/>
              </w:rPr>
            </w:pPr>
            <w:r>
              <w:rPr>
                <w:sz w:val="24"/>
                <w:szCs w:val="24"/>
              </w:rPr>
              <w:t>6.</w:t>
            </w:r>
          </w:p>
        </w:tc>
        <w:tc>
          <w:tcPr>
            <w:tcW w:w="6341" w:type="dxa"/>
            <w:tcBorders>
              <w:top w:val="single" w:sz="4" w:space="0" w:color="000000"/>
              <w:left w:val="single" w:sz="4" w:space="0" w:color="000000"/>
              <w:bottom w:val="single" w:sz="4" w:space="0" w:color="000000"/>
              <w:right w:val="single" w:sz="4" w:space="0" w:color="000000"/>
            </w:tcBorders>
          </w:tcPr>
          <w:p w14:paraId="3685419A" w14:textId="77777777" w:rsidR="00A0544A" w:rsidRDefault="009040AF">
            <w:pPr>
              <w:spacing w:after="200" w:line="360" w:lineRule="auto"/>
              <w:jc w:val="both"/>
              <w:rPr>
                <w:sz w:val="24"/>
                <w:szCs w:val="24"/>
              </w:rPr>
            </w:pPr>
            <w:r>
              <w:rPr>
                <w:sz w:val="24"/>
                <w:szCs w:val="24"/>
              </w:rPr>
              <w:t>Убеждение и самопозиционирование</w:t>
            </w:r>
          </w:p>
        </w:tc>
        <w:tc>
          <w:tcPr>
            <w:tcW w:w="2334" w:type="dxa"/>
            <w:tcBorders>
              <w:top w:val="single" w:sz="4" w:space="0" w:color="000000"/>
              <w:left w:val="single" w:sz="4" w:space="0" w:color="000000"/>
              <w:bottom w:val="single" w:sz="4" w:space="0" w:color="000000"/>
              <w:right w:val="single" w:sz="4" w:space="0" w:color="000000"/>
            </w:tcBorders>
          </w:tcPr>
          <w:p w14:paraId="31327CB3" w14:textId="77777777" w:rsidR="00A0544A" w:rsidRDefault="009040AF">
            <w:pPr>
              <w:spacing w:after="200" w:line="360" w:lineRule="auto"/>
              <w:jc w:val="both"/>
              <w:rPr>
                <w:sz w:val="24"/>
                <w:szCs w:val="24"/>
              </w:rPr>
            </w:pPr>
            <w:r>
              <w:rPr>
                <w:sz w:val="24"/>
                <w:szCs w:val="24"/>
              </w:rPr>
              <w:t>10</w:t>
            </w:r>
          </w:p>
        </w:tc>
      </w:tr>
      <w:tr w:rsidR="00A0544A" w14:paraId="27DD5491" w14:textId="77777777">
        <w:tc>
          <w:tcPr>
            <w:tcW w:w="670" w:type="dxa"/>
            <w:tcBorders>
              <w:top w:val="single" w:sz="4" w:space="0" w:color="000000"/>
              <w:left w:val="single" w:sz="4" w:space="0" w:color="000000"/>
              <w:bottom w:val="single" w:sz="4" w:space="0" w:color="000000"/>
              <w:right w:val="single" w:sz="4" w:space="0" w:color="000000"/>
            </w:tcBorders>
          </w:tcPr>
          <w:p w14:paraId="443B263F" w14:textId="77777777" w:rsidR="00A0544A" w:rsidRDefault="00A0544A">
            <w:pPr>
              <w:spacing w:after="200" w:line="360" w:lineRule="auto"/>
              <w:jc w:val="both"/>
              <w:rPr>
                <w:b/>
                <w:sz w:val="24"/>
                <w:szCs w:val="24"/>
              </w:rPr>
            </w:pPr>
          </w:p>
        </w:tc>
        <w:tc>
          <w:tcPr>
            <w:tcW w:w="6341" w:type="dxa"/>
            <w:tcBorders>
              <w:top w:val="single" w:sz="4" w:space="0" w:color="000000"/>
              <w:left w:val="single" w:sz="4" w:space="0" w:color="000000"/>
              <w:bottom w:val="single" w:sz="4" w:space="0" w:color="000000"/>
              <w:right w:val="single" w:sz="4" w:space="0" w:color="000000"/>
            </w:tcBorders>
          </w:tcPr>
          <w:p w14:paraId="2C37137B" w14:textId="77777777" w:rsidR="00A0544A" w:rsidRDefault="009040AF">
            <w:pPr>
              <w:spacing w:after="200" w:line="360" w:lineRule="auto"/>
              <w:jc w:val="right"/>
              <w:rPr>
                <w:b/>
                <w:sz w:val="24"/>
                <w:szCs w:val="24"/>
              </w:rPr>
            </w:pPr>
            <w:r>
              <w:rPr>
                <w:b/>
                <w:sz w:val="24"/>
                <w:szCs w:val="24"/>
              </w:rPr>
              <w:t>Итого:</w:t>
            </w:r>
          </w:p>
        </w:tc>
        <w:tc>
          <w:tcPr>
            <w:tcW w:w="2334" w:type="dxa"/>
            <w:tcBorders>
              <w:top w:val="single" w:sz="4" w:space="0" w:color="000000"/>
              <w:left w:val="single" w:sz="4" w:space="0" w:color="000000"/>
              <w:bottom w:val="single" w:sz="4" w:space="0" w:color="000000"/>
              <w:right w:val="single" w:sz="4" w:space="0" w:color="000000"/>
            </w:tcBorders>
          </w:tcPr>
          <w:p w14:paraId="57F3324B" w14:textId="77777777" w:rsidR="00A0544A" w:rsidRDefault="009040AF">
            <w:pPr>
              <w:spacing w:after="200" w:line="360" w:lineRule="auto"/>
              <w:jc w:val="both"/>
              <w:rPr>
                <w:b/>
                <w:sz w:val="24"/>
                <w:szCs w:val="24"/>
              </w:rPr>
            </w:pPr>
            <w:r>
              <w:rPr>
                <w:b/>
                <w:sz w:val="24"/>
                <w:szCs w:val="24"/>
              </w:rPr>
              <w:t>34</w:t>
            </w:r>
          </w:p>
        </w:tc>
      </w:tr>
    </w:tbl>
    <w:p w14:paraId="71021909" w14:textId="77777777" w:rsidR="00A0544A" w:rsidRDefault="00A0544A">
      <w:pPr>
        <w:spacing w:after="0" w:line="360" w:lineRule="auto"/>
        <w:jc w:val="both"/>
        <w:rPr>
          <w:rFonts w:ascii="Times New Roman" w:eastAsia="Times New Roman" w:hAnsi="Times New Roman" w:cs="Times New Roman"/>
          <w:b/>
          <w:sz w:val="28"/>
          <w:szCs w:val="28"/>
        </w:rPr>
      </w:pPr>
    </w:p>
    <w:p w14:paraId="788770B7" w14:textId="77777777" w:rsidR="00A0544A" w:rsidRDefault="00A0544A">
      <w:pPr>
        <w:spacing w:after="200" w:line="276" w:lineRule="auto"/>
        <w:jc w:val="both"/>
        <w:rPr>
          <w:rFonts w:ascii="Times New Roman" w:eastAsia="Times New Roman" w:hAnsi="Times New Roman" w:cs="Times New Roman"/>
          <w:sz w:val="28"/>
          <w:szCs w:val="28"/>
        </w:rPr>
      </w:pPr>
    </w:p>
    <w:p w14:paraId="7EFC25D2" w14:textId="77777777" w:rsidR="00A0544A" w:rsidRDefault="009040AF">
      <w:pPr>
        <w:spacing w:after="200" w:line="276" w:lineRule="auto"/>
        <w:rPr>
          <w:rFonts w:ascii="Times New Roman" w:eastAsia="Times New Roman" w:hAnsi="Times New Roman" w:cs="Times New Roman"/>
          <w:sz w:val="28"/>
          <w:szCs w:val="28"/>
        </w:rPr>
      </w:pPr>
      <w:r>
        <w:br w:type="page"/>
      </w:r>
    </w:p>
    <w:p w14:paraId="2A43E78B" w14:textId="77777777" w:rsidR="00A0544A" w:rsidRDefault="009040AF">
      <w:pPr>
        <w:keepNext/>
        <w:keepLines/>
        <w:spacing w:before="200" w:after="0" w:line="276" w:lineRule="auto"/>
        <w:jc w:val="center"/>
        <w:rPr>
          <w:rFonts w:ascii="Times New Roman" w:eastAsia="Times New Roman" w:hAnsi="Times New Roman" w:cs="Times New Roman"/>
          <w:b/>
          <w:sz w:val="28"/>
          <w:szCs w:val="28"/>
        </w:rPr>
      </w:pPr>
      <w:bookmarkStart w:id="48" w:name="_heading=h.nmf14n" w:colFirst="0" w:colLast="0"/>
      <w:bookmarkEnd w:id="48"/>
      <w:r>
        <w:rPr>
          <w:rFonts w:ascii="Times New Roman" w:eastAsia="Times New Roman" w:hAnsi="Times New Roman" w:cs="Times New Roman"/>
          <w:b/>
          <w:sz w:val="28"/>
          <w:szCs w:val="28"/>
        </w:rPr>
        <w:lastRenderedPageBreak/>
        <w:t>ПРИМЕРНАЯ РАБОЧАЯ ПРОГРАММА КУРСА</w:t>
      </w:r>
    </w:p>
    <w:p w14:paraId="0A169BE3" w14:textId="77777777" w:rsidR="00A0544A" w:rsidRDefault="009040AF">
      <w:pPr>
        <w:keepNext/>
        <w:keepLines/>
        <w:spacing w:before="200" w:after="0" w:line="276" w:lineRule="auto"/>
        <w:jc w:val="center"/>
        <w:rPr>
          <w:rFonts w:ascii="Times New Roman" w:eastAsia="Times New Roman" w:hAnsi="Times New Roman" w:cs="Times New Roman"/>
          <w:b/>
          <w:sz w:val="28"/>
          <w:szCs w:val="28"/>
        </w:rPr>
      </w:pPr>
      <w:bookmarkStart w:id="49" w:name="_heading=h.37m2jsg" w:colFirst="0" w:colLast="0"/>
      <w:bookmarkEnd w:id="49"/>
      <w:r>
        <w:rPr>
          <w:rFonts w:ascii="Times New Roman" w:eastAsia="Times New Roman" w:hAnsi="Times New Roman" w:cs="Times New Roman"/>
          <w:b/>
          <w:sz w:val="28"/>
          <w:szCs w:val="28"/>
        </w:rPr>
        <w:t>«В МИРЕ ЭМОЦИЙ», 7 класс</w:t>
      </w:r>
    </w:p>
    <w:p w14:paraId="20670585" w14:textId="77777777" w:rsidR="00A0544A" w:rsidRDefault="00A0544A">
      <w:pPr>
        <w:spacing w:after="0" w:line="360" w:lineRule="auto"/>
        <w:jc w:val="center"/>
        <w:rPr>
          <w:rFonts w:ascii="Times New Roman" w:eastAsia="Times New Roman" w:hAnsi="Times New Roman" w:cs="Times New Roman"/>
          <w:b/>
          <w:sz w:val="28"/>
          <w:szCs w:val="28"/>
        </w:rPr>
      </w:pPr>
    </w:p>
    <w:p w14:paraId="2B4B7FAE"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ПЛАНИРУЕМЫЕ РЕЗУЛЬТАТЫ ОСВОЕНИЯ КУРСА</w:t>
      </w:r>
    </w:p>
    <w:p w14:paraId="0A6E112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Личностные результаты</w:t>
      </w:r>
      <w:r>
        <w:rPr>
          <w:rFonts w:ascii="Times New Roman" w:eastAsia="Times New Roman" w:hAnsi="Times New Roman" w:cs="Times New Roman"/>
          <w:sz w:val="28"/>
          <w:szCs w:val="28"/>
        </w:rPr>
        <w:t xml:space="preserve"> освоения курса:</w:t>
      </w:r>
    </w:p>
    <w:p w14:paraId="3B95B275"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14:paraId="78EBF470"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0F0D66E6"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103142ED"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14:paraId="4CE12882"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w:t>
      </w:r>
      <w:r>
        <w:rPr>
          <w:rFonts w:ascii="Times New Roman" w:eastAsia="Times New Roman" w:hAnsi="Times New Roman" w:cs="Times New Roman"/>
          <w:color w:val="000000"/>
          <w:sz w:val="28"/>
          <w:szCs w:val="28"/>
        </w:rPr>
        <w:lastRenderedPageBreak/>
        <w:t>пределах возрастных компетенций с учетом региональных, этнокультурных, социальных и экономических особенностей;</w:t>
      </w:r>
    </w:p>
    <w:p w14:paraId="74DBD5B8"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30A2F386"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766522EF"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14:paraId="20FA2110"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14:paraId="36D32E91" w14:textId="77777777" w:rsidR="00A0544A" w:rsidRDefault="009040AF">
      <w:pPr>
        <w:shd w:val="clear" w:color="auto" w:fill="FFFFFF"/>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Метапредметные результаты</w:t>
      </w:r>
      <w:r>
        <w:rPr>
          <w:rFonts w:ascii="Times New Roman" w:eastAsia="Times New Roman" w:hAnsi="Times New Roman" w:cs="Times New Roman"/>
          <w:sz w:val="28"/>
          <w:szCs w:val="28"/>
        </w:rPr>
        <w:t xml:space="preserve"> освоения курса:</w:t>
      </w:r>
    </w:p>
    <w:p w14:paraId="5EAE3CA7"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5D59B38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5549FCB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1271DAA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владение основами самоконтроля, самооценки, принятия решений и осуществления осознанного выбора в учебной и познавательной деятельности;</w:t>
      </w:r>
    </w:p>
    <w:p w14:paraId="34DE9D3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5B418784"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7BF8B28F"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0EE70F77"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Предметные результаты</w:t>
      </w:r>
      <w:r>
        <w:rPr>
          <w:rFonts w:ascii="Times New Roman" w:eastAsia="Times New Roman" w:hAnsi="Times New Roman" w:cs="Times New Roman"/>
          <w:sz w:val="28"/>
          <w:szCs w:val="28"/>
        </w:rPr>
        <w:t xml:space="preserve"> освоения курса:</w:t>
      </w:r>
    </w:p>
    <w:p w14:paraId="5148F0EA"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понимание основных принципов жизни общества, роли окружающей среды как важного фактора формирования качеств личности, ее социализации;</w:t>
      </w:r>
    </w:p>
    <w:p w14:paraId="764F330C"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14:paraId="57663EB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умения чувственно-эмоционально оценивать гармоничность человеческих взаимоотношений;</w:t>
      </w:r>
    </w:p>
    <w:p w14:paraId="08817104"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развитие эстетического, эмоционально-ценностного видения окружающего мира; </w:t>
      </w:r>
    </w:p>
    <w:p w14:paraId="68D95B3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умения управлять своими эмоциями;</w:t>
      </w:r>
    </w:p>
    <w:p w14:paraId="758CAEE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p>
    <w:p w14:paraId="311FE6E2" w14:textId="77777777" w:rsidR="00A0544A" w:rsidRDefault="00A0544A">
      <w:pPr>
        <w:spacing w:after="0" w:line="360" w:lineRule="auto"/>
        <w:ind w:firstLine="851"/>
        <w:jc w:val="both"/>
        <w:rPr>
          <w:rFonts w:ascii="Times New Roman" w:eastAsia="Times New Roman" w:hAnsi="Times New Roman" w:cs="Times New Roman"/>
          <w:sz w:val="28"/>
          <w:szCs w:val="28"/>
        </w:rPr>
      </w:pPr>
    </w:p>
    <w:p w14:paraId="2FE940D9"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2 СОДЕРЖАНИЕ ПРОГРАММЫ</w:t>
      </w:r>
    </w:p>
    <w:p w14:paraId="22698905"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 Все об эмоциях</w:t>
      </w:r>
    </w:p>
    <w:p w14:paraId="45BA4388"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Эмоции – что это. Функции эмоций. Виды эмоций. Где живут эмоции. Физиология эмоций. Что влияет на эмоции. Особенности эмоций. Валентность. Интенсивность. Стеничность. Содержание. Базовые эмоции: понятия, классификации.</w:t>
      </w:r>
    </w:p>
    <w:p w14:paraId="15BD9386"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2. Мимика и эмоции</w:t>
      </w:r>
    </w:p>
    <w:p w14:paraId="24D12A5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Что такое мимика. Основы понимания мимики. Использование мимики. Анализ мимики. Феномен эмоционального заражения. Мимические проявления эмоций. Микровыражения и микромимика. </w:t>
      </w:r>
    </w:p>
    <w:p w14:paraId="0752EB7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Тема 3.  Управление эмоциями</w:t>
      </w:r>
    </w:p>
    <w:p w14:paraId="1320A248"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Эмоциональный процесс. Классификация эмоциональных процессов. Причины возникновения различных эмоциональных процессов. Методы борьбы с негативными эмоциями. Техники управления эмоциями. Как использовать эмоции для развития, для жизни и для учебы. Фиксация эмоций.</w:t>
      </w:r>
    </w:p>
    <w:p w14:paraId="65FE5A67" w14:textId="77777777" w:rsidR="00A0544A" w:rsidRDefault="00A0544A">
      <w:pPr>
        <w:spacing w:after="0" w:line="360" w:lineRule="auto"/>
        <w:ind w:firstLine="851"/>
        <w:jc w:val="both"/>
        <w:rPr>
          <w:rFonts w:ascii="Times New Roman" w:eastAsia="Times New Roman" w:hAnsi="Times New Roman" w:cs="Times New Roman"/>
          <w:sz w:val="28"/>
          <w:szCs w:val="28"/>
        </w:rPr>
      </w:pPr>
    </w:p>
    <w:p w14:paraId="69DF0EBC"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 ТЕМАТИЧЕСКОЕ ПЛАНИРОВАНИЕ</w:t>
      </w:r>
    </w:p>
    <w:tbl>
      <w:tblPr>
        <w:tblStyle w:val="afff3"/>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1"/>
        <w:gridCol w:w="6334"/>
        <w:gridCol w:w="2340"/>
      </w:tblGrid>
      <w:tr w:rsidR="00A0544A" w14:paraId="3B11B985" w14:textId="77777777">
        <w:trPr>
          <w:trHeight w:val="1059"/>
        </w:trPr>
        <w:tc>
          <w:tcPr>
            <w:tcW w:w="671" w:type="dxa"/>
          </w:tcPr>
          <w:p w14:paraId="2D454306" w14:textId="77777777" w:rsidR="00A0544A" w:rsidRDefault="009040AF">
            <w:pPr>
              <w:spacing w:after="200" w:line="360" w:lineRule="auto"/>
              <w:jc w:val="center"/>
              <w:rPr>
                <w:b/>
                <w:sz w:val="24"/>
                <w:szCs w:val="24"/>
              </w:rPr>
            </w:pPr>
            <w:r>
              <w:rPr>
                <w:b/>
                <w:sz w:val="24"/>
                <w:szCs w:val="24"/>
              </w:rPr>
              <w:t>№ п/п</w:t>
            </w:r>
          </w:p>
        </w:tc>
        <w:tc>
          <w:tcPr>
            <w:tcW w:w="6334" w:type="dxa"/>
          </w:tcPr>
          <w:p w14:paraId="55291944" w14:textId="77777777" w:rsidR="00A0544A" w:rsidRDefault="009040AF">
            <w:pPr>
              <w:spacing w:after="200" w:line="360" w:lineRule="auto"/>
              <w:jc w:val="center"/>
              <w:rPr>
                <w:b/>
                <w:sz w:val="24"/>
                <w:szCs w:val="24"/>
              </w:rPr>
            </w:pPr>
            <w:r>
              <w:rPr>
                <w:b/>
                <w:sz w:val="24"/>
                <w:szCs w:val="24"/>
              </w:rPr>
              <w:t>Наименование темы</w:t>
            </w:r>
          </w:p>
        </w:tc>
        <w:tc>
          <w:tcPr>
            <w:tcW w:w="2340" w:type="dxa"/>
          </w:tcPr>
          <w:p w14:paraId="24BB289C" w14:textId="77777777" w:rsidR="00A0544A" w:rsidRDefault="009040AF">
            <w:pPr>
              <w:spacing w:after="200" w:line="360" w:lineRule="auto"/>
              <w:jc w:val="center"/>
              <w:rPr>
                <w:b/>
                <w:sz w:val="24"/>
                <w:szCs w:val="24"/>
              </w:rPr>
            </w:pPr>
            <w:r>
              <w:rPr>
                <w:b/>
                <w:sz w:val="24"/>
                <w:szCs w:val="24"/>
              </w:rPr>
              <w:t>Количество часов</w:t>
            </w:r>
          </w:p>
        </w:tc>
      </w:tr>
      <w:tr w:rsidR="00A0544A" w14:paraId="3D91DC5E" w14:textId="77777777">
        <w:tc>
          <w:tcPr>
            <w:tcW w:w="671" w:type="dxa"/>
          </w:tcPr>
          <w:p w14:paraId="3206FCC8" w14:textId="77777777" w:rsidR="00A0544A" w:rsidRDefault="009040AF">
            <w:pPr>
              <w:spacing w:after="200" w:line="360" w:lineRule="auto"/>
              <w:jc w:val="center"/>
              <w:rPr>
                <w:sz w:val="24"/>
                <w:szCs w:val="24"/>
              </w:rPr>
            </w:pPr>
            <w:r>
              <w:rPr>
                <w:sz w:val="24"/>
                <w:szCs w:val="24"/>
              </w:rPr>
              <w:t>1.</w:t>
            </w:r>
          </w:p>
        </w:tc>
        <w:tc>
          <w:tcPr>
            <w:tcW w:w="6334" w:type="dxa"/>
          </w:tcPr>
          <w:p w14:paraId="511C59D9" w14:textId="77777777" w:rsidR="00A0544A" w:rsidRDefault="009040AF">
            <w:pPr>
              <w:spacing w:after="200" w:line="360" w:lineRule="auto"/>
              <w:jc w:val="both"/>
              <w:rPr>
                <w:sz w:val="24"/>
                <w:szCs w:val="24"/>
              </w:rPr>
            </w:pPr>
            <w:r>
              <w:rPr>
                <w:sz w:val="24"/>
                <w:szCs w:val="24"/>
              </w:rPr>
              <w:t>Все об эмоциях</w:t>
            </w:r>
          </w:p>
        </w:tc>
        <w:tc>
          <w:tcPr>
            <w:tcW w:w="2340" w:type="dxa"/>
          </w:tcPr>
          <w:p w14:paraId="47AFC7D4" w14:textId="77777777" w:rsidR="00A0544A" w:rsidRDefault="009040AF">
            <w:pPr>
              <w:spacing w:after="200" w:line="360" w:lineRule="auto"/>
              <w:jc w:val="both"/>
              <w:rPr>
                <w:sz w:val="24"/>
                <w:szCs w:val="24"/>
              </w:rPr>
            </w:pPr>
            <w:r>
              <w:rPr>
                <w:sz w:val="24"/>
                <w:szCs w:val="24"/>
              </w:rPr>
              <w:t>8</w:t>
            </w:r>
          </w:p>
        </w:tc>
      </w:tr>
      <w:tr w:rsidR="00A0544A" w14:paraId="2153E913" w14:textId="77777777">
        <w:tc>
          <w:tcPr>
            <w:tcW w:w="671" w:type="dxa"/>
          </w:tcPr>
          <w:p w14:paraId="1FBFDF83" w14:textId="77777777" w:rsidR="00A0544A" w:rsidRDefault="009040AF">
            <w:pPr>
              <w:spacing w:after="200" w:line="360" w:lineRule="auto"/>
              <w:jc w:val="center"/>
              <w:rPr>
                <w:sz w:val="24"/>
                <w:szCs w:val="24"/>
              </w:rPr>
            </w:pPr>
            <w:r>
              <w:rPr>
                <w:sz w:val="24"/>
                <w:szCs w:val="24"/>
              </w:rPr>
              <w:t>2.</w:t>
            </w:r>
          </w:p>
        </w:tc>
        <w:tc>
          <w:tcPr>
            <w:tcW w:w="6334" w:type="dxa"/>
          </w:tcPr>
          <w:p w14:paraId="1EEE6482" w14:textId="77777777" w:rsidR="00A0544A" w:rsidRDefault="009040AF">
            <w:pPr>
              <w:spacing w:after="200" w:line="360" w:lineRule="auto"/>
              <w:jc w:val="both"/>
              <w:rPr>
                <w:sz w:val="24"/>
                <w:szCs w:val="24"/>
              </w:rPr>
            </w:pPr>
            <w:r>
              <w:rPr>
                <w:sz w:val="24"/>
                <w:szCs w:val="24"/>
              </w:rPr>
              <w:t>Мимика и эмоции</w:t>
            </w:r>
          </w:p>
        </w:tc>
        <w:tc>
          <w:tcPr>
            <w:tcW w:w="2340" w:type="dxa"/>
          </w:tcPr>
          <w:p w14:paraId="3A928061" w14:textId="77777777" w:rsidR="00A0544A" w:rsidRDefault="009040AF">
            <w:pPr>
              <w:spacing w:after="200" w:line="360" w:lineRule="auto"/>
              <w:jc w:val="both"/>
              <w:rPr>
                <w:sz w:val="24"/>
                <w:szCs w:val="24"/>
              </w:rPr>
            </w:pPr>
            <w:r>
              <w:rPr>
                <w:sz w:val="24"/>
                <w:szCs w:val="24"/>
              </w:rPr>
              <w:t>10</w:t>
            </w:r>
          </w:p>
        </w:tc>
      </w:tr>
      <w:tr w:rsidR="00A0544A" w14:paraId="74F10B8B" w14:textId="77777777">
        <w:tc>
          <w:tcPr>
            <w:tcW w:w="671" w:type="dxa"/>
          </w:tcPr>
          <w:p w14:paraId="2B213D98" w14:textId="77777777" w:rsidR="00A0544A" w:rsidRDefault="009040AF">
            <w:pPr>
              <w:spacing w:after="200" w:line="360" w:lineRule="auto"/>
              <w:jc w:val="center"/>
              <w:rPr>
                <w:sz w:val="24"/>
                <w:szCs w:val="24"/>
              </w:rPr>
            </w:pPr>
            <w:r>
              <w:rPr>
                <w:sz w:val="24"/>
                <w:szCs w:val="24"/>
              </w:rPr>
              <w:t>3.</w:t>
            </w:r>
          </w:p>
        </w:tc>
        <w:tc>
          <w:tcPr>
            <w:tcW w:w="6334" w:type="dxa"/>
          </w:tcPr>
          <w:p w14:paraId="3544B2D5" w14:textId="77777777" w:rsidR="00A0544A" w:rsidRDefault="009040AF">
            <w:pPr>
              <w:spacing w:after="200" w:line="360" w:lineRule="auto"/>
              <w:jc w:val="both"/>
              <w:rPr>
                <w:sz w:val="24"/>
                <w:szCs w:val="24"/>
              </w:rPr>
            </w:pPr>
            <w:r>
              <w:rPr>
                <w:sz w:val="24"/>
                <w:szCs w:val="24"/>
              </w:rPr>
              <w:t>Управление эмоциями</w:t>
            </w:r>
          </w:p>
        </w:tc>
        <w:tc>
          <w:tcPr>
            <w:tcW w:w="2340" w:type="dxa"/>
          </w:tcPr>
          <w:p w14:paraId="278D5B37" w14:textId="77777777" w:rsidR="00A0544A" w:rsidRDefault="009040AF">
            <w:pPr>
              <w:spacing w:after="200" w:line="360" w:lineRule="auto"/>
              <w:jc w:val="both"/>
              <w:rPr>
                <w:sz w:val="24"/>
                <w:szCs w:val="24"/>
              </w:rPr>
            </w:pPr>
            <w:r>
              <w:rPr>
                <w:sz w:val="24"/>
                <w:szCs w:val="24"/>
              </w:rPr>
              <w:t>16</w:t>
            </w:r>
          </w:p>
        </w:tc>
      </w:tr>
      <w:tr w:rsidR="00A0544A" w14:paraId="02EE17C4" w14:textId="77777777">
        <w:tc>
          <w:tcPr>
            <w:tcW w:w="671" w:type="dxa"/>
          </w:tcPr>
          <w:p w14:paraId="5E54C709" w14:textId="77777777" w:rsidR="00A0544A" w:rsidRDefault="00A0544A">
            <w:pPr>
              <w:spacing w:after="200" w:line="360" w:lineRule="auto"/>
              <w:jc w:val="both"/>
              <w:rPr>
                <w:b/>
                <w:sz w:val="24"/>
                <w:szCs w:val="24"/>
              </w:rPr>
            </w:pPr>
          </w:p>
        </w:tc>
        <w:tc>
          <w:tcPr>
            <w:tcW w:w="6334" w:type="dxa"/>
          </w:tcPr>
          <w:p w14:paraId="756481B4" w14:textId="77777777" w:rsidR="00A0544A" w:rsidRDefault="009040AF">
            <w:pPr>
              <w:spacing w:after="200" w:line="360" w:lineRule="auto"/>
              <w:jc w:val="right"/>
              <w:rPr>
                <w:b/>
                <w:sz w:val="24"/>
                <w:szCs w:val="24"/>
              </w:rPr>
            </w:pPr>
            <w:r>
              <w:rPr>
                <w:b/>
                <w:sz w:val="24"/>
                <w:szCs w:val="24"/>
              </w:rPr>
              <w:t>Итого:</w:t>
            </w:r>
          </w:p>
        </w:tc>
        <w:tc>
          <w:tcPr>
            <w:tcW w:w="2340" w:type="dxa"/>
          </w:tcPr>
          <w:p w14:paraId="2BD0C3A3" w14:textId="77777777" w:rsidR="00A0544A" w:rsidRDefault="009040AF">
            <w:pPr>
              <w:spacing w:after="200" w:line="360" w:lineRule="auto"/>
              <w:jc w:val="both"/>
              <w:rPr>
                <w:b/>
                <w:sz w:val="24"/>
                <w:szCs w:val="24"/>
              </w:rPr>
            </w:pPr>
            <w:r>
              <w:rPr>
                <w:b/>
                <w:sz w:val="24"/>
                <w:szCs w:val="24"/>
              </w:rPr>
              <w:t>34</w:t>
            </w:r>
          </w:p>
        </w:tc>
      </w:tr>
    </w:tbl>
    <w:p w14:paraId="03125BA0" w14:textId="77777777" w:rsidR="00A0544A" w:rsidRDefault="009040AF">
      <w:pPr>
        <w:keepNext/>
        <w:keepLines/>
        <w:spacing w:after="0" w:line="360" w:lineRule="auto"/>
        <w:jc w:val="center"/>
        <w:rPr>
          <w:rFonts w:ascii="Times New Roman" w:eastAsia="Times New Roman" w:hAnsi="Times New Roman" w:cs="Times New Roman"/>
          <w:b/>
          <w:sz w:val="28"/>
          <w:szCs w:val="28"/>
        </w:rPr>
      </w:pPr>
      <w:bookmarkStart w:id="50" w:name="_heading=h.1mrcu09" w:colFirst="0" w:colLast="0"/>
      <w:bookmarkEnd w:id="50"/>
      <w:r>
        <w:rPr>
          <w:rFonts w:ascii="Times New Roman" w:eastAsia="Times New Roman" w:hAnsi="Times New Roman" w:cs="Times New Roman"/>
          <w:b/>
          <w:sz w:val="28"/>
          <w:szCs w:val="28"/>
        </w:rPr>
        <w:lastRenderedPageBreak/>
        <w:t xml:space="preserve">ПРИМЕРНАЯ РАБОЧАЯ ПРОГРАММА КУРСА </w:t>
      </w:r>
    </w:p>
    <w:p w14:paraId="7251BD0D" w14:textId="77777777" w:rsidR="00A0544A" w:rsidRDefault="009040AF">
      <w:pPr>
        <w:keepNext/>
        <w:keepLines/>
        <w:spacing w:after="0" w:line="360" w:lineRule="auto"/>
        <w:jc w:val="center"/>
        <w:rPr>
          <w:rFonts w:ascii="Times New Roman" w:eastAsia="Times New Roman" w:hAnsi="Times New Roman" w:cs="Times New Roman"/>
          <w:b/>
          <w:sz w:val="28"/>
          <w:szCs w:val="28"/>
          <w:highlight w:val="white"/>
        </w:rPr>
      </w:pPr>
      <w:bookmarkStart w:id="51" w:name="_heading=h.46r0co2" w:colFirst="0" w:colLast="0"/>
      <w:bookmarkEnd w:id="51"/>
      <w:r>
        <w:rPr>
          <w:rFonts w:ascii="Times New Roman" w:eastAsia="Times New Roman" w:hAnsi="Times New Roman" w:cs="Times New Roman"/>
          <w:b/>
          <w:sz w:val="28"/>
          <w:szCs w:val="28"/>
        </w:rPr>
        <w:t xml:space="preserve"> «ШКОЛА КРЕАТИВНОГО МЫШЛЕНИЯ</w:t>
      </w:r>
      <w:r>
        <w:rPr>
          <w:rFonts w:ascii="Times New Roman" w:eastAsia="Times New Roman" w:hAnsi="Times New Roman" w:cs="Times New Roman"/>
          <w:b/>
          <w:sz w:val="28"/>
          <w:szCs w:val="28"/>
          <w:highlight w:val="white"/>
        </w:rPr>
        <w:t xml:space="preserve">», </w:t>
      </w:r>
    </w:p>
    <w:p w14:paraId="44CE87D7" w14:textId="77777777" w:rsidR="00A0544A" w:rsidRDefault="009040AF">
      <w:pPr>
        <w:keepNext/>
        <w:keepLines/>
        <w:spacing w:after="0" w:line="360" w:lineRule="auto"/>
        <w:jc w:val="center"/>
        <w:rPr>
          <w:rFonts w:ascii="Times New Roman" w:eastAsia="Times New Roman" w:hAnsi="Times New Roman" w:cs="Times New Roman"/>
          <w:b/>
          <w:sz w:val="28"/>
          <w:szCs w:val="28"/>
          <w:highlight w:val="white"/>
        </w:rPr>
      </w:pPr>
      <w:bookmarkStart w:id="52" w:name="_heading=h.2lwamvv" w:colFirst="0" w:colLast="0"/>
      <w:bookmarkEnd w:id="52"/>
      <w:r>
        <w:rPr>
          <w:rFonts w:ascii="Times New Roman" w:eastAsia="Times New Roman" w:hAnsi="Times New Roman" w:cs="Times New Roman"/>
          <w:b/>
          <w:sz w:val="28"/>
          <w:szCs w:val="28"/>
          <w:highlight w:val="white"/>
        </w:rPr>
        <w:t>10-11 класс</w:t>
      </w:r>
    </w:p>
    <w:p w14:paraId="423E197F" w14:textId="77777777" w:rsidR="00A0544A" w:rsidRDefault="00A0544A">
      <w:pPr>
        <w:spacing w:after="0" w:line="360" w:lineRule="auto"/>
        <w:jc w:val="both"/>
        <w:rPr>
          <w:rFonts w:ascii="Times New Roman" w:eastAsia="Times New Roman" w:hAnsi="Times New Roman" w:cs="Times New Roman"/>
          <w:b/>
          <w:sz w:val="28"/>
          <w:szCs w:val="28"/>
        </w:rPr>
      </w:pPr>
    </w:p>
    <w:p w14:paraId="63650788"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ПЛАНИРУЕМЫЕ РЕЗУЛЬТАТЫ ОСВОЕНИЯ КУРСА</w:t>
      </w:r>
    </w:p>
    <w:p w14:paraId="35DEE9E9"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Личностные результаты</w:t>
      </w:r>
      <w:r>
        <w:rPr>
          <w:rFonts w:ascii="Times New Roman" w:eastAsia="Times New Roman" w:hAnsi="Times New Roman" w:cs="Times New Roman"/>
          <w:sz w:val="28"/>
          <w:szCs w:val="28"/>
        </w:rPr>
        <w:t xml:space="preserve"> освоения курса:</w:t>
      </w:r>
    </w:p>
    <w:p w14:paraId="43C07300"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r>
        <w:rPr>
          <w:rFonts w:ascii="Times New Roman" w:eastAsia="Times New Roman" w:hAnsi="Times New Roman" w:cs="Times New Roman"/>
          <w:color w:val="000000"/>
          <w:sz w:val="28"/>
          <w:szCs w:val="28"/>
        </w:rPr>
        <w:t xml:space="preserve">; </w:t>
      </w:r>
    </w:p>
    <w:p w14:paraId="49089B4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6A3A7358" w14:textId="77777777" w:rsidR="00A0544A" w:rsidRDefault="009040AF">
      <w:pPr>
        <w:shd w:val="clear" w:color="auto" w:fill="FFFFFF"/>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w:t>
      </w:r>
    </w:p>
    <w:p w14:paraId="5F67F4C6"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322628C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Метапредметные результаты</w:t>
      </w:r>
      <w:r>
        <w:rPr>
          <w:rFonts w:ascii="Times New Roman" w:eastAsia="Times New Roman" w:hAnsi="Times New Roman" w:cs="Times New Roman"/>
          <w:sz w:val="28"/>
          <w:szCs w:val="28"/>
        </w:rPr>
        <w:t xml:space="preserve"> освоения курса:</w:t>
      </w:r>
    </w:p>
    <w:p w14:paraId="7CF7DDE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4C0968F8"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200CE1D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293FBBB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оценивать правильность выполнения учебной задачи, собственные возможности ее решения;</w:t>
      </w:r>
    </w:p>
    <w:p w14:paraId="0D11E69A"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основами самоконтроля, самооценки, принятия решений и осуществления осознанного выбора в учебной и познавательной деятельности;</w:t>
      </w:r>
    </w:p>
    <w:p w14:paraId="02C86A7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5DA99D9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4F0E95F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Предметные результаты</w:t>
      </w:r>
      <w:r>
        <w:rPr>
          <w:rFonts w:ascii="Times New Roman" w:eastAsia="Times New Roman" w:hAnsi="Times New Roman" w:cs="Times New Roman"/>
          <w:sz w:val="28"/>
          <w:szCs w:val="28"/>
        </w:rPr>
        <w:t xml:space="preserve"> освоения курса:</w:t>
      </w:r>
    </w:p>
    <w:p w14:paraId="7D9B66B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сформированность умений применять полученные знания при решении различных задач;</w:t>
      </w:r>
    </w:p>
    <w:p w14:paraId="4DBF5EDB"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удовлетворение индивидуальных запросов обучающихся;</w:t>
      </w:r>
    </w:p>
    <w:p w14:paraId="41A6C735"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развитие личности обучающихся, их познавательных интересов, интеллектуальной и ценностно-смысловой сферы.</w:t>
      </w:r>
    </w:p>
    <w:p w14:paraId="36351951" w14:textId="77777777" w:rsidR="00A0544A" w:rsidRDefault="009040AF">
      <w:pPr>
        <w:spacing w:after="0" w:line="360" w:lineRule="auto"/>
        <w:ind w:firstLine="851"/>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2. СОДЕРЖАНИЕ ПРОГРАММЫ</w:t>
      </w:r>
    </w:p>
    <w:p w14:paraId="2E1902D5" w14:textId="77777777" w:rsidR="00A0544A" w:rsidRDefault="009040AF">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1</w:t>
      </w:r>
      <w:r>
        <w:rPr>
          <w:rFonts w:ascii="Times New Roman" w:eastAsia="Times New Roman" w:hAnsi="Times New Roman" w:cs="Times New Roman"/>
          <w:b/>
          <w:i/>
          <w:color w:val="000000"/>
          <w:sz w:val="28"/>
          <w:szCs w:val="28"/>
        </w:rPr>
        <w:t>.</w:t>
      </w:r>
      <w:r>
        <w:rPr>
          <w:rFonts w:ascii="Times New Roman" w:eastAsia="Times New Roman" w:hAnsi="Times New Roman" w:cs="Times New Roman"/>
          <w:b/>
          <w:color w:val="000000"/>
          <w:sz w:val="28"/>
          <w:szCs w:val="28"/>
        </w:rPr>
        <w:t xml:space="preserve"> Креативность</w:t>
      </w:r>
      <w:r>
        <w:rPr>
          <w:rFonts w:ascii="Times New Roman" w:eastAsia="Times New Roman" w:hAnsi="Times New Roman" w:cs="Times New Roman"/>
          <w:b/>
          <w:sz w:val="28"/>
          <w:szCs w:val="28"/>
        </w:rPr>
        <w:t>: понятие и сущность.</w:t>
      </w:r>
    </w:p>
    <w:p w14:paraId="108E6705"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Определения понятия «креативность». Теории креативности. Структура креативности. </w:t>
      </w:r>
    </w:p>
    <w:p w14:paraId="4212E2CA"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Мотивация творческой деятельности.</w:t>
      </w:r>
      <w:r>
        <w:rPr>
          <w:rFonts w:ascii="Times New Roman" w:eastAsia="Times New Roman" w:hAnsi="Times New Roman" w:cs="Times New Roman"/>
          <w:color w:val="000000"/>
          <w:sz w:val="28"/>
          <w:szCs w:val="28"/>
        </w:rPr>
        <w:tab/>
      </w:r>
    </w:p>
    <w:p w14:paraId="69932D28" w14:textId="77777777" w:rsidR="00A0544A" w:rsidRDefault="009040AF">
      <w:pPr>
        <w:tabs>
          <w:tab w:val="left" w:pos="2415"/>
        </w:tabs>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2. Творчество как ценность</w:t>
      </w:r>
    </w:p>
    <w:p w14:paraId="4E384633"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Творчество как черта, потенциально присущая всем людям (А. Маслоу). Творчество как самовыражение, самореализация. Творчество как самостоятельная ценность личности. </w:t>
      </w:r>
    </w:p>
    <w:p w14:paraId="5FE9F73B"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Специфические качества творческой личности. Способность к постановке проблемы. Оригинальность мышления. Диалектичность мышления. Легкость ассоциирования и воображение. Гибкость мышления. Антиконформизм мышления. Способность генерирования идей. Критичность мышления. Способность к оценочным действиям и выбору. Нестереотипное применение новых идей в новых ситуациях. Готовность памяти обеспечить необходимый объем и качество накопленных знаний: системность, динамичность, уровень обобщенности.  </w:t>
      </w:r>
    </w:p>
    <w:p w14:paraId="2DBE7112"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Характеристики личности, необходимые для профессионального творчества (А.К. Маркова). Видение проблемы там, где другие ее не видят. Способность замечать альтернативы. Быстрое переключение, субъективное уподобление. Критическое отношение к общепринятому и нестандартному. Умение создавать новые комбинации из известных элементов.  </w:t>
      </w:r>
    </w:p>
    <w:p w14:paraId="7E0482D2"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Уровни и виды творчества: экспрессивное, продуктивное, инвентивное (изобретательское), инновационное, порождающее.</w:t>
      </w:r>
    </w:p>
    <w:p w14:paraId="0E1BB6D7"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Тема 3. Интеллектуальные возможности и личностный рост</w:t>
      </w:r>
    </w:p>
    <w:p w14:paraId="58421605"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Интеллектуальные возможности как условие личностного роста. Интеллект как общая способность к познанию и решению проблем, определяющая успешность адаптации к новым жизненным задачам. </w:t>
      </w:r>
    </w:p>
    <w:p w14:paraId="7A539554"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Способы и средства самопознания. Самонаблюдение. Самоанализ. Моделирование собственной личности. Самопринятие. </w:t>
      </w:r>
    </w:p>
    <w:p w14:paraId="7394BDB6"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Рефлексия как механизм самопознания и саморазвития. Виды рефлексии: коммуникативная, личностная, интеллектуальная. Этапы рефлексивного механизма (А.А. Тюков). Рефлексивный выход. Интенциональность. Первичная категоризация. Конструирование системы рефлексивных средств. Схематизация рефлексивного содержания. Объективизация рефлексивного описания.   </w:t>
      </w:r>
    </w:p>
    <w:p w14:paraId="2C3ED53F" w14:textId="77777777" w:rsidR="00A0544A" w:rsidRDefault="009040AF">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4. Условия для творческого саморазвития</w:t>
      </w:r>
    </w:p>
    <w:p w14:paraId="01879B8C"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Творческая образовательная среда как условие развития интеллекта и памяти. Принципы создания творческой среды. Принцип организации комплексной и гетерогенной среды. Принцип ориентации на актуализирующий потенциал среды. Принцип организации персонально адекватной среды. Принцип развития партнерских взаимодействий. Параметры творческой среды: предметно-пространственный, социальный и психодидактический.</w:t>
      </w:r>
    </w:p>
    <w:p w14:paraId="4A66EC2D" w14:textId="77777777" w:rsidR="00A0544A" w:rsidRDefault="009040AF">
      <w:pPr>
        <w:widowControl w:val="0"/>
        <w:spacing w:after="0" w:line="360" w:lineRule="auto"/>
        <w:ind w:left="283" w:firstLine="85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5. Методы стимуляции кративности</w:t>
      </w:r>
    </w:p>
    <w:p w14:paraId="697F5B87" w14:textId="77777777" w:rsidR="00A0544A" w:rsidRDefault="009040AF">
      <w:pPr>
        <w:widowControl w:val="0"/>
        <w:spacing w:after="0" w:line="360" w:lineRule="auto"/>
        <w:ind w:left="283" w:firstLine="85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 мозгового штурма. Метод синектики. ТРИЗ. Метод стимуляции инновационного мышления.</w:t>
      </w:r>
    </w:p>
    <w:p w14:paraId="55E745E6" w14:textId="77777777" w:rsidR="00A0544A" w:rsidRDefault="00A0544A">
      <w:pPr>
        <w:widowControl w:val="0"/>
        <w:spacing w:after="0" w:line="360" w:lineRule="auto"/>
        <w:ind w:left="283" w:firstLine="851"/>
        <w:rPr>
          <w:rFonts w:ascii="Times New Roman" w:eastAsia="Times New Roman" w:hAnsi="Times New Roman" w:cs="Times New Roman"/>
          <w:color w:val="000000"/>
          <w:sz w:val="28"/>
          <w:szCs w:val="28"/>
        </w:rPr>
      </w:pPr>
    </w:p>
    <w:p w14:paraId="24716C10" w14:textId="77777777" w:rsidR="00A0544A" w:rsidRDefault="009040AF">
      <w:pPr>
        <w:keepNext/>
        <w:keepLines/>
        <w:spacing w:after="0" w:line="360" w:lineRule="auto"/>
        <w:ind w:firstLine="851"/>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 ТЕМАТИЧЕСКОЕ ПЛАНИРОВАНИЕ</w:t>
      </w:r>
    </w:p>
    <w:tbl>
      <w:tblPr>
        <w:tblStyle w:val="afff4"/>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7"/>
        <w:gridCol w:w="5944"/>
        <w:gridCol w:w="2863"/>
      </w:tblGrid>
      <w:tr w:rsidR="00A0544A" w14:paraId="5FC3EF70" w14:textId="77777777">
        <w:trPr>
          <w:trHeight w:val="1045"/>
        </w:trPr>
        <w:tc>
          <w:tcPr>
            <w:tcW w:w="827" w:type="dxa"/>
          </w:tcPr>
          <w:p w14:paraId="2E4B5DAE" w14:textId="77777777" w:rsidR="00A0544A" w:rsidRDefault="009040AF">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1C55BB13" w14:textId="77777777" w:rsidR="00A0544A" w:rsidRDefault="009040AF">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п/п</w:t>
            </w:r>
          </w:p>
        </w:tc>
        <w:tc>
          <w:tcPr>
            <w:tcW w:w="5944" w:type="dxa"/>
          </w:tcPr>
          <w:p w14:paraId="1FF679BB" w14:textId="77777777" w:rsidR="00A0544A" w:rsidRDefault="009040AF">
            <w:pPr>
              <w:spacing w:after="200" w:line="276" w:lineRule="auto"/>
              <w:ind w:firstLine="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темы</w:t>
            </w:r>
          </w:p>
        </w:tc>
        <w:tc>
          <w:tcPr>
            <w:tcW w:w="2863" w:type="dxa"/>
          </w:tcPr>
          <w:p w14:paraId="4DA8CCC1" w14:textId="77777777" w:rsidR="00A0544A" w:rsidRDefault="009040AF">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часов</w:t>
            </w:r>
          </w:p>
        </w:tc>
      </w:tr>
      <w:tr w:rsidR="00A0544A" w14:paraId="60C34130" w14:textId="77777777" w:rsidTr="00B43BED">
        <w:trPr>
          <w:trHeight w:val="390"/>
        </w:trPr>
        <w:tc>
          <w:tcPr>
            <w:tcW w:w="827" w:type="dxa"/>
          </w:tcPr>
          <w:p w14:paraId="7AC58808"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44" w:type="dxa"/>
          </w:tcPr>
          <w:p w14:paraId="07008DC6" w14:textId="77777777" w:rsidR="00A0544A" w:rsidRDefault="009040A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Креативность</w:t>
            </w:r>
            <w:r>
              <w:rPr>
                <w:rFonts w:ascii="Times New Roman" w:eastAsia="Times New Roman" w:hAnsi="Times New Roman" w:cs="Times New Roman"/>
                <w:sz w:val="24"/>
                <w:szCs w:val="24"/>
              </w:rPr>
              <w:t>: понятия и сущность</w:t>
            </w:r>
          </w:p>
        </w:tc>
        <w:tc>
          <w:tcPr>
            <w:tcW w:w="2863" w:type="dxa"/>
          </w:tcPr>
          <w:p w14:paraId="3B4BA9F0"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0544A" w14:paraId="726D9564" w14:textId="77777777">
        <w:tc>
          <w:tcPr>
            <w:tcW w:w="827" w:type="dxa"/>
          </w:tcPr>
          <w:p w14:paraId="3DA8C8F2"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944" w:type="dxa"/>
          </w:tcPr>
          <w:p w14:paraId="0F31C515" w14:textId="77777777" w:rsidR="00A0544A" w:rsidRDefault="009040AF" w:rsidP="00B43BED">
            <w:pPr>
              <w:tabs>
                <w:tab w:val="left" w:pos="2415"/>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Творчество как ценность</w:t>
            </w:r>
          </w:p>
        </w:tc>
        <w:tc>
          <w:tcPr>
            <w:tcW w:w="2863" w:type="dxa"/>
          </w:tcPr>
          <w:p w14:paraId="03626FF4"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0544A" w14:paraId="3C2FB077" w14:textId="77777777">
        <w:tc>
          <w:tcPr>
            <w:tcW w:w="827" w:type="dxa"/>
          </w:tcPr>
          <w:p w14:paraId="71090E8B"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944" w:type="dxa"/>
          </w:tcPr>
          <w:p w14:paraId="037FD606" w14:textId="77777777" w:rsidR="00A0544A" w:rsidRPr="009A4AB3" w:rsidRDefault="009040AF">
            <w:pPr>
              <w:tabs>
                <w:tab w:val="left" w:pos="2415"/>
              </w:tabs>
              <w:spacing w:line="360" w:lineRule="auto"/>
              <w:jc w:val="both"/>
              <w:rPr>
                <w:rFonts w:ascii="Times New Roman" w:eastAsia="Times New Roman" w:hAnsi="Times New Roman" w:cs="Times New Roman"/>
                <w:sz w:val="24"/>
                <w:szCs w:val="24"/>
              </w:rPr>
            </w:pPr>
            <w:r w:rsidRPr="009A4AB3">
              <w:rPr>
                <w:rFonts w:ascii="Times New Roman" w:eastAsia="Times New Roman" w:hAnsi="Times New Roman" w:cs="Times New Roman"/>
                <w:color w:val="000000"/>
                <w:sz w:val="24"/>
                <w:szCs w:val="24"/>
              </w:rPr>
              <w:t>Интеллектуальные возможности и личностный рост</w:t>
            </w:r>
          </w:p>
        </w:tc>
        <w:tc>
          <w:tcPr>
            <w:tcW w:w="2863" w:type="dxa"/>
          </w:tcPr>
          <w:p w14:paraId="5A424A77"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0544A" w14:paraId="1B087C01" w14:textId="77777777">
        <w:trPr>
          <w:trHeight w:val="503"/>
        </w:trPr>
        <w:tc>
          <w:tcPr>
            <w:tcW w:w="827" w:type="dxa"/>
          </w:tcPr>
          <w:p w14:paraId="0C919B07"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944" w:type="dxa"/>
          </w:tcPr>
          <w:p w14:paraId="48F50E32" w14:textId="77777777" w:rsidR="00A0544A" w:rsidRDefault="009040A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Условия для творческого саморазвития</w:t>
            </w:r>
          </w:p>
        </w:tc>
        <w:tc>
          <w:tcPr>
            <w:tcW w:w="2863" w:type="dxa"/>
          </w:tcPr>
          <w:p w14:paraId="7C2E65E8"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0544A" w14:paraId="6E42EE70" w14:textId="77777777">
        <w:trPr>
          <w:trHeight w:val="503"/>
        </w:trPr>
        <w:tc>
          <w:tcPr>
            <w:tcW w:w="827" w:type="dxa"/>
          </w:tcPr>
          <w:p w14:paraId="2F89FC9E"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944" w:type="dxa"/>
          </w:tcPr>
          <w:p w14:paraId="5BAD1376" w14:textId="77777777" w:rsidR="00A0544A" w:rsidRDefault="009040AF" w:rsidP="00B43BED">
            <w:pPr>
              <w:spacing w:after="120" w:line="360" w:lineRule="auto"/>
              <w:ind w:left="283"/>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Методы стимуляции кративности</w:t>
            </w:r>
          </w:p>
        </w:tc>
        <w:tc>
          <w:tcPr>
            <w:tcW w:w="2863" w:type="dxa"/>
          </w:tcPr>
          <w:p w14:paraId="19D07C72"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A0544A" w14:paraId="40633911" w14:textId="77777777">
        <w:tc>
          <w:tcPr>
            <w:tcW w:w="6771" w:type="dxa"/>
            <w:gridSpan w:val="2"/>
          </w:tcPr>
          <w:p w14:paraId="18C23467" w14:textId="77777777" w:rsidR="00A0544A" w:rsidRDefault="009040AF">
            <w:pPr>
              <w:spacing w:after="200" w:line="276"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2863" w:type="dxa"/>
          </w:tcPr>
          <w:p w14:paraId="6D6114AE" w14:textId="77777777" w:rsidR="00A0544A" w:rsidRDefault="009040AF">
            <w:pPr>
              <w:spacing w:after="200" w:line="276" w:lineRule="auto"/>
              <w:ind w:firstLine="72"/>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r>
    </w:tbl>
    <w:p w14:paraId="399123B5" w14:textId="77777777" w:rsidR="00A0544A" w:rsidRDefault="009040AF">
      <w:pPr>
        <w:keepNext/>
        <w:keepLines/>
        <w:spacing w:after="0" w:line="360" w:lineRule="auto"/>
        <w:jc w:val="center"/>
        <w:rPr>
          <w:rFonts w:ascii="Times New Roman" w:eastAsia="Times New Roman" w:hAnsi="Times New Roman" w:cs="Times New Roman"/>
          <w:b/>
          <w:sz w:val="28"/>
          <w:szCs w:val="28"/>
        </w:rPr>
      </w:pPr>
      <w:bookmarkStart w:id="53" w:name="_heading=h.111kx3o" w:colFirst="0" w:colLast="0"/>
      <w:bookmarkEnd w:id="53"/>
      <w:r>
        <w:rPr>
          <w:rFonts w:ascii="Times New Roman" w:eastAsia="Times New Roman" w:hAnsi="Times New Roman" w:cs="Times New Roman"/>
          <w:b/>
          <w:sz w:val="28"/>
          <w:szCs w:val="28"/>
        </w:rPr>
        <w:lastRenderedPageBreak/>
        <w:t xml:space="preserve">ПРИМЕРНАЯ РАБОЧАЯ ПРОГРАММА КУРСА </w:t>
      </w:r>
    </w:p>
    <w:p w14:paraId="1013AB20" w14:textId="77777777" w:rsidR="00A0544A" w:rsidRDefault="009040AF">
      <w:pPr>
        <w:keepNext/>
        <w:keepLines/>
        <w:spacing w:after="0" w:line="360" w:lineRule="auto"/>
        <w:jc w:val="center"/>
        <w:rPr>
          <w:rFonts w:ascii="Times New Roman" w:eastAsia="Times New Roman" w:hAnsi="Times New Roman" w:cs="Times New Roman"/>
          <w:b/>
          <w:sz w:val="28"/>
          <w:szCs w:val="28"/>
        </w:rPr>
      </w:pPr>
      <w:bookmarkStart w:id="54" w:name="_heading=h.3l18frh" w:colFirst="0" w:colLast="0"/>
      <w:bookmarkEnd w:id="54"/>
      <w:r>
        <w:rPr>
          <w:rFonts w:ascii="Times New Roman" w:eastAsia="Times New Roman" w:hAnsi="Times New Roman" w:cs="Times New Roman"/>
          <w:b/>
          <w:sz w:val="28"/>
          <w:szCs w:val="28"/>
        </w:rPr>
        <w:t>«ИДЕАЛЬНАЯ ПРЕЗЕНТАЦИЯ: ОТ СМЫСЛА ДО ДИЗАЙНА»,</w:t>
      </w:r>
    </w:p>
    <w:p w14:paraId="5D98B254" w14:textId="77777777" w:rsidR="00A0544A" w:rsidRDefault="009040AF">
      <w:pPr>
        <w:keepNext/>
        <w:keepLines/>
        <w:spacing w:after="0" w:line="360" w:lineRule="auto"/>
        <w:jc w:val="center"/>
        <w:rPr>
          <w:rFonts w:ascii="Times New Roman" w:eastAsia="Times New Roman" w:hAnsi="Times New Roman" w:cs="Times New Roman"/>
          <w:b/>
          <w:sz w:val="28"/>
          <w:szCs w:val="28"/>
        </w:rPr>
      </w:pPr>
      <w:bookmarkStart w:id="55" w:name="_heading=h.206ipza" w:colFirst="0" w:colLast="0"/>
      <w:bookmarkEnd w:id="55"/>
      <w:r>
        <w:rPr>
          <w:rFonts w:ascii="Times New Roman" w:eastAsia="Times New Roman" w:hAnsi="Times New Roman" w:cs="Times New Roman"/>
          <w:b/>
          <w:sz w:val="28"/>
          <w:szCs w:val="28"/>
        </w:rPr>
        <w:t>10 класс</w:t>
      </w:r>
    </w:p>
    <w:p w14:paraId="45FE3A33" w14:textId="77777777" w:rsidR="00A0544A" w:rsidRDefault="00A0544A">
      <w:pPr>
        <w:spacing w:after="200" w:line="276" w:lineRule="auto"/>
        <w:rPr>
          <w:rFonts w:ascii="Times New Roman" w:eastAsia="Times New Roman" w:hAnsi="Times New Roman" w:cs="Times New Roman"/>
        </w:rPr>
      </w:pPr>
    </w:p>
    <w:p w14:paraId="450B8FC4" w14:textId="77777777" w:rsidR="00A0544A" w:rsidRDefault="009040AF">
      <w:pPr>
        <w:spacing w:after="0" w:line="360" w:lineRule="auto"/>
        <w:ind w:firstLine="851"/>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ПЛАНИРУЕМЫЕ РЕЗУЛЬТАТЫ ОСВОЕНИЯ КУРСА</w:t>
      </w:r>
    </w:p>
    <w:p w14:paraId="679738DA"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Личностные результаты</w:t>
      </w:r>
      <w:r>
        <w:rPr>
          <w:rFonts w:ascii="Times New Roman" w:eastAsia="Times New Roman" w:hAnsi="Times New Roman" w:cs="Times New Roman"/>
          <w:sz w:val="28"/>
          <w:szCs w:val="28"/>
        </w:rPr>
        <w:t xml:space="preserve"> освоения курса:</w:t>
      </w:r>
    </w:p>
    <w:p w14:paraId="2F6CFD8E"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Готовность и способность обучающихся к саморазвитию и самообразованию на основе мотивации к обучению и познанию; </w:t>
      </w:r>
    </w:p>
    <w:p w14:paraId="0347FBD1"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7B94427C"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01C78CC8"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мировоззрение, соответствующее современному уровню развития науки,</w:t>
      </w:r>
    </w:p>
    <w:p w14:paraId="5F709744"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14:paraId="7D67F7E6"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готовность и способность к образованию, в том числе самообразованию, на</w:t>
      </w:r>
    </w:p>
    <w:p w14:paraId="189E2E7D"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076A35AC"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14:paraId="1099CD2C"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нравственное сознание и поведение на основе усвоения общечеловеческих ценностей;</w:t>
      </w:r>
    </w:p>
    <w:p w14:paraId="7760C19C"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эстетическое отношение к миру, готовность к эстетическому обустройству</w:t>
      </w:r>
    </w:p>
    <w:p w14:paraId="55F07974"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собственного быта;</w:t>
      </w:r>
    </w:p>
    <w:p w14:paraId="057033AE"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14:paraId="3C7B5A33"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физическое, эмоционально-психологическое, социальное благополучие</w:t>
      </w:r>
    </w:p>
    <w:p w14:paraId="63403503"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обучающихся в жизни образовательной организации, ощущение детьми безопасности и психологического комфорта, информационной безопасности;</w:t>
      </w:r>
    </w:p>
    <w:p w14:paraId="313E8FCE"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осознанный выбор будущей профессии и возможностей реализации собственных жизненных планов.</w:t>
      </w:r>
    </w:p>
    <w:p w14:paraId="481F91E6"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Метапредметные результаты</w:t>
      </w:r>
      <w:r>
        <w:rPr>
          <w:rFonts w:ascii="Times New Roman" w:eastAsia="Times New Roman" w:hAnsi="Times New Roman" w:cs="Times New Roman"/>
          <w:sz w:val="28"/>
          <w:szCs w:val="28"/>
        </w:rPr>
        <w:t xml:space="preserve"> освоения курса:</w:t>
      </w:r>
    </w:p>
    <w:p w14:paraId="7E2D0A01"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20E5C65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7 разрешать конфликты; </w:t>
      </w:r>
    </w:p>
    <w:p w14:paraId="29F5F84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-владение навыками познавательной, учебно-исследовательской и проектной деятельности, навыками разрешения проблем; способность и </w:t>
      </w:r>
      <w:r>
        <w:rPr>
          <w:rFonts w:ascii="Times New Roman" w:eastAsia="Times New Roman" w:hAnsi="Times New Roman" w:cs="Times New Roman"/>
          <w:sz w:val="28"/>
          <w:szCs w:val="28"/>
        </w:rPr>
        <w:lastRenderedPageBreak/>
        <w:t xml:space="preserve">готовность к самостоятельному поиску методов решения практических задач, применению различных методов познания; </w:t>
      </w:r>
    </w:p>
    <w:p w14:paraId="5C438ADF"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14:paraId="2633723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1EB27736"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умение самостоятельно оценивать и принимать решения, определяющие стратегию поведения, с учетом гражданских и нравственных ценностей; </w:t>
      </w:r>
    </w:p>
    <w:p w14:paraId="3F941F6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владение языковыми средствами - умение ясно, логично и точно излагать свою точку зрения, использовать адекватные языковые средства; </w:t>
      </w:r>
    </w:p>
    <w:p w14:paraId="30862CA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266CDCC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Предметные результаты</w:t>
      </w:r>
      <w:r>
        <w:rPr>
          <w:rFonts w:ascii="Times New Roman" w:eastAsia="Times New Roman" w:hAnsi="Times New Roman" w:cs="Times New Roman"/>
          <w:sz w:val="28"/>
          <w:szCs w:val="28"/>
        </w:rPr>
        <w:t xml:space="preserve"> освоения курса:</w:t>
      </w:r>
    </w:p>
    <w:p w14:paraId="395DFE9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14:paraId="65FD4B0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w:t>
      </w:r>
      <w:r>
        <w:rPr>
          <w:rFonts w:ascii="Times New Roman" w:eastAsia="Times New Roman" w:hAnsi="Times New Roman" w:cs="Times New Roman"/>
          <w:sz w:val="28"/>
          <w:szCs w:val="28"/>
        </w:rPr>
        <w:lastRenderedPageBreak/>
        <w:t>эргономического, медицинского и физиологического контекстов информационных технологий;</w:t>
      </w:r>
    </w:p>
    <w:p w14:paraId="41338F9A"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14:paraId="7218D4C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стандартными приемами создания презентаций; использование готовых программ и сервисов для создания презентаций;</w:t>
      </w:r>
    </w:p>
    <w:p w14:paraId="3DA8656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сформированность умений применять полученные знания при решении различных задач;</w:t>
      </w:r>
    </w:p>
    <w:p w14:paraId="00464157"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14:paraId="224546D4" w14:textId="77777777" w:rsidR="00A0544A" w:rsidRDefault="00A0544A">
      <w:pPr>
        <w:spacing w:after="0" w:line="360" w:lineRule="auto"/>
        <w:ind w:firstLine="851"/>
        <w:jc w:val="both"/>
        <w:rPr>
          <w:rFonts w:ascii="Times New Roman" w:eastAsia="Times New Roman" w:hAnsi="Times New Roman" w:cs="Times New Roman"/>
          <w:sz w:val="28"/>
          <w:szCs w:val="28"/>
        </w:rPr>
      </w:pPr>
    </w:p>
    <w:p w14:paraId="56BAEA8A" w14:textId="77777777" w:rsidR="00A0544A" w:rsidRDefault="009040AF">
      <w:pPr>
        <w:spacing w:after="0" w:line="360" w:lineRule="auto"/>
        <w:ind w:firstLine="851"/>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2. СОДЕРЖАНИЕ ПРОГРАММЫ</w:t>
      </w:r>
    </w:p>
    <w:p w14:paraId="5BC488D9"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 Введение</w:t>
      </w:r>
    </w:p>
    <w:p w14:paraId="1DC2C91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Роль информатики и ИКТ в современном обществе.</w:t>
      </w:r>
    </w:p>
    <w:p w14:paraId="54A88204"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Роль информатики и ИКТ в учебной деятельности.</w:t>
      </w:r>
    </w:p>
    <w:p w14:paraId="5F90C26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Влияние информационных технологий на жизнь человека в обществе.</w:t>
      </w:r>
    </w:p>
    <w:p w14:paraId="4F7F837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такое презентация.</w:t>
      </w:r>
    </w:p>
    <w:p w14:paraId="69E2A0ED"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2. Презентация: Как? Зачем?</w:t>
      </w:r>
    </w:p>
    <w:p w14:paraId="36448F3F"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презентации.</w:t>
      </w:r>
    </w:p>
    <w:p w14:paraId="7F3833F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Какие бывают презентации:</w:t>
      </w:r>
    </w:p>
    <w:p w14:paraId="2A2F2B0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назначению: учебные, научно-исследовательские, портфолио;</w:t>
      </w:r>
    </w:p>
    <w:p w14:paraId="6E93902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способу изложения: линейные, интерактивные (нелинейные);</w:t>
      </w:r>
    </w:p>
    <w:p w14:paraId="2E0D05E0" w14:textId="77777777" w:rsidR="00A0544A" w:rsidRPr="001B22F4" w:rsidRDefault="009040AF">
      <w:pPr>
        <w:spacing w:after="0" w:line="360" w:lineRule="auto"/>
        <w:ind w:firstLine="851"/>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По</w:t>
      </w:r>
      <w:r w:rsidRPr="001B22F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формату</w:t>
      </w:r>
      <w:r w:rsidRPr="001B22F4">
        <w:rPr>
          <w:rFonts w:ascii="Times New Roman" w:eastAsia="Times New Roman" w:hAnsi="Times New Roman" w:cs="Times New Roman"/>
          <w:sz w:val="28"/>
          <w:szCs w:val="28"/>
          <w:lang w:val="en-US"/>
        </w:rPr>
        <w:t>: Microsoft PowerPoint; PDF; Flash</w:t>
      </w:r>
    </w:p>
    <w:p w14:paraId="44A72BBB" w14:textId="77777777" w:rsidR="00A0544A" w:rsidRPr="001B22F4" w:rsidRDefault="009040AF">
      <w:pPr>
        <w:spacing w:after="0" w:line="360" w:lineRule="auto"/>
        <w:ind w:firstLine="851"/>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Программы</w:t>
      </w:r>
      <w:r w:rsidRPr="001B22F4">
        <w:rPr>
          <w:rFonts w:ascii="Times New Roman" w:eastAsia="Times New Roman" w:hAnsi="Times New Roman" w:cs="Times New Roman"/>
          <w:sz w:val="28"/>
          <w:szCs w:val="28"/>
          <w:lang w:val="en-US"/>
        </w:rPr>
        <w:t xml:space="preserve"> </w:t>
      </w:r>
      <w:r w:rsidR="00B43BED">
        <w:rPr>
          <w:rFonts w:ascii="Times New Roman" w:eastAsia="Times New Roman" w:hAnsi="Times New Roman" w:cs="Times New Roman"/>
          <w:sz w:val="28"/>
          <w:szCs w:val="28"/>
        </w:rPr>
        <w:t>и</w:t>
      </w:r>
      <w:r w:rsidR="00B43BED" w:rsidRPr="001B22F4">
        <w:rPr>
          <w:rFonts w:ascii="Times New Roman" w:eastAsia="Times New Roman" w:hAnsi="Times New Roman" w:cs="Times New Roman"/>
          <w:sz w:val="28"/>
          <w:szCs w:val="28"/>
          <w:lang w:val="en-US"/>
        </w:rPr>
        <w:t xml:space="preserve"> сервисы</w:t>
      </w:r>
      <w:r w:rsidRPr="001B22F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для</w:t>
      </w:r>
      <w:r w:rsidRPr="001B22F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создания</w:t>
      </w:r>
      <w:r w:rsidRPr="001B22F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презентаций</w:t>
      </w:r>
      <w:r w:rsidRPr="001B22F4">
        <w:rPr>
          <w:rFonts w:ascii="Times New Roman" w:eastAsia="Times New Roman" w:hAnsi="Times New Roman" w:cs="Times New Roman"/>
          <w:sz w:val="28"/>
          <w:szCs w:val="28"/>
          <w:lang w:val="en-US"/>
        </w:rPr>
        <w:t xml:space="preserve">: Microsoft PowerPoint, Apple Keynote, Prezi, Canva, Google </w:t>
      </w:r>
      <w:r>
        <w:rPr>
          <w:rFonts w:ascii="Times New Roman" w:eastAsia="Times New Roman" w:hAnsi="Times New Roman" w:cs="Times New Roman"/>
          <w:sz w:val="28"/>
          <w:szCs w:val="28"/>
        </w:rPr>
        <w:t>Презентации</w:t>
      </w:r>
      <w:r w:rsidRPr="001B22F4">
        <w:rPr>
          <w:rFonts w:ascii="Times New Roman" w:eastAsia="Times New Roman" w:hAnsi="Times New Roman" w:cs="Times New Roman"/>
          <w:sz w:val="28"/>
          <w:szCs w:val="28"/>
          <w:lang w:val="en-US"/>
        </w:rPr>
        <w:t xml:space="preserve">, PowerPoint Online </w:t>
      </w:r>
      <w:r>
        <w:rPr>
          <w:rFonts w:ascii="Times New Roman" w:eastAsia="Times New Roman" w:hAnsi="Times New Roman" w:cs="Times New Roman"/>
          <w:sz w:val="28"/>
          <w:szCs w:val="28"/>
        </w:rPr>
        <w:t>и</w:t>
      </w:r>
      <w:r w:rsidRPr="001B22F4">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др</w:t>
      </w:r>
      <w:r w:rsidRPr="001B22F4">
        <w:rPr>
          <w:rFonts w:ascii="Times New Roman" w:eastAsia="Times New Roman" w:hAnsi="Times New Roman" w:cs="Times New Roman"/>
          <w:sz w:val="28"/>
          <w:szCs w:val="28"/>
          <w:lang w:val="en-US"/>
        </w:rPr>
        <w:t>.</w:t>
      </w:r>
    </w:p>
    <w:p w14:paraId="5C45781A"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 Этапы создания презентации</w:t>
      </w:r>
    </w:p>
    <w:p w14:paraId="701D6F1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Формулировка цели презентации. </w:t>
      </w:r>
    </w:p>
    <w:p w14:paraId="343C7411"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Сбор и систематизация материала: на слайдах должна быть представлена только самая важная информация.</w:t>
      </w:r>
    </w:p>
    <w:p w14:paraId="0E3D836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Разработка концепции презентации: какой вид презентации будет использован, с помощью какой программы или какого сервиса будет создана презентация.</w:t>
      </w:r>
    </w:p>
    <w:p w14:paraId="68E79881"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дизайна презентации.</w:t>
      </w:r>
    </w:p>
    <w:p w14:paraId="17D277A4"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Наполнение презентации.</w:t>
      </w:r>
    </w:p>
    <w:p w14:paraId="00447BD7"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Оптимизация текстов и графики: решить какие из текстовых материалов можно заменить иллюстрациями или схемами.</w:t>
      </w:r>
    </w:p>
    <w:p w14:paraId="5E4F8F7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Вёрстка слайдов: Текстам присваиваются единые виды шрифтов и цветов. Заголовки и тексты выравниваются по направляющим или сетке (чтобы при переходе от одного слайда к другому тексты не «прыгали», меняя свои позиции). При необходимости к элементам презентации добавляются эффекты анимации (они должны быть оправданы – например, постепенный показ схемы или этапов).</w:t>
      </w:r>
    </w:p>
    <w:p w14:paraId="2D40AAF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Тестирование презентации: соотнесение текста выступления со слайдами, репетиция выступления.</w:t>
      </w:r>
    </w:p>
    <w:p w14:paraId="24EAC36F"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 Программа Microsoft PowerPoint</w:t>
      </w:r>
    </w:p>
    <w:p w14:paraId="5D5831A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Знакомство с программой. Общие сведения.</w:t>
      </w:r>
    </w:p>
    <w:p w14:paraId="1B765DB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Интерфейс программы.</w:t>
      </w:r>
    </w:p>
    <w:p w14:paraId="26F6F5BA"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Возможности программы Microsoft PowerPoint.</w:t>
      </w:r>
    </w:p>
    <w:p w14:paraId="6B3DA0C8"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шаблонов для создания презентации.</w:t>
      </w:r>
    </w:p>
    <w:p w14:paraId="364E0C0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презентации на основе пустой презентации.</w:t>
      </w:r>
    </w:p>
    <w:p w14:paraId="6B30F7B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Форматирование </w:t>
      </w:r>
      <w:r w:rsidR="00B43BED">
        <w:rPr>
          <w:rFonts w:ascii="Times New Roman" w:eastAsia="Times New Roman" w:hAnsi="Times New Roman" w:cs="Times New Roman"/>
          <w:sz w:val="28"/>
          <w:szCs w:val="28"/>
        </w:rPr>
        <w:t>слайдов: Использование</w:t>
      </w:r>
      <w:r>
        <w:rPr>
          <w:rFonts w:ascii="Times New Roman" w:eastAsia="Times New Roman" w:hAnsi="Times New Roman" w:cs="Times New Roman"/>
          <w:sz w:val="28"/>
          <w:szCs w:val="28"/>
        </w:rPr>
        <w:t xml:space="preserve"> инструмента «надпись». Вставка рисунка.  Вставка видео и звука. Вставка диаграмм. Создание фона. Оформление слайда.</w:t>
      </w:r>
    </w:p>
    <w:p w14:paraId="509BC24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анимационных эффектов презентации. Их настройка.</w:t>
      </w:r>
    </w:p>
    <w:p w14:paraId="027A0561"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Установка параметров презентации. </w:t>
      </w:r>
    </w:p>
    <w:p w14:paraId="1E2D01F4"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Тема 5. Сервис Prezi.com для создания презентации </w:t>
      </w:r>
    </w:p>
    <w:p w14:paraId="3FB0AB76"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Знакомство с сервисом. Общие сведения.</w:t>
      </w:r>
    </w:p>
    <w:p w14:paraId="77AE92B9"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Интерфейс сервиса.</w:t>
      </w:r>
    </w:p>
    <w:p w14:paraId="7F3FC0A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Возможности сервиса Prezi.com.</w:t>
      </w:r>
    </w:p>
    <w:p w14:paraId="4BCE09C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инструменты для создания презентации.</w:t>
      </w:r>
    </w:p>
    <w:p w14:paraId="3A58F12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шаблонов для создания презентации.</w:t>
      </w:r>
    </w:p>
    <w:p w14:paraId="012930C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Линейная и интерактивная презентации. </w:t>
      </w:r>
    </w:p>
    <w:p w14:paraId="24420011"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Возможность совместной работы при создании презентации. </w:t>
      </w:r>
    </w:p>
    <w:p w14:paraId="13094C9E"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6. Сервис Canva для создания презентации</w:t>
      </w:r>
    </w:p>
    <w:p w14:paraId="66CD1077"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Знакомство с сервисом. Общие сведения.</w:t>
      </w:r>
    </w:p>
    <w:p w14:paraId="63FD9D3A"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Интерфейс сервиса.</w:t>
      </w:r>
    </w:p>
    <w:p w14:paraId="1385A31F"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Возможности сервиса Canva.</w:t>
      </w:r>
    </w:p>
    <w:p w14:paraId="08CFA911"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шаблонов для создания презентации.</w:t>
      </w:r>
    </w:p>
    <w:p w14:paraId="2195AB9F"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Разработка дизайна презентации. </w:t>
      </w:r>
    </w:p>
    <w:p w14:paraId="05E5C051"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яркой презентации: использование библиотеки, содержащую миллионы изображений и элементов, экспериментирование с макетами, комбинацией шрифтов и цветовых схему для своей презентации, добавление анимации, видео и музыки.</w:t>
      </w:r>
    </w:p>
    <w:p w14:paraId="5A0F96D3"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7. Google Презентации</w:t>
      </w:r>
    </w:p>
    <w:p w14:paraId="231A0DB9"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Знакомство с сервисом. Общие сведения.</w:t>
      </w:r>
    </w:p>
    <w:p w14:paraId="398D295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Интерфейс сервиса.</w:t>
      </w:r>
    </w:p>
    <w:p w14:paraId="777855E8"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Возможности сервиса Google Презентации.</w:t>
      </w:r>
    </w:p>
    <w:p w14:paraId="5E849AE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презентации.</w:t>
      </w:r>
    </w:p>
    <w:p w14:paraId="20380A1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Внесение необходимых изменений: добавление в презентацию текста, изображений и видеозаписей, а также редактирование и форматирование этих данных.</w:t>
      </w:r>
    </w:p>
    <w:p w14:paraId="20E8746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Возможность совместной работы при создании презентации.</w:t>
      </w:r>
    </w:p>
    <w:p w14:paraId="10C5FE37" w14:textId="77777777" w:rsidR="00A0544A" w:rsidRDefault="00A0544A">
      <w:pPr>
        <w:spacing w:after="0" w:line="360" w:lineRule="auto"/>
        <w:ind w:firstLine="851"/>
        <w:jc w:val="both"/>
        <w:rPr>
          <w:rFonts w:ascii="Times New Roman" w:eastAsia="Times New Roman" w:hAnsi="Times New Roman" w:cs="Times New Roman"/>
          <w:sz w:val="28"/>
          <w:szCs w:val="28"/>
        </w:rPr>
      </w:pPr>
    </w:p>
    <w:p w14:paraId="16B64E50"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 ТЕМАТИЧЕСКОЕ ПЛАНИРОВАНИЕ</w:t>
      </w:r>
    </w:p>
    <w:tbl>
      <w:tblPr>
        <w:tblStyle w:val="afff5"/>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1"/>
        <w:gridCol w:w="6334"/>
        <w:gridCol w:w="2340"/>
      </w:tblGrid>
      <w:tr w:rsidR="00A0544A" w14:paraId="022DFF82" w14:textId="77777777">
        <w:tc>
          <w:tcPr>
            <w:tcW w:w="671" w:type="dxa"/>
          </w:tcPr>
          <w:p w14:paraId="6AE70DBB" w14:textId="77777777" w:rsidR="00A0544A" w:rsidRDefault="009040AF">
            <w:pPr>
              <w:spacing w:after="200" w:line="360" w:lineRule="auto"/>
              <w:jc w:val="center"/>
              <w:rPr>
                <w:b/>
                <w:sz w:val="24"/>
                <w:szCs w:val="24"/>
              </w:rPr>
            </w:pPr>
            <w:r>
              <w:rPr>
                <w:b/>
                <w:sz w:val="24"/>
                <w:szCs w:val="24"/>
              </w:rPr>
              <w:lastRenderedPageBreak/>
              <w:t>№ п/п</w:t>
            </w:r>
          </w:p>
        </w:tc>
        <w:tc>
          <w:tcPr>
            <w:tcW w:w="6334" w:type="dxa"/>
          </w:tcPr>
          <w:p w14:paraId="3D06A164" w14:textId="77777777" w:rsidR="00A0544A" w:rsidRDefault="009040AF">
            <w:pPr>
              <w:spacing w:after="200" w:line="360" w:lineRule="auto"/>
              <w:jc w:val="center"/>
              <w:rPr>
                <w:b/>
                <w:sz w:val="24"/>
                <w:szCs w:val="24"/>
              </w:rPr>
            </w:pPr>
            <w:r>
              <w:rPr>
                <w:b/>
                <w:sz w:val="24"/>
                <w:szCs w:val="24"/>
              </w:rPr>
              <w:t>Наименование темы</w:t>
            </w:r>
          </w:p>
        </w:tc>
        <w:tc>
          <w:tcPr>
            <w:tcW w:w="2340" w:type="dxa"/>
          </w:tcPr>
          <w:p w14:paraId="426A46E1" w14:textId="77777777" w:rsidR="00A0544A" w:rsidRDefault="009040AF">
            <w:pPr>
              <w:spacing w:after="200" w:line="360" w:lineRule="auto"/>
              <w:jc w:val="center"/>
              <w:rPr>
                <w:b/>
                <w:sz w:val="24"/>
                <w:szCs w:val="24"/>
              </w:rPr>
            </w:pPr>
            <w:r>
              <w:rPr>
                <w:b/>
                <w:sz w:val="24"/>
                <w:szCs w:val="24"/>
              </w:rPr>
              <w:t>Количество часов</w:t>
            </w:r>
          </w:p>
        </w:tc>
      </w:tr>
      <w:tr w:rsidR="00A0544A" w14:paraId="03082375" w14:textId="77777777">
        <w:tc>
          <w:tcPr>
            <w:tcW w:w="671" w:type="dxa"/>
          </w:tcPr>
          <w:p w14:paraId="39AFC291" w14:textId="77777777" w:rsidR="00A0544A" w:rsidRDefault="009040AF">
            <w:pPr>
              <w:spacing w:after="200" w:line="360" w:lineRule="auto"/>
              <w:jc w:val="center"/>
              <w:rPr>
                <w:sz w:val="24"/>
                <w:szCs w:val="24"/>
              </w:rPr>
            </w:pPr>
            <w:r>
              <w:rPr>
                <w:sz w:val="24"/>
                <w:szCs w:val="24"/>
              </w:rPr>
              <w:t>1.</w:t>
            </w:r>
          </w:p>
        </w:tc>
        <w:tc>
          <w:tcPr>
            <w:tcW w:w="6334" w:type="dxa"/>
          </w:tcPr>
          <w:p w14:paraId="26C81231" w14:textId="77777777" w:rsidR="00A0544A" w:rsidRDefault="009040AF">
            <w:pPr>
              <w:spacing w:after="200" w:line="360" w:lineRule="auto"/>
              <w:jc w:val="both"/>
              <w:rPr>
                <w:sz w:val="24"/>
                <w:szCs w:val="24"/>
              </w:rPr>
            </w:pPr>
            <w:r>
              <w:rPr>
                <w:sz w:val="24"/>
                <w:szCs w:val="24"/>
              </w:rPr>
              <w:t>Введение</w:t>
            </w:r>
          </w:p>
        </w:tc>
        <w:tc>
          <w:tcPr>
            <w:tcW w:w="2340" w:type="dxa"/>
          </w:tcPr>
          <w:p w14:paraId="646EA04A" w14:textId="77777777" w:rsidR="00A0544A" w:rsidRDefault="009040AF">
            <w:pPr>
              <w:spacing w:after="200" w:line="360" w:lineRule="auto"/>
              <w:jc w:val="both"/>
              <w:rPr>
                <w:sz w:val="24"/>
                <w:szCs w:val="24"/>
              </w:rPr>
            </w:pPr>
            <w:r>
              <w:rPr>
                <w:sz w:val="24"/>
                <w:szCs w:val="24"/>
              </w:rPr>
              <w:t>1</w:t>
            </w:r>
          </w:p>
        </w:tc>
      </w:tr>
      <w:tr w:rsidR="00A0544A" w14:paraId="20C92F5B" w14:textId="77777777">
        <w:tc>
          <w:tcPr>
            <w:tcW w:w="671" w:type="dxa"/>
          </w:tcPr>
          <w:p w14:paraId="6A44FA8C" w14:textId="77777777" w:rsidR="00A0544A" w:rsidRDefault="009040AF">
            <w:pPr>
              <w:spacing w:after="200" w:line="360" w:lineRule="auto"/>
              <w:jc w:val="center"/>
              <w:rPr>
                <w:sz w:val="24"/>
                <w:szCs w:val="24"/>
              </w:rPr>
            </w:pPr>
            <w:r>
              <w:rPr>
                <w:sz w:val="24"/>
                <w:szCs w:val="24"/>
              </w:rPr>
              <w:t>2.</w:t>
            </w:r>
          </w:p>
        </w:tc>
        <w:tc>
          <w:tcPr>
            <w:tcW w:w="6334" w:type="dxa"/>
          </w:tcPr>
          <w:p w14:paraId="734CABCB" w14:textId="77777777" w:rsidR="00A0544A" w:rsidRDefault="009040AF">
            <w:pPr>
              <w:spacing w:after="200" w:line="360" w:lineRule="auto"/>
              <w:jc w:val="both"/>
              <w:rPr>
                <w:sz w:val="24"/>
                <w:szCs w:val="24"/>
              </w:rPr>
            </w:pPr>
            <w:r>
              <w:rPr>
                <w:sz w:val="24"/>
                <w:szCs w:val="24"/>
              </w:rPr>
              <w:t>Презентация: Как? Зачем?</w:t>
            </w:r>
          </w:p>
        </w:tc>
        <w:tc>
          <w:tcPr>
            <w:tcW w:w="2340" w:type="dxa"/>
          </w:tcPr>
          <w:p w14:paraId="5F6780E8" w14:textId="77777777" w:rsidR="00A0544A" w:rsidRDefault="009040AF">
            <w:pPr>
              <w:spacing w:after="200" w:line="360" w:lineRule="auto"/>
              <w:jc w:val="both"/>
              <w:rPr>
                <w:sz w:val="24"/>
                <w:szCs w:val="24"/>
              </w:rPr>
            </w:pPr>
            <w:r>
              <w:rPr>
                <w:sz w:val="24"/>
                <w:szCs w:val="24"/>
              </w:rPr>
              <w:t>2</w:t>
            </w:r>
          </w:p>
        </w:tc>
      </w:tr>
      <w:tr w:rsidR="00A0544A" w14:paraId="7F85DDDF" w14:textId="77777777">
        <w:tc>
          <w:tcPr>
            <w:tcW w:w="671" w:type="dxa"/>
          </w:tcPr>
          <w:p w14:paraId="612A7F30" w14:textId="77777777" w:rsidR="00A0544A" w:rsidRDefault="009040AF">
            <w:pPr>
              <w:spacing w:after="200" w:line="360" w:lineRule="auto"/>
              <w:jc w:val="center"/>
              <w:rPr>
                <w:sz w:val="24"/>
                <w:szCs w:val="24"/>
              </w:rPr>
            </w:pPr>
            <w:r>
              <w:rPr>
                <w:sz w:val="24"/>
                <w:szCs w:val="24"/>
              </w:rPr>
              <w:t>3.</w:t>
            </w:r>
          </w:p>
        </w:tc>
        <w:tc>
          <w:tcPr>
            <w:tcW w:w="6334" w:type="dxa"/>
          </w:tcPr>
          <w:p w14:paraId="365E3911" w14:textId="77777777" w:rsidR="00A0544A" w:rsidRDefault="009040AF">
            <w:pPr>
              <w:spacing w:after="200" w:line="360" w:lineRule="auto"/>
              <w:jc w:val="both"/>
              <w:rPr>
                <w:sz w:val="24"/>
                <w:szCs w:val="24"/>
              </w:rPr>
            </w:pPr>
            <w:r>
              <w:rPr>
                <w:sz w:val="24"/>
                <w:szCs w:val="24"/>
              </w:rPr>
              <w:t>Этапы создания презентации</w:t>
            </w:r>
          </w:p>
        </w:tc>
        <w:tc>
          <w:tcPr>
            <w:tcW w:w="2340" w:type="dxa"/>
          </w:tcPr>
          <w:p w14:paraId="57C018D7" w14:textId="77777777" w:rsidR="00A0544A" w:rsidRDefault="009040AF">
            <w:pPr>
              <w:spacing w:after="200" w:line="360" w:lineRule="auto"/>
              <w:jc w:val="both"/>
              <w:rPr>
                <w:sz w:val="24"/>
                <w:szCs w:val="24"/>
              </w:rPr>
            </w:pPr>
            <w:r>
              <w:rPr>
                <w:sz w:val="24"/>
                <w:szCs w:val="24"/>
              </w:rPr>
              <w:t>3</w:t>
            </w:r>
          </w:p>
        </w:tc>
      </w:tr>
      <w:tr w:rsidR="00A0544A" w14:paraId="5B2E536B" w14:textId="77777777">
        <w:tc>
          <w:tcPr>
            <w:tcW w:w="671" w:type="dxa"/>
          </w:tcPr>
          <w:p w14:paraId="4D9DB82F" w14:textId="77777777" w:rsidR="00A0544A" w:rsidRDefault="009040AF">
            <w:pPr>
              <w:spacing w:after="200" w:line="360" w:lineRule="auto"/>
              <w:jc w:val="center"/>
              <w:rPr>
                <w:sz w:val="24"/>
                <w:szCs w:val="24"/>
              </w:rPr>
            </w:pPr>
            <w:r>
              <w:rPr>
                <w:sz w:val="24"/>
                <w:szCs w:val="24"/>
              </w:rPr>
              <w:t>4.</w:t>
            </w:r>
          </w:p>
        </w:tc>
        <w:tc>
          <w:tcPr>
            <w:tcW w:w="6334" w:type="dxa"/>
          </w:tcPr>
          <w:p w14:paraId="36AFCCCD" w14:textId="77777777" w:rsidR="00A0544A" w:rsidRDefault="009040AF">
            <w:pPr>
              <w:spacing w:after="200" w:line="360" w:lineRule="auto"/>
              <w:jc w:val="both"/>
              <w:rPr>
                <w:sz w:val="24"/>
                <w:szCs w:val="24"/>
              </w:rPr>
            </w:pPr>
            <w:r>
              <w:rPr>
                <w:sz w:val="24"/>
                <w:szCs w:val="24"/>
              </w:rPr>
              <w:t>Программа Microsoft PowerPoint</w:t>
            </w:r>
          </w:p>
        </w:tc>
        <w:tc>
          <w:tcPr>
            <w:tcW w:w="2340" w:type="dxa"/>
          </w:tcPr>
          <w:p w14:paraId="11509344" w14:textId="77777777" w:rsidR="00A0544A" w:rsidRDefault="009040AF">
            <w:pPr>
              <w:spacing w:after="200" w:line="360" w:lineRule="auto"/>
              <w:jc w:val="both"/>
              <w:rPr>
                <w:sz w:val="24"/>
                <w:szCs w:val="24"/>
              </w:rPr>
            </w:pPr>
            <w:r>
              <w:rPr>
                <w:sz w:val="24"/>
                <w:szCs w:val="24"/>
              </w:rPr>
              <w:t>7</w:t>
            </w:r>
          </w:p>
        </w:tc>
      </w:tr>
      <w:tr w:rsidR="00A0544A" w14:paraId="573BBBFE" w14:textId="77777777">
        <w:tc>
          <w:tcPr>
            <w:tcW w:w="671" w:type="dxa"/>
          </w:tcPr>
          <w:p w14:paraId="1B432729" w14:textId="77777777" w:rsidR="00A0544A" w:rsidRDefault="009040AF">
            <w:pPr>
              <w:spacing w:after="200" w:line="360" w:lineRule="auto"/>
              <w:jc w:val="center"/>
              <w:rPr>
                <w:sz w:val="24"/>
                <w:szCs w:val="24"/>
              </w:rPr>
            </w:pPr>
            <w:r>
              <w:rPr>
                <w:sz w:val="24"/>
                <w:szCs w:val="24"/>
              </w:rPr>
              <w:t>5.</w:t>
            </w:r>
          </w:p>
        </w:tc>
        <w:tc>
          <w:tcPr>
            <w:tcW w:w="6334" w:type="dxa"/>
          </w:tcPr>
          <w:p w14:paraId="7A4209F6" w14:textId="77777777" w:rsidR="00A0544A" w:rsidRPr="001B22F4" w:rsidRDefault="009040AF">
            <w:pPr>
              <w:spacing w:after="200" w:line="360" w:lineRule="auto"/>
              <w:jc w:val="both"/>
              <w:rPr>
                <w:sz w:val="24"/>
                <w:szCs w:val="24"/>
                <w:lang w:val="ru-RU"/>
              </w:rPr>
            </w:pPr>
            <w:r w:rsidRPr="001B22F4">
              <w:rPr>
                <w:sz w:val="24"/>
                <w:szCs w:val="24"/>
                <w:lang w:val="ru-RU"/>
              </w:rPr>
              <w:t xml:space="preserve">Сервис </w:t>
            </w:r>
            <w:r>
              <w:rPr>
                <w:sz w:val="24"/>
                <w:szCs w:val="24"/>
              </w:rPr>
              <w:t>Prezi</w:t>
            </w:r>
            <w:r w:rsidRPr="001B22F4">
              <w:rPr>
                <w:sz w:val="24"/>
                <w:szCs w:val="24"/>
                <w:lang w:val="ru-RU"/>
              </w:rPr>
              <w:t>.</w:t>
            </w:r>
            <w:r>
              <w:rPr>
                <w:sz w:val="24"/>
                <w:szCs w:val="24"/>
              </w:rPr>
              <w:t>com</w:t>
            </w:r>
            <w:r w:rsidRPr="001B22F4">
              <w:rPr>
                <w:sz w:val="24"/>
                <w:szCs w:val="24"/>
                <w:lang w:val="ru-RU"/>
              </w:rPr>
              <w:t xml:space="preserve"> для создания презентации</w:t>
            </w:r>
          </w:p>
        </w:tc>
        <w:tc>
          <w:tcPr>
            <w:tcW w:w="2340" w:type="dxa"/>
          </w:tcPr>
          <w:p w14:paraId="528519CD" w14:textId="77777777" w:rsidR="00A0544A" w:rsidRDefault="009040AF">
            <w:pPr>
              <w:spacing w:after="200" w:line="360" w:lineRule="auto"/>
              <w:jc w:val="both"/>
              <w:rPr>
                <w:sz w:val="24"/>
                <w:szCs w:val="24"/>
              </w:rPr>
            </w:pPr>
            <w:r>
              <w:rPr>
                <w:sz w:val="24"/>
                <w:szCs w:val="24"/>
              </w:rPr>
              <w:t>7</w:t>
            </w:r>
          </w:p>
        </w:tc>
      </w:tr>
      <w:tr w:rsidR="00A0544A" w14:paraId="0FC148DB" w14:textId="77777777">
        <w:tc>
          <w:tcPr>
            <w:tcW w:w="671" w:type="dxa"/>
          </w:tcPr>
          <w:p w14:paraId="29A7D60B" w14:textId="77777777" w:rsidR="00A0544A" w:rsidRDefault="009040AF">
            <w:pPr>
              <w:spacing w:after="200" w:line="360" w:lineRule="auto"/>
              <w:jc w:val="center"/>
              <w:rPr>
                <w:sz w:val="24"/>
                <w:szCs w:val="24"/>
              </w:rPr>
            </w:pPr>
            <w:r>
              <w:rPr>
                <w:sz w:val="24"/>
                <w:szCs w:val="24"/>
              </w:rPr>
              <w:t>6.</w:t>
            </w:r>
          </w:p>
        </w:tc>
        <w:tc>
          <w:tcPr>
            <w:tcW w:w="6334" w:type="dxa"/>
          </w:tcPr>
          <w:p w14:paraId="26CB2483" w14:textId="77777777" w:rsidR="00A0544A" w:rsidRPr="001B22F4" w:rsidRDefault="009040AF">
            <w:pPr>
              <w:spacing w:after="200" w:line="360" w:lineRule="auto"/>
              <w:jc w:val="both"/>
              <w:rPr>
                <w:sz w:val="24"/>
                <w:szCs w:val="24"/>
                <w:lang w:val="ru-RU"/>
              </w:rPr>
            </w:pPr>
            <w:r w:rsidRPr="001B22F4">
              <w:rPr>
                <w:sz w:val="24"/>
                <w:szCs w:val="24"/>
                <w:lang w:val="ru-RU"/>
              </w:rPr>
              <w:t xml:space="preserve">Сервис </w:t>
            </w:r>
            <w:r>
              <w:rPr>
                <w:sz w:val="24"/>
                <w:szCs w:val="24"/>
              </w:rPr>
              <w:t>Canva</w:t>
            </w:r>
            <w:r w:rsidRPr="001B22F4">
              <w:rPr>
                <w:sz w:val="24"/>
                <w:szCs w:val="24"/>
                <w:lang w:val="ru-RU"/>
              </w:rPr>
              <w:t xml:space="preserve"> для создания презентации</w:t>
            </w:r>
          </w:p>
        </w:tc>
        <w:tc>
          <w:tcPr>
            <w:tcW w:w="2340" w:type="dxa"/>
          </w:tcPr>
          <w:p w14:paraId="5A447820" w14:textId="77777777" w:rsidR="00A0544A" w:rsidRDefault="009040AF">
            <w:pPr>
              <w:spacing w:after="200" w:line="360" w:lineRule="auto"/>
              <w:jc w:val="both"/>
              <w:rPr>
                <w:sz w:val="24"/>
                <w:szCs w:val="24"/>
              </w:rPr>
            </w:pPr>
            <w:r>
              <w:rPr>
                <w:sz w:val="24"/>
                <w:szCs w:val="24"/>
              </w:rPr>
              <w:t>7</w:t>
            </w:r>
          </w:p>
        </w:tc>
      </w:tr>
      <w:tr w:rsidR="00A0544A" w14:paraId="3EB23DF0" w14:textId="77777777">
        <w:tc>
          <w:tcPr>
            <w:tcW w:w="671" w:type="dxa"/>
          </w:tcPr>
          <w:p w14:paraId="0514BC40" w14:textId="77777777" w:rsidR="00A0544A" w:rsidRDefault="009040AF">
            <w:pPr>
              <w:spacing w:after="200" w:line="360" w:lineRule="auto"/>
              <w:jc w:val="center"/>
              <w:rPr>
                <w:sz w:val="24"/>
                <w:szCs w:val="24"/>
              </w:rPr>
            </w:pPr>
            <w:r>
              <w:rPr>
                <w:sz w:val="24"/>
                <w:szCs w:val="24"/>
              </w:rPr>
              <w:t>7.</w:t>
            </w:r>
          </w:p>
        </w:tc>
        <w:tc>
          <w:tcPr>
            <w:tcW w:w="6334" w:type="dxa"/>
          </w:tcPr>
          <w:p w14:paraId="078689B1" w14:textId="77777777" w:rsidR="00A0544A" w:rsidRDefault="009040AF">
            <w:pPr>
              <w:spacing w:after="200" w:line="360" w:lineRule="auto"/>
              <w:jc w:val="both"/>
              <w:rPr>
                <w:sz w:val="24"/>
                <w:szCs w:val="24"/>
              </w:rPr>
            </w:pPr>
            <w:r>
              <w:rPr>
                <w:sz w:val="24"/>
                <w:szCs w:val="24"/>
              </w:rPr>
              <w:t>Google Презентации</w:t>
            </w:r>
          </w:p>
        </w:tc>
        <w:tc>
          <w:tcPr>
            <w:tcW w:w="2340" w:type="dxa"/>
          </w:tcPr>
          <w:p w14:paraId="4F5D05BF" w14:textId="77777777" w:rsidR="00A0544A" w:rsidRDefault="009040AF">
            <w:pPr>
              <w:spacing w:after="200" w:line="360" w:lineRule="auto"/>
              <w:jc w:val="both"/>
              <w:rPr>
                <w:sz w:val="24"/>
                <w:szCs w:val="24"/>
              </w:rPr>
            </w:pPr>
            <w:r>
              <w:rPr>
                <w:sz w:val="24"/>
                <w:szCs w:val="24"/>
              </w:rPr>
              <w:t>7</w:t>
            </w:r>
          </w:p>
        </w:tc>
      </w:tr>
      <w:tr w:rsidR="00A0544A" w14:paraId="20F64589" w14:textId="77777777">
        <w:tc>
          <w:tcPr>
            <w:tcW w:w="671" w:type="dxa"/>
          </w:tcPr>
          <w:p w14:paraId="56FEF9F3" w14:textId="77777777" w:rsidR="00A0544A" w:rsidRDefault="00A0544A">
            <w:pPr>
              <w:spacing w:after="200" w:line="360" w:lineRule="auto"/>
              <w:jc w:val="both"/>
              <w:rPr>
                <w:b/>
                <w:sz w:val="24"/>
                <w:szCs w:val="24"/>
              </w:rPr>
            </w:pPr>
          </w:p>
        </w:tc>
        <w:tc>
          <w:tcPr>
            <w:tcW w:w="6334" w:type="dxa"/>
          </w:tcPr>
          <w:p w14:paraId="0EC7D059" w14:textId="77777777" w:rsidR="00A0544A" w:rsidRDefault="009040AF">
            <w:pPr>
              <w:spacing w:after="200" w:line="360" w:lineRule="auto"/>
              <w:jc w:val="right"/>
              <w:rPr>
                <w:b/>
                <w:sz w:val="24"/>
                <w:szCs w:val="24"/>
              </w:rPr>
            </w:pPr>
            <w:r>
              <w:rPr>
                <w:b/>
                <w:sz w:val="24"/>
                <w:szCs w:val="24"/>
              </w:rPr>
              <w:t>Итого:</w:t>
            </w:r>
          </w:p>
        </w:tc>
        <w:tc>
          <w:tcPr>
            <w:tcW w:w="2340" w:type="dxa"/>
          </w:tcPr>
          <w:p w14:paraId="22909D7B" w14:textId="77777777" w:rsidR="00A0544A" w:rsidRDefault="009040AF">
            <w:pPr>
              <w:spacing w:after="200" w:line="360" w:lineRule="auto"/>
              <w:jc w:val="both"/>
              <w:rPr>
                <w:b/>
                <w:sz w:val="24"/>
                <w:szCs w:val="24"/>
              </w:rPr>
            </w:pPr>
            <w:r>
              <w:rPr>
                <w:b/>
                <w:sz w:val="24"/>
                <w:szCs w:val="24"/>
              </w:rPr>
              <w:t>34</w:t>
            </w:r>
          </w:p>
        </w:tc>
      </w:tr>
    </w:tbl>
    <w:p w14:paraId="22D6680C" w14:textId="77777777" w:rsidR="00A0544A" w:rsidRDefault="00A0544A">
      <w:pPr>
        <w:keepNext/>
        <w:keepLines/>
        <w:spacing w:before="200" w:after="0" w:line="276" w:lineRule="auto"/>
        <w:jc w:val="center"/>
        <w:rPr>
          <w:rFonts w:ascii="Times New Roman" w:eastAsia="Times New Roman" w:hAnsi="Times New Roman" w:cs="Times New Roman"/>
          <w:b/>
          <w:sz w:val="28"/>
          <w:szCs w:val="28"/>
        </w:rPr>
      </w:pPr>
    </w:p>
    <w:p w14:paraId="16624E95" w14:textId="77777777" w:rsidR="00A0544A" w:rsidRDefault="009040AF">
      <w:pPr>
        <w:spacing w:after="200" w:line="276" w:lineRule="auto"/>
        <w:rPr>
          <w:rFonts w:ascii="Times New Roman" w:eastAsia="Times New Roman" w:hAnsi="Times New Roman" w:cs="Times New Roman"/>
          <w:b/>
          <w:sz w:val="28"/>
          <w:szCs w:val="28"/>
        </w:rPr>
      </w:pPr>
      <w:r>
        <w:br w:type="page"/>
      </w:r>
    </w:p>
    <w:p w14:paraId="546D62C6" w14:textId="77777777" w:rsidR="00A0544A" w:rsidRDefault="009040AF">
      <w:pPr>
        <w:keepNext/>
        <w:keepLines/>
        <w:spacing w:after="0" w:line="360" w:lineRule="auto"/>
        <w:jc w:val="center"/>
        <w:rPr>
          <w:rFonts w:ascii="Times New Roman" w:eastAsia="Times New Roman" w:hAnsi="Times New Roman" w:cs="Times New Roman"/>
          <w:b/>
          <w:sz w:val="28"/>
          <w:szCs w:val="28"/>
        </w:rPr>
      </w:pPr>
      <w:bookmarkStart w:id="56" w:name="_heading=h.4k668n3" w:colFirst="0" w:colLast="0"/>
      <w:bookmarkEnd w:id="56"/>
      <w:r>
        <w:rPr>
          <w:rFonts w:ascii="Times New Roman" w:eastAsia="Times New Roman" w:hAnsi="Times New Roman" w:cs="Times New Roman"/>
          <w:b/>
          <w:sz w:val="28"/>
          <w:szCs w:val="28"/>
        </w:rPr>
        <w:lastRenderedPageBreak/>
        <w:t xml:space="preserve">ПРИМЕРНАЯ РАБОЧАЯ ПРОГРАММА КУРСА </w:t>
      </w:r>
    </w:p>
    <w:p w14:paraId="03732C10" w14:textId="77777777" w:rsidR="00A0544A" w:rsidRDefault="009040AF">
      <w:pPr>
        <w:keepNext/>
        <w:keepLines/>
        <w:spacing w:after="0" w:line="360" w:lineRule="auto"/>
        <w:jc w:val="center"/>
        <w:rPr>
          <w:rFonts w:ascii="Times New Roman" w:eastAsia="Times New Roman" w:hAnsi="Times New Roman" w:cs="Times New Roman"/>
          <w:b/>
          <w:sz w:val="28"/>
          <w:szCs w:val="28"/>
        </w:rPr>
      </w:pPr>
      <w:bookmarkStart w:id="57" w:name="_heading=h.2zbgiuw" w:colFirst="0" w:colLast="0"/>
      <w:bookmarkEnd w:id="57"/>
      <w:r>
        <w:rPr>
          <w:rFonts w:ascii="Times New Roman" w:eastAsia="Times New Roman" w:hAnsi="Times New Roman" w:cs="Times New Roman"/>
          <w:b/>
          <w:sz w:val="28"/>
          <w:szCs w:val="28"/>
        </w:rPr>
        <w:t>«БУДЬ УВЕРЕН! ГОВОРИ!», 11 класс</w:t>
      </w:r>
    </w:p>
    <w:p w14:paraId="746E0507" w14:textId="77777777" w:rsidR="00A0544A" w:rsidRDefault="00A0544A">
      <w:pPr>
        <w:spacing w:after="200" w:line="276" w:lineRule="auto"/>
        <w:rPr>
          <w:rFonts w:ascii="Times New Roman" w:eastAsia="Times New Roman" w:hAnsi="Times New Roman" w:cs="Times New Roman"/>
        </w:rPr>
      </w:pPr>
    </w:p>
    <w:p w14:paraId="3BC3C59E"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ПЛАНИРУЕМЫЕ РЕЗУЛЬТАТЫ ОСВОЕНИЯ КУРСА</w:t>
      </w:r>
    </w:p>
    <w:p w14:paraId="608123C6" w14:textId="77777777" w:rsidR="00D46B99" w:rsidRDefault="00D46B99">
      <w:pPr>
        <w:spacing w:after="0" w:line="360" w:lineRule="auto"/>
        <w:ind w:firstLine="851"/>
        <w:jc w:val="both"/>
        <w:rPr>
          <w:rFonts w:ascii="Times New Roman" w:eastAsia="Times New Roman" w:hAnsi="Times New Roman" w:cs="Times New Roman"/>
          <w:b/>
          <w:sz w:val="28"/>
          <w:szCs w:val="28"/>
        </w:rPr>
      </w:pPr>
    </w:p>
    <w:p w14:paraId="554659EA"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Личностные результаты</w:t>
      </w:r>
      <w:r>
        <w:rPr>
          <w:rFonts w:ascii="Times New Roman" w:eastAsia="Times New Roman" w:hAnsi="Times New Roman" w:cs="Times New Roman"/>
          <w:sz w:val="28"/>
          <w:szCs w:val="28"/>
        </w:rPr>
        <w:t xml:space="preserve"> освоения курса:</w:t>
      </w:r>
    </w:p>
    <w:p w14:paraId="06F450EF"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Готовность и способность обучающихся к саморазвитию и самообразованию на основе мотивации к обучению и познанию; </w:t>
      </w:r>
    </w:p>
    <w:p w14:paraId="65D19C04"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355B3253"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06A67113"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мировоззрение, соответствующее современному уровню развития науки,</w:t>
      </w:r>
    </w:p>
    <w:p w14:paraId="3A4C8DFD"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14:paraId="25F00392"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готовность и способность к образованию, в том числе самообразованию, на</w:t>
      </w:r>
    </w:p>
    <w:p w14:paraId="03C5B7A8"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532363AC"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14:paraId="0FB3ADCE"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нравственное сознание и поведение на основе усвоения общечеловеческих ценностей;</w:t>
      </w:r>
    </w:p>
    <w:p w14:paraId="7B1F7606"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эстетическое отношение к миру, готовность к эстетическому обустройству</w:t>
      </w:r>
    </w:p>
    <w:p w14:paraId="00FFBB3F"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собственного быта;</w:t>
      </w:r>
    </w:p>
    <w:p w14:paraId="6DBF0520"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14:paraId="54348107"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физическое, эмоционально-психологическое, социальное благополучие</w:t>
      </w:r>
    </w:p>
    <w:p w14:paraId="7D46DE34"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обучающихся в жизни образовательной организации, ощущение детьми безопасности и психологического комфорта, информационной безопасности;</w:t>
      </w:r>
    </w:p>
    <w:p w14:paraId="22C769FA"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осознанный выбор будущей профессии и возможностей реализации собственных жизненных планов.</w:t>
      </w:r>
    </w:p>
    <w:p w14:paraId="573963A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Метапредметные результаты</w:t>
      </w:r>
      <w:r>
        <w:rPr>
          <w:rFonts w:ascii="Times New Roman" w:eastAsia="Times New Roman" w:hAnsi="Times New Roman" w:cs="Times New Roman"/>
          <w:sz w:val="28"/>
          <w:szCs w:val="28"/>
        </w:rPr>
        <w:t xml:space="preserve"> освоения курса:</w:t>
      </w:r>
    </w:p>
    <w:p w14:paraId="4FB1C51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71E36DC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7 разрешать конфликты; </w:t>
      </w:r>
    </w:p>
    <w:p w14:paraId="3CF85F3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-владение навыками познавательной, учебно-исследовательской и проектной деятельности, навыками разрешения проблем; способность и </w:t>
      </w:r>
      <w:r>
        <w:rPr>
          <w:rFonts w:ascii="Times New Roman" w:eastAsia="Times New Roman" w:hAnsi="Times New Roman" w:cs="Times New Roman"/>
          <w:sz w:val="28"/>
          <w:szCs w:val="28"/>
        </w:rPr>
        <w:lastRenderedPageBreak/>
        <w:t xml:space="preserve">готовность к самостоятельному поиску методов решения практических задач, применению различных методов познания; </w:t>
      </w:r>
    </w:p>
    <w:p w14:paraId="1F6A741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14:paraId="51F544EA"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4961B0A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умение самостоятельно оценивать и принимать решения, определяющие стратегию поведения, с учетом гражданских и нравственных ценностей; </w:t>
      </w:r>
    </w:p>
    <w:p w14:paraId="43C3DDB9"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владение языковыми средствами - умение ясно, логично и точно излагать свою точку зрения, использовать адекватные языковые средства; </w:t>
      </w:r>
    </w:p>
    <w:p w14:paraId="4C1DEC3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32FC6E19"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Предметные результаты</w:t>
      </w:r>
      <w:r>
        <w:rPr>
          <w:rFonts w:ascii="Times New Roman" w:eastAsia="Times New Roman" w:hAnsi="Times New Roman" w:cs="Times New Roman"/>
          <w:sz w:val="28"/>
          <w:szCs w:val="28"/>
        </w:rPr>
        <w:t xml:space="preserve"> освоения курса:</w:t>
      </w:r>
    </w:p>
    <w:p w14:paraId="191886AF"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создание условий для развития навыков учебной, проектно-исследовательской, творческой деятельности, мотивации обучающихся к саморазвитию;</w:t>
      </w:r>
    </w:p>
    <w:p w14:paraId="5CF393A1"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сформированность умений анализировать, оценивать, проверять на достоверность и обобщать научную информацию;</w:t>
      </w:r>
    </w:p>
    <w:p w14:paraId="07738034"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владение умением анализировать текст с точки зрения наличия в нем явной и скрытой, основной и второстепенной информации;</w:t>
      </w:r>
    </w:p>
    <w:p w14:paraId="7509EFE7"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14:paraId="194566C8"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стандартными приемами создания презентаций; использование готовых программ и сервисов для создания презентаций;</w:t>
      </w:r>
    </w:p>
    <w:p w14:paraId="1684D5D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сформированность умений публичного выступления;</w:t>
      </w:r>
    </w:p>
    <w:p w14:paraId="010D0C2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правильными формами речи, техниками убеждения, умением четко аргументировать свое мнение;</w:t>
      </w:r>
    </w:p>
    <w:p w14:paraId="6C98D71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сформированность умений применять полученные знания при решении различных задач;</w:t>
      </w:r>
    </w:p>
    <w:p w14:paraId="3E81594A"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удовлетворение индивидуальных запросов обучающихся;</w:t>
      </w:r>
    </w:p>
    <w:p w14:paraId="034B4487"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развитие личности обучающихся, их познавательных интересов, интеллектуальной и ценностно-смысловой сферы;</w:t>
      </w:r>
    </w:p>
    <w:p w14:paraId="79909DF2"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развитие познавательных, регулятивных и коммуникативных способностей обучающихся, готовности и способности к саморазвитию и профессиональному самоопределению.</w:t>
      </w:r>
    </w:p>
    <w:p w14:paraId="3C0841E1" w14:textId="77777777" w:rsidR="00A0544A" w:rsidRDefault="00A0544A">
      <w:pPr>
        <w:spacing w:after="0" w:line="360" w:lineRule="auto"/>
        <w:ind w:firstLine="851"/>
        <w:jc w:val="both"/>
        <w:rPr>
          <w:rFonts w:ascii="Times New Roman" w:eastAsia="Times New Roman" w:hAnsi="Times New Roman" w:cs="Times New Roman"/>
          <w:color w:val="000000"/>
          <w:sz w:val="28"/>
          <w:szCs w:val="28"/>
        </w:rPr>
      </w:pPr>
    </w:p>
    <w:p w14:paraId="23D433F9"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2.  СОДЕРЖАНИЕ ПРОГРАММЫ</w:t>
      </w:r>
    </w:p>
    <w:p w14:paraId="1EDAAC21"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 Введение</w:t>
      </w:r>
    </w:p>
    <w:p w14:paraId="460A2B34"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Публичные выступления – что это? Что такое искусство публичных выступлений. История зарождения публичных выступлений. Цели и задачи публичных выступлений. Общие правила публичного выступления.</w:t>
      </w:r>
    </w:p>
    <w:p w14:paraId="0F285318"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2. Основы ораторского искусства</w:t>
      </w:r>
    </w:p>
    <w:p w14:paraId="19087419" w14:textId="77777777" w:rsidR="00A0544A" w:rsidRDefault="009040AF">
      <w:pPr>
        <w:spacing w:after="0"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История ораторского искусства. Основы ораторского искусства. Приемы ораторского искусства. </w:t>
      </w:r>
    </w:p>
    <w:p w14:paraId="745A9548"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Тема 3. Восприятие оратора аудиторией  </w:t>
      </w:r>
      <w:r>
        <w:rPr>
          <w:rFonts w:ascii="Times New Roman" w:eastAsia="Times New Roman" w:hAnsi="Times New Roman" w:cs="Times New Roman"/>
          <w:sz w:val="28"/>
          <w:szCs w:val="28"/>
        </w:rPr>
        <w:t xml:space="preserve"> </w:t>
      </w:r>
    </w:p>
    <w:p w14:paraId="521DDFD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Внешнее впечатление. Проблема первого впечатления. Одежда оратора и манера поведения. Поза, движения и перемещения при выступлении. Взгляд </w:t>
      </w:r>
      <w:r>
        <w:rPr>
          <w:rFonts w:ascii="Times New Roman" w:eastAsia="Times New Roman" w:hAnsi="Times New Roman" w:cs="Times New Roman"/>
          <w:sz w:val="28"/>
          <w:szCs w:val="28"/>
        </w:rPr>
        <w:lastRenderedPageBreak/>
        <w:t>оратора при выступлении. Работа с голосом и его роль в выступлении. Жесты и правила жестикуляции. Харизма оратора.</w:t>
      </w:r>
    </w:p>
    <w:p w14:paraId="5F204E15"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 Язык и стиль выступления</w:t>
      </w:r>
    </w:p>
    <w:p w14:paraId="756070D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Коммуникативные барьеры: фонетический барьер, стилистический барьер, семантический барьер, логический барьер/ Коммуникативные качества речи: правильность, выразительность, уместность, ясность, чистота, богатство, точность, логичность. Требования к языку публичного выступления. Речевые фигуры и тропы.</w:t>
      </w:r>
    </w:p>
    <w:p w14:paraId="0FD4DF11"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 Типы выступлений и типы аудиторий</w:t>
      </w:r>
    </w:p>
    <w:p w14:paraId="747E3A4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Протокольно-этикетные выступления: похвальное слово, поздравительная и приветственная речь, представление, комплименты.</w:t>
      </w:r>
    </w:p>
    <w:p w14:paraId="298DE0D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Развлекательные выступления. Информационные выступления.</w:t>
      </w:r>
    </w:p>
    <w:p w14:paraId="42F6D964"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Убеждающие выступления: вдохновляющее выступление, агитационное выступление, собственно убеждающее выступление. Приемы усиления убедительности речи.</w:t>
      </w:r>
    </w:p>
    <w:p w14:paraId="12FEA9E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Типы аудиторий. Способы аргументации для различных аудиторий.</w:t>
      </w:r>
    </w:p>
    <w:p w14:paraId="4EC8847E"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6. Композиция выступления</w:t>
      </w:r>
    </w:p>
    <w:p w14:paraId="7D8FA87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 речи оратора. Закон края.</w:t>
      </w:r>
      <w:r w:rsidR="00D46B9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Начало выступления. Принцы захвата внимания и поддержание внимания аудитории. Регламент выступления. Основная часть выступления. Техника рассуждения. </w:t>
      </w:r>
    </w:p>
    <w:p w14:paraId="0B3FD7FF"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Аргументация: правила, способы аргументации, правила убеждения, что мешает восприятию аргументации, приемы эффективной аргументации</w:t>
      </w:r>
    </w:p>
    <w:p w14:paraId="2B4E0C9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Завершение выступления. Варианты концовок выступления.</w:t>
      </w:r>
    </w:p>
    <w:p w14:paraId="6C466E46"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7. Подготовка публичного выступления</w:t>
      </w:r>
    </w:p>
    <w:p w14:paraId="650156B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Эффективность устной речи. Способы подготовки к выступлению.</w:t>
      </w:r>
    </w:p>
    <w:p w14:paraId="7F685184"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Обдумывание выступления. Подготовка конспекта выступления: эффективная организация материалов выступления. Структура выступления.</w:t>
      </w:r>
    </w:p>
    <w:p w14:paraId="600C2724"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Подготовка публичного выступления: определение цели, сбор и оценка материала вступления, учет специфики аудитории, определение основного посыла. </w:t>
      </w:r>
    </w:p>
    <w:p w14:paraId="4D46896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выступления. Способы структурирования речи. Написание плана, сюжета, сценария. Работа над содержанием речи: наполнение выступления идеями и фактами. Усиление яркости речи: синонимы, метафоры, гиперболы. Варианты обращения к аудитории. Форма выступления.</w:t>
      </w:r>
    </w:p>
    <w:p w14:paraId="261177BA"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Создание презентации. </w:t>
      </w:r>
    </w:p>
    <w:p w14:paraId="072AEF78"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8. Волнение и страх публичного выступления</w:t>
      </w:r>
    </w:p>
    <w:p w14:paraId="15317A5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Какие чувства испытывает человек при выступлении. Советы по преодолению волнения. Причины возникновения страха перед аудиторией. Как бороться со страхом и волнением перед выступлением: рекомендации и упражнения</w:t>
      </w:r>
    </w:p>
    <w:p w14:paraId="262FAB89"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9. Оценка эффективности выступления</w:t>
      </w:r>
    </w:p>
    <w:p w14:paraId="0DD45C46"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Самостоятельная оценка оратора. Экспертная оценка слушателей.</w:t>
      </w:r>
    </w:p>
    <w:p w14:paraId="26E49112" w14:textId="77777777" w:rsidR="00A0544A" w:rsidRDefault="00A0544A">
      <w:pPr>
        <w:spacing w:after="0" w:line="360" w:lineRule="auto"/>
        <w:ind w:firstLine="851"/>
        <w:jc w:val="both"/>
        <w:rPr>
          <w:rFonts w:ascii="Times New Roman" w:eastAsia="Times New Roman" w:hAnsi="Times New Roman" w:cs="Times New Roman"/>
          <w:sz w:val="28"/>
          <w:szCs w:val="28"/>
        </w:rPr>
      </w:pPr>
    </w:p>
    <w:p w14:paraId="299E1663"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 ТЕМАТИЧЕСКОЕ ПЛАНИРОВАНИЕ</w:t>
      </w:r>
    </w:p>
    <w:tbl>
      <w:tblPr>
        <w:tblStyle w:val="afff6"/>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1"/>
        <w:gridCol w:w="6334"/>
        <w:gridCol w:w="2340"/>
      </w:tblGrid>
      <w:tr w:rsidR="00A0544A" w14:paraId="20CE4C92" w14:textId="77777777" w:rsidTr="00D46B99">
        <w:trPr>
          <w:trHeight w:val="509"/>
        </w:trPr>
        <w:tc>
          <w:tcPr>
            <w:tcW w:w="671" w:type="dxa"/>
          </w:tcPr>
          <w:p w14:paraId="30CDAC4E" w14:textId="77777777" w:rsidR="00A0544A" w:rsidRDefault="009040AF" w:rsidP="00D46B99">
            <w:pPr>
              <w:jc w:val="center"/>
              <w:rPr>
                <w:b/>
                <w:sz w:val="24"/>
                <w:szCs w:val="24"/>
              </w:rPr>
            </w:pPr>
            <w:r>
              <w:rPr>
                <w:b/>
                <w:sz w:val="24"/>
                <w:szCs w:val="24"/>
              </w:rPr>
              <w:t>№ п/п</w:t>
            </w:r>
          </w:p>
        </w:tc>
        <w:tc>
          <w:tcPr>
            <w:tcW w:w="6334" w:type="dxa"/>
          </w:tcPr>
          <w:p w14:paraId="5D580C18" w14:textId="77777777" w:rsidR="00A0544A" w:rsidRDefault="009040AF">
            <w:pPr>
              <w:spacing w:after="200" w:line="360" w:lineRule="auto"/>
              <w:jc w:val="center"/>
              <w:rPr>
                <w:b/>
                <w:sz w:val="24"/>
                <w:szCs w:val="24"/>
              </w:rPr>
            </w:pPr>
            <w:r>
              <w:rPr>
                <w:b/>
                <w:sz w:val="24"/>
                <w:szCs w:val="24"/>
              </w:rPr>
              <w:t>Наименование темы</w:t>
            </w:r>
          </w:p>
        </w:tc>
        <w:tc>
          <w:tcPr>
            <w:tcW w:w="2340" w:type="dxa"/>
          </w:tcPr>
          <w:p w14:paraId="15D4D3CE" w14:textId="77777777" w:rsidR="00A0544A" w:rsidRDefault="009040AF">
            <w:pPr>
              <w:spacing w:after="200" w:line="360" w:lineRule="auto"/>
              <w:jc w:val="center"/>
              <w:rPr>
                <w:b/>
                <w:sz w:val="24"/>
                <w:szCs w:val="24"/>
              </w:rPr>
            </w:pPr>
            <w:r>
              <w:rPr>
                <w:b/>
                <w:sz w:val="24"/>
                <w:szCs w:val="24"/>
              </w:rPr>
              <w:t>Количество часов</w:t>
            </w:r>
          </w:p>
        </w:tc>
      </w:tr>
      <w:tr w:rsidR="00A0544A" w14:paraId="5B387ED7" w14:textId="77777777" w:rsidTr="00D46B99">
        <w:trPr>
          <w:trHeight w:val="319"/>
        </w:trPr>
        <w:tc>
          <w:tcPr>
            <w:tcW w:w="671" w:type="dxa"/>
          </w:tcPr>
          <w:p w14:paraId="255C4280" w14:textId="77777777" w:rsidR="00A0544A" w:rsidRDefault="009040AF">
            <w:pPr>
              <w:spacing w:after="200" w:line="360" w:lineRule="auto"/>
              <w:jc w:val="center"/>
              <w:rPr>
                <w:sz w:val="24"/>
                <w:szCs w:val="24"/>
              </w:rPr>
            </w:pPr>
            <w:r>
              <w:rPr>
                <w:sz w:val="24"/>
                <w:szCs w:val="24"/>
              </w:rPr>
              <w:t>1.</w:t>
            </w:r>
          </w:p>
        </w:tc>
        <w:tc>
          <w:tcPr>
            <w:tcW w:w="6334" w:type="dxa"/>
          </w:tcPr>
          <w:p w14:paraId="5F6FEA96" w14:textId="77777777" w:rsidR="00A0544A" w:rsidRDefault="009040AF">
            <w:pPr>
              <w:spacing w:after="200" w:line="360" w:lineRule="auto"/>
              <w:jc w:val="both"/>
              <w:rPr>
                <w:sz w:val="24"/>
                <w:szCs w:val="24"/>
              </w:rPr>
            </w:pPr>
            <w:r>
              <w:rPr>
                <w:sz w:val="24"/>
                <w:szCs w:val="24"/>
              </w:rPr>
              <w:t>Введение</w:t>
            </w:r>
          </w:p>
        </w:tc>
        <w:tc>
          <w:tcPr>
            <w:tcW w:w="2340" w:type="dxa"/>
          </w:tcPr>
          <w:p w14:paraId="63875E46" w14:textId="77777777" w:rsidR="00A0544A" w:rsidRDefault="009040AF">
            <w:pPr>
              <w:spacing w:after="200" w:line="360" w:lineRule="auto"/>
              <w:jc w:val="both"/>
              <w:rPr>
                <w:sz w:val="24"/>
                <w:szCs w:val="24"/>
              </w:rPr>
            </w:pPr>
            <w:r>
              <w:rPr>
                <w:sz w:val="24"/>
                <w:szCs w:val="24"/>
              </w:rPr>
              <w:t>1</w:t>
            </w:r>
          </w:p>
        </w:tc>
      </w:tr>
      <w:tr w:rsidR="00A0544A" w14:paraId="222B01C8" w14:textId="77777777">
        <w:tc>
          <w:tcPr>
            <w:tcW w:w="671" w:type="dxa"/>
          </w:tcPr>
          <w:p w14:paraId="2166EF06" w14:textId="77777777" w:rsidR="00A0544A" w:rsidRDefault="009040AF">
            <w:pPr>
              <w:spacing w:after="200" w:line="360" w:lineRule="auto"/>
              <w:jc w:val="center"/>
              <w:rPr>
                <w:sz w:val="24"/>
                <w:szCs w:val="24"/>
              </w:rPr>
            </w:pPr>
            <w:r>
              <w:rPr>
                <w:sz w:val="24"/>
                <w:szCs w:val="24"/>
              </w:rPr>
              <w:t>2.</w:t>
            </w:r>
          </w:p>
        </w:tc>
        <w:tc>
          <w:tcPr>
            <w:tcW w:w="6334" w:type="dxa"/>
          </w:tcPr>
          <w:p w14:paraId="04EC88C2" w14:textId="77777777" w:rsidR="00A0544A" w:rsidRDefault="009040AF">
            <w:pPr>
              <w:spacing w:after="200" w:line="360" w:lineRule="auto"/>
              <w:jc w:val="both"/>
              <w:rPr>
                <w:sz w:val="24"/>
                <w:szCs w:val="24"/>
              </w:rPr>
            </w:pPr>
            <w:r>
              <w:rPr>
                <w:sz w:val="24"/>
                <w:szCs w:val="24"/>
              </w:rPr>
              <w:t>Основы ораторского искусства</w:t>
            </w:r>
          </w:p>
        </w:tc>
        <w:tc>
          <w:tcPr>
            <w:tcW w:w="2340" w:type="dxa"/>
          </w:tcPr>
          <w:p w14:paraId="01472A36" w14:textId="77777777" w:rsidR="00A0544A" w:rsidRDefault="009040AF">
            <w:pPr>
              <w:spacing w:after="200" w:line="360" w:lineRule="auto"/>
              <w:jc w:val="both"/>
              <w:rPr>
                <w:sz w:val="24"/>
                <w:szCs w:val="24"/>
              </w:rPr>
            </w:pPr>
            <w:r>
              <w:rPr>
                <w:sz w:val="24"/>
                <w:szCs w:val="24"/>
              </w:rPr>
              <w:t>2</w:t>
            </w:r>
          </w:p>
        </w:tc>
      </w:tr>
      <w:tr w:rsidR="00A0544A" w14:paraId="7D16ACDA" w14:textId="77777777">
        <w:tc>
          <w:tcPr>
            <w:tcW w:w="671" w:type="dxa"/>
          </w:tcPr>
          <w:p w14:paraId="66F016EB" w14:textId="77777777" w:rsidR="00A0544A" w:rsidRDefault="009040AF">
            <w:pPr>
              <w:spacing w:after="200" w:line="360" w:lineRule="auto"/>
              <w:jc w:val="center"/>
              <w:rPr>
                <w:sz w:val="24"/>
                <w:szCs w:val="24"/>
              </w:rPr>
            </w:pPr>
            <w:r>
              <w:rPr>
                <w:sz w:val="24"/>
                <w:szCs w:val="24"/>
              </w:rPr>
              <w:t>3.</w:t>
            </w:r>
          </w:p>
        </w:tc>
        <w:tc>
          <w:tcPr>
            <w:tcW w:w="6334" w:type="dxa"/>
          </w:tcPr>
          <w:p w14:paraId="23AC22BB" w14:textId="77777777" w:rsidR="00A0544A" w:rsidRDefault="009040AF">
            <w:pPr>
              <w:spacing w:after="200" w:line="360" w:lineRule="auto"/>
              <w:jc w:val="both"/>
              <w:rPr>
                <w:sz w:val="24"/>
                <w:szCs w:val="24"/>
              </w:rPr>
            </w:pPr>
            <w:r>
              <w:rPr>
                <w:sz w:val="24"/>
                <w:szCs w:val="24"/>
              </w:rPr>
              <w:t xml:space="preserve">Восприятие оратора аудиторией   </w:t>
            </w:r>
          </w:p>
        </w:tc>
        <w:tc>
          <w:tcPr>
            <w:tcW w:w="2340" w:type="dxa"/>
          </w:tcPr>
          <w:p w14:paraId="1DBD2A91" w14:textId="77777777" w:rsidR="00A0544A" w:rsidRDefault="009040AF">
            <w:pPr>
              <w:spacing w:after="200" w:line="360" w:lineRule="auto"/>
              <w:jc w:val="both"/>
              <w:rPr>
                <w:sz w:val="24"/>
                <w:szCs w:val="24"/>
              </w:rPr>
            </w:pPr>
            <w:r>
              <w:rPr>
                <w:sz w:val="24"/>
                <w:szCs w:val="24"/>
              </w:rPr>
              <w:t>3</w:t>
            </w:r>
          </w:p>
        </w:tc>
      </w:tr>
      <w:tr w:rsidR="00A0544A" w14:paraId="5A019F15" w14:textId="77777777">
        <w:tc>
          <w:tcPr>
            <w:tcW w:w="671" w:type="dxa"/>
          </w:tcPr>
          <w:p w14:paraId="69F21F87" w14:textId="77777777" w:rsidR="00A0544A" w:rsidRDefault="009040AF">
            <w:pPr>
              <w:spacing w:after="200" w:line="360" w:lineRule="auto"/>
              <w:jc w:val="center"/>
              <w:rPr>
                <w:sz w:val="24"/>
                <w:szCs w:val="24"/>
              </w:rPr>
            </w:pPr>
            <w:r>
              <w:rPr>
                <w:sz w:val="24"/>
                <w:szCs w:val="24"/>
              </w:rPr>
              <w:t>4.</w:t>
            </w:r>
          </w:p>
        </w:tc>
        <w:tc>
          <w:tcPr>
            <w:tcW w:w="6334" w:type="dxa"/>
          </w:tcPr>
          <w:p w14:paraId="08B07376" w14:textId="77777777" w:rsidR="00A0544A" w:rsidRDefault="009040AF">
            <w:pPr>
              <w:spacing w:after="200" w:line="360" w:lineRule="auto"/>
              <w:jc w:val="both"/>
              <w:rPr>
                <w:sz w:val="24"/>
                <w:szCs w:val="24"/>
              </w:rPr>
            </w:pPr>
            <w:r>
              <w:rPr>
                <w:sz w:val="24"/>
                <w:szCs w:val="24"/>
              </w:rPr>
              <w:t>Язык и стиль выступления</w:t>
            </w:r>
          </w:p>
        </w:tc>
        <w:tc>
          <w:tcPr>
            <w:tcW w:w="2340" w:type="dxa"/>
          </w:tcPr>
          <w:p w14:paraId="744A1B2E" w14:textId="77777777" w:rsidR="00A0544A" w:rsidRDefault="009040AF">
            <w:pPr>
              <w:spacing w:after="200" w:line="360" w:lineRule="auto"/>
              <w:jc w:val="both"/>
              <w:rPr>
                <w:sz w:val="24"/>
                <w:szCs w:val="24"/>
              </w:rPr>
            </w:pPr>
            <w:r>
              <w:rPr>
                <w:sz w:val="24"/>
                <w:szCs w:val="24"/>
              </w:rPr>
              <w:t>3</w:t>
            </w:r>
          </w:p>
        </w:tc>
      </w:tr>
      <w:tr w:rsidR="00A0544A" w14:paraId="7DFDC65B" w14:textId="77777777">
        <w:trPr>
          <w:trHeight w:val="534"/>
        </w:trPr>
        <w:tc>
          <w:tcPr>
            <w:tcW w:w="671" w:type="dxa"/>
          </w:tcPr>
          <w:p w14:paraId="0B40CDB6" w14:textId="77777777" w:rsidR="00A0544A" w:rsidRDefault="009040AF">
            <w:pPr>
              <w:spacing w:after="200" w:line="360" w:lineRule="auto"/>
              <w:jc w:val="center"/>
              <w:rPr>
                <w:sz w:val="24"/>
                <w:szCs w:val="24"/>
              </w:rPr>
            </w:pPr>
            <w:r>
              <w:rPr>
                <w:sz w:val="24"/>
                <w:szCs w:val="24"/>
              </w:rPr>
              <w:t>5.</w:t>
            </w:r>
          </w:p>
        </w:tc>
        <w:tc>
          <w:tcPr>
            <w:tcW w:w="6334" w:type="dxa"/>
          </w:tcPr>
          <w:p w14:paraId="502073DE" w14:textId="77777777" w:rsidR="00A0544A" w:rsidRPr="001B22F4" w:rsidRDefault="009040AF">
            <w:pPr>
              <w:spacing w:after="200" w:line="360" w:lineRule="auto"/>
              <w:jc w:val="both"/>
              <w:rPr>
                <w:sz w:val="24"/>
                <w:szCs w:val="24"/>
                <w:lang w:val="ru-RU"/>
              </w:rPr>
            </w:pPr>
            <w:r w:rsidRPr="001B22F4">
              <w:rPr>
                <w:sz w:val="24"/>
                <w:szCs w:val="24"/>
                <w:lang w:val="ru-RU"/>
              </w:rPr>
              <w:t>Типы выступлений и типы аудиторий</w:t>
            </w:r>
          </w:p>
        </w:tc>
        <w:tc>
          <w:tcPr>
            <w:tcW w:w="2340" w:type="dxa"/>
          </w:tcPr>
          <w:p w14:paraId="0809E0B2" w14:textId="77777777" w:rsidR="00A0544A" w:rsidRDefault="009040AF">
            <w:pPr>
              <w:spacing w:after="200" w:line="360" w:lineRule="auto"/>
              <w:jc w:val="both"/>
              <w:rPr>
                <w:sz w:val="24"/>
                <w:szCs w:val="24"/>
              </w:rPr>
            </w:pPr>
            <w:r>
              <w:rPr>
                <w:sz w:val="24"/>
                <w:szCs w:val="24"/>
              </w:rPr>
              <w:t>2</w:t>
            </w:r>
          </w:p>
        </w:tc>
      </w:tr>
      <w:tr w:rsidR="00A0544A" w14:paraId="1FB8E59C" w14:textId="77777777">
        <w:tc>
          <w:tcPr>
            <w:tcW w:w="671" w:type="dxa"/>
          </w:tcPr>
          <w:p w14:paraId="0BAF8C05" w14:textId="77777777" w:rsidR="00A0544A" w:rsidRDefault="009040AF">
            <w:pPr>
              <w:spacing w:after="200" w:line="360" w:lineRule="auto"/>
              <w:jc w:val="center"/>
              <w:rPr>
                <w:sz w:val="24"/>
                <w:szCs w:val="24"/>
              </w:rPr>
            </w:pPr>
            <w:r>
              <w:rPr>
                <w:sz w:val="24"/>
                <w:szCs w:val="24"/>
              </w:rPr>
              <w:t>6.</w:t>
            </w:r>
          </w:p>
        </w:tc>
        <w:tc>
          <w:tcPr>
            <w:tcW w:w="6334" w:type="dxa"/>
          </w:tcPr>
          <w:p w14:paraId="689B5223" w14:textId="77777777" w:rsidR="00A0544A" w:rsidRDefault="009040AF">
            <w:pPr>
              <w:spacing w:after="200" w:line="360" w:lineRule="auto"/>
              <w:jc w:val="both"/>
              <w:rPr>
                <w:sz w:val="24"/>
                <w:szCs w:val="24"/>
              </w:rPr>
            </w:pPr>
            <w:r>
              <w:rPr>
                <w:sz w:val="24"/>
                <w:szCs w:val="24"/>
              </w:rPr>
              <w:t>Композиция выступления</w:t>
            </w:r>
          </w:p>
        </w:tc>
        <w:tc>
          <w:tcPr>
            <w:tcW w:w="2340" w:type="dxa"/>
          </w:tcPr>
          <w:p w14:paraId="29AAFD01" w14:textId="77777777" w:rsidR="00A0544A" w:rsidRDefault="009040AF">
            <w:pPr>
              <w:spacing w:after="200" w:line="360" w:lineRule="auto"/>
              <w:jc w:val="both"/>
              <w:rPr>
                <w:sz w:val="24"/>
                <w:szCs w:val="24"/>
              </w:rPr>
            </w:pPr>
            <w:r>
              <w:rPr>
                <w:sz w:val="24"/>
                <w:szCs w:val="24"/>
              </w:rPr>
              <w:t>5</w:t>
            </w:r>
          </w:p>
        </w:tc>
      </w:tr>
      <w:tr w:rsidR="00A0544A" w14:paraId="4E763C70" w14:textId="77777777">
        <w:tc>
          <w:tcPr>
            <w:tcW w:w="671" w:type="dxa"/>
          </w:tcPr>
          <w:p w14:paraId="134D47C6" w14:textId="77777777" w:rsidR="00A0544A" w:rsidRDefault="009040AF">
            <w:pPr>
              <w:spacing w:after="200" w:line="360" w:lineRule="auto"/>
              <w:jc w:val="center"/>
              <w:rPr>
                <w:sz w:val="24"/>
                <w:szCs w:val="24"/>
              </w:rPr>
            </w:pPr>
            <w:r>
              <w:rPr>
                <w:sz w:val="24"/>
                <w:szCs w:val="24"/>
              </w:rPr>
              <w:t>7.</w:t>
            </w:r>
          </w:p>
        </w:tc>
        <w:tc>
          <w:tcPr>
            <w:tcW w:w="6334" w:type="dxa"/>
          </w:tcPr>
          <w:p w14:paraId="16C72FF4" w14:textId="77777777" w:rsidR="00A0544A" w:rsidRDefault="009040AF">
            <w:pPr>
              <w:spacing w:after="200" w:line="360" w:lineRule="auto"/>
              <w:jc w:val="both"/>
              <w:rPr>
                <w:sz w:val="24"/>
                <w:szCs w:val="24"/>
              </w:rPr>
            </w:pPr>
            <w:r>
              <w:rPr>
                <w:sz w:val="24"/>
                <w:szCs w:val="24"/>
              </w:rPr>
              <w:t>Подготовка публичного выступления</w:t>
            </w:r>
          </w:p>
        </w:tc>
        <w:tc>
          <w:tcPr>
            <w:tcW w:w="2340" w:type="dxa"/>
          </w:tcPr>
          <w:p w14:paraId="72875FE1" w14:textId="77777777" w:rsidR="00A0544A" w:rsidRDefault="009040AF">
            <w:pPr>
              <w:spacing w:after="200" w:line="360" w:lineRule="auto"/>
              <w:jc w:val="both"/>
              <w:rPr>
                <w:sz w:val="24"/>
                <w:szCs w:val="24"/>
              </w:rPr>
            </w:pPr>
            <w:r>
              <w:rPr>
                <w:sz w:val="24"/>
                <w:szCs w:val="24"/>
              </w:rPr>
              <w:t>10</w:t>
            </w:r>
          </w:p>
        </w:tc>
      </w:tr>
      <w:tr w:rsidR="00A0544A" w14:paraId="370E8809" w14:textId="77777777">
        <w:tc>
          <w:tcPr>
            <w:tcW w:w="671" w:type="dxa"/>
          </w:tcPr>
          <w:p w14:paraId="28F97EB6" w14:textId="77777777" w:rsidR="00A0544A" w:rsidRDefault="009040AF">
            <w:pPr>
              <w:spacing w:after="200" w:line="360" w:lineRule="auto"/>
              <w:jc w:val="center"/>
              <w:rPr>
                <w:sz w:val="24"/>
                <w:szCs w:val="24"/>
              </w:rPr>
            </w:pPr>
            <w:r>
              <w:rPr>
                <w:sz w:val="24"/>
                <w:szCs w:val="24"/>
              </w:rPr>
              <w:lastRenderedPageBreak/>
              <w:t>8.</w:t>
            </w:r>
          </w:p>
        </w:tc>
        <w:tc>
          <w:tcPr>
            <w:tcW w:w="6334" w:type="dxa"/>
          </w:tcPr>
          <w:p w14:paraId="067EE6C9" w14:textId="77777777" w:rsidR="00A0544A" w:rsidRPr="001B22F4" w:rsidRDefault="009040AF">
            <w:pPr>
              <w:spacing w:after="200" w:line="360" w:lineRule="auto"/>
              <w:jc w:val="both"/>
              <w:rPr>
                <w:sz w:val="24"/>
                <w:szCs w:val="24"/>
                <w:lang w:val="ru-RU"/>
              </w:rPr>
            </w:pPr>
            <w:r w:rsidRPr="001B22F4">
              <w:rPr>
                <w:sz w:val="24"/>
                <w:szCs w:val="24"/>
                <w:lang w:val="ru-RU"/>
              </w:rPr>
              <w:t>Волнение и страх публичного выступления</w:t>
            </w:r>
          </w:p>
        </w:tc>
        <w:tc>
          <w:tcPr>
            <w:tcW w:w="2340" w:type="dxa"/>
          </w:tcPr>
          <w:p w14:paraId="4D685841" w14:textId="77777777" w:rsidR="00A0544A" w:rsidRDefault="009040AF">
            <w:pPr>
              <w:spacing w:after="200" w:line="360" w:lineRule="auto"/>
              <w:jc w:val="both"/>
              <w:rPr>
                <w:sz w:val="24"/>
                <w:szCs w:val="24"/>
              </w:rPr>
            </w:pPr>
            <w:r>
              <w:rPr>
                <w:sz w:val="24"/>
                <w:szCs w:val="24"/>
              </w:rPr>
              <w:t>5</w:t>
            </w:r>
          </w:p>
        </w:tc>
      </w:tr>
      <w:tr w:rsidR="00A0544A" w14:paraId="673BCEF1" w14:textId="77777777">
        <w:tc>
          <w:tcPr>
            <w:tcW w:w="671" w:type="dxa"/>
          </w:tcPr>
          <w:p w14:paraId="4385939E" w14:textId="77777777" w:rsidR="00A0544A" w:rsidRDefault="009040AF">
            <w:pPr>
              <w:spacing w:after="200" w:line="360" w:lineRule="auto"/>
              <w:jc w:val="center"/>
              <w:rPr>
                <w:sz w:val="24"/>
                <w:szCs w:val="24"/>
              </w:rPr>
            </w:pPr>
            <w:r>
              <w:rPr>
                <w:sz w:val="24"/>
                <w:szCs w:val="24"/>
              </w:rPr>
              <w:t>9.</w:t>
            </w:r>
          </w:p>
        </w:tc>
        <w:tc>
          <w:tcPr>
            <w:tcW w:w="6334" w:type="dxa"/>
          </w:tcPr>
          <w:p w14:paraId="767CDFC6" w14:textId="77777777" w:rsidR="00A0544A" w:rsidRDefault="009040AF">
            <w:pPr>
              <w:spacing w:after="200" w:line="360" w:lineRule="auto"/>
              <w:jc w:val="both"/>
              <w:rPr>
                <w:sz w:val="24"/>
                <w:szCs w:val="24"/>
              </w:rPr>
            </w:pPr>
            <w:r>
              <w:rPr>
                <w:sz w:val="24"/>
                <w:szCs w:val="24"/>
              </w:rPr>
              <w:t>Оценка эффективности выступления</w:t>
            </w:r>
          </w:p>
        </w:tc>
        <w:tc>
          <w:tcPr>
            <w:tcW w:w="2340" w:type="dxa"/>
          </w:tcPr>
          <w:p w14:paraId="2FA1A4CB" w14:textId="77777777" w:rsidR="00A0544A" w:rsidRDefault="009040AF">
            <w:pPr>
              <w:spacing w:after="200" w:line="360" w:lineRule="auto"/>
              <w:jc w:val="both"/>
              <w:rPr>
                <w:sz w:val="24"/>
                <w:szCs w:val="24"/>
              </w:rPr>
            </w:pPr>
            <w:r>
              <w:rPr>
                <w:sz w:val="24"/>
                <w:szCs w:val="24"/>
              </w:rPr>
              <w:t>3</w:t>
            </w:r>
          </w:p>
        </w:tc>
      </w:tr>
      <w:tr w:rsidR="00A0544A" w14:paraId="5D47B5A1" w14:textId="77777777">
        <w:tc>
          <w:tcPr>
            <w:tcW w:w="671" w:type="dxa"/>
          </w:tcPr>
          <w:p w14:paraId="7C7EF386" w14:textId="77777777" w:rsidR="00A0544A" w:rsidRDefault="00A0544A">
            <w:pPr>
              <w:spacing w:after="200" w:line="360" w:lineRule="auto"/>
              <w:jc w:val="both"/>
              <w:rPr>
                <w:b/>
                <w:sz w:val="24"/>
                <w:szCs w:val="24"/>
              </w:rPr>
            </w:pPr>
          </w:p>
        </w:tc>
        <w:tc>
          <w:tcPr>
            <w:tcW w:w="6334" w:type="dxa"/>
          </w:tcPr>
          <w:p w14:paraId="2D51652D" w14:textId="77777777" w:rsidR="00A0544A" w:rsidRDefault="009040AF">
            <w:pPr>
              <w:spacing w:after="200" w:line="360" w:lineRule="auto"/>
              <w:jc w:val="right"/>
              <w:rPr>
                <w:b/>
                <w:sz w:val="24"/>
                <w:szCs w:val="24"/>
              </w:rPr>
            </w:pPr>
            <w:r>
              <w:rPr>
                <w:b/>
                <w:sz w:val="24"/>
                <w:szCs w:val="24"/>
              </w:rPr>
              <w:t>Итого:</w:t>
            </w:r>
          </w:p>
        </w:tc>
        <w:tc>
          <w:tcPr>
            <w:tcW w:w="2340" w:type="dxa"/>
          </w:tcPr>
          <w:p w14:paraId="26A32ED0" w14:textId="77777777" w:rsidR="00A0544A" w:rsidRDefault="009040AF">
            <w:pPr>
              <w:spacing w:after="200" w:line="360" w:lineRule="auto"/>
              <w:jc w:val="both"/>
              <w:rPr>
                <w:b/>
                <w:sz w:val="24"/>
                <w:szCs w:val="24"/>
              </w:rPr>
            </w:pPr>
            <w:r>
              <w:rPr>
                <w:b/>
                <w:sz w:val="24"/>
                <w:szCs w:val="24"/>
              </w:rPr>
              <w:t>34</w:t>
            </w:r>
          </w:p>
        </w:tc>
      </w:tr>
    </w:tbl>
    <w:p w14:paraId="230FDA0D" w14:textId="77777777" w:rsidR="00A0544A" w:rsidRDefault="00A0544A">
      <w:pPr>
        <w:spacing w:after="0" w:line="360" w:lineRule="auto"/>
        <w:jc w:val="both"/>
        <w:rPr>
          <w:rFonts w:ascii="Times New Roman" w:eastAsia="Times New Roman" w:hAnsi="Times New Roman" w:cs="Times New Roman"/>
          <w:b/>
          <w:sz w:val="28"/>
          <w:szCs w:val="28"/>
        </w:rPr>
      </w:pPr>
    </w:p>
    <w:p w14:paraId="322CE22A" w14:textId="77777777" w:rsidR="00A0544A" w:rsidRDefault="009040AF">
      <w:pPr>
        <w:keepNext/>
        <w:keepLines/>
        <w:spacing w:before="200" w:after="0" w:line="276" w:lineRule="auto"/>
        <w:jc w:val="center"/>
        <w:rPr>
          <w:rFonts w:ascii="Times New Roman" w:eastAsia="Times New Roman" w:hAnsi="Times New Roman" w:cs="Times New Roman"/>
          <w:b/>
          <w:sz w:val="28"/>
          <w:szCs w:val="28"/>
        </w:rPr>
      </w:pPr>
      <w:bookmarkStart w:id="58" w:name="_heading=h.1egqt2p" w:colFirst="0" w:colLast="0"/>
      <w:bookmarkEnd w:id="58"/>
      <w:r>
        <w:br w:type="page"/>
      </w:r>
      <w:r>
        <w:rPr>
          <w:rFonts w:ascii="Times New Roman" w:eastAsia="Times New Roman" w:hAnsi="Times New Roman" w:cs="Times New Roman"/>
          <w:b/>
          <w:sz w:val="28"/>
          <w:szCs w:val="28"/>
        </w:rPr>
        <w:lastRenderedPageBreak/>
        <w:t>ПРИМЕРНАЯ РАБОЧАЯ ПРОГРАММА КУРСА</w:t>
      </w:r>
    </w:p>
    <w:p w14:paraId="7EED3CFF" w14:textId="77777777" w:rsidR="00A0544A" w:rsidRDefault="009040AF" w:rsidP="00D46B99">
      <w:pPr>
        <w:keepNext/>
        <w:keepLines/>
        <w:spacing w:before="200" w:after="0" w:line="276" w:lineRule="auto"/>
        <w:jc w:val="center"/>
        <w:rPr>
          <w:rFonts w:ascii="Times New Roman" w:eastAsia="Times New Roman" w:hAnsi="Times New Roman" w:cs="Times New Roman"/>
          <w:b/>
          <w:sz w:val="28"/>
          <w:szCs w:val="28"/>
        </w:rPr>
      </w:pPr>
      <w:bookmarkStart w:id="59" w:name="_heading=h.3ygebqi" w:colFirst="0" w:colLast="0"/>
      <w:bookmarkEnd w:id="59"/>
      <w:r>
        <w:rPr>
          <w:rFonts w:ascii="Times New Roman" w:eastAsia="Times New Roman" w:hAnsi="Times New Roman" w:cs="Times New Roman"/>
          <w:b/>
          <w:sz w:val="28"/>
          <w:szCs w:val="28"/>
        </w:rPr>
        <w:t>«ПОСТАНОВКА ПЕДАГОГИЧЕСКОГО ГОЛОСА»,</w:t>
      </w:r>
      <w:r w:rsidR="00D46B99">
        <w:rPr>
          <w:rFonts w:ascii="Times New Roman" w:eastAsia="Times New Roman" w:hAnsi="Times New Roman" w:cs="Times New Roman"/>
          <w:b/>
          <w:sz w:val="28"/>
          <w:szCs w:val="28"/>
        </w:rPr>
        <w:t xml:space="preserve"> </w:t>
      </w:r>
      <w:bookmarkStart w:id="60" w:name="_heading=h.2dlolyb" w:colFirst="0" w:colLast="0"/>
      <w:bookmarkEnd w:id="60"/>
      <w:r>
        <w:rPr>
          <w:rFonts w:ascii="Times New Roman" w:eastAsia="Times New Roman" w:hAnsi="Times New Roman" w:cs="Times New Roman"/>
          <w:b/>
          <w:sz w:val="28"/>
          <w:szCs w:val="28"/>
        </w:rPr>
        <w:t>7 класс</w:t>
      </w:r>
    </w:p>
    <w:p w14:paraId="6E49F75F" w14:textId="77777777" w:rsidR="00A0544A" w:rsidRDefault="00A0544A">
      <w:pPr>
        <w:spacing w:after="0" w:line="360" w:lineRule="auto"/>
        <w:ind w:firstLine="709"/>
        <w:jc w:val="center"/>
        <w:rPr>
          <w:rFonts w:ascii="Times New Roman" w:eastAsia="Times New Roman" w:hAnsi="Times New Roman" w:cs="Times New Roman"/>
          <w:b/>
          <w:sz w:val="28"/>
          <w:szCs w:val="28"/>
        </w:rPr>
      </w:pPr>
    </w:p>
    <w:p w14:paraId="26A3F7B7"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ПЛАНИРУЕМЫЕ РЕЗУЛЬТАТЫ ОСВОЕНИЯ КУРСА</w:t>
      </w:r>
    </w:p>
    <w:p w14:paraId="7B62F939"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Личностные результаты</w:t>
      </w:r>
      <w:r>
        <w:rPr>
          <w:rFonts w:ascii="Times New Roman" w:eastAsia="Times New Roman" w:hAnsi="Times New Roman" w:cs="Times New Roman"/>
          <w:sz w:val="28"/>
          <w:szCs w:val="28"/>
        </w:rPr>
        <w:t xml:space="preserve"> освоения курса:</w:t>
      </w:r>
    </w:p>
    <w:p w14:paraId="1F00066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14:paraId="5F037437"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14:paraId="228E3C0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45A2589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14:paraId="002CCC6F"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14:paraId="51AB674F"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37A72941"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22E66587"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ценности здорового и безопасного образа жизни;</w:t>
      </w:r>
    </w:p>
    <w:p w14:paraId="7BD1A76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14:paraId="350F5569"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284C6BE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14:paraId="16D4065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Метапредметные результаты</w:t>
      </w:r>
      <w:r>
        <w:rPr>
          <w:rFonts w:ascii="Times New Roman" w:eastAsia="Times New Roman" w:hAnsi="Times New Roman" w:cs="Times New Roman"/>
          <w:sz w:val="28"/>
          <w:szCs w:val="28"/>
        </w:rPr>
        <w:t xml:space="preserve"> освоения курса:</w:t>
      </w:r>
    </w:p>
    <w:p w14:paraId="5F04CCEA"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5636108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732453D1"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53B07E26"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оценивать правильность выполнения учебной задачи, собственные возможности ее решения;</w:t>
      </w:r>
    </w:p>
    <w:p w14:paraId="34E4502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основами самоконтроля, самооценки, принятия решений и осуществления осознанного выбора в учебной и познавательной деятельности;</w:t>
      </w:r>
    </w:p>
    <w:p w14:paraId="35E37B3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72FA329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создавать, применять и преобразовывать знаки и символы, модели и схемы для решения учебных и познавательных задач;</w:t>
      </w:r>
    </w:p>
    <w:p w14:paraId="037477C6"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смысловое чтение;</w:t>
      </w:r>
    </w:p>
    <w:p w14:paraId="26238607"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3BD97CA1"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218F0E46"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формирование и развитие компетентности в области использования информационно-коммуникационных технологий; развитие мотивации к овладению культурой активного пользования словарями и другими поисковыми системами;</w:t>
      </w:r>
    </w:p>
    <w:p w14:paraId="0823487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14:paraId="4CA0613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Предметные результаты</w:t>
      </w:r>
      <w:r>
        <w:rPr>
          <w:rFonts w:ascii="Times New Roman" w:eastAsia="Times New Roman" w:hAnsi="Times New Roman" w:cs="Times New Roman"/>
          <w:sz w:val="28"/>
          <w:szCs w:val="28"/>
        </w:rPr>
        <w:t xml:space="preserve"> освоения курса:</w:t>
      </w:r>
    </w:p>
    <w:p w14:paraId="3FBF30B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освоенные обучающимися в ходе изучения учебного предмета умения, специфические для данной предметной области;</w:t>
      </w:r>
    </w:p>
    <w:p w14:paraId="24BD7264"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14:paraId="12DA34D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научного типа мышления;</w:t>
      </w:r>
    </w:p>
    <w:p w14:paraId="582A76D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научной терминологией, ключевыми понятиями, методами и приемами.</w:t>
      </w:r>
    </w:p>
    <w:p w14:paraId="701D3825" w14:textId="77777777" w:rsidR="00A0544A" w:rsidRDefault="00A0544A">
      <w:pPr>
        <w:spacing w:after="0" w:line="360" w:lineRule="auto"/>
        <w:ind w:firstLine="851"/>
        <w:jc w:val="both"/>
        <w:rPr>
          <w:rFonts w:ascii="Times New Roman" w:eastAsia="Times New Roman" w:hAnsi="Times New Roman" w:cs="Times New Roman"/>
          <w:sz w:val="28"/>
          <w:szCs w:val="28"/>
        </w:rPr>
      </w:pPr>
    </w:p>
    <w:p w14:paraId="2BFFC5D3"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2. СОДЕРЖАНИЕ ПРОГРАММЫ</w:t>
      </w:r>
    </w:p>
    <w:p w14:paraId="0E54F62A" w14:textId="77777777" w:rsidR="00A0544A" w:rsidRDefault="009040AF">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1. Характеристики человеческого голоса.</w:t>
      </w:r>
    </w:p>
    <w:p w14:paraId="6C7459CF"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Понятие речевого голоса. Говорение как вид речевой деятельности. Владение голосом и выразительность устной речи. </w:t>
      </w:r>
    </w:p>
    <w:p w14:paraId="46A64F03"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Роль постановки голоса в процессе овладения такими качествами устной речи, как богатство, точность, ясность и др. Качества правильно воспитанного речевого голоса: устойчивость, громкость, полетность, звучность, тембр, диапазон, дикционная точность.</w:t>
      </w:r>
    </w:p>
    <w:p w14:paraId="753206D2"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Классификация человеческого голоса: сопрано, альт, тенор, бас, детский голос. Строение голосового аппарата. Основные компоненты голосового аппарата человека: голосовые складки, диафрагма, мышцы </w:t>
      </w:r>
      <w:r>
        <w:rPr>
          <w:rFonts w:ascii="Times New Roman" w:eastAsia="Times New Roman" w:hAnsi="Times New Roman" w:cs="Times New Roman"/>
          <w:color w:val="000000"/>
          <w:sz w:val="28"/>
          <w:szCs w:val="28"/>
        </w:rPr>
        <w:lastRenderedPageBreak/>
        <w:t>брюшного пресса и спины, головной и грудной резонаторы, мягкое небо, язык, губы. Грудной, брюшной и смешанный виды дыхания.</w:t>
      </w:r>
    </w:p>
    <w:p w14:paraId="1B3C933D"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Правильно сформированное дыхание – фундамент совершенного владения речевым голосом. Высокая позиция и мягкое небо. Головной и грудной резонаторы. Дикция – важный компонент процесса говорения. Функциональное единство всех систем (компонентов) человеческого голоса.</w:t>
      </w:r>
    </w:p>
    <w:p w14:paraId="7DE942D4"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Внешняя форма (высота, громкость, темп, тембр, пространственная локализация) и внутренняя форма (интонация) устной речи. Взаимодействие внешней и внутренней форм.</w:t>
      </w:r>
    </w:p>
    <w:p w14:paraId="78B5BDA4" w14:textId="77777777" w:rsidR="00A0544A" w:rsidRDefault="009040AF">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2. Риторика и голос как инструмент устной речи.</w:t>
      </w:r>
    </w:p>
    <w:p w14:paraId="6F393BE1"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Голос – инструмент общения. Ситуация общения. Комплексное владение голосом в зависимости от речевой роли, ситуации и цели общения. Роль голоса в достижении целей общения – информативной, воздействующей, коммуникативной.</w:t>
      </w:r>
    </w:p>
    <w:p w14:paraId="01BB17F6"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Роль голоса в риторических жанрах (ораторское искусство, публичное выступление, полемика, переговоры, беседа). Изменение качеств голоса в зависимости от специфики риторических жанров. </w:t>
      </w:r>
    </w:p>
    <w:p w14:paraId="0192D72B"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Выразительный голос (творческое использование всех качеств речевого голоса) – выразительная устная речь.</w:t>
      </w:r>
    </w:p>
    <w:p w14:paraId="795532D5" w14:textId="77777777" w:rsidR="00A0544A" w:rsidRDefault="009040AF">
      <w:pPr>
        <w:widowControl w:val="0"/>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 Постановка речевого голоса.</w:t>
      </w:r>
    </w:p>
    <w:p w14:paraId="548C1EA4" w14:textId="77777777" w:rsidR="00A0544A" w:rsidRDefault="009040AF">
      <w:pPr>
        <w:widowControl w:val="0"/>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Речевой слух в аспекте комплекса вибрационных ощущений. Интонационный слух. Специальные упражнения. </w:t>
      </w:r>
    </w:p>
    <w:p w14:paraId="1E805DC2" w14:textId="77777777" w:rsidR="00A0544A" w:rsidRDefault="009040AF">
      <w:pPr>
        <w:widowControl w:val="0"/>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смешанного вида дыхания. Акцент на работу брюшного дыхания. Короткое и длинное дыхание. Специальные упражнения.</w:t>
      </w:r>
    </w:p>
    <w:p w14:paraId="3D99AFB2" w14:textId="77777777" w:rsidR="00A0544A" w:rsidRDefault="009040AF">
      <w:pPr>
        <w:widowControl w:val="0"/>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Формирование ощущений головного и грудного резонирования. Специальные упражнения. </w:t>
      </w:r>
    </w:p>
    <w:p w14:paraId="4BF61FCC" w14:textId="77777777" w:rsidR="00A0544A" w:rsidRDefault="009040AF">
      <w:pPr>
        <w:widowControl w:val="0"/>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Дикция. Экономичность, точность и четкость дикции. Работа губ и языка. Специальные упражнения.</w:t>
      </w:r>
    </w:p>
    <w:p w14:paraId="3C2EB0AC" w14:textId="77777777" w:rsidR="00A0544A" w:rsidRDefault="009040AF">
      <w:pPr>
        <w:widowControl w:val="0"/>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Поиск комплексных ощущений при функционировании всех систем </w:t>
      </w:r>
      <w:r>
        <w:rPr>
          <w:rFonts w:ascii="Times New Roman" w:eastAsia="Times New Roman" w:hAnsi="Times New Roman" w:cs="Times New Roman"/>
          <w:sz w:val="28"/>
          <w:szCs w:val="28"/>
        </w:rPr>
        <w:lastRenderedPageBreak/>
        <w:t>человеческого голоса. Специальные упражнения.</w:t>
      </w:r>
    </w:p>
    <w:p w14:paraId="663C8EF9" w14:textId="77777777" w:rsidR="00A0544A" w:rsidRDefault="009040AF">
      <w:pPr>
        <w:widowControl w:val="0"/>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 Формирование творческого подхода к произносимому тексту.</w:t>
      </w:r>
    </w:p>
    <w:p w14:paraId="3C45D427" w14:textId="77777777" w:rsidR="00A0544A" w:rsidRDefault="009040AF">
      <w:pPr>
        <w:widowControl w:val="0"/>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Целостно-образное понимание произносимого текста. Определение общего тона речи. </w:t>
      </w:r>
    </w:p>
    <w:p w14:paraId="5DE8B302" w14:textId="77777777" w:rsidR="00A0544A" w:rsidRDefault="009040AF">
      <w:pPr>
        <w:widowControl w:val="0"/>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Голос – инструмент выражения во внешнюю форму (звук) как общего тона текста, так и всех нюансов его интонации посредством личностного подхода к данному тексту. Специальные упражнения. </w:t>
      </w:r>
    </w:p>
    <w:p w14:paraId="43284192" w14:textId="77777777" w:rsidR="00A0544A" w:rsidRDefault="009040AF">
      <w:pPr>
        <w:widowControl w:val="0"/>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Эмоции – разум – стиль – образы и ассоциации – речевой образ (педагогический образ).</w:t>
      </w:r>
    </w:p>
    <w:p w14:paraId="7A6862D0" w14:textId="77777777" w:rsidR="00A0544A" w:rsidRDefault="00A0544A">
      <w:pPr>
        <w:spacing w:after="0" w:line="360" w:lineRule="auto"/>
        <w:ind w:firstLine="851"/>
        <w:jc w:val="both"/>
        <w:rPr>
          <w:rFonts w:ascii="Times New Roman" w:eastAsia="Times New Roman" w:hAnsi="Times New Roman" w:cs="Times New Roman"/>
          <w:sz w:val="28"/>
          <w:szCs w:val="28"/>
        </w:rPr>
      </w:pPr>
    </w:p>
    <w:p w14:paraId="11A3D188"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 ТЕМАТИЧЕСКОЕ ПЛАНИРОВАНИЕ</w:t>
      </w:r>
    </w:p>
    <w:tbl>
      <w:tblPr>
        <w:tblStyle w:val="afff7"/>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
        <w:gridCol w:w="6350"/>
        <w:gridCol w:w="2327"/>
      </w:tblGrid>
      <w:tr w:rsidR="00A0544A" w14:paraId="76BEB4A5" w14:textId="77777777">
        <w:tc>
          <w:tcPr>
            <w:tcW w:w="662" w:type="dxa"/>
            <w:tcBorders>
              <w:top w:val="single" w:sz="6" w:space="0" w:color="000000"/>
              <w:left w:val="single" w:sz="6" w:space="0" w:color="000000"/>
              <w:bottom w:val="single" w:sz="6" w:space="0" w:color="000000"/>
              <w:right w:val="single" w:sz="6" w:space="0" w:color="000000"/>
            </w:tcBorders>
          </w:tcPr>
          <w:p w14:paraId="54AA0D92" w14:textId="77777777" w:rsidR="00A0544A" w:rsidRDefault="009040AF">
            <w:pPr>
              <w:spacing w:after="200" w:line="360" w:lineRule="auto"/>
              <w:jc w:val="center"/>
              <w:rPr>
                <w:b/>
                <w:sz w:val="24"/>
                <w:szCs w:val="24"/>
              </w:rPr>
            </w:pPr>
            <w:r>
              <w:rPr>
                <w:b/>
                <w:sz w:val="24"/>
                <w:szCs w:val="24"/>
              </w:rPr>
              <w:t>№ п/п</w:t>
            </w:r>
          </w:p>
        </w:tc>
        <w:tc>
          <w:tcPr>
            <w:tcW w:w="6350" w:type="dxa"/>
            <w:tcBorders>
              <w:top w:val="single" w:sz="6" w:space="0" w:color="000000"/>
              <w:left w:val="nil"/>
              <w:bottom w:val="single" w:sz="6" w:space="0" w:color="000000"/>
              <w:right w:val="single" w:sz="6" w:space="0" w:color="000000"/>
            </w:tcBorders>
          </w:tcPr>
          <w:p w14:paraId="1AD7789A" w14:textId="77777777" w:rsidR="00A0544A" w:rsidRDefault="009040AF">
            <w:pPr>
              <w:spacing w:after="200" w:line="360" w:lineRule="auto"/>
              <w:jc w:val="center"/>
              <w:rPr>
                <w:b/>
                <w:sz w:val="24"/>
                <w:szCs w:val="24"/>
              </w:rPr>
            </w:pPr>
            <w:r>
              <w:rPr>
                <w:b/>
                <w:sz w:val="24"/>
                <w:szCs w:val="24"/>
              </w:rPr>
              <w:t>Наименование темы</w:t>
            </w:r>
          </w:p>
        </w:tc>
        <w:tc>
          <w:tcPr>
            <w:tcW w:w="2327" w:type="dxa"/>
            <w:tcBorders>
              <w:top w:val="single" w:sz="6" w:space="0" w:color="000000"/>
              <w:left w:val="nil"/>
              <w:bottom w:val="single" w:sz="6" w:space="0" w:color="000000"/>
              <w:right w:val="single" w:sz="6" w:space="0" w:color="000000"/>
            </w:tcBorders>
          </w:tcPr>
          <w:p w14:paraId="573A6843" w14:textId="77777777" w:rsidR="00A0544A" w:rsidRDefault="009040AF">
            <w:pPr>
              <w:spacing w:after="200" w:line="360" w:lineRule="auto"/>
              <w:jc w:val="center"/>
              <w:rPr>
                <w:b/>
                <w:sz w:val="24"/>
                <w:szCs w:val="24"/>
              </w:rPr>
            </w:pPr>
            <w:r>
              <w:rPr>
                <w:b/>
                <w:sz w:val="24"/>
                <w:szCs w:val="24"/>
              </w:rPr>
              <w:t>Количество часов</w:t>
            </w:r>
          </w:p>
        </w:tc>
      </w:tr>
      <w:tr w:rsidR="00A0544A" w14:paraId="114ADCD8" w14:textId="77777777">
        <w:tc>
          <w:tcPr>
            <w:tcW w:w="662" w:type="dxa"/>
            <w:tcBorders>
              <w:top w:val="nil"/>
              <w:left w:val="single" w:sz="6" w:space="0" w:color="000000"/>
              <w:bottom w:val="single" w:sz="6" w:space="0" w:color="000000"/>
              <w:right w:val="single" w:sz="6" w:space="0" w:color="000000"/>
            </w:tcBorders>
          </w:tcPr>
          <w:p w14:paraId="0D2503C6" w14:textId="77777777" w:rsidR="00A0544A" w:rsidRDefault="009040AF">
            <w:pPr>
              <w:spacing w:after="200" w:line="360" w:lineRule="auto"/>
              <w:jc w:val="both"/>
              <w:rPr>
                <w:sz w:val="24"/>
                <w:szCs w:val="24"/>
              </w:rPr>
            </w:pPr>
            <w:r>
              <w:rPr>
                <w:sz w:val="24"/>
                <w:szCs w:val="24"/>
              </w:rPr>
              <w:t>1.</w:t>
            </w:r>
          </w:p>
        </w:tc>
        <w:tc>
          <w:tcPr>
            <w:tcW w:w="6350" w:type="dxa"/>
            <w:tcBorders>
              <w:top w:val="nil"/>
              <w:left w:val="nil"/>
              <w:bottom w:val="single" w:sz="6" w:space="0" w:color="000000"/>
              <w:right w:val="single" w:sz="6" w:space="0" w:color="000000"/>
            </w:tcBorders>
          </w:tcPr>
          <w:p w14:paraId="600E70B6" w14:textId="77777777" w:rsidR="00A0544A" w:rsidRDefault="009040AF">
            <w:pPr>
              <w:spacing w:after="200" w:line="360" w:lineRule="auto"/>
              <w:jc w:val="both"/>
              <w:rPr>
                <w:sz w:val="24"/>
                <w:szCs w:val="24"/>
              </w:rPr>
            </w:pPr>
            <w:r>
              <w:rPr>
                <w:sz w:val="24"/>
                <w:szCs w:val="24"/>
              </w:rPr>
              <w:t>Характеристики человеческого голоса</w:t>
            </w:r>
          </w:p>
        </w:tc>
        <w:tc>
          <w:tcPr>
            <w:tcW w:w="2327" w:type="dxa"/>
            <w:tcBorders>
              <w:top w:val="nil"/>
              <w:left w:val="nil"/>
              <w:bottom w:val="single" w:sz="6" w:space="0" w:color="000000"/>
              <w:right w:val="single" w:sz="6" w:space="0" w:color="000000"/>
            </w:tcBorders>
          </w:tcPr>
          <w:p w14:paraId="2506CF49" w14:textId="77777777" w:rsidR="00A0544A" w:rsidRDefault="009040AF">
            <w:pPr>
              <w:spacing w:after="200" w:line="360" w:lineRule="auto"/>
              <w:jc w:val="both"/>
              <w:rPr>
                <w:sz w:val="24"/>
                <w:szCs w:val="24"/>
              </w:rPr>
            </w:pPr>
            <w:r>
              <w:rPr>
                <w:sz w:val="24"/>
                <w:szCs w:val="24"/>
              </w:rPr>
              <w:t>8</w:t>
            </w:r>
          </w:p>
        </w:tc>
      </w:tr>
      <w:tr w:rsidR="00A0544A" w14:paraId="27501A4D" w14:textId="77777777">
        <w:tc>
          <w:tcPr>
            <w:tcW w:w="662" w:type="dxa"/>
            <w:tcBorders>
              <w:top w:val="nil"/>
              <w:left w:val="single" w:sz="6" w:space="0" w:color="000000"/>
              <w:bottom w:val="single" w:sz="6" w:space="0" w:color="000000"/>
              <w:right w:val="single" w:sz="6" w:space="0" w:color="000000"/>
            </w:tcBorders>
          </w:tcPr>
          <w:p w14:paraId="0006FC3A" w14:textId="77777777" w:rsidR="00A0544A" w:rsidRDefault="009040AF">
            <w:pPr>
              <w:spacing w:after="200" w:line="360" w:lineRule="auto"/>
              <w:jc w:val="both"/>
              <w:rPr>
                <w:sz w:val="24"/>
                <w:szCs w:val="24"/>
              </w:rPr>
            </w:pPr>
            <w:r>
              <w:rPr>
                <w:sz w:val="24"/>
                <w:szCs w:val="24"/>
              </w:rPr>
              <w:t>2.</w:t>
            </w:r>
          </w:p>
        </w:tc>
        <w:tc>
          <w:tcPr>
            <w:tcW w:w="6350" w:type="dxa"/>
            <w:tcBorders>
              <w:top w:val="nil"/>
              <w:left w:val="nil"/>
              <w:bottom w:val="single" w:sz="6" w:space="0" w:color="000000"/>
              <w:right w:val="single" w:sz="6" w:space="0" w:color="000000"/>
            </w:tcBorders>
          </w:tcPr>
          <w:p w14:paraId="2706E190" w14:textId="77777777" w:rsidR="00A0544A" w:rsidRPr="001B22F4" w:rsidRDefault="009040AF">
            <w:pPr>
              <w:spacing w:after="200" w:line="360" w:lineRule="auto"/>
              <w:jc w:val="both"/>
              <w:rPr>
                <w:sz w:val="24"/>
                <w:szCs w:val="24"/>
                <w:lang w:val="ru-RU"/>
              </w:rPr>
            </w:pPr>
            <w:r w:rsidRPr="001B22F4">
              <w:rPr>
                <w:sz w:val="24"/>
                <w:szCs w:val="24"/>
                <w:lang w:val="ru-RU"/>
              </w:rPr>
              <w:t>Риторика и голос как инструмент устной речи</w:t>
            </w:r>
          </w:p>
        </w:tc>
        <w:tc>
          <w:tcPr>
            <w:tcW w:w="2327" w:type="dxa"/>
            <w:tcBorders>
              <w:top w:val="nil"/>
              <w:left w:val="nil"/>
              <w:bottom w:val="single" w:sz="6" w:space="0" w:color="000000"/>
              <w:right w:val="single" w:sz="6" w:space="0" w:color="000000"/>
            </w:tcBorders>
          </w:tcPr>
          <w:p w14:paraId="4E081666" w14:textId="77777777" w:rsidR="00A0544A" w:rsidRDefault="009040AF">
            <w:pPr>
              <w:spacing w:after="200" w:line="360" w:lineRule="auto"/>
              <w:jc w:val="both"/>
              <w:rPr>
                <w:sz w:val="24"/>
                <w:szCs w:val="24"/>
              </w:rPr>
            </w:pPr>
            <w:r>
              <w:rPr>
                <w:sz w:val="24"/>
                <w:szCs w:val="24"/>
              </w:rPr>
              <w:t>8</w:t>
            </w:r>
          </w:p>
        </w:tc>
      </w:tr>
      <w:tr w:rsidR="00A0544A" w14:paraId="35D1442F" w14:textId="77777777">
        <w:tc>
          <w:tcPr>
            <w:tcW w:w="662" w:type="dxa"/>
            <w:tcBorders>
              <w:top w:val="nil"/>
              <w:left w:val="single" w:sz="6" w:space="0" w:color="000000"/>
              <w:bottom w:val="single" w:sz="6" w:space="0" w:color="000000"/>
              <w:right w:val="single" w:sz="6" w:space="0" w:color="000000"/>
            </w:tcBorders>
          </w:tcPr>
          <w:p w14:paraId="470DCE3E" w14:textId="77777777" w:rsidR="00A0544A" w:rsidRDefault="009040AF">
            <w:pPr>
              <w:spacing w:after="200" w:line="360" w:lineRule="auto"/>
              <w:jc w:val="both"/>
              <w:rPr>
                <w:sz w:val="24"/>
                <w:szCs w:val="24"/>
              </w:rPr>
            </w:pPr>
            <w:r>
              <w:rPr>
                <w:sz w:val="24"/>
                <w:szCs w:val="24"/>
              </w:rPr>
              <w:t>3.</w:t>
            </w:r>
          </w:p>
        </w:tc>
        <w:tc>
          <w:tcPr>
            <w:tcW w:w="6350" w:type="dxa"/>
            <w:tcBorders>
              <w:top w:val="nil"/>
              <w:left w:val="nil"/>
              <w:bottom w:val="single" w:sz="6" w:space="0" w:color="000000"/>
              <w:right w:val="single" w:sz="6" w:space="0" w:color="000000"/>
            </w:tcBorders>
          </w:tcPr>
          <w:p w14:paraId="77AE0B4B" w14:textId="77777777" w:rsidR="00A0544A" w:rsidRDefault="009040AF">
            <w:pPr>
              <w:spacing w:after="200" w:line="360" w:lineRule="auto"/>
              <w:jc w:val="both"/>
              <w:rPr>
                <w:sz w:val="24"/>
                <w:szCs w:val="24"/>
              </w:rPr>
            </w:pPr>
            <w:r>
              <w:rPr>
                <w:sz w:val="24"/>
                <w:szCs w:val="24"/>
              </w:rPr>
              <w:t>Постановка речевого голоса</w:t>
            </w:r>
          </w:p>
        </w:tc>
        <w:tc>
          <w:tcPr>
            <w:tcW w:w="2327" w:type="dxa"/>
            <w:tcBorders>
              <w:top w:val="nil"/>
              <w:left w:val="nil"/>
              <w:bottom w:val="single" w:sz="6" w:space="0" w:color="000000"/>
              <w:right w:val="single" w:sz="6" w:space="0" w:color="000000"/>
            </w:tcBorders>
          </w:tcPr>
          <w:p w14:paraId="6AF4363A" w14:textId="77777777" w:rsidR="00A0544A" w:rsidRDefault="009040AF">
            <w:pPr>
              <w:spacing w:after="200" w:line="360" w:lineRule="auto"/>
              <w:jc w:val="both"/>
              <w:rPr>
                <w:sz w:val="24"/>
                <w:szCs w:val="24"/>
              </w:rPr>
            </w:pPr>
            <w:r>
              <w:rPr>
                <w:sz w:val="24"/>
                <w:szCs w:val="24"/>
              </w:rPr>
              <w:t>8</w:t>
            </w:r>
          </w:p>
        </w:tc>
      </w:tr>
      <w:tr w:rsidR="00A0544A" w14:paraId="112AFE71" w14:textId="77777777">
        <w:tc>
          <w:tcPr>
            <w:tcW w:w="662" w:type="dxa"/>
            <w:tcBorders>
              <w:top w:val="nil"/>
              <w:left w:val="single" w:sz="6" w:space="0" w:color="000000"/>
              <w:bottom w:val="single" w:sz="6" w:space="0" w:color="000000"/>
              <w:right w:val="single" w:sz="6" w:space="0" w:color="000000"/>
            </w:tcBorders>
          </w:tcPr>
          <w:p w14:paraId="38319551" w14:textId="77777777" w:rsidR="00A0544A" w:rsidRDefault="009040AF">
            <w:pPr>
              <w:spacing w:after="200" w:line="360" w:lineRule="auto"/>
              <w:jc w:val="both"/>
              <w:rPr>
                <w:sz w:val="24"/>
                <w:szCs w:val="24"/>
              </w:rPr>
            </w:pPr>
            <w:r>
              <w:rPr>
                <w:sz w:val="24"/>
                <w:szCs w:val="24"/>
              </w:rPr>
              <w:t>4.</w:t>
            </w:r>
          </w:p>
        </w:tc>
        <w:tc>
          <w:tcPr>
            <w:tcW w:w="6350" w:type="dxa"/>
            <w:tcBorders>
              <w:top w:val="nil"/>
              <w:left w:val="nil"/>
              <w:bottom w:val="single" w:sz="6" w:space="0" w:color="000000"/>
              <w:right w:val="single" w:sz="6" w:space="0" w:color="000000"/>
            </w:tcBorders>
          </w:tcPr>
          <w:p w14:paraId="613A20E3" w14:textId="77777777" w:rsidR="00A0544A" w:rsidRPr="001B22F4" w:rsidRDefault="009040AF">
            <w:pPr>
              <w:spacing w:after="200" w:line="360" w:lineRule="auto"/>
              <w:jc w:val="both"/>
              <w:rPr>
                <w:sz w:val="24"/>
                <w:szCs w:val="24"/>
                <w:lang w:val="ru-RU"/>
              </w:rPr>
            </w:pPr>
            <w:r w:rsidRPr="001B22F4">
              <w:rPr>
                <w:sz w:val="24"/>
                <w:szCs w:val="24"/>
                <w:lang w:val="ru-RU"/>
              </w:rPr>
              <w:t>Формирование творческого подхода к произносимому тексту</w:t>
            </w:r>
          </w:p>
        </w:tc>
        <w:tc>
          <w:tcPr>
            <w:tcW w:w="2327" w:type="dxa"/>
            <w:tcBorders>
              <w:top w:val="nil"/>
              <w:left w:val="nil"/>
              <w:bottom w:val="single" w:sz="6" w:space="0" w:color="000000"/>
              <w:right w:val="single" w:sz="6" w:space="0" w:color="000000"/>
            </w:tcBorders>
          </w:tcPr>
          <w:p w14:paraId="0E0C83DA" w14:textId="77777777" w:rsidR="00A0544A" w:rsidRDefault="009040AF">
            <w:pPr>
              <w:spacing w:after="200" w:line="360" w:lineRule="auto"/>
              <w:jc w:val="both"/>
              <w:rPr>
                <w:sz w:val="24"/>
                <w:szCs w:val="24"/>
              </w:rPr>
            </w:pPr>
            <w:r>
              <w:rPr>
                <w:sz w:val="24"/>
                <w:szCs w:val="24"/>
              </w:rPr>
              <w:t>10</w:t>
            </w:r>
          </w:p>
        </w:tc>
      </w:tr>
      <w:tr w:rsidR="00A0544A" w14:paraId="2041824B" w14:textId="77777777">
        <w:tc>
          <w:tcPr>
            <w:tcW w:w="662" w:type="dxa"/>
            <w:tcBorders>
              <w:top w:val="nil"/>
              <w:left w:val="single" w:sz="6" w:space="0" w:color="000000"/>
              <w:bottom w:val="single" w:sz="6" w:space="0" w:color="000000"/>
              <w:right w:val="single" w:sz="6" w:space="0" w:color="000000"/>
            </w:tcBorders>
          </w:tcPr>
          <w:p w14:paraId="396FEA07" w14:textId="77777777" w:rsidR="00A0544A" w:rsidRDefault="00A0544A">
            <w:pPr>
              <w:spacing w:after="200" w:line="360" w:lineRule="auto"/>
              <w:jc w:val="both"/>
              <w:rPr>
                <w:b/>
                <w:sz w:val="24"/>
                <w:szCs w:val="24"/>
              </w:rPr>
            </w:pPr>
          </w:p>
        </w:tc>
        <w:tc>
          <w:tcPr>
            <w:tcW w:w="6350" w:type="dxa"/>
            <w:tcBorders>
              <w:top w:val="nil"/>
              <w:left w:val="nil"/>
              <w:bottom w:val="single" w:sz="6" w:space="0" w:color="000000"/>
              <w:right w:val="single" w:sz="6" w:space="0" w:color="000000"/>
            </w:tcBorders>
          </w:tcPr>
          <w:p w14:paraId="1571D222" w14:textId="77777777" w:rsidR="00A0544A" w:rsidRDefault="009040AF">
            <w:pPr>
              <w:spacing w:after="200" w:line="360" w:lineRule="auto"/>
              <w:jc w:val="both"/>
              <w:rPr>
                <w:b/>
                <w:sz w:val="24"/>
                <w:szCs w:val="24"/>
              </w:rPr>
            </w:pPr>
            <w:r>
              <w:rPr>
                <w:b/>
                <w:sz w:val="24"/>
                <w:szCs w:val="24"/>
              </w:rPr>
              <w:t>Итого:</w:t>
            </w:r>
          </w:p>
        </w:tc>
        <w:tc>
          <w:tcPr>
            <w:tcW w:w="2327" w:type="dxa"/>
            <w:tcBorders>
              <w:top w:val="nil"/>
              <w:left w:val="nil"/>
              <w:bottom w:val="single" w:sz="6" w:space="0" w:color="000000"/>
              <w:right w:val="single" w:sz="6" w:space="0" w:color="000000"/>
            </w:tcBorders>
          </w:tcPr>
          <w:p w14:paraId="4A970FAF" w14:textId="77777777" w:rsidR="00A0544A" w:rsidRDefault="009040AF">
            <w:pPr>
              <w:spacing w:after="200" w:line="360" w:lineRule="auto"/>
              <w:jc w:val="both"/>
              <w:rPr>
                <w:b/>
                <w:sz w:val="24"/>
                <w:szCs w:val="24"/>
              </w:rPr>
            </w:pPr>
            <w:r>
              <w:rPr>
                <w:b/>
                <w:sz w:val="24"/>
                <w:szCs w:val="24"/>
              </w:rPr>
              <w:t>34</w:t>
            </w:r>
          </w:p>
        </w:tc>
      </w:tr>
    </w:tbl>
    <w:p w14:paraId="0C30494C" w14:textId="77777777" w:rsidR="00A0544A" w:rsidRDefault="00A0544A">
      <w:pPr>
        <w:spacing w:after="0" w:line="360" w:lineRule="auto"/>
        <w:ind w:firstLine="709"/>
        <w:jc w:val="both"/>
        <w:rPr>
          <w:rFonts w:ascii="Times New Roman" w:eastAsia="Times New Roman" w:hAnsi="Times New Roman" w:cs="Times New Roman"/>
          <w:b/>
          <w:sz w:val="28"/>
          <w:szCs w:val="28"/>
        </w:rPr>
      </w:pPr>
    </w:p>
    <w:p w14:paraId="3378981D" w14:textId="77777777" w:rsidR="00A0544A" w:rsidRDefault="009040AF">
      <w:pPr>
        <w:spacing w:after="200" w:line="276" w:lineRule="auto"/>
        <w:rPr>
          <w:rFonts w:ascii="Times New Roman" w:eastAsia="Times New Roman" w:hAnsi="Times New Roman" w:cs="Times New Roman"/>
          <w:sz w:val="28"/>
          <w:szCs w:val="28"/>
        </w:rPr>
      </w:pPr>
      <w:r>
        <w:br w:type="page"/>
      </w:r>
    </w:p>
    <w:p w14:paraId="34707085" w14:textId="77777777" w:rsidR="00A0544A" w:rsidRDefault="009040AF">
      <w:pPr>
        <w:keepNext/>
        <w:keepLines/>
        <w:spacing w:before="200" w:after="0" w:line="276" w:lineRule="auto"/>
        <w:jc w:val="center"/>
        <w:rPr>
          <w:rFonts w:ascii="Times New Roman" w:eastAsia="Times New Roman" w:hAnsi="Times New Roman" w:cs="Times New Roman"/>
          <w:b/>
          <w:sz w:val="28"/>
          <w:szCs w:val="28"/>
        </w:rPr>
      </w:pPr>
      <w:bookmarkStart w:id="61" w:name="_heading=h.sqyw64" w:colFirst="0" w:colLast="0"/>
      <w:bookmarkEnd w:id="61"/>
      <w:r>
        <w:rPr>
          <w:rFonts w:ascii="Times New Roman" w:eastAsia="Times New Roman" w:hAnsi="Times New Roman" w:cs="Times New Roman"/>
          <w:b/>
          <w:sz w:val="28"/>
          <w:szCs w:val="28"/>
        </w:rPr>
        <w:lastRenderedPageBreak/>
        <w:t>ПРОГРАММА РАБОЧАЯ ПРОГРАММА КУРСА</w:t>
      </w:r>
    </w:p>
    <w:p w14:paraId="58996BF1" w14:textId="77777777" w:rsidR="00A0544A" w:rsidRDefault="009040AF">
      <w:pPr>
        <w:keepNext/>
        <w:keepLines/>
        <w:spacing w:before="200" w:after="0" w:line="276" w:lineRule="auto"/>
        <w:jc w:val="center"/>
        <w:rPr>
          <w:rFonts w:ascii="Times New Roman" w:eastAsia="Times New Roman" w:hAnsi="Times New Roman" w:cs="Times New Roman"/>
          <w:b/>
          <w:sz w:val="28"/>
          <w:szCs w:val="28"/>
        </w:rPr>
      </w:pPr>
      <w:bookmarkStart w:id="62" w:name="_heading=h.3cqmetx" w:colFirst="0" w:colLast="0"/>
      <w:bookmarkEnd w:id="62"/>
      <w:r>
        <w:rPr>
          <w:rFonts w:ascii="Times New Roman" w:eastAsia="Times New Roman" w:hAnsi="Times New Roman" w:cs="Times New Roman"/>
          <w:b/>
          <w:sz w:val="28"/>
          <w:szCs w:val="28"/>
        </w:rPr>
        <w:t>«ОСНОВЫ АКТЕРСКОГО МАСТЕРСТВА:</w:t>
      </w:r>
    </w:p>
    <w:p w14:paraId="10CEDD49" w14:textId="77777777" w:rsidR="00A0544A" w:rsidRDefault="009040AF">
      <w:pPr>
        <w:keepNext/>
        <w:keepLines/>
        <w:spacing w:before="200" w:after="0" w:line="276" w:lineRule="auto"/>
        <w:jc w:val="center"/>
        <w:rPr>
          <w:rFonts w:ascii="Times New Roman" w:eastAsia="Times New Roman" w:hAnsi="Times New Roman" w:cs="Times New Roman"/>
          <w:b/>
          <w:sz w:val="28"/>
          <w:szCs w:val="28"/>
        </w:rPr>
      </w:pPr>
      <w:bookmarkStart w:id="63" w:name="_heading=h.1rvwp1q" w:colFirst="0" w:colLast="0"/>
      <w:bookmarkEnd w:id="63"/>
      <w:r>
        <w:rPr>
          <w:rFonts w:ascii="Times New Roman" w:eastAsia="Times New Roman" w:hAnsi="Times New Roman" w:cs="Times New Roman"/>
          <w:b/>
          <w:sz w:val="28"/>
          <w:szCs w:val="28"/>
        </w:rPr>
        <w:t>УЧИТЕЛЬ – ЭТО АКТЕР», 8 класс</w:t>
      </w:r>
    </w:p>
    <w:p w14:paraId="6B0C001A" w14:textId="77777777" w:rsidR="00A0544A" w:rsidRDefault="00A0544A">
      <w:pPr>
        <w:spacing w:after="0" w:line="360" w:lineRule="auto"/>
        <w:jc w:val="both"/>
        <w:rPr>
          <w:rFonts w:ascii="Times New Roman" w:eastAsia="Times New Roman" w:hAnsi="Times New Roman" w:cs="Times New Roman"/>
          <w:b/>
          <w:sz w:val="28"/>
          <w:szCs w:val="28"/>
        </w:rPr>
      </w:pPr>
    </w:p>
    <w:p w14:paraId="466CC355"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ПЛАНИРУЕМЫЕ РЕЗУЛЬТАТЫ ОСВОЕНИЯ КУРСА</w:t>
      </w:r>
    </w:p>
    <w:p w14:paraId="558E5E48"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Личностные результаты</w:t>
      </w:r>
      <w:r>
        <w:rPr>
          <w:rFonts w:ascii="Times New Roman" w:eastAsia="Times New Roman" w:hAnsi="Times New Roman" w:cs="Times New Roman"/>
          <w:sz w:val="28"/>
          <w:szCs w:val="28"/>
        </w:rPr>
        <w:t xml:space="preserve"> освоения курса:</w:t>
      </w:r>
    </w:p>
    <w:p w14:paraId="51C3D828"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14:paraId="614854DD"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2EEC966D"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45539BE7"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14:paraId="3390D19F"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w:t>
      </w:r>
      <w:r>
        <w:rPr>
          <w:rFonts w:ascii="Times New Roman" w:eastAsia="Times New Roman" w:hAnsi="Times New Roman" w:cs="Times New Roman"/>
          <w:color w:val="000000"/>
          <w:sz w:val="28"/>
          <w:szCs w:val="28"/>
        </w:rPr>
        <w:lastRenderedPageBreak/>
        <w:t>пределах возрастных компетенций с учетом региональных, этнокультурных, социальных и экономических особенностей;</w:t>
      </w:r>
    </w:p>
    <w:p w14:paraId="55C69F65"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3FDDCF57"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3B681ACA"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14:paraId="23D89D96"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14:paraId="4822540A" w14:textId="77777777" w:rsidR="00A0544A" w:rsidRDefault="009040AF">
      <w:pPr>
        <w:shd w:val="clear" w:color="auto" w:fill="FFFFFF"/>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Метапредметные результаты</w:t>
      </w:r>
      <w:r>
        <w:rPr>
          <w:rFonts w:ascii="Times New Roman" w:eastAsia="Times New Roman" w:hAnsi="Times New Roman" w:cs="Times New Roman"/>
          <w:sz w:val="28"/>
          <w:szCs w:val="28"/>
        </w:rPr>
        <w:t xml:space="preserve"> освоения курса:</w:t>
      </w:r>
    </w:p>
    <w:p w14:paraId="67FEE796"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39074B2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67DB9D1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6F276256"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владение основами самоконтроля, самооценки, принятия решений и осуществления осознанного выбора в учебной и познавательной деятельности;</w:t>
      </w:r>
    </w:p>
    <w:p w14:paraId="54F4604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3E1F228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4B7D0DA8"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1781B3B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Предметные результаты</w:t>
      </w:r>
      <w:r>
        <w:rPr>
          <w:rFonts w:ascii="Times New Roman" w:eastAsia="Times New Roman" w:hAnsi="Times New Roman" w:cs="Times New Roman"/>
          <w:sz w:val="28"/>
          <w:szCs w:val="28"/>
        </w:rPr>
        <w:t xml:space="preserve"> освоения курса:</w:t>
      </w:r>
    </w:p>
    <w:p w14:paraId="65D8F4A2"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понимание основных принципов жизни общества, роли окружающей среды как важного фактора формирования качеств личности, ее социализации;</w:t>
      </w:r>
    </w:p>
    <w:p w14:paraId="4F2DD3AD"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14:paraId="2C1E721C"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14:paraId="270C62FB"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213E039D"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понимание сущности исполнительского театрального творчества;</w:t>
      </w:r>
    </w:p>
    <w:p w14:paraId="631D5C00"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выявление творческого потенциала;</w:t>
      </w:r>
    </w:p>
    <w:p w14:paraId="785F4E27"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овладение навыками партнерских отношений в группе, общения, уважения и взаимопонимания;</w:t>
      </w:r>
    </w:p>
    <w:p w14:paraId="7B462C6B"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приобретение чувства ответственности, самодисциплины, развитие организаторских способностей;</w:t>
      </w:r>
    </w:p>
    <w:p w14:paraId="4E23079F"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улучшение дикции, артикуляции, жестикуляции и манеры держаться перед аудиторией;</w:t>
      </w:r>
    </w:p>
    <w:p w14:paraId="30E83741"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увеличение словарного запаса и кругозора.</w:t>
      </w:r>
    </w:p>
    <w:p w14:paraId="579C7FF2"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2.  СОДЕРЖАНИЕ ПРОГРАММЫ</w:t>
      </w:r>
    </w:p>
    <w:p w14:paraId="29E53DC2"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  Основы актерского мастерства</w:t>
      </w:r>
    </w:p>
    <w:p w14:paraId="5A7F02F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Актерское мастерство – что это. Основа актерского творчества. Элементы творческого состояния актера. В чем схожи профессии «актер» и «учитель». Профессиональные качества актера, которые необходимы для профессии «учитель».</w:t>
      </w:r>
    </w:p>
    <w:p w14:paraId="55A155C8"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2.  Развитие памяти</w:t>
      </w:r>
    </w:p>
    <w:p w14:paraId="2964BF4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такое память. Память – система. Элементы системы. Запоминание. Хранение. Воспроизведение. Забывание. Особенности человеческой памяти.</w:t>
      </w:r>
    </w:p>
    <w:p w14:paraId="190A2C8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Способы развития памяти. Методики по развитию памяти. Направления развития навыков запоминания. Внимание и впечатление. Ассоциации. Структурирование. Повторение. Мнемотехники. Тренировка памяти. Развивающие игры.</w:t>
      </w:r>
    </w:p>
    <w:p w14:paraId="365A2F6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Тема 3.  Уверенность в себе</w:t>
      </w:r>
    </w:p>
    <w:p w14:paraId="3CDA24EA"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такое уверенность в себе. Основные составляющие уверенности в себе. Признаки уверенности в себе. Как развить уверенность в себе. Как считывается другими людьми уверенность или неуверенность в себе другого человека. Фундамент уверенности в себе. Методы повышения уверенности в себе.</w:t>
      </w:r>
    </w:p>
    <w:p w14:paraId="17C70751"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 Раскрепощение</w:t>
      </w:r>
    </w:p>
    <w:p w14:paraId="49706DE4"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Страх социального порицания – что это. Стыд. Стеснительность. Застенчивость. Методики борьбы со страхом социального порицания. Методики раскрепощения. Игровая импровизация.</w:t>
      </w:r>
    </w:p>
    <w:p w14:paraId="793497E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раскрепощение и уверенность в себе помогают в педагогической работе и карьере.</w:t>
      </w:r>
    </w:p>
    <w:p w14:paraId="71B424C0"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  Общение с любой аудиторией</w:t>
      </w:r>
    </w:p>
    <w:p w14:paraId="26F2BDA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Шаги к успешному взаимодействию со слушателями.</w:t>
      </w:r>
    </w:p>
    <w:p w14:paraId="4961A846"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Советы для выступления.</w:t>
      </w:r>
    </w:p>
    <w:p w14:paraId="428156A7"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Методы и способы подготовки к выступлению.</w:t>
      </w:r>
    </w:p>
    <w:p w14:paraId="76E61A9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Хитрости при выступлении.</w:t>
      </w:r>
    </w:p>
    <w:p w14:paraId="7497B99F"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у доски в классе – маленькая сцена.</w:t>
      </w:r>
    </w:p>
    <w:p w14:paraId="7BB8F8C7"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  ТЕМАТИЧЕСКОЕ ПЛАНИРОВАНИЕ</w:t>
      </w:r>
    </w:p>
    <w:tbl>
      <w:tblPr>
        <w:tblStyle w:val="afff8"/>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1"/>
        <w:gridCol w:w="6334"/>
        <w:gridCol w:w="2340"/>
      </w:tblGrid>
      <w:tr w:rsidR="00A0544A" w14:paraId="313D1ABF" w14:textId="77777777">
        <w:trPr>
          <w:trHeight w:val="1059"/>
        </w:trPr>
        <w:tc>
          <w:tcPr>
            <w:tcW w:w="671" w:type="dxa"/>
          </w:tcPr>
          <w:p w14:paraId="022CD96A" w14:textId="77777777" w:rsidR="00A0544A" w:rsidRDefault="009040AF">
            <w:pPr>
              <w:spacing w:after="200" w:line="360" w:lineRule="auto"/>
              <w:jc w:val="center"/>
              <w:rPr>
                <w:b/>
                <w:sz w:val="24"/>
                <w:szCs w:val="24"/>
              </w:rPr>
            </w:pPr>
            <w:r>
              <w:rPr>
                <w:b/>
                <w:sz w:val="24"/>
                <w:szCs w:val="24"/>
              </w:rPr>
              <w:t>№ п/п</w:t>
            </w:r>
          </w:p>
        </w:tc>
        <w:tc>
          <w:tcPr>
            <w:tcW w:w="6334" w:type="dxa"/>
          </w:tcPr>
          <w:p w14:paraId="0D9D7960" w14:textId="77777777" w:rsidR="00A0544A" w:rsidRDefault="009040AF">
            <w:pPr>
              <w:spacing w:after="200" w:line="360" w:lineRule="auto"/>
              <w:jc w:val="center"/>
              <w:rPr>
                <w:b/>
                <w:sz w:val="24"/>
                <w:szCs w:val="24"/>
              </w:rPr>
            </w:pPr>
            <w:r>
              <w:rPr>
                <w:b/>
                <w:sz w:val="24"/>
                <w:szCs w:val="24"/>
              </w:rPr>
              <w:t>Наименование темы</w:t>
            </w:r>
          </w:p>
        </w:tc>
        <w:tc>
          <w:tcPr>
            <w:tcW w:w="2340" w:type="dxa"/>
          </w:tcPr>
          <w:p w14:paraId="6D45FE63" w14:textId="77777777" w:rsidR="00A0544A" w:rsidRDefault="009040AF">
            <w:pPr>
              <w:spacing w:after="200" w:line="360" w:lineRule="auto"/>
              <w:jc w:val="center"/>
              <w:rPr>
                <w:b/>
                <w:sz w:val="24"/>
                <w:szCs w:val="24"/>
              </w:rPr>
            </w:pPr>
            <w:r>
              <w:rPr>
                <w:b/>
                <w:sz w:val="24"/>
                <w:szCs w:val="24"/>
              </w:rPr>
              <w:t>Количество часов</w:t>
            </w:r>
          </w:p>
        </w:tc>
      </w:tr>
      <w:tr w:rsidR="00A0544A" w14:paraId="0E7D9ECC" w14:textId="77777777">
        <w:tc>
          <w:tcPr>
            <w:tcW w:w="671" w:type="dxa"/>
          </w:tcPr>
          <w:p w14:paraId="1037D1C1" w14:textId="77777777" w:rsidR="00A0544A" w:rsidRDefault="009040AF">
            <w:pPr>
              <w:spacing w:after="200" w:line="360" w:lineRule="auto"/>
              <w:jc w:val="center"/>
              <w:rPr>
                <w:sz w:val="24"/>
                <w:szCs w:val="24"/>
              </w:rPr>
            </w:pPr>
            <w:r>
              <w:rPr>
                <w:sz w:val="24"/>
                <w:szCs w:val="24"/>
              </w:rPr>
              <w:t>1.</w:t>
            </w:r>
          </w:p>
        </w:tc>
        <w:tc>
          <w:tcPr>
            <w:tcW w:w="6334" w:type="dxa"/>
          </w:tcPr>
          <w:p w14:paraId="48768DB6" w14:textId="77777777" w:rsidR="00A0544A" w:rsidRDefault="009040AF">
            <w:pPr>
              <w:spacing w:after="200" w:line="360" w:lineRule="auto"/>
              <w:jc w:val="both"/>
              <w:rPr>
                <w:sz w:val="24"/>
                <w:szCs w:val="24"/>
              </w:rPr>
            </w:pPr>
            <w:r>
              <w:rPr>
                <w:sz w:val="24"/>
                <w:szCs w:val="24"/>
              </w:rPr>
              <w:t>Основы актерского мастерства</w:t>
            </w:r>
          </w:p>
        </w:tc>
        <w:tc>
          <w:tcPr>
            <w:tcW w:w="2340" w:type="dxa"/>
          </w:tcPr>
          <w:p w14:paraId="07276C97" w14:textId="77777777" w:rsidR="00A0544A" w:rsidRDefault="009040AF">
            <w:pPr>
              <w:spacing w:after="200" w:line="360" w:lineRule="auto"/>
              <w:jc w:val="both"/>
              <w:rPr>
                <w:sz w:val="24"/>
                <w:szCs w:val="24"/>
              </w:rPr>
            </w:pPr>
            <w:r>
              <w:rPr>
                <w:sz w:val="24"/>
                <w:szCs w:val="24"/>
              </w:rPr>
              <w:t>5</w:t>
            </w:r>
          </w:p>
        </w:tc>
      </w:tr>
      <w:tr w:rsidR="00A0544A" w14:paraId="264BB54F" w14:textId="77777777">
        <w:tc>
          <w:tcPr>
            <w:tcW w:w="671" w:type="dxa"/>
          </w:tcPr>
          <w:p w14:paraId="0441A598" w14:textId="77777777" w:rsidR="00A0544A" w:rsidRDefault="009040AF">
            <w:pPr>
              <w:spacing w:after="200" w:line="360" w:lineRule="auto"/>
              <w:jc w:val="center"/>
              <w:rPr>
                <w:sz w:val="24"/>
                <w:szCs w:val="24"/>
              </w:rPr>
            </w:pPr>
            <w:r>
              <w:rPr>
                <w:sz w:val="24"/>
                <w:szCs w:val="24"/>
              </w:rPr>
              <w:t>2.</w:t>
            </w:r>
          </w:p>
        </w:tc>
        <w:tc>
          <w:tcPr>
            <w:tcW w:w="6334" w:type="dxa"/>
          </w:tcPr>
          <w:p w14:paraId="657A7582" w14:textId="77777777" w:rsidR="00A0544A" w:rsidRDefault="009040AF">
            <w:pPr>
              <w:spacing w:after="200" w:line="360" w:lineRule="auto"/>
              <w:jc w:val="both"/>
              <w:rPr>
                <w:sz w:val="24"/>
                <w:szCs w:val="24"/>
              </w:rPr>
            </w:pPr>
            <w:r>
              <w:rPr>
                <w:sz w:val="24"/>
                <w:szCs w:val="24"/>
              </w:rPr>
              <w:t>Развитие памяти</w:t>
            </w:r>
          </w:p>
        </w:tc>
        <w:tc>
          <w:tcPr>
            <w:tcW w:w="2340" w:type="dxa"/>
          </w:tcPr>
          <w:p w14:paraId="25FAEC65" w14:textId="77777777" w:rsidR="00A0544A" w:rsidRDefault="009040AF">
            <w:pPr>
              <w:spacing w:after="200" w:line="360" w:lineRule="auto"/>
              <w:jc w:val="both"/>
              <w:rPr>
                <w:sz w:val="24"/>
                <w:szCs w:val="24"/>
              </w:rPr>
            </w:pPr>
            <w:r>
              <w:rPr>
                <w:sz w:val="24"/>
                <w:szCs w:val="24"/>
              </w:rPr>
              <w:t>10</w:t>
            </w:r>
          </w:p>
        </w:tc>
      </w:tr>
      <w:tr w:rsidR="00A0544A" w14:paraId="536080DD" w14:textId="77777777">
        <w:tc>
          <w:tcPr>
            <w:tcW w:w="671" w:type="dxa"/>
          </w:tcPr>
          <w:p w14:paraId="417770A4" w14:textId="77777777" w:rsidR="00A0544A" w:rsidRDefault="009040AF">
            <w:pPr>
              <w:spacing w:after="200" w:line="360" w:lineRule="auto"/>
              <w:jc w:val="center"/>
              <w:rPr>
                <w:sz w:val="24"/>
                <w:szCs w:val="24"/>
              </w:rPr>
            </w:pPr>
            <w:r>
              <w:rPr>
                <w:sz w:val="24"/>
                <w:szCs w:val="24"/>
              </w:rPr>
              <w:t>3.</w:t>
            </w:r>
          </w:p>
        </w:tc>
        <w:tc>
          <w:tcPr>
            <w:tcW w:w="6334" w:type="dxa"/>
          </w:tcPr>
          <w:p w14:paraId="1E290E5C" w14:textId="77777777" w:rsidR="00A0544A" w:rsidRDefault="009040AF">
            <w:pPr>
              <w:spacing w:after="200" w:line="360" w:lineRule="auto"/>
              <w:jc w:val="both"/>
              <w:rPr>
                <w:sz w:val="24"/>
                <w:szCs w:val="24"/>
              </w:rPr>
            </w:pPr>
            <w:r>
              <w:rPr>
                <w:sz w:val="24"/>
                <w:szCs w:val="24"/>
              </w:rPr>
              <w:t>Уверенность в себе</w:t>
            </w:r>
          </w:p>
        </w:tc>
        <w:tc>
          <w:tcPr>
            <w:tcW w:w="2340" w:type="dxa"/>
          </w:tcPr>
          <w:p w14:paraId="28189D8A" w14:textId="77777777" w:rsidR="00A0544A" w:rsidRDefault="009040AF">
            <w:pPr>
              <w:spacing w:after="200" w:line="360" w:lineRule="auto"/>
              <w:jc w:val="both"/>
              <w:rPr>
                <w:sz w:val="24"/>
                <w:szCs w:val="24"/>
              </w:rPr>
            </w:pPr>
            <w:r>
              <w:rPr>
                <w:sz w:val="24"/>
                <w:szCs w:val="24"/>
              </w:rPr>
              <w:t>8</w:t>
            </w:r>
          </w:p>
        </w:tc>
      </w:tr>
      <w:tr w:rsidR="00A0544A" w14:paraId="6F09F8A6" w14:textId="77777777">
        <w:tc>
          <w:tcPr>
            <w:tcW w:w="671" w:type="dxa"/>
          </w:tcPr>
          <w:p w14:paraId="383C6DEF" w14:textId="77777777" w:rsidR="00A0544A" w:rsidRDefault="009040AF">
            <w:pPr>
              <w:spacing w:after="200" w:line="360" w:lineRule="auto"/>
              <w:jc w:val="center"/>
              <w:rPr>
                <w:sz w:val="24"/>
                <w:szCs w:val="24"/>
              </w:rPr>
            </w:pPr>
            <w:r>
              <w:rPr>
                <w:sz w:val="24"/>
                <w:szCs w:val="24"/>
              </w:rPr>
              <w:t>4.</w:t>
            </w:r>
          </w:p>
        </w:tc>
        <w:tc>
          <w:tcPr>
            <w:tcW w:w="6334" w:type="dxa"/>
          </w:tcPr>
          <w:p w14:paraId="015246E4" w14:textId="77777777" w:rsidR="00A0544A" w:rsidRDefault="009040AF">
            <w:pPr>
              <w:spacing w:after="200" w:line="360" w:lineRule="auto"/>
              <w:jc w:val="both"/>
              <w:rPr>
                <w:sz w:val="24"/>
                <w:szCs w:val="24"/>
              </w:rPr>
            </w:pPr>
            <w:r>
              <w:rPr>
                <w:sz w:val="24"/>
                <w:szCs w:val="24"/>
              </w:rPr>
              <w:t>Раскрепощение</w:t>
            </w:r>
          </w:p>
        </w:tc>
        <w:tc>
          <w:tcPr>
            <w:tcW w:w="2340" w:type="dxa"/>
          </w:tcPr>
          <w:p w14:paraId="4C763CDE" w14:textId="77777777" w:rsidR="00A0544A" w:rsidRDefault="009040AF">
            <w:pPr>
              <w:spacing w:after="200" w:line="360" w:lineRule="auto"/>
              <w:jc w:val="both"/>
              <w:rPr>
                <w:sz w:val="24"/>
                <w:szCs w:val="24"/>
              </w:rPr>
            </w:pPr>
            <w:r>
              <w:rPr>
                <w:sz w:val="24"/>
                <w:szCs w:val="24"/>
              </w:rPr>
              <w:t>6</w:t>
            </w:r>
          </w:p>
        </w:tc>
      </w:tr>
      <w:tr w:rsidR="00A0544A" w14:paraId="6842D961" w14:textId="77777777">
        <w:trPr>
          <w:trHeight w:val="534"/>
        </w:trPr>
        <w:tc>
          <w:tcPr>
            <w:tcW w:w="671" w:type="dxa"/>
          </w:tcPr>
          <w:p w14:paraId="6C94E21A" w14:textId="77777777" w:rsidR="00A0544A" w:rsidRDefault="009040AF">
            <w:pPr>
              <w:spacing w:after="200" w:line="360" w:lineRule="auto"/>
              <w:jc w:val="center"/>
              <w:rPr>
                <w:sz w:val="24"/>
                <w:szCs w:val="24"/>
              </w:rPr>
            </w:pPr>
            <w:r>
              <w:rPr>
                <w:sz w:val="24"/>
                <w:szCs w:val="24"/>
              </w:rPr>
              <w:t>5.</w:t>
            </w:r>
          </w:p>
        </w:tc>
        <w:tc>
          <w:tcPr>
            <w:tcW w:w="6334" w:type="dxa"/>
          </w:tcPr>
          <w:p w14:paraId="26B2EB92" w14:textId="77777777" w:rsidR="00A0544A" w:rsidRDefault="009040AF">
            <w:pPr>
              <w:spacing w:after="200" w:line="360" w:lineRule="auto"/>
              <w:jc w:val="both"/>
              <w:rPr>
                <w:sz w:val="24"/>
                <w:szCs w:val="24"/>
              </w:rPr>
            </w:pPr>
            <w:r>
              <w:rPr>
                <w:sz w:val="24"/>
                <w:szCs w:val="24"/>
              </w:rPr>
              <w:t>Общение с любой аудиторией</w:t>
            </w:r>
          </w:p>
        </w:tc>
        <w:tc>
          <w:tcPr>
            <w:tcW w:w="2340" w:type="dxa"/>
          </w:tcPr>
          <w:p w14:paraId="3903F7B6" w14:textId="77777777" w:rsidR="00A0544A" w:rsidRDefault="009040AF">
            <w:pPr>
              <w:spacing w:after="200" w:line="360" w:lineRule="auto"/>
              <w:jc w:val="both"/>
              <w:rPr>
                <w:sz w:val="24"/>
                <w:szCs w:val="24"/>
              </w:rPr>
            </w:pPr>
            <w:r>
              <w:rPr>
                <w:sz w:val="24"/>
                <w:szCs w:val="24"/>
              </w:rPr>
              <w:t>5</w:t>
            </w:r>
          </w:p>
        </w:tc>
      </w:tr>
      <w:tr w:rsidR="00A0544A" w14:paraId="6AEFF8F7" w14:textId="77777777">
        <w:tc>
          <w:tcPr>
            <w:tcW w:w="671" w:type="dxa"/>
          </w:tcPr>
          <w:p w14:paraId="679A5D64" w14:textId="77777777" w:rsidR="00A0544A" w:rsidRDefault="00A0544A">
            <w:pPr>
              <w:spacing w:after="200" w:line="360" w:lineRule="auto"/>
              <w:jc w:val="both"/>
              <w:rPr>
                <w:b/>
                <w:sz w:val="24"/>
                <w:szCs w:val="24"/>
              </w:rPr>
            </w:pPr>
          </w:p>
        </w:tc>
        <w:tc>
          <w:tcPr>
            <w:tcW w:w="6334" w:type="dxa"/>
          </w:tcPr>
          <w:p w14:paraId="27FDA889" w14:textId="77777777" w:rsidR="00A0544A" w:rsidRDefault="009040AF">
            <w:pPr>
              <w:spacing w:after="200" w:line="360" w:lineRule="auto"/>
              <w:jc w:val="right"/>
              <w:rPr>
                <w:b/>
                <w:sz w:val="24"/>
                <w:szCs w:val="24"/>
              </w:rPr>
            </w:pPr>
            <w:r>
              <w:rPr>
                <w:b/>
                <w:sz w:val="24"/>
                <w:szCs w:val="24"/>
              </w:rPr>
              <w:t>Итого:</w:t>
            </w:r>
          </w:p>
        </w:tc>
        <w:tc>
          <w:tcPr>
            <w:tcW w:w="2340" w:type="dxa"/>
          </w:tcPr>
          <w:p w14:paraId="49375621" w14:textId="77777777" w:rsidR="00A0544A" w:rsidRDefault="009040AF">
            <w:pPr>
              <w:spacing w:after="200" w:line="360" w:lineRule="auto"/>
              <w:jc w:val="both"/>
              <w:rPr>
                <w:b/>
                <w:sz w:val="24"/>
                <w:szCs w:val="24"/>
              </w:rPr>
            </w:pPr>
            <w:r>
              <w:rPr>
                <w:b/>
                <w:sz w:val="24"/>
                <w:szCs w:val="24"/>
              </w:rPr>
              <w:t>34</w:t>
            </w:r>
          </w:p>
        </w:tc>
      </w:tr>
    </w:tbl>
    <w:p w14:paraId="132F18CA" w14:textId="77777777" w:rsidR="00A0544A" w:rsidRDefault="009040AF">
      <w:pPr>
        <w:keepNext/>
        <w:keepLines/>
        <w:spacing w:after="0" w:line="360" w:lineRule="auto"/>
        <w:ind w:firstLine="851"/>
        <w:jc w:val="center"/>
        <w:rPr>
          <w:rFonts w:ascii="Times New Roman" w:eastAsia="Times New Roman" w:hAnsi="Times New Roman" w:cs="Times New Roman"/>
          <w:b/>
          <w:sz w:val="28"/>
          <w:szCs w:val="28"/>
        </w:rPr>
      </w:pPr>
      <w:bookmarkStart w:id="64" w:name="_heading=h.4bvk7pj" w:colFirst="0" w:colLast="0"/>
      <w:bookmarkEnd w:id="64"/>
      <w:r>
        <w:rPr>
          <w:rFonts w:ascii="Times New Roman" w:eastAsia="Times New Roman" w:hAnsi="Times New Roman" w:cs="Times New Roman"/>
          <w:b/>
          <w:sz w:val="28"/>
          <w:szCs w:val="28"/>
        </w:rPr>
        <w:lastRenderedPageBreak/>
        <w:t>ПРИМЕРНАЯ РАБОЧАЯ ПРОГРАММА</w:t>
      </w:r>
    </w:p>
    <w:p w14:paraId="10D6B702" w14:textId="77777777" w:rsidR="00A0544A" w:rsidRDefault="009040AF">
      <w:pPr>
        <w:keepNext/>
        <w:keepLines/>
        <w:spacing w:after="0" w:line="360" w:lineRule="auto"/>
        <w:ind w:firstLine="851"/>
        <w:jc w:val="center"/>
        <w:rPr>
          <w:rFonts w:ascii="Times New Roman" w:eastAsia="Times New Roman" w:hAnsi="Times New Roman" w:cs="Times New Roman"/>
          <w:b/>
          <w:sz w:val="28"/>
          <w:szCs w:val="28"/>
          <w:highlight w:val="white"/>
        </w:rPr>
      </w:pPr>
      <w:bookmarkStart w:id="65" w:name="_heading=h.2r0uhxc" w:colFirst="0" w:colLast="0"/>
      <w:bookmarkEnd w:id="65"/>
      <w:r>
        <w:rPr>
          <w:rFonts w:ascii="Times New Roman" w:eastAsia="Times New Roman" w:hAnsi="Times New Roman" w:cs="Times New Roman"/>
          <w:b/>
          <w:sz w:val="28"/>
          <w:szCs w:val="28"/>
        </w:rPr>
        <w:t>КУРСА «</w:t>
      </w:r>
      <w:r>
        <w:rPr>
          <w:rFonts w:ascii="Times New Roman" w:eastAsia="Times New Roman" w:hAnsi="Times New Roman" w:cs="Times New Roman"/>
          <w:b/>
          <w:sz w:val="28"/>
          <w:szCs w:val="28"/>
          <w:highlight w:val="white"/>
        </w:rPr>
        <w:t>АЗБУКА ОБЩЕНИЯ: от А до Я», 11 класс</w:t>
      </w:r>
    </w:p>
    <w:p w14:paraId="18376EFE" w14:textId="77777777" w:rsidR="00A0544A" w:rsidRDefault="00A0544A">
      <w:pPr>
        <w:spacing w:after="0" w:line="360" w:lineRule="auto"/>
        <w:ind w:firstLine="851"/>
        <w:jc w:val="both"/>
        <w:rPr>
          <w:rFonts w:ascii="Times New Roman" w:eastAsia="Times New Roman" w:hAnsi="Times New Roman" w:cs="Times New Roman"/>
          <w:b/>
          <w:sz w:val="28"/>
          <w:szCs w:val="28"/>
        </w:rPr>
      </w:pPr>
    </w:p>
    <w:p w14:paraId="21A9C0A5"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ПЛАНИРУЕМЫЕ РЕЗУЛЬТАТЫ ОСВОЕНИЯ КУРСА</w:t>
      </w:r>
    </w:p>
    <w:p w14:paraId="08504087"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Личностные результаты</w:t>
      </w:r>
      <w:r>
        <w:rPr>
          <w:rFonts w:ascii="Times New Roman" w:eastAsia="Times New Roman" w:hAnsi="Times New Roman" w:cs="Times New Roman"/>
          <w:sz w:val="28"/>
          <w:szCs w:val="28"/>
        </w:rPr>
        <w:t xml:space="preserve"> освоения курса:</w:t>
      </w:r>
    </w:p>
    <w:p w14:paraId="09C83292"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r>
        <w:rPr>
          <w:rFonts w:ascii="Times New Roman" w:eastAsia="Times New Roman" w:hAnsi="Times New Roman" w:cs="Times New Roman"/>
          <w:color w:val="000000"/>
          <w:sz w:val="28"/>
          <w:szCs w:val="28"/>
        </w:rPr>
        <w:t xml:space="preserve">; </w:t>
      </w:r>
    </w:p>
    <w:p w14:paraId="6048AF01"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5F6E9A65" w14:textId="77777777" w:rsidR="00A0544A" w:rsidRDefault="009040AF">
      <w:pPr>
        <w:shd w:val="clear" w:color="auto" w:fill="FFFFFF"/>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w:t>
      </w:r>
    </w:p>
    <w:p w14:paraId="3125F726"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18873A3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Метапредметные результаты</w:t>
      </w:r>
      <w:r>
        <w:rPr>
          <w:rFonts w:ascii="Times New Roman" w:eastAsia="Times New Roman" w:hAnsi="Times New Roman" w:cs="Times New Roman"/>
          <w:sz w:val="28"/>
          <w:szCs w:val="28"/>
        </w:rPr>
        <w:t xml:space="preserve"> освоения курса:</w:t>
      </w:r>
    </w:p>
    <w:p w14:paraId="16D0CF16"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63A52B9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5285832A"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6705B726"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оценивать правильность выполнения учебной задачи, собственные возможности ее решения;</w:t>
      </w:r>
    </w:p>
    <w:p w14:paraId="6150254A"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основами самоконтроля, самооценки, принятия решений и осуществления осознанного выбора в учебной и познавательной деятельности;</w:t>
      </w:r>
    </w:p>
    <w:p w14:paraId="5AB364B8"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2F2BC2B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3CD967C1"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7B6E345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Предметные результаты</w:t>
      </w:r>
      <w:r>
        <w:rPr>
          <w:rFonts w:ascii="Times New Roman" w:eastAsia="Times New Roman" w:hAnsi="Times New Roman" w:cs="Times New Roman"/>
          <w:sz w:val="28"/>
          <w:szCs w:val="28"/>
        </w:rPr>
        <w:t xml:space="preserve"> освоения курса:</w:t>
      </w:r>
    </w:p>
    <w:p w14:paraId="4DDA2C7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сформированность умений публичного выступления;</w:t>
      </w:r>
    </w:p>
    <w:p w14:paraId="45E9BD9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владение правильными формами речи, техниками убеждения, умением четко аргументировать свое мнение;</w:t>
      </w:r>
    </w:p>
    <w:p w14:paraId="331BC95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сформированность умений применять полученные знания при решении различных задач;</w:t>
      </w:r>
    </w:p>
    <w:p w14:paraId="4C08B765"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удовлетворение индивидуальных запросов обучающихся;</w:t>
      </w:r>
    </w:p>
    <w:p w14:paraId="057089E4"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развитие личности обучающихся, их познавательных интересов, интеллектуальной и ценностно-смысловой сферы;</w:t>
      </w:r>
    </w:p>
    <w:p w14:paraId="4966AE65"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развитие познавательных, регулятивных и коммуникативных способностей обучающихся, готовности и способности к саморазвитию и профессиональному самоопределению.</w:t>
      </w:r>
    </w:p>
    <w:p w14:paraId="033D25DF" w14:textId="77777777" w:rsidR="00A0544A" w:rsidRDefault="00A0544A">
      <w:pPr>
        <w:spacing w:after="0" w:line="360" w:lineRule="auto"/>
        <w:ind w:firstLine="851"/>
        <w:jc w:val="both"/>
        <w:rPr>
          <w:rFonts w:ascii="Times New Roman" w:eastAsia="Times New Roman" w:hAnsi="Times New Roman" w:cs="Times New Roman"/>
          <w:b/>
          <w:sz w:val="28"/>
          <w:szCs w:val="28"/>
        </w:rPr>
      </w:pPr>
    </w:p>
    <w:p w14:paraId="5BE292EF" w14:textId="77777777" w:rsidR="00A0544A" w:rsidRDefault="009040AF">
      <w:pPr>
        <w:spacing w:after="0" w:line="360" w:lineRule="auto"/>
        <w:ind w:firstLine="851"/>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2. СОДЕРЖАНИЕ ПРОГРАММЫ</w:t>
      </w:r>
    </w:p>
    <w:p w14:paraId="1E2BBA23" w14:textId="77777777" w:rsidR="00A0544A" w:rsidRDefault="009040AF">
      <w:pPr>
        <w:widowControl w:val="0"/>
        <w:spacing w:after="0" w:line="360" w:lineRule="auto"/>
        <w:ind w:left="218"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highlight w:val="white"/>
        </w:rPr>
        <w:t xml:space="preserve">Тема 1. </w:t>
      </w:r>
      <w:r>
        <w:rPr>
          <w:rFonts w:ascii="Times New Roman" w:eastAsia="Times New Roman" w:hAnsi="Times New Roman" w:cs="Times New Roman"/>
          <w:b/>
          <w:color w:val="000000"/>
          <w:sz w:val="28"/>
          <w:szCs w:val="28"/>
        </w:rPr>
        <w:t xml:space="preserve">Основные закономерности общения. </w:t>
      </w:r>
    </w:p>
    <w:p w14:paraId="0E909CFF"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Структура общения: коммуникативная, перцептивная, интерактивная стороны общения. </w:t>
      </w:r>
    </w:p>
    <w:p w14:paraId="5CE392AA"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Коммуникативная сторона общения. Специфика обмена информацией в коммуникативном процессе. Системы кодификации и декодификации информации.</w:t>
      </w:r>
    </w:p>
    <w:p w14:paraId="217E6E28"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Общая характеристика интерактивной стороны общения. </w:t>
      </w:r>
    </w:p>
    <w:p w14:paraId="0A54CBAD"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Специфика перцептивных процессов в социальной психологии. Механизмы взаимопонимания в процессе общения: эмпатия, идентификация, рефлексия, стереотипизация. Эффекты восприятия: эффект ореола (гало-эффект), эффекты новизны и первичности. Каузальная атрибуция как механизм социальной перцепции. Виды атрибуции: личностная, объектная, обстоятельственная. Ошибки атрибуции. Проблема точности межличностного восприятия. Формирование первого впечатления. </w:t>
      </w:r>
    </w:p>
    <w:p w14:paraId="721668D6" w14:textId="77777777" w:rsidR="00A0544A" w:rsidRDefault="009040AF">
      <w:pPr>
        <w:widowControl w:val="0"/>
        <w:spacing w:after="0" w:line="360" w:lineRule="auto"/>
        <w:ind w:left="218"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highlight w:val="white"/>
        </w:rPr>
        <w:t xml:space="preserve">Тема 2. </w:t>
      </w:r>
      <w:r>
        <w:rPr>
          <w:rFonts w:ascii="Times New Roman" w:eastAsia="Times New Roman" w:hAnsi="Times New Roman" w:cs="Times New Roman"/>
          <w:b/>
          <w:color w:val="000000"/>
          <w:sz w:val="28"/>
          <w:szCs w:val="28"/>
        </w:rPr>
        <w:t>Малая группа: основные параметры и структуры.</w:t>
      </w:r>
    </w:p>
    <w:p w14:paraId="60C0D466"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Понятие малой социальной группы. Основные признаки малой социальной группы. Характеристики положения индивида в группе: роль, </w:t>
      </w:r>
      <w:r>
        <w:rPr>
          <w:rFonts w:ascii="Times New Roman" w:eastAsia="Times New Roman" w:hAnsi="Times New Roman" w:cs="Times New Roman"/>
          <w:sz w:val="28"/>
          <w:szCs w:val="28"/>
        </w:rPr>
        <w:lastRenderedPageBreak/>
        <w:t xml:space="preserve">ролевые ожидания, статус. Виды ролевых конфликтов. </w:t>
      </w:r>
    </w:p>
    <w:p w14:paraId="60A1343B"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Социометрическая структура группы; факторы, определяющие внутригрупповые предпочтения. Лидерство и руководство в малых группах. Стили лидерства.</w:t>
      </w:r>
    </w:p>
    <w:p w14:paraId="235D99D8" w14:textId="77777777" w:rsidR="00A0544A" w:rsidRDefault="009040AF">
      <w:pPr>
        <w:widowControl w:val="0"/>
        <w:spacing w:after="0" w:line="360" w:lineRule="auto"/>
        <w:ind w:left="218"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Тема 3. </w:t>
      </w:r>
      <w:r>
        <w:rPr>
          <w:rFonts w:ascii="Times New Roman" w:eastAsia="Times New Roman" w:hAnsi="Times New Roman" w:cs="Times New Roman"/>
          <w:b/>
          <w:color w:val="000000"/>
          <w:sz w:val="28"/>
          <w:szCs w:val="28"/>
        </w:rPr>
        <w:t>Групповая совместимость, групповая сплоченность</w:t>
      </w:r>
    </w:p>
    <w:p w14:paraId="58E3C836"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Межличностная совместимость как фактор удовлетворенности членством в группе. Виды межличностной совместимости. Групповая сплоченность как результат развития малой группы. Факторы, определяющие групповую сплоченность.</w:t>
      </w:r>
    </w:p>
    <w:p w14:paraId="3584AA2B" w14:textId="77777777" w:rsidR="00A0544A" w:rsidRDefault="009040AF">
      <w:pPr>
        <w:widowControl w:val="0"/>
        <w:spacing w:after="0" w:line="360" w:lineRule="auto"/>
        <w:ind w:left="218"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Тема 4.</w:t>
      </w:r>
      <w:r>
        <w:rPr>
          <w:rFonts w:ascii="Times New Roman" w:eastAsia="Times New Roman" w:hAnsi="Times New Roman" w:cs="Times New Roman"/>
          <w:sz w:val="28"/>
          <w:szCs w:val="28"/>
        </w:rPr>
        <w:t xml:space="preserve"> </w:t>
      </w:r>
      <w:r>
        <w:rPr>
          <w:rFonts w:ascii="Times New Roman" w:eastAsia="Times New Roman" w:hAnsi="Times New Roman" w:cs="Times New Roman"/>
          <w:b/>
          <w:color w:val="000000"/>
          <w:sz w:val="28"/>
          <w:szCs w:val="28"/>
        </w:rPr>
        <w:t>Конфликт, функции, структура и динамика конфликта</w:t>
      </w:r>
    </w:p>
    <w:p w14:paraId="3D80F256"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Понятие конфликта. Конфликт как форма конкуренции. Виды конфликтов. Основные подходы к анализу структуры конфликта. Конструктивные и деструктивные функции конфликта. Динамика конфликта.</w:t>
      </w:r>
    </w:p>
    <w:p w14:paraId="16DDA85C" w14:textId="77777777" w:rsidR="00A0544A" w:rsidRDefault="009040AF">
      <w:pPr>
        <w:widowControl w:val="0"/>
        <w:spacing w:after="0" w:line="360" w:lineRule="auto"/>
        <w:ind w:left="218"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Тема 5. </w:t>
      </w:r>
      <w:r>
        <w:rPr>
          <w:rFonts w:ascii="Times New Roman" w:eastAsia="Times New Roman" w:hAnsi="Times New Roman" w:cs="Times New Roman"/>
          <w:b/>
          <w:color w:val="000000"/>
          <w:sz w:val="28"/>
          <w:szCs w:val="28"/>
        </w:rPr>
        <w:t>Проблема группового давления, конформизм</w:t>
      </w:r>
    </w:p>
    <w:p w14:paraId="5090801A"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Групповое давление как проблема социального влияния. Закономерности функционирования групповых норм. Эксперименты С. Аша, М. Шерифа. Групповые и личностные факторы, определяющие предрасположенность к конформному поведению. Виды конформного поведения. Позитивная и негативная роль конформности в функционировании группы.</w:t>
      </w:r>
    </w:p>
    <w:p w14:paraId="528F4581" w14:textId="77777777" w:rsidR="00A0544A" w:rsidRDefault="009040AF">
      <w:pPr>
        <w:widowControl w:val="0"/>
        <w:spacing w:after="0" w:line="360" w:lineRule="auto"/>
        <w:ind w:left="218"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6. Социализация и адаптация личности</w:t>
      </w:r>
    </w:p>
    <w:p w14:paraId="5D6A3A75"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Понятие социализации. Соотношение содержания понятия «социализация» с понятиями «адаптация» и «воспитание». Содержание процесса социализации. Механизмы социализации: </w:t>
      </w:r>
      <w:r>
        <w:rPr>
          <w:rFonts w:ascii="Times New Roman" w:eastAsia="Times New Roman" w:hAnsi="Times New Roman" w:cs="Times New Roman"/>
          <w:color w:val="000000"/>
          <w:sz w:val="28"/>
          <w:szCs w:val="28"/>
        </w:rPr>
        <w:t>интериоризация</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экстериоризация</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идентификация,</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интроекция.</w:t>
      </w:r>
      <w:r>
        <w:rPr>
          <w:rFonts w:ascii="Times New Roman" w:eastAsia="Times New Roman" w:hAnsi="Times New Roman" w:cs="Times New Roman"/>
          <w:sz w:val="28"/>
          <w:szCs w:val="28"/>
        </w:rPr>
        <w:t xml:space="preserve"> Институты социализации: семья, школа, группа сверстников, с</w:t>
      </w:r>
      <w:r>
        <w:rPr>
          <w:rFonts w:ascii="Times New Roman" w:eastAsia="Times New Roman" w:hAnsi="Times New Roman" w:cs="Times New Roman"/>
          <w:color w:val="000000"/>
          <w:sz w:val="28"/>
          <w:szCs w:val="28"/>
        </w:rPr>
        <w:t>редства массовой информации</w:t>
      </w:r>
      <w:r>
        <w:rPr>
          <w:rFonts w:ascii="Times New Roman" w:eastAsia="Times New Roman" w:hAnsi="Times New Roman" w:cs="Times New Roman"/>
          <w:sz w:val="28"/>
          <w:szCs w:val="28"/>
        </w:rPr>
        <w:t>. Сферы социализации. Стадии процесса социализации: дотрудовая, трудовая, послетрудовая.</w:t>
      </w:r>
    </w:p>
    <w:p w14:paraId="4F51771D" w14:textId="77777777" w:rsidR="00A0544A" w:rsidRDefault="009040AF">
      <w:pPr>
        <w:widowControl w:val="0"/>
        <w:spacing w:after="0" w:line="360" w:lineRule="auto"/>
        <w:ind w:left="218"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lastRenderedPageBreak/>
        <w:t>Тема 7.</w:t>
      </w:r>
      <w:r>
        <w:rPr>
          <w:rFonts w:ascii="Times New Roman" w:eastAsia="Times New Roman" w:hAnsi="Times New Roman" w:cs="Times New Roman"/>
          <w:sz w:val="28"/>
          <w:szCs w:val="28"/>
        </w:rPr>
        <w:t xml:space="preserve"> </w:t>
      </w:r>
      <w:r>
        <w:rPr>
          <w:rFonts w:ascii="Times New Roman" w:eastAsia="Times New Roman" w:hAnsi="Times New Roman" w:cs="Times New Roman"/>
          <w:b/>
          <w:color w:val="000000"/>
          <w:sz w:val="28"/>
          <w:szCs w:val="28"/>
        </w:rPr>
        <w:t xml:space="preserve"> Социально-психологическая диагностика и прогнозирование социального поведения человека</w:t>
      </w:r>
    </w:p>
    <w:p w14:paraId="035380DC"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Методы социально-психологической диагностики малых групп. Методы изучения межличностных отношений. Методы изучения межличностного восприятия. Социально-психологическая диагностика личности. Диагностика межгрупповых отношений.</w:t>
      </w:r>
    </w:p>
    <w:p w14:paraId="35832BEC" w14:textId="77777777" w:rsidR="00A0544A" w:rsidRDefault="00A0544A">
      <w:pPr>
        <w:widowControl w:val="0"/>
        <w:spacing w:after="0" w:line="360" w:lineRule="auto"/>
        <w:ind w:left="218" w:firstLine="851"/>
        <w:jc w:val="both"/>
        <w:rPr>
          <w:rFonts w:ascii="Times New Roman" w:eastAsia="Times New Roman" w:hAnsi="Times New Roman" w:cs="Times New Roman"/>
          <w:color w:val="000000"/>
          <w:sz w:val="28"/>
          <w:szCs w:val="28"/>
        </w:rPr>
      </w:pPr>
    </w:p>
    <w:p w14:paraId="0438D8D4" w14:textId="77777777" w:rsidR="00A0544A" w:rsidRDefault="009040AF">
      <w:pPr>
        <w:keepNext/>
        <w:keepLines/>
        <w:spacing w:after="0" w:line="360" w:lineRule="auto"/>
        <w:ind w:firstLine="851"/>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 ТЕМАТИЧЕСКОЕ ПЛАНИРОВАНИЕ</w:t>
      </w:r>
    </w:p>
    <w:tbl>
      <w:tblPr>
        <w:tblStyle w:val="afff9"/>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7"/>
        <w:gridCol w:w="5944"/>
        <w:gridCol w:w="2863"/>
      </w:tblGrid>
      <w:tr w:rsidR="00A0544A" w14:paraId="1D56C393" w14:textId="77777777">
        <w:trPr>
          <w:trHeight w:val="1045"/>
        </w:trPr>
        <w:tc>
          <w:tcPr>
            <w:tcW w:w="827" w:type="dxa"/>
          </w:tcPr>
          <w:p w14:paraId="13E2EA33" w14:textId="77777777" w:rsidR="00A0544A" w:rsidRDefault="009040AF">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033F6E50" w14:textId="77777777" w:rsidR="00A0544A" w:rsidRDefault="009040AF">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п/п</w:t>
            </w:r>
          </w:p>
        </w:tc>
        <w:tc>
          <w:tcPr>
            <w:tcW w:w="5944" w:type="dxa"/>
          </w:tcPr>
          <w:p w14:paraId="3377A6FD" w14:textId="77777777" w:rsidR="00A0544A" w:rsidRDefault="009040AF">
            <w:pPr>
              <w:spacing w:after="200" w:line="276" w:lineRule="auto"/>
              <w:ind w:firstLine="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темы</w:t>
            </w:r>
          </w:p>
        </w:tc>
        <w:tc>
          <w:tcPr>
            <w:tcW w:w="2863" w:type="dxa"/>
          </w:tcPr>
          <w:p w14:paraId="104E0D09" w14:textId="77777777" w:rsidR="00A0544A" w:rsidRDefault="009040AF">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часов</w:t>
            </w:r>
          </w:p>
        </w:tc>
      </w:tr>
      <w:tr w:rsidR="00A0544A" w14:paraId="3CE332EE" w14:textId="77777777">
        <w:tc>
          <w:tcPr>
            <w:tcW w:w="827" w:type="dxa"/>
          </w:tcPr>
          <w:p w14:paraId="2499A5D0"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44" w:type="dxa"/>
          </w:tcPr>
          <w:p w14:paraId="357AD403" w14:textId="77777777" w:rsidR="00A0544A" w:rsidRDefault="009040A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Основные закономерности общения. </w:t>
            </w:r>
          </w:p>
        </w:tc>
        <w:tc>
          <w:tcPr>
            <w:tcW w:w="2863" w:type="dxa"/>
          </w:tcPr>
          <w:p w14:paraId="44243A73"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0544A" w14:paraId="36574169" w14:textId="77777777">
        <w:tc>
          <w:tcPr>
            <w:tcW w:w="827" w:type="dxa"/>
          </w:tcPr>
          <w:p w14:paraId="7325B68A"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944" w:type="dxa"/>
          </w:tcPr>
          <w:p w14:paraId="08D8C36C" w14:textId="77777777" w:rsidR="00A0544A" w:rsidRPr="009A4AB3" w:rsidRDefault="009040AF">
            <w:pPr>
              <w:jc w:val="both"/>
              <w:rPr>
                <w:rFonts w:ascii="Times New Roman" w:eastAsia="Times New Roman" w:hAnsi="Times New Roman" w:cs="Times New Roman"/>
                <w:color w:val="000000"/>
                <w:sz w:val="24"/>
                <w:szCs w:val="24"/>
              </w:rPr>
            </w:pPr>
            <w:r w:rsidRPr="009A4AB3">
              <w:rPr>
                <w:rFonts w:ascii="Times New Roman" w:eastAsia="Times New Roman" w:hAnsi="Times New Roman" w:cs="Times New Roman"/>
                <w:color w:val="000000"/>
                <w:sz w:val="24"/>
                <w:szCs w:val="24"/>
              </w:rPr>
              <w:t>Малая группа: основные параметры и структуры.</w:t>
            </w:r>
          </w:p>
        </w:tc>
        <w:tc>
          <w:tcPr>
            <w:tcW w:w="2863" w:type="dxa"/>
          </w:tcPr>
          <w:p w14:paraId="7ECDC04D"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0544A" w14:paraId="2FA62AAC" w14:textId="77777777">
        <w:tc>
          <w:tcPr>
            <w:tcW w:w="827" w:type="dxa"/>
          </w:tcPr>
          <w:p w14:paraId="4C75214D"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944" w:type="dxa"/>
          </w:tcPr>
          <w:p w14:paraId="448B5DBD" w14:textId="77777777" w:rsidR="00A0544A" w:rsidRDefault="009040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 совместимость, групповая сплоченность</w:t>
            </w:r>
          </w:p>
        </w:tc>
        <w:tc>
          <w:tcPr>
            <w:tcW w:w="2863" w:type="dxa"/>
          </w:tcPr>
          <w:p w14:paraId="3198028A"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0544A" w14:paraId="71D5B639" w14:textId="77777777">
        <w:tc>
          <w:tcPr>
            <w:tcW w:w="827" w:type="dxa"/>
          </w:tcPr>
          <w:p w14:paraId="14BFC75A"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944" w:type="dxa"/>
          </w:tcPr>
          <w:p w14:paraId="1C4F8A62" w14:textId="77777777" w:rsidR="00A0544A" w:rsidRPr="009A4AB3" w:rsidRDefault="009040AF">
            <w:pPr>
              <w:jc w:val="both"/>
              <w:rPr>
                <w:rFonts w:ascii="Times New Roman" w:eastAsia="Times New Roman" w:hAnsi="Times New Roman" w:cs="Times New Roman"/>
                <w:color w:val="000000"/>
                <w:sz w:val="24"/>
                <w:szCs w:val="24"/>
              </w:rPr>
            </w:pPr>
            <w:r w:rsidRPr="009A4AB3">
              <w:rPr>
                <w:rFonts w:ascii="Times New Roman" w:eastAsia="Times New Roman" w:hAnsi="Times New Roman" w:cs="Times New Roman"/>
                <w:color w:val="000000"/>
                <w:sz w:val="24"/>
                <w:szCs w:val="24"/>
              </w:rPr>
              <w:t>Конфликт, функции, структура и динамика конфликта</w:t>
            </w:r>
          </w:p>
        </w:tc>
        <w:tc>
          <w:tcPr>
            <w:tcW w:w="2863" w:type="dxa"/>
          </w:tcPr>
          <w:p w14:paraId="327C9E67"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0544A" w14:paraId="5E324B9B" w14:textId="77777777">
        <w:trPr>
          <w:trHeight w:val="503"/>
        </w:trPr>
        <w:tc>
          <w:tcPr>
            <w:tcW w:w="827" w:type="dxa"/>
          </w:tcPr>
          <w:p w14:paraId="2EBC9C9F"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944" w:type="dxa"/>
          </w:tcPr>
          <w:p w14:paraId="14D1599B" w14:textId="77777777" w:rsidR="00A0544A" w:rsidRDefault="009040AF">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Проблема группового давления, конформизм</w:t>
            </w:r>
          </w:p>
          <w:p w14:paraId="3E673A9E" w14:textId="77777777" w:rsidR="00A0544A" w:rsidRDefault="00A0544A">
            <w:pPr>
              <w:jc w:val="both"/>
              <w:rPr>
                <w:rFonts w:ascii="Times New Roman" w:eastAsia="Times New Roman" w:hAnsi="Times New Roman" w:cs="Times New Roman"/>
                <w:color w:val="000000"/>
                <w:sz w:val="24"/>
                <w:szCs w:val="24"/>
              </w:rPr>
            </w:pPr>
          </w:p>
        </w:tc>
        <w:tc>
          <w:tcPr>
            <w:tcW w:w="2863" w:type="dxa"/>
          </w:tcPr>
          <w:p w14:paraId="194098CA"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0544A" w14:paraId="20C30D0A" w14:textId="77777777">
        <w:trPr>
          <w:trHeight w:val="503"/>
        </w:trPr>
        <w:tc>
          <w:tcPr>
            <w:tcW w:w="827" w:type="dxa"/>
          </w:tcPr>
          <w:p w14:paraId="4A8B6B6D"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944" w:type="dxa"/>
          </w:tcPr>
          <w:p w14:paraId="61A50093" w14:textId="77777777" w:rsidR="00A0544A" w:rsidRDefault="009040AF">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Социализация и адаптация личности</w:t>
            </w:r>
          </w:p>
        </w:tc>
        <w:tc>
          <w:tcPr>
            <w:tcW w:w="2863" w:type="dxa"/>
          </w:tcPr>
          <w:p w14:paraId="1213E84A"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0544A" w14:paraId="1EE3546D" w14:textId="77777777">
        <w:trPr>
          <w:trHeight w:val="503"/>
        </w:trPr>
        <w:tc>
          <w:tcPr>
            <w:tcW w:w="827" w:type="dxa"/>
          </w:tcPr>
          <w:p w14:paraId="75D80E46"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944" w:type="dxa"/>
          </w:tcPr>
          <w:p w14:paraId="7CA884DE" w14:textId="77777777" w:rsidR="00A0544A" w:rsidRPr="009A4AB3" w:rsidRDefault="009040AF">
            <w:pPr>
              <w:spacing w:line="360" w:lineRule="auto"/>
              <w:jc w:val="both"/>
              <w:rPr>
                <w:rFonts w:ascii="Times New Roman" w:eastAsia="Times New Roman" w:hAnsi="Times New Roman" w:cs="Times New Roman"/>
                <w:color w:val="000000"/>
                <w:sz w:val="24"/>
                <w:szCs w:val="24"/>
              </w:rPr>
            </w:pPr>
            <w:r w:rsidRPr="009A4AB3">
              <w:rPr>
                <w:rFonts w:ascii="Times New Roman" w:eastAsia="Times New Roman" w:hAnsi="Times New Roman" w:cs="Times New Roman"/>
                <w:color w:val="000000"/>
                <w:sz w:val="24"/>
                <w:szCs w:val="24"/>
              </w:rPr>
              <w:t>Социально-психологическая диагностика и прогнозирование социального поведения человека</w:t>
            </w:r>
          </w:p>
        </w:tc>
        <w:tc>
          <w:tcPr>
            <w:tcW w:w="2863" w:type="dxa"/>
          </w:tcPr>
          <w:p w14:paraId="67FE3926"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A0544A" w14:paraId="7BDC91D1" w14:textId="77777777">
        <w:trPr>
          <w:trHeight w:val="503"/>
        </w:trPr>
        <w:tc>
          <w:tcPr>
            <w:tcW w:w="827" w:type="dxa"/>
          </w:tcPr>
          <w:p w14:paraId="122AA979" w14:textId="77777777" w:rsidR="00A0544A" w:rsidRDefault="00A0544A">
            <w:pPr>
              <w:spacing w:after="200" w:line="276" w:lineRule="auto"/>
              <w:rPr>
                <w:rFonts w:ascii="Times New Roman" w:eastAsia="Times New Roman" w:hAnsi="Times New Roman" w:cs="Times New Roman"/>
                <w:sz w:val="24"/>
                <w:szCs w:val="24"/>
              </w:rPr>
            </w:pPr>
          </w:p>
        </w:tc>
        <w:tc>
          <w:tcPr>
            <w:tcW w:w="5944" w:type="dxa"/>
          </w:tcPr>
          <w:p w14:paraId="09B45290" w14:textId="77777777" w:rsidR="00A0544A" w:rsidRDefault="00A0544A">
            <w:pPr>
              <w:spacing w:line="360" w:lineRule="auto"/>
              <w:ind w:left="218" w:firstLine="707"/>
              <w:jc w:val="both"/>
              <w:rPr>
                <w:rFonts w:ascii="Times New Roman" w:eastAsia="Times New Roman" w:hAnsi="Times New Roman" w:cs="Times New Roman"/>
                <w:color w:val="000000"/>
                <w:sz w:val="24"/>
                <w:szCs w:val="24"/>
              </w:rPr>
            </w:pPr>
          </w:p>
        </w:tc>
        <w:tc>
          <w:tcPr>
            <w:tcW w:w="2863" w:type="dxa"/>
          </w:tcPr>
          <w:p w14:paraId="65D01C5A" w14:textId="77777777" w:rsidR="00A0544A" w:rsidRDefault="00A0544A">
            <w:pPr>
              <w:spacing w:after="200" w:line="276" w:lineRule="auto"/>
              <w:ind w:firstLine="48"/>
              <w:rPr>
                <w:rFonts w:ascii="Times New Roman" w:eastAsia="Times New Roman" w:hAnsi="Times New Roman" w:cs="Times New Roman"/>
                <w:sz w:val="24"/>
                <w:szCs w:val="24"/>
              </w:rPr>
            </w:pPr>
          </w:p>
        </w:tc>
      </w:tr>
      <w:tr w:rsidR="00A0544A" w14:paraId="2B377962" w14:textId="77777777">
        <w:tc>
          <w:tcPr>
            <w:tcW w:w="6771" w:type="dxa"/>
            <w:gridSpan w:val="2"/>
          </w:tcPr>
          <w:p w14:paraId="57D2F90F" w14:textId="77777777" w:rsidR="00A0544A" w:rsidRDefault="009040AF">
            <w:pPr>
              <w:spacing w:after="200" w:line="276"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2863" w:type="dxa"/>
          </w:tcPr>
          <w:p w14:paraId="53A99149" w14:textId="77777777" w:rsidR="00A0544A" w:rsidRDefault="009040AF">
            <w:pPr>
              <w:spacing w:after="200" w:line="276" w:lineRule="auto"/>
              <w:ind w:firstLine="72"/>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r>
    </w:tbl>
    <w:p w14:paraId="0A38729B" w14:textId="77777777" w:rsidR="00A0544A" w:rsidRDefault="00A0544A">
      <w:pPr>
        <w:widowControl w:val="0"/>
        <w:spacing w:after="0" w:line="240" w:lineRule="auto"/>
        <w:ind w:firstLine="709"/>
        <w:jc w:val="both"/>
        <w:rPr>
          <w:rFonts w:ascii="Times New Roman" w:eastAsia="Times New Roman" w:hAnsi="Times New Roman" w:cs="Times New Roman"/>
          <w:color w:val="000000"/>
          <w:sz w:val="28"/>
          <w:szCs w:val="28"/>
          <w:highlight w:val="white"/>
        </w:rPr>
      </w:pPr>
    </w:p>
    <w:p w14:paraId="32915B28" w14:textId="77777777" w:rsidR="00A0544A" w:rsidRDefault="009040AF">
      <w:pPr>
        <w:spacing w:after="0" w:line="360" w:lineRule="auto"/>
        <w:ind w:firstLine="709"/>
        <w:jc w:val="center"/>
        <w:rPr>
          <w:rFonts w:ascii="Times New Roman" w:eastAsia="Times New Roman" w:hAnsi="Times New Roman" w:cs="Times New Roman"/>
          <w:b/>
          <w:sz w:val="28"/>
          <w:szCs w:val="28"/>
        </w:rPr>
      </w:pPr>
      <w:r>
        <w:br w:type="page"/>
      </w:r>
    </w:p>
    <w:p w14:paraId="0D62E5E0" w14:textId="77777777" w:rsidR="00A0544A" w:rsidRDefault="009040AF">
      <w:pPr>
        <w:keepNext/>
        <w:keepLines/>
        <w:spacing w:before="200" w:after="0" w:line="276" w:lineRule="auto"/>
        <w:jc w:val="center"/>
        <w:rPr>
          <w:rFonts w:ascii="Times New Roman" w:eastAsia="Times New Roman" w:hAnsi="Times New Roman" w:cs="Times New Roman"/>
          <w:b/>
          <w:sz w:val="28"/>
          <w:szCs w:val="28"/>
        </w:rPr>
      </w:pPr>
      <w:bookmarkStart w:id="66" w:name="_heading=h.1664s55" w:colFirst="0" w:colLast="0"/>
      <w:bookmarkEnd w:id="66"/>
      <w:r>
        <w:rPr>
          <w:rFonts w:ascii="Times New Roman" w:eastAsia="Times New Roman" w:hAnsi="Times New Roman" w:cs="Times New Roman"/>
          <w:b/>
          <w:sz w:val="28"/>
          <w:szCs w:val="28"/>
        </w:rPr>
        <w:lastRenderedPageBreak/>
        <w:t>ПРИМЕРНАЯ РАБОЧАЯ ПРОГРАММА КУРСА</w:t>
      </w:r>
    </w:p>
    <w:p w14:paraId="26197BC6" w14:textId="77777777" w:rsidR="00A0544A" w:rsidRDefault="009040AF">
      <w:pPr>
        <w:keepNext/>
        <w:keepLines/>
        <w:spacing w:before="200" w:after="0" w:line="276" w:lineRule="auto"/>
        <w:jc w:val="center"/>
        <w:rPr>
          <w:rFonts w:ascii="Times New Roman" w:eastAsia="Times New Roman" w:hAnsi="Times New Roman" w:cs="Times New Roman"/>
          <w:b/>
          <w:sz w:val="28"/>
          <w:szCs w:val="28"/>
        </w:rPr>
      </w:pPr>
      <w:bookmarkStart w:id="67" w:name="_heading=h.3q5sasy" w:colFirst="0" w:colLast="0"/>
      <w:bookmarkEnd w:id="67"/>
      <w:r>
        <w:rPr>
          <w:rFonts w:ascii="Times New Roman" w:eastAsia="Times New Roman" w:hAnsi="Times New Roman" w:cs="Times New Roman"/>
          <w:b/>
          <w:sz w:val="28"/>
          <w:szCs w:val="28"/>
        </w:rPr>
        <w:t>«ПРАВИЛЬНОЕ ОБЩЕНИЕ – ШАГ К УСПЕХУ!», 7 класс</w:t>
      </w:r>
    </w:p>
    <w:p w14:paraId="3AAE13A7" w14:textId="77777777" w:rsidR="00A0544A" w:rsidRDefault="00A0544A">
      <w:pPr>
        <w:spacing w:after="0" w:line="360" w:lineRule="auto"/>
        <w:ind w:firstLine="851"/>
        <w:jc w:val="both"/>
        <w:rPr>
          <w:rFonts w:ascii="Times New Roman" w:eastAsia="Times New Roman" w:hAnsi="Times New Roman" w:cs="Times New Roman"/>
          <w:b/>
          <w:sz w:val="28"/>
          <w:szCs w:val="28"/>
        </w:rPr>
      </w:pPr>
    </w:p>
    <w:p w14:paraId="4334B467"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ПЛАНИРУЕМЫЕ РЕЗУЛЬТАТЫ ОСВОЕНИЯ КУРСА</w:t>
      </w:r>
    </w:p>
    <w:p w14:paraId="57F998E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Личностные результаты</w:t>
      </w:r>
      <w:r>
        <w:rPr>
          <w:rFonts w:ascii="Times New Roman" w:eastAsia="Times New Roman" w:hAnsi="Times New Roman" w:cs="Times New Roman"/>
          <w:sz w:val="28"/>
          <w:szCs w:val="28"/>
        </w:rPr>
        <w:t xml:space="preserve"> освоения курса:</w:t>
      </w:r>
    </w:p>
    <w:p w14:paraId="1D6AB1D4"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14:paraId="2134CD70"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01B9F6BE"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563B7B36"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14:paraId="42F2BC8F"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w:t>
      </w:r>
      <w:r>
        <w:rPr>
          <w:rFonts w:ascii="Times New Roman" w:eastAsia="Times New Roman" w:hAnsi="Times New Roman" w:cs="Times New Roman"/>
          <w:color w:val="000000"/>
          <w:sz w:val="28"/>
          <w:szCs w:val="28"/>
        </w:rPr>
        <w:lastRenderedPageBreak/>
        <w:t>пределах возрастных компетенций с учетом региональных, этнокультурных, социальных и экономических особенностей;</w:t>
      </w:r>
    </w:p>
    <w:p w14:paraId="753880AE"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13AD7F09"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01EF3E6F"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14:paraId="523AEAB6"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14:paraId="394B1F69" w14:textId="77777777" w:rsidR="00A0544A" w:rsidRDefault="009040AF">
      <w:pPr>
        <w:shd w:val="clear" w:color="auto" w:fill="FFFFFF"/>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Метапредметные результаты</w:t>
      </w:r>
      <w:r>
        <w:rPr>
          <w:rFonts w:ascii="Times New Roman" w:eastAsia="Times New Roman" w:hAnsi="Times New Roman" w:cs="Times New Roman"/>
          <w:sz w:val="28"/>
          <w:szCs w:val="28"/>
        </w:rPr>
        <w:t xml:space="preserve"> освоения курса:</w:t>
      </w:r>
    </w:p>
    <w:p w14:paraId="1200E114"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46C77F4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6E69A2E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659C2E6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владение основами самоконтроля, самооценки, принятия решений и осуществления осознанного выбора в учебной и познавательной деятельности;</w:t>
      </w:r>
    </w:p>
    <w:p w14:paraId="33ADB449"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29EA203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15E2098A"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1B94B1C7"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Предметные результаты</w:t>
      </w:r>
      <w:r>
        <w:rPr>
          <w:rFonts w:ascii="Times New Roman" w:eastAsia="Times New Roman" w:hAnsi="Times New Roman" w:cs="Times New Roman"/>
          <w:sz w:val="28"/>
          <w:szCs w:val="28"/>
        </w:rPr>
        <w:t xml:space="preserve"> освоения курса:</w:t>
      </w:r>
    </w:p>
    <w:p w14:paraId="3274CD13"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понимание основных принципов жизни общества, роли окружающей среды как важного фактора формирования качеств личности, ее социализации;</w:t>
      </w:r>
    </w:p>
    <w:p w14:paraId="45EC2B11"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14:paraId="103D0ADD"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владение умением знакомиться и строить отношения с детьми и взрослыми;</w:t>
      </w:r>
    </w:p>
    <w:p w14:paraId="10D6720A"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адекватно ситуации и стилю общения;</w:t>
      </w:r>
    </w:p>
    <w:p w14:paraId="0DE1B47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владение умением адаптации в коллективе;</w:t>
      </w:r>
    </w:p>
    <w:p w14:paraId="26D5E47F"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сформированность навыков общения.</w:t>
      </w:r>
    </w:p>
    <w:p w14:paraId="76ABA1BE" w14:textId="77777777" w:rsidR="00A0544A" w:rsidRDefault="00A0544A">
      <w:pPr>
        <w:spacing w:after="0" w:line="360" w:lineRule="auto"/>
        <w:ind w:firstLine="851"/>
        <w:jc w:val="both"/>
        <w:rPr>
          <w:rFonts w:ascii="Times New Roman" w:eastAsia="Times New Roman" w:hAnsi="Times New Roman" w:cs="Times New Roman"/>
          <w:sz w:val="28"/>
          <w:szCs w:val="28"/>
        </w:rPr>
      </w:pPr>
    </w:p>
    <w:p w14:paraId="3168EC69"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2.  СОДЕРЖАНИЕ ПРОГРАММЫ</w:t>
      </w:r>
    </w:p>
    <w:p w14:paraId="214251B0"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  Знакомство и первое впечатление</w:t>
      </w:r>
    </w:p>
    <w:p w14:paraId="084482B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такое общение. Как познакомиться: способы и методы. Способы завести разговор в компании. Как произвести первое впечатление и быть интересным собеседником.</w:t>
      </w:r>
    </w:p>
    <w:p w14:paraId="4758502C"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2. «Я тебя понимаю»</w:t>
      </w:r>
    </w:p>
    <w:p w14:paraId="220874B7"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Способы установления контакта с другим человеком. Как понять другого человека. Нюансы общения с детьми, родителями, педагогами, незнакомыми взрослыми. Способы общения без слов. Как поддержать другого человека.</w:t>
      </w:r>
    </w:p>
    <w:p w14:paraId="397243F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Тема 3.  «Моя точка зрения»</w:t>
      </w:r>
    </w:p>
    <w:p w14:paraId="6FA5DFA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быть убедительным. Как уверенно высказывать свою точку зрения. Способы отстаивать свою точку зрения. Как сделать так, чтобы слушали и понимали.</w:t>
      </w:r>
    </w:p>
    <w:p w14:paraId="4982C93D"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  Конфликт</w:t>
      </w:r>
    </w:p>
    <w:p w14:paraId="396EF776"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такое конфликт. Основы конфликтологии. Применение конфликтологии на практике. Способы разрешить спор. Способы предотвратить конфликт. Как найти решение конфликта.</w:t>
      </w:r>
    </w:p>
    <w:p w14:paraId="71183C96"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  Успешное общение</w:t>
      </w:r>
    </w:p>
    <w:p w14:paraId="49D934B6"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Дружба: как дружить по-настоящему и всю жизнь. Семья: общение с родителями и родственниками. Школа: общение со сверстниками и учителями.</w:t>
      </w:r>
    </w:p>
    <w:p w14:paraId="2CC80B73" w14:textId="77777777" w:rsidR="00D46B99" w:rsidRDefault="00D46B99">
      <w:pPr>
        <w:spacing w:after="0" w:line="360" w:lineRule="auto"/>
        <w:ind w:firstLine="851"/>
        <w:jc w:val="both"/>
        <w:rPr>
          <w:rFonts w:ascii="Times New Roman" w:eastAsia="Times New Roman" w:hAnsi="Times New Roman" w:cs="Times New Roman"/>
          <w:sz w:val="28"/>
          <w:szCs w:val="28"/>
        </w:rPr>
      </w:pPr>
    </w:p>
    <w:p w14:paraId="116C12BF" w14:textId="77777777" w:rsidR="00D46B99" w:rsidRDefault="00D46B99">
      <w:pPr>
        <w:spacing w:after="0" w:line="360" w:lineRule="auto"/>
        <w:ind w:firstLine="851"/>
        <w:jc w:val="both"/>
        <w:rPr>
          <w:rFonts w:ascii="Times New Roman" w:eastAsia="Times New Roman" w:hAnsi="Times New Roman" w:cs="Times New Roman"/>
          <w:sz w:val="28"/>
          <w:szCs w:val="28"/>
        </w:rPr>
      </w:pPr>
    </w:p>
    <w:p w14:paraId="7A17E64D" w14:textId="77777777" w:rsidR="00D46B99" w:rsidRDefault="00D46B99">
      <w:pPr>
        <w:spacing w:after="0" w:line="360" w:lineRule="auto"/>
        <w:ind w:firstLine="851"/>
        <w:jc w:val="both"/>
        <w:rPr>
          <w:rFonts w:ascii="Times New Roman" w:eastAsia="Times New Roman" w:hAnsi="Times New Roman" w:cs="Times New Roman"/>
          <w:sz w:val="28"/>
          <w:szCs w:val="28"/>
        </w:rPr>
      </w:pPr>
    </w:p>
    <w:p w14:paraId="01EB0BAB" w14:textId="77777777" w:rsidR="00A0544A" w:rsidRDefault="00A0544A">
      <w:pPr>
        <w:spacing w:after="0" w:line="360" w:lineRule="auto"/>
        <w:ind w:firstLine="851"/>
        <w:jc w:val="both"/>
        <w:rPr>
          <w:rFonts w:ascii="Times New Roman" w:eastAsia="Times New Roman" w:hAnsi="Times New Roman" w:cs="Times New Roman"/>
          <w:sz w:val="28"/>
          <w:szCs w:val="28"/>
        </w:rPr>
      </w:pPr>
    </w:p>
    <w:p w14:paraId="312B3D9E"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3.  ТЕМАТИЧЕСКОЕ ПЛАНИРОВАНИЕ</w:t>
      </w:r>
    </w:p>
    <w:tbl>
      <w:tblPr>
        <w:tblStyle w:val="afffa"/>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1"/>
        <w:gridCol w:w="6334"/>
        <w:gridCol w:w="2340"/>
      </w:tblGrid>
      <w:tr w:rsidR="00A0544A" w14:paraId="2913B9CD" w14:textId="77777777">
        <w:tc>
          <w:tcPr>
            <w:tcW w:w="671" w:type="dxa"/>
            <w:tcBorders>
              <w:top w:val="single" w:sz="4" w:space="0" w:color="000000"/>
              <w:left w:val="single" w:sz="4" w:space="0" w:color="000000"/>
              <w:bottom w:val="single" w:sz="4" w:space="0" w:color="000000"/>
              <w:right w:val="single" w:sz="4" w:space="0" w:color="000000"/>
            </w:tcBorders>
          </w:tcPr>
          <w:p w14:paraId="62E7AD77" w14:textId="77777777" w:rsidR="00A0544A" w:rsidRDefault="009040AF">
            <w:pPr>
              <w:spacing w:after="200" w:line="360" w:lineRule="auto"/>
              <w:jc w:val="center"/>
              <w:rPr>
                <w:b/>
                <w:sz w:val="24"/>
                <w:szCs w:val="24"/>
              </w:rPr>
            </w:pPr>
            <w:r>
              <w:rPr>
                <w:b/>
                <w:sz w:val="24"/>
                <w:szCs w:val="24"/>
              </w:rPr>
              <w:t>№ п/п</w:t>
            </w:r>
          </w:p>
        </w:tc>
        <w:tc>
          <w:tcPr>
            <w:tcW w:w="6334" w:type="dxa"/>
            <w:tcBorders>
              <w:top w:val="single" w:sz="4" w:space="0" w:color="000000"/>
              <w:left w:val="single" w:sz="4" w:space="0" w:color="000000"/>
              <w:bottom w:val="single" w:sz="4" w:space="0" w:color="000000"/>
              <w:right w:val="single" w:sz="4" w:space="0" w:color="000000"/>
            </w:tcBorders>
          </w:tcPr>
          <w:p w14:paraId="6CF6A19E" w14:textId="77777777" w:rsidR="00A0544A" w:rsidRDefault="009040AF">
            <w:pPr>
              <w:spacing w:after="200" w:line="360" w:lineRule="auto"/>
              <w:jc w:val="center"/>
              <w:rPr>
                <w:b/>
                <w:sz w:val="24"/>
                <w:szCs w:val="24"/>
              </w:rPr>
            </w:pPr>
            <w:r>
              <w:rPr>
                <w:b/>
                <w:sz w:val="24"/>
                <w:szCs w:val="24"/>
              </w:rPr>
              <w:t>Наименование темы</w:t>
            </w:r>
          </w:p>
        </w:tc>
        <w:tc>
          <w:tcPr>
            <w:tcW w:w="2340" w:type="dxa"/>
            <w:tcBorders>
              <w:top w:val="single" w:sz="4" w:space="0" w:color="000000"/>
              <w:left w:val="single" w:sz="4" w:space="0" w:color="000000"/>
              <w:bottom w:val="single" w:sz="4" w:space="0" w:color="000000"/>
              <w:right w:val="single" w:sz="4" w:space="0" w:color="000000"/>
            </w:tcBorders>
          </w:tcPr>
          <w:p w14:paraId="4CA3201C" w14:textId="77777777" w:rsidR="00A0544A" w:rsidRDefault="009040AF">
            <w:pPr>
              <w:spacing w:after="200" w:line="360" w:lineRule="auto"/>
              <w:jc w:val="center"/>
              <w:rPr>
                <w:b/>
                <w:sz w:val="24"/>
                <w:szCs w:val="24"/>
              </w:rPr>
            </w:pPr>
            <w:r>
              <w:rPr>
                <w:b/>
                <w:sz w:val="24"/>
                <w:szCs w:val="24"/>
              </w:rPr>
              <w:t>Количество часов</w:t>
            </w:r>
          </w:p>
        </w:tc>
      </w:tr>
      <w:tr w:rsidR="00A0544A" w14:paraId="21169DEA" w14:textId="77777777">
        <w:tc>
          <w:tcPr>
            <w:tcW w:w="671" w:type="dxa"/>
            <w:tcBorders>
              <w:top w:val="single" w:sz="4" w:space="0" w:color="000000"/>
              <w:left w:val="single" w:sz="4" w:space="0" w:color="000000"/>
              <w:bottom w:val="single" w:sz="4" w:space="0" w:color="000000"/>
              <w:right w:val="single" w:sz="4" w:space="0" w:color="000000"/>
            </w:tcBorders>
          </w:tcPr>
          <w:p w14:paraId="74CBA8F6" w14:textId="77777777" w:rsidR="00A0544A" w:rsidRDefault="009040AF">
            <w:pPr>
              <w:spacing w:after="200" w:line="360" w:lineRule="auto"/>
              <w:jc w:val="center"/>
              <w:rPr>
                <w:sz w:val="24"/>
                <w:szCs w:val="24"/>
              </w:rPr>
            </w:pPr>
            <w:r>
              <w:rPr>
                <w:sz w:val="24"/>
                <w:szCs w:val="24"/>
              </w:rPr>
              <w:t>1.</w:t>
            </w:r>
          </w:p>
        </w:tc>
        <w:tc>
          <w:tcPr>
            <w:tcW w:w="6334" w:type="dxa"/>
            <w:tcBorders>
              <w:top w:val="single" w:sz="4" w:space="0" w:color="000000"/>
              <w:left w:val="single" w:sz="4" w:space="0" w:color="000000"/>
              <w:bottom w:val="single" w:sz="4" w:space="0" w:color="000000"/>
              <w:right w:val="single" w:sz="4" w:space="0" w:color="000000"/>
            </w:tcBorders>
          </w:tcPr>
          <w:p w14:paraId="441DEE1D" w14:textId="77777777" w:rsidR="00A0544A" w:rsidRDefault="009040AF">
            <w:pPr>
              <w:spacing w:after="200" w:line="360" w:lineRule="auto"/>
              <w:jc w:val="both"/>
              <w:rPr>
                <w:sz w:val="24"/>
                <w:szCs w:val="24"/>
              </w:rPr>
            </w:pPr>
            <w:r>
              <w:rPr>
                <w:sz w:val="24"/>
                <w:szCs w:val="24"/>
              </w:rPr>
              <w:t>Знакомство и первое впечатление</w:t>
            </w:r>
          </w:p>
        </w:tc>
        <w:tc>
          <w:tcPr>
            <w:tcW w:w="2340" w:type="dxa"/>
            <w:tcBorders>
              <w:top w:val="single" w:sz="4" w:space="0" w:color="000000"/>
              <w:left w:val="single" w:sz="4" w:space="0" w:color="000000"/>
              <w:bottom w:val="single" w:sz="4" w:space="0" w:color="000000"/>
              <w:right w:val="single" w:sz="4" w:space="0" w:color="000000"/>
            </w:tcBorders>
          </w:tcPr>
          <w:p w14:paraId="4B44950B" w14:textId="77777777" w:rsidR="00A0544A" w:rsidRDefault="009040AF">
            <w:pPr>
              <w:spacing w:after="200" w:line="360" w:lineRule="auto"/>
              <w:jc w:val="both"/>
              <w:rPr>
                <w:sz w:val="24"/>
                <w:szCs w:val="24"/>
              </w:rPr>
            </w:pPr>
            <w:r>
              <w:rPr>
                <w:sz w:val="24"/>
                <w:szCs w:val="24"/>
              </w:rPr>
              <w:t>6</w:t>
            </w:r>
          </w:p>
        </w:tc>
      </w:tr>
      <w:tr w:rsidR="00A0544A" w14:paraId="51C8A7C2" w14:textId="77777777">
        <w:tc>
          <w:tcPr>
            <w:tcW w:w="671" w:type="dxa"/>
            <w:tcBorders>
              <w:top w:val="single" w:sz="4" w:space="0" w:color="000000"/>
              <w:left w:val="single" w:sz="4" w:space="0" w:color="000000"/>
              <w:bottom w:val="single" w:sz="4" w:space="0" w:color="000000"/>
              <w:right w:val="single" w:sz="4" w:space="0" w:color="000000"/>
            </w:tcBorders>
          </w:tcPr>
          <w:p w14:paraId="7BB4E874" w14:textId="77777777" w:rsidR="00A0544A" w:rsidRDefault="009040AF">
            <w:pPr>
              <w:spacing w:after="200" w:line="360" w:lineRule="auto"/>
              <w:jc w:val="center"/>
              <w:rPr>
                <w:sz w:val="24"/>
                <w:szCs w:val="24"/>
              </w:rPr>
            </w:pPr>
            <w:r>
              <w:rPr>
                <w:sz w:val="24"/>
                <w:szCs w:val="24"/>
              </w:rPr>
              <w:t>2.</w:t>
            </w:r>
          </w:p>
        </w:tc>
        <w:tc>
          <w:tcPr>
            <w:tcW w:w="6334" w:type="dxa"/>
            <w:tcBorders>
              <w:top w:val="single" w:sz="4" w:space="0" w:color="000000"/>
              <w:left w:val="single" w:sz="4" w:space="0" w:color="000000"/>
              <w:bottom w:val="single" w:sz="4" w:space="0" w:color="000000"/>
              <w:right w:val="single" w:sz="4" w:space="0" w:color="000000"/>
            </w:tcBorders>
          </w:tcPr>
          <w:p w14:paraId="6646B129" w14:textId="77777777" w:rsidR="00A0544A" w:rsidRDefault="009040AF">
            <w:pPr>
              <w:spacing w:after="200" w:line="360" w:lineRule="auto"/>
              <w:jc w:val="both"/>
              <w:rPr>
                <w:sz w:val="24"/>
                <w:szCs w:val="24"/>
              </w:rPr>
            </w:pPr>
            <w:r>
              <w:rPr>
                <w:sz w:val="24"/>
                <w:szCs w:val="24"/>
              </w:rPr>
              <w:t>«Я тебя понимаю»</w:t>
            </w:r>
          </w:p>
        </w:tc>
        <w:tc>
          <w:tcPr>
            <w:tcW w:w="2340" w:type="dxa"/>
            <w:tcBorders>
              <w:top w:val="single" w:sz="4" w:space="0" w:color="000000"/>
              <w:left w:val="single" w:sz="4" w:space="0" w:color="000000"/>
              <w:bottom w:val="single" w:sz="4" w:space="0" w:color="000000"/>
              <w:right w:val="single" w:sz="4" w:space="0" w:color="000000"/>
            </w:tcBorders>
          </w:tcPr>
          <w:p w14:paraId="41075806" w14:textId="77777777" w:rsidR="00A0544A" w:rsidRDefault="009040AF">
            <w:pPr>
              <w:spacing w:after="200" w:line="360" w:lineRule="auto"/>
              <w:jc w:val="both"/>
              <w:rPr>
                <w:sz w:val="24"/>
                <w:szCs w:val="24"/>
              </w:rPr>
            </w:pPr>
            <w:r>
              <w:rPr>
                <w:sz w:val="24"/>
                <w:szCs w:val="24"/>
              </w:rPr>
              <w:t>8</w:t>
            </w:r>
          </w:p>
        </w:tc>
      </w:tr>
      <w:tr w:rsidR="00A0544A" w14:paraId="0405FEB6" w14:textId="77777777">
        <w:tc>
          <w:tcPr>
            <w:tcW w:w="671" w:type="dxa"/>
            <w:tcBorders>
              <w:top w:val="single" w:sz="4" w:space="0" w:color="000000"/>
              <w:left w:val="single" w:sz="4" w:space="0" w:color="000000"/>
              <w:bottom w:val="single" w:sz="4" w:space="0" w:color="000000"/>
              <w:right w:val="single" w:sz="4" w:space="0" w:color="000000"/>
            </w:tcBorders>
          </w:tcPr>
          <w:p w14:paraId="19D8A58E" w14:textId="77777777" w:rsidR="00A0544A" w:rsidRDefault="009040AF">
            <w:pPr>
              <w:spacing w:after="200" w:line="360" w:lineRule="auto"/>
              <w:jc w:val="center"/>
              <w:rPr>
                <w:sz w:val="24"/>
                <w:szCs w:val="24"/>
              </w:rPr>
            </w:pPr>
            <w:r>
              <w:rPr>
                <w:sz w:val="24"/>
                <w:szCs w:val="24"/>
              </w:rPr>
              <w:t>3.</w:t>
            </w:r>
          </w:p>
        </w:tc>
        <w:tc>
          <w:tcPr>
            <w:tcW w:w="6334" w:type="dxa"/>
            <w:tcBorders>
              <w:top w:val="single" w:sz="4" w:space="0" w:color="000000"/>
              <w:left w:val="single" w:sz="4" w:space="0" w:color="000000"/>
              <w:bottom w:val="single" w:sz="4" w:space="0" w:color="000000"/>
              <w:right w:val="single" w:sz="4" w:space="0" w:color="000000"/>
            </w:tcBorders>
          </w:tcPr>
          <w:p w14:paraId="2753F787" w14:textId="77777777" w:rsidR="00A0544A" w:rsidRDefault="009040AF">
            <w:pPr>
              <w:spacing w:after="200" w:line="360" w:lineRule="auto"/>
              <w:jc w:val="both"/>
              <w:rPr>
                <w:sz w:val="24"/>
                <w:szCs w:val="24"/>
              </w:rPr>
            </w:pPr>
            <w:r>
              <w:rPr>
                <w:sz w:val="24"/>
                <w:szCs w:val="24"/>
              </w:rPr>
              <w:t xml:space="preserve">«Моя точка зрения»   </w:t>
            </w:r>
          </w:p>
        </w:tc>
        <w:tc>
          <w:tcPr>
            <w:tcW w:w="2340" w:type="dxa"/>
            <w:tcBorders>
              <w:top w:val="single" w:sz="4" w:space="0" w:color="000000"/>
              <w:left w:val="single" w:sz="4" w:space="0" w:color="000000"/>
              <w:bottom w:val="single" w:sz="4" w:space="0" w:color="000000"/>
              <w:right w:val="single" w:sz="4" w:space="0" w:color="000000"/>
            </w:tcBorders>
          </w:tcPr>
          <w:p w14:paraId="5B4BBFB2" w14:textId="77777777" w:rsidR="00A0544A" w:rsidRDefault="009040AF">
            <w:pPr>
              <w:spacing w:after="200" w:line="360" w:lineRule="auto"/>
              <w:jc w:val="both"/>
              <w:rPr>
                <w:sz w:val="24"/>
                <w:szCs w:val="24"/>
              </w:rPr>
            </w:pPr>
            <w:r>
              <w:rPr>
                <w:sz w:val="24"/>
                <w:szCs w:val="24"/>
              </w:rPr>
              <w:t>6</w:t>
            </w:r>
          </w:p>
        </w:tc>
      </w:tr>
      <w:tr w:rsidR="00A0544A" w14:paraId="2688ED84" w14:textId="77777777">
        <w:tc>
          <w:tcPr>
            <w:tcW w:w="671" w:type="dxa"/>
            <w:tcBorders>
              <w:top w:val="single" w:sz="4" w:space="0" w:color="000000"/>
              <w:left w:val="single" w:sz="4" w:space="0" w:color="000000"/>
              <w:bottom w:val="single" w:sz="4" w:space="0" w:color="000000"/>
              <w:right w:val="single" w:sz="4" w:space="0" w:color="000000"/>
            </w:tcBorders>
          </w:tcPr>
          <w:p w14:paraId="750946EF" w14:textId="77777777" w:rsidR="00A0544A" w:rsidRDefault="009040AF">
            <w:pPr>
              <w:spacing w:after="200" w:line="360" w:lineRule="auto"/>
              <w:jc w:val="center"/>
              <w:rPr>
                <w:sz w:val="24"/>
                <w:szCs w:val="24"/>
              </w:rPr>
            </w:pPr>
            <w:r>
              <w:rPr>
                <w:sz w:val="24"/>
                <w:szCs w:val="24"/>
              </w:rPr>
              <w:t>4.</w:t>
            </w:r>
          </w:p>
        </w:tc>
        <w:tc>
          <w:tcPr>
            <w:tcW w:w="6334" w:type="dxa"/>
            <w:tcBorders>
              <w:top w:val="single" w:sz="4" w:space="0" w:color="000000"/>
              <w:left w:val="single" w:sz="4" w:space="0" w:color="000000"/>
              <w:bottom w:val="single" w:sz="4" w:space="0" w:color="000000"/>
              <w:right w:val="single" w:sz="4" w:space="0" w:color="000000"/>
            </w:tcBorders>
          </w:tcPr>
          <w:p w14:paraId="7FF32F37" w14:textId="77777777" w:rsidR="00A0544A" w:rsidRDefault="009040AF">
            <w:pPr>
              <w:spacing w:after="200" w:line="360" w:lineRule="auto"/>
              <w:jc w:val="both"/>
              <w:rPr>
                <w:sz w:val="24"/>
                <w:szCs w:val="24"/>
              </w:rPr>
            </w:pPr>
            <w:r>
              <w:rPr>
                <w:sz w:val="24"/>
                <w:szCs w:val="24"/>
              </w:rPr>
              <w:t>Конфликт</w:t>
            </w:r>
          </w:p>
        </w:tc>
        <w:tc>
          <w:tcPr>
            <w:tcW w:w="2340" w:type="dxa"/>
            <w:tcBorders>
              <w:top w:val="single" w:sz="4" w:space="0" w:color="000000"/>
              <w:left w:val="single" w:sz="4" w:space="0" w:color="000000"/>
              <w:bottom w:val="single" w:sz="4" w:space="0" w:color="000000"/>
              <w:right w:val="single" w:sz="4" w:space="0" w:color="000000"/>
            </w:tcBorders>
          </w:tcPr>
          <w:p w14:paraId="2F673C81" w14:textId="77777777" w:rsidR="00A0544A" w:rsidRDefault="009040AF">
            <w:pPr>
              <w:spacing w:after="200" w:line="360" w:lineRule="auto"/>
              <w:jc w:val="both"/>
              <w:rPr>
                <w:sz w:val="24"/>
                <w:szCs w:val="24"/>
              </w:rPr>
            </w:pPr>
            <w:r>
              <w:rPr>
                <w:sz w:val="24"/>
                <w:szCs w:val="24"/>
              </w:rPr>
              <w:t>8</w:t>
            </w:r>
          </w:p>
        </w:tc>
      </w:tr>
      <w:tr w:rsidR="00A0544A" w14:paraId="34F636A8" w14:textId="77777777">
        <w:trPr>
          <w:trHeight w:val="534"/>
        </w:trPr>
        <w:tc>
          <w:tcPr>
            <w:tcW w:w="671" w:type="dxa"/>
            <w:tcBorders>
              <w:top w:val="single" w:sz="4" w:space="0" w:color="000000"/>
              <w:left w:val="single" w:sz="4" w:space="0" w:color="000000"/>
              <w:bottom w:val="single" w:sz="4" w:space="0" w:color="000000"/>
              <w:right w:val="single" w:sz="4" w:space="0" w:color="000000"/>
            </w:tcBorders>
          </w:tcPr>
          <w:p w14:paraId="6E0CB3D2" w14:textId="77777777" w:rsidR="00A0544A" w:rsidRDefault="009040AF">
            <w:pPr>
              <w:spacing w:after="200" w:line="360" w:lineRule="auto"/>
              <w:jc w:val="center"/>
              <w:rPr>
                <w:sz w:val="24"/>
                <w:szCs w:val="24"/>
              </w:rPr>
            </w:pPr>
            <w:r>
              <w:rPr>
                <w:sz w:val="24"/>
                <w:szCs w:val="24"/>
              </w:rPr>
              <w:t>5.</w:t>
            </w:r>
          </w:p>
        </w:tc>
        <w:tc>
          <w:tcPr>
            <w:tcW w:w="6334" w:type="dxa"/>
            <w:tcBorders>
              <w:top w:val="single" w:sz="4" w:space="0" w:color="000000"/>
              <w:left w:val="single" w:sz="4" w:space="0" w:color="000000"/>
              <w:bottom w:val="single" w:sz="4" w:space="0" w:color="000000"/>
              <w:right w:val="single" w:sz="4" w:space="0" w:color="000000"/>
            </w:tcBorders>
          </w:tcPr>
          <w:p w14:paraId="785B7B71" w14:textId="77777777" w:rsidR="00A0544A" w:rsidRDefault="009040AF">
            <w:pPr>
              <w:spacing w:after="200" w:line="360" w:lineRule="auto"/>
              <w:jc w:val="both"/>
              <w:rPr>
                <w:sz w:val="24"/>
                <w:szCs w:val="24"/>
              </w:rPr>
            </w:pPr>
            <w:r>
              <w:rPr>
                <w:sz w:val="24"/>
                <w:szCs w:val="24"/>
              </w:rPr>
              <w:t>Успешное общение</w:t>
            </w:r>
          </w:p>
        </w:tc>
        <w:tc>
          <w:tcPr>
            <w:tcW w:w="2340" w:type="dxa"/>
            <w:tcBorders>
              <w:top w:val="single" w:sz="4" w:space="0" w:color="000000"/>
              <w:left w:val="single" w:sz="4" w:space="0" w:color="000000"/>
              <w:bottom w:val="single" w:sz="4" w:space="0" w:color="000000"/>
              <w:right w:val="single" w:sz="4" w:space="0" w:color="000000"/>
            </w:tcBorders>
          </w:tcPr>
          <w:p w14:paraId="689B9D80" w14:textId="77777777" w:rsidR="00A0544A" w:rsidRDefault="009040AF">
            <w:pPr>
              <w:spacing w:after="200" w:line="360" w:lineRule="auto"/>
              <w:jc w:val="both"/>
              <w:rPr>
                <w:sz w:val="24"/>
                <w:szCs w:val="24"/>
              </w:rPr>
            </w:pPr>
            <w:r>
              <w:rPr>
                <w:sz w:val="24"/>
                <w:szCs w:val="24"/>
              </w:rPr>
              <w:t>6</w:t>
            </w:r>
          </w:p>
        </w:tc>
      </w:tr>
      <w:tr w:rsidR="00A0544A" w14:paraId="41756D7C" w14:textId="77777777">
        <w:tc>
          <w:tcPr>
            <w:tcW w:w="671" w:type="dxa"/>
            <w:tcBorders>
              <w:top w:val="single" w:sz="4" w:space="0" w:color="000000"/>
              <w:left w:val="single" w:sz="4" w:space="0" w:color="000000"/>
              <w:bottom w:val="single" w:sz="4" w:space="0" w:color="000000"/>
              <w:right w:val="single" w:sz="4" w:space="0" w:color="000000"/>
            </w:tcBorders>
          </w:tcPr>
          <w:p w14:paraId="649B87DF" w14:textId="77777777" w:rsidR="00A0544A" w:rsidRDefault="00A0544A">
            <w:pPr>
              <w:spacing w:after="200" w:line="360" w:lineRule="auto"/>
              <w:jc w:val="both"/>
              <w:rPr>
                <w:b/>
                <w:sz w:val="24"/>
                <w:szCs w:val="24"/>
              </w:rPr>
            </w:pPr>
          </w:p>
        </w:tc>
        <w:tc>
          <w:tcPr>
            <w:tcW w:w="6334" w:type="dxa"/>
            <w:tcBorders>
              <w:top w:val="single" w:sz="4" w:space="0" w:color="000000"/>
              <w:left w:val="single" w:sz="4" w:space="0" w:color="000000"/>
              <w:bottom w:val="single" w:sz="4" w:space="0" w:color="000000"/>
              <w:right w:val="single" w:sz="4" w:space="0" w:color="000000"/>
            </w:tcBorders>
          </w:tcPr>
          <w:p w14:paraId="3DB862BC" w14:textId="77777777" w:rsidR="00A0544A" w:rsidRDefault="009040AF">
            <w:pPr>
              <w:spacing w:after="200" w:line="360" w:lineRule="auto"/>
              <w:jc w:val="right"/>
              <w:rPr>
                <w:b/>
                <w:sz w:val="24"/>
                <w:szCs w:val="24"/>
              </w:rPr>
            </w:pPr>
            <w:r>
              <w:rPr>
                <w:b/>
                <w:sz w:val="24"/>
                <w:szCs w:val="24"/>
              </w:rPr>
              <w:t>Итого:</w:t>
            </w:r>
          </w:p>
        </w:tc>
        <w:tc>
          <w:tcPr>
            <w:tcW w:w="2340" w:type="dxa"/>
            <w:tcBorders>
              <w:top w:val="single" w:sz="4" w:space="0" w:color="000000"/>
              <w:left w:val="single" w:sz="4" w:space="0" w:color="000000"/>
              <w:bottom w:val="single" w:sz="4" w:space="0" w:color="000000"/>
              <w:right w:val="single" w:sz="4" w:space="0" w:color="000000"/>
            </w:tcBorders>
          </w:tcPr>
          <w:p w14:paraId="65B08F46" w14:textId="77777777" w:rsidR="00A0544A" w:rsidRDefault="009040AF">
            <w:pPr>
              <w:spacing w:after="200" w:line="360" w:lineRule="auto"/>
              <w:jc w:val="both"/>
              <w:rPr>
                <w:b/>
                <w:sz w:val="24"/>
                <w:szCs w:val="24"/>
              </w:rPr>
            </w:pPr>
            <w:r>
              <w:rPr>
                <w:b/>
                <w:sz w:val="24"/>
                <w:szCs w:val="24"/>
              </w:rPr>
              <w:t>34</w:t>
            </w:r>
          </w:p>
        </w:tc>
      </w:tr>
    </w:tbl>
    <w:p w14:paraId="50F60DF4" w14:textId="77777777" w:rsidR="00A0544A" w:rsidRDefault="00A0544A">
      <w:pPr>
        <w:spacing w:after="0" w:line="360" w:lineRule="auto"/>
        <w:jc w:val="both"/>
        <w:rPr>
          <w:rFonts w:ascii="Times New Roman" w:eastAsia="Times New Roman" w:hAnsi="Times New Roman" w:cs="Times New Roman"/>
          <w:b/>
          <w:sz w:val="28"/>
          <w:szCs w:val="28"/>
        </w:rPr>
      </w:pPr>
    </w:p>
    <w:p w14:paraId="0A8236AA" w14:textId="77777777" w:rsidR="00A0544A" w:rsidRDefault="00A0544A">
      <w:pPr>
        <w:spacing w:after="200" w:line="276" w:lineRule="auto"/>
        <w:jc w:val="both"/>
        <w:rPr>
          <w:rFonts w:ascii="Times New Roman" w:eastAsia="Times New Roman" w:hAnsi="Times New Roman" w:cs="Times New Roman"/>
          <w:sz w:val="28"/>
          <w:szCs w:val="28"/>
        </w:rPr>
      </w:pPr>
    </w:p>
    <w:p w14:paraId="4077D640" w14:textId="77777777" w:rsidR="00A0544A" w:rsidRDefault="00A0544A">
      <w:pPr>
        <w:spacing w:after="200" w:line="276" w:lineRule="auto"/>
        <w:jc w:val="both"/>
        <w:rPr>
          <w:rFonts w:ascii="Times New Roman" w:eastAsia="Times New Roman" w:hAnsi="Times New Roman" w:cs="Times New Roman"/>
          <w:sz w:val="28"/>
          <w:szCs w:val="28"/>
        </w:rPr>
      </w:pPr>
    </w:p>
    <w:p w14:paraId="50631B75" w14:textId="77777777" w:rsidR="00A0544A" w:rsidRDefault="00A0544A">
      <w:pPr>
        <w:spacing w:after="200" w:line="276" w:lineRule="auto"/>
        <w:jc w:val="both"/>
        <w:rPr>
          <w:rFonts w:ascii="Times New Roman" w:eastAsia="Times New Roman" w:hAnsi="Times New Roman" w:cs="Times New Roman"/>
          <w:sz w:val="28"/>
          <w:szCs w:val="28"/>
        </w:rPr>
      </w:pPr>
    </w:p>
    <w:p w14:paraId="052138EA" w14:textId="77777777" w:rsidR="00A0544A" w:rsidRDefault="009040AF">
      <w:pPr>
        <w:spacing w:after="200" w:line="276" w:lineRule="auto"/>
        <w:rPr>
          <w:rFonts w:ascii="Times New Roman" w:eastAsia="Times New Roman" w:hAnsi="Times New Roman" w:cs="Times New Roman"/>
          <w:b/>
          <w:sz w:val="28"/>
          <w:szCs w:val="28"/>
        </w:rPr>
      </w:pPr>
      <w:r>
        <w:br w:type="page"/>
      </w:r>
    </w:p>
    <w:p w14:paraId="66912194" w14:textId="77777777" w:rsidR="00A0544A" w:rsidRDefault="009040AF">
      <w:pPr>
        <w:keepNext/>
        <w:keepLines/>
        <w:spacing w:before="200" w:after="0" w:line="276" w:lineRule="auto"/>
        <w:jc w:val="center"/>
        <w:rPr>
          <w:rFonts w:ascii="Times New Roman" w:eastAsia="Times New Roman" w:hAnsi="Times New Roman" w:cs="Times New Roman"/>
          <w:b/>
          <w:sz w:val="28"/>
          <w:szCs w:val="28"/>
        </w:rPr>
      </w:pPr>
      <w:bookmarkStart w:id="68" w:name="_heading=h.25b2l0r" w:colFirst="0" w:colLast="0"/>
      <w:bookmarkEnd w:id="68"/>
      <w:r>
        <w:rPr>
          <w:rFonts w:ascii="Times New Roman" w:eastAsia="Times New Roman" w:hAnsi="Times New Roman" w:cs="Times New Roman"/>
          <w:b/>
          <w:sz w:val="28"/>
          <w:szCs w:val="28"/>
        </w:rPr>
        <w:lastRenderedPageBreak/>
        <w:t>ПРИМЕРНАЯ РАБОЧАЯ ПРОГРАММА КУРСА</w:t>
      </w:r>
    </w:p>
    <w:p w14:paraId="68C209EC" w14:textId="77777777" w:rsidR="00A0544A" w:rsidRDefault="009040AF">
      <w:pPr>
        <w:keepNext/>
        <w:keepLines/>
        <w:spacing w:before="200" w:after="0" w:line="276" w:lineRule="auto"/>
        <w:jc w:val="center"/>
        <w:rPr>
          <w:rFonts w:ascii="Times New Roman" w:eastAsia="Times New Roman" w:hAnsi="Times New Roman" w:cs="Times New Roman"/>
          <w:b/>
          <w:sz w:val="28"/>
          <w:szCs w:val="28"/>
        </w:rPr>
      </w:pPr>
      <w:bookmarkStart w:id="69" w:name="_heading=h.kgcv8k" w:colFirst="0" w:colLast="0"/>
      <w:bookmarkEnd w:id="69"/>
      <w:r>
        <w:rPr>
          <w:rFonts w:ascii="Times New Roman" w:eastAsia="Times New Roman" w:hAnsi="Times New Roman" w:cs="Times New Roman"/>
          <w:b/>
          <w:sz w:val="28"/>
          <w:szCs w:val="28"/>
        </w:rPr>
        <w:t>«МЫ – КОМАНДА!», 10 класс</w:t>
      </w:r>
    </w:p>
    <w:p w14:paraId="770396CC" w14:textId="77777777" w:rsidR="00A0544A" w:rsidRDefault="009040AF">
      <w:pPr>
        <w:keepNext/>
        <w:keepLines/>
        <w:spacing w:before="200" w:after="0" w:line="276" w:lineRule="auto"/>
        <w:jc w:val="center"/>
        <w:rPr>
          <w:rFonts w:ascii="Times New Roman" w:eastAsia="Times New Roman" w:hAnsi="Times New Roman" w:cs="Times New Roman"/>
          <w:b/>
          <w:sz w:val="28"/>
          <w:szCs w:val="28"/>
        </w:rPr>
      </w:pPr>
      <w:bookmarkStart w:id="70" w:name="_heading=h.34g0dwd" w:colFirst="0" w:colLast="0"/>
      <w:bookmarkEnd w:id="70"/>
      <w:r>
        <w:rPr>
          <w:rFonts w:ascii="Times New Roman" w:eastAsia="Times New Roman" w:hAnsi="Times New Roman" w:cs="Times New Roman"/>
          <w:b/>
          <w:sz w:val="28"/>
          <w:szCs w:val="28"/>
        </w:rPr>
        <w:t>(практикум командообразования)</w:t>
      </w:r>
    </w:p>
    <w:p w14:paraId="5FBCF7CF" w14:textId="77777777" w:rsidR="00A0544A" w:rsidRDefault="00A0544A">
      <w:pPr>
        <w:spacing w:after="0" w:line="360" w:lineRule="auto"/>
        <w:ind w:firstLine="709"/>
        <w:jc w:val="center"/>
        <w:rPr>
          <w:rFonts w:ascii="Times New Roman" w:eastAsia="Times New Roman" w:hAnsi="Times New Roman" w:cs="Times New Roman"/>
          <w:b/>
          <w:sz w:val="28"/>
          <w:szCs w:val="28"/>
        </w:rPr>
      </w:pPr>
    </w:p>
    <w:p w14:paraId="6F7BA905"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ПЛАНИРУЕМЫЕ РЕЗУЛЬТАТЫ ОСВОЕНИЯ КУРСА</w:t>
      </w:r>
    </w:p>
    <w:p w14:paraId="7610297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Личностные результаты</w:t>
      </w:r>
      <w:r>
        <w:rPr>
          <w:rFonts w:ascii="Times New Roman" w:eastAsia="Times New Roman" w:hAnsi="Times New Roman" w:cs="Times New Roman"/>
          <w:sz w:val="28"/>
          <w:szCs w:val="28"/>
        </w:rPr>
        <w:t xml:space="preserve"> освоения курса:</w:t>
      </w:r>
    </w:p>
    <w:p w14:paraId="65129B0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15D1762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1FAF0C51"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w:t>
      </w:r>
    </w:p>
    <w:p w14:paraId="197837D9"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3403510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нравственное сознание и поведение на основе усвоения общечеловеческих ценностей; </w:t>
      </w:r>
    </w:p>
    <w:p w14:paraId="7E495C06"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5F5C5F7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эстетическое отношение к миру, включая эстетику быта, научного и технического творчества, спорта, общественных отношений;</w:t>
      </w:r>
    </w:p>
    <w:p w14:paraId="75C854CA"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14:paraId="2169B86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14:paraId="6FD50EE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5BAA986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14:paraId="3AA67107"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ответственное отношение к созданию семьи на основе осознанного принятия ценностей семейной жизни.</w:t>
      </w:r>
    </w:p>
    <w:p w14:paraId="1E4AF4CF"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Метапредметные результаты</w:t>
      </w:r>
      <w:r>
        <w:rPr>
          <w:rFonts w:ascii="Times New Roman" w:eastAsia="Times New Roman" w:hAnsi="Times New Roman" w:cs="Times New Roman"/>
          <w:sz w:val="28"/>
          <w:szCs w:val="28"/>
        </w:rPr>
        <w:t xml:space="preserve"> освоения курса:</w:t>
      </w:r>
    </w:p>
    <w:p w14:paraId="3C9E65D1"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23B4DAB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6C38805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владение навыками познавательной, учебно-исследовательской и проектной деятельности, навыками разрешения проблем; способность и </w:t>
      </w:r>
      <w:r>
        <w:rPr>
          <w:rFonts w:ascii="Times New Roman" w:eastAsia="Times New Roman" w:hAnsi="Times New Roman" w:cs="Times New Roman"/>
          <w:sz w:val="28"/>
          <w:szCs w:val="28"/>
        </w:rPr>
        <w:lastRenderedPageBreak/>
        <w:t>готовность к самостоятельному поиску методов решения практических задач, применению различных методов познания;</w:t>
      </w:r>
    </w:p>
    <w:p w14:paraId="4EA16BB7"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21AE361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35E6F7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умение определять назначение и функции различных социальных институтов; </w:t>
      </w:r>
    </w:p>
    <w:p w14:paraId="48E80BC4"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самостоятельно оценивать и принимать решения, определяющие стратегию поведения, с учетом гражданских и нравственных ценностей;</w:t>
      </w:r>
    </w:p>
    <w:p w14:paraId="091833A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языковыми средствами - умение ясно, логично и точно излагать свою точку зрения, использовать адекватные языковые средства;</w:t>
      </w:r>
    </w:p>
    <w:p w14:paraId="0081374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783344F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Предметные результаты</w:t>
      </w:r>
      <w:r>
        <w:rPr>
          <w:rFonts w:ascii="Times New Roman" w:eastAsia="Times New Roman" w:hAnsi="Times New Roman" w:cs="Times New Roman"/>
          <w:sz w:val="28"/>
          <w:szCs w:val="28"/>
        </w:rPr>
        <w:t xml:space="preserve"> освоения курса:</w:t>
      </w:r>
    </w:p>
    <w:p w14:paraId="61E96FDA"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освоенные обучающимися в ходе изучения учебного предмета умения, специфические для данной предметной области;</w:t>
      </w:r>
    </w:p>
    <w:p w14:paraId="5374E58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14:paraId="46960BAA"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формирование научного типа мышления;</w:t>
      </w:r>
    </w:p>
    <w:p w14:paraId="054A454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научной терминологией, ключевыми понятиями, методами и приемами.</w:t>
      </w:r>
    </w:p>
    <w:p w14:paraId="0D4FE047" w14:textId="77777777" w:rsidR="00A0544A" w:rsidRDefault="00A0544A">
      <w:pPr>
        <w:spacing w:after="0" w:line="360" w:lineRule="auto"/>
        <w:ind w:firstLine="851"/>
        <w:jc w:val="both"/>
        <w:rPr>
          <w:rFonts w:ascii="Times New Roman" w:eastAsia="Times New Roman" w:hAnsi="Times New Roman" w:cs="Times New Roman"/>
          <w:sz w:val="28"/>
          <w:szCs w:val="28"/>
        </w:rPr>
      </w:pPr>
    </w:p>
    <w:p w14:paraId="4C5BBB77"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2.  СОДЕРЖАНИЕ ПРОГРАММЫ</w:t>
      </w:r>
    </w:p>
    <w:p w14:paraId="76339C7E" w14:textId="77777777" w:rsidR="00A0544A" w:rsidRDefault="009040AF">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1. Введение. Общее представление о команде.</w:t>
      </w:r>
    </w:p>
    <w:p w14:paraId="35078CEE"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Определение понятий «команда» и «командообразование». Отличие команды от группы людей. Основные функции команды. Основные признаки команды. Критерии успешной команды. Причины неэффективной работы команды. Влияние командного подхода на организацию.</w:t>
      </w:r>
    </w:p>
    <w:p w14:paraId="7DB64360" w14:textId="77777777" w:rsidR="00A0544A" w:rsidRDefault="009040AF">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2. Распределение ролей в команде.</w:t>
      </w:r>
    </w:p>
    <w:p w14:paraId="5443AD90"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Функциональные и психологические роли в команде. Отношения в команде. Личностные особенности, влияющие на работу в команде. Команда руководителей. Диагностика собственной роли в команде. Тест Белбина «Определение собственной роли в команде». Опросник Т.Ю. Базарова «Управленческие роли»</w:t>
      </w:r>
    </w:p>
    <w:p w14:paraId="43665889" w14:textId="77777777" w:rsidR="00A0544A" w:rsidRDefault="009040AF">
      <w:pPr>
        <w:widowControl w:val="0"/>
        <w:spacing w:after="0" w:line="360" w:lineRule="auto"/>
        <w:ind w:left="218"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 Особенности работы в команде.</w:t>
      </w:r>
    </w:p>
    <w:p w14:paraId="485F56D6"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 командными взаимоотношениями. Формальные инструменты управления (регламенты, правила, договоры, процедуры). Неформальные инструменты управления (ритуалы, традиции, общение вне работы). Блокирующие модели поведения. Работа с конфликтом в команде. Трудности работы в команде.</w:t>
      </w:r>
    </w:p>
    <w:p w14:paraId="0C932C22" w14:textId="77777777" w:rsidR="00A0544A" w:rsidRDefault="009040AF">
      <w:pPr>
        <w:widowControl w:val="0"/>
        <w:spacing w:after="0" w:line="360" w:lineRule="auto"/>
        <w:ind w:left="218"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 Формирование команды.</w:t>
      </w:r>
    </w:p>
    <w:p w14:paraId="0510C668"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команд в организации. Жизненный цикл команды. Технология создания команд. Тренинг командообразования. Его роль, возможные варианты проведения. Упражнения, направленные на формирование команды.</w:t>
      </w:r>
    </w:p>
    <w:p w14:paraId="6F984424" w14:textId="77777777" w:rsidR="00A0544A" w:rsidRDefault="00A0544A">
      <w:pPr>
        <w:widowControl w:val="0"/>
        <w:spacing w:after="0" w:line="360" w:lineRule="auto"/>
        <w:ind w:left="218" w:firstLine="851"/>
        <w:jc w:val="both"/>
        <w:rPr>
          <w:rFonts w:ascii="Times New Roman" w:eastAsia="Times New Roman" w:hAnsi="Times New Roman" w:cs="Times New Roman"/>
          <w:sz w:val="28"/>
          <w:szCs w:val="28"/>
        </w:rPr>
      </w:pPr>
    </w:p>
    <w:p w14:paraId="3F7B1A68" w14:textId="77777777" w:rsidR="00D46B99" w:rsidRDefault="00D46B99">
      <w:pPr>
        <w:spacing w:after="0" w:line="360" w:lineRule="auto"/>
        <w:ind w:firstLine="851"/>
        <w:jc w:val="both"/>
        <w:rPr>
          <w:rFonts w:ascii="Times New Roman" w:eastAsia="Times New Roman" w:hAnsi="Times New Roman" w:cs="Times New Roman"/>
          <w:b/>
          <w:sz w:val="28"/>
          <w:szCs w:val="28"/>
        </w:rPr>
      </w:pPr>
    </w:p>
    <w:p w14:paraId="70B0CF09"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3. ТЕМАТИЧЕСКОЕ ПЛАНИРОВАНИЕ</w:t>
      </w:r>
    </w:p>
    <w:tbl>
      <w:tblPr>
        <w:tblStyle w:val="afffb"/>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
        <w:gridCol w:w="6350"/>
        <w:gridCol w:w="2327"/>
      </w:tblGrid>
      <w:tr w:rsidR="00A0544A" w14:paraId="279FAAC7" w14:textId="77777777">
        <w:tc>
          <w:tcPr>
            <w:tcW w:w="662" w:type="dxa"/>
            <w:tcBorders>
              <w:top w:val="single" w:sz="6" w:space="0" w:color="000000"/>
              <w:left w:val="single" w:sz="6" w:space="0" w:color="000000"/>
              <w:bottom w:val="single" w:sz="6" w:space="0" w:color="000000"/>
              <w:right w:val="single" w:sz="6" w:space="0" w:color="000000"/>
            </w:tcBorders>
          </w:tcPr>
          <w:p w14:paraId="4A038282" w14:textId="77777777" w:rsidR="00A0544A" w:rsidRDefault="009040AF">
            <w:pPr>
              <w:spacing w:after="200" w:line="360" w:lineRule="auto"/>
              <w:jc w:val="center"/>
              <w:rPr>
                <w:b/>
                <w:sz w:val="24"/>
                <w:szCs w:val="24"/>
              </w:rPr>
            </w:pPr>
            <w:r>
              <w:rPr>
                <w:b/>
                <w:sz w:val="24"/>
                <w:szCs w:val="24"/>
              </w:rPr>
              <w:t>№ п/п</w:t>
            </w:r>
          </w:p>
        </w:tc>
        <w:tc>
          <w:tcPr>
            <w:tcW w:w="6350" w:type="dxa"/>
            <w:tcBorders>
              <w:top w:val="single" w:sz="6" w:space="0" w:color="000000"/>
              <w:left w:val="nil"/>
              <w:bottom w:val="single" w:sz="6" w:space="0" w:color="000000"/>
              <w:right w:val="single" w:sz="6" w:space="0" w:color="000000"/>
            </w:tcBorders>
          </w:tcPr>
          <w:p w14:paraId="03B280FC" w14:textId="77777777" w:rsidR="00A0544A" w:rsidRDefault="009040AF">
            <w:pPr>
              <w:spacing w:after="200" w:line="360" w:lineRule="auto"/>
              <w:jc w:val="center"/>
              <w:rPr>
                <w:b/>
                <w:sz w:val="24"/>
                <w:szCs w:val="24"/>
              </w:rPr>
            </w:pPr>
            <w:r>
              <w:rPr>
                <w:b/>
                <w:sz w:val="24"/>
                <w:szCs w:val="24"/>
              </w:rPr>
              <w:t>Наименование темы</w:t>
            </w:r>
          </w:p>
        </w:tc>
        <w:tc>
          <w:tcPr>
            <w:tcW w:w="2327" w:type="dxa"/>
            <w:tcBorders>
              <w:top w:val="single" w:sz="6" w:space="0" w:color="000000"/>
              <w:left w:val="nil"/>
              <w:bottom w:val="single" w:sz="6" w:space="0" w:color="000000"/>
              <w:right w:val="single" w:sz="6" w:space="0" w:color="000000"/>
            </w:tcBorders>
          </w:tcPr>
          <w:p w14:paraId="720AE928" w14:textId="77777777" w:rsidR="00A0544A" w:rsidRDefault="009040AF">
            <w:pPr>
              <w:spacing w:after="200" w:line="360" w:lineRule="auto"/>
              <w:jc w:val="center"/>
              <w:rPr>
                <w:b/>
                <w:sz w:val="24"/>
                <w:szCs w:val="24"/>
              </w:rPr>
            </w:pPr>
            <w:r>
              <w:rPr>
                <w:b/>
                <w:sz w:val="24"/>
                <w:szCs w:val="24"/>
              </w:rPr>
              <w:t>Количество часов</w:t>
            </w:r>
          </w:p>
        </w:tc>
      </w:tr>
      <w:tr w:rsidR="00A0544A" w14:paraId="1C650413" w14:textId="77777777">
        <w:tc>
          <w:tcPr>
            <w:tcW w:w="662" w:type="dxa"/>
            <w:tcBorders>
              <w:top w:val="nil"/>
              <w:left w:val="single" w:sz="6" w:space="0" w:color="000000"/>
              <w:bottom w:val="single" w:sz="6" w:space="0" w:color="000000"/>
              <w:right w:val="single" w:sz="6" w:space="0" w:color="000000"/>
            </w:tcBorders>
          </w:tcPr>
          <w:p w14:paraId="336768E3" w14:textId="77777777" w:rsidR="00A0544A" w:rsidRDefault="009040AF">
            <w:pPr>
              <w:spacing w:after="200" w:line="360" w:lineRule="auto"/>
              <w:jc w:val="both"/>
              <w:rPr>
                <w:sz w:val="24"/>
                <w:szCs w:val="24"/>
              </w:rPr>
            </w:pPr>
            <w:r>
              <w:rPr>
                <w:sz w:val="24"/>
                <w:szCs w:val="24"/>
              </w:rPr>
              <w:t>1.</w:t>
            </w:r>
          </w:p>
        </w:tc>
        <w:tc>
          <w:tcPr>
            <w:tcW w:w="6350" w:type="dxa"/>
            <w:tcBorders>
              <w:top w:val="nil"/>
              <w:left w:val="nil"/>
              <w:bottom w:val="single" w:sz="6" w:space="0" w:color="000000"/>
              <w:right w:val="single" w:sz="6" w:space="0" w:color="000000"/>
            </w:tcBorders>
          </w:tcPr>
          <w:p w14:paraId="212FA914" w14:textId="77777777" w:rsidR="00A0544A" w:rsidRPr="001B22F4" w:rsidRDefault="009040AF">
            <w:pPr>
              <w:spacing w:after="200" w:line="360" w:lineRule="auto"/>
              <w:jc w:val="both"/>
              <w:rPr>
                <w:sz w:val="24"/>
                <w:szCs w:val="24"/>
                <w:lang w:val="ru-RU"/>
              </w:rPr>
            </w:pPr>
            <w:r w:rsidRPr="001B22F4">
              <w:rPr>
                <w:sz w:val="24"/>
                <w:szCs w:val="24"/>
                <w:lang w:val="ru-RU"/>
              </w:rPr>
              <w:t>Введение. Общее представление о команде</w:t>
            </w:r>
          </w:p>
        </w:tc>
        <w:tc>
          <w:tcPr>
            <w:tcW w:w="2327" w:type="dxa"/>
            <w:tcBorders>
              <w:top w:val="nil"/>
              <w:left w:val="nil"/>
              <w:bottom w:val="single" w:sz="6" w:space="0" w:color="000000"/>
              <w:right w:val="single" w:sz="6" w:space="0" w:color="000000"/>
            </w:tcBorders>
          </w:tcPr>
          <w:p w14:paraId="3C762B39" w14:textId="77777777" w:rsidR="00A0544A" w:rsidRDefault="009040AF">
            <w:pPr>
              <w:spacing w:after="200" w:line="360" w:lineRule="auto"/>
              <w:jc w:val="both"/>
              <w:rPr>
                <w:sz w:val="24"/>
                <w:szCs w:val="24"/>
              </w:rPr>
            </w:pPr>
            <w:r>
              <w:rPr>
                <w:sz w:val="24"/>
                <w:szCs w:val="24"/>
              </w:rPr>
              <w:t>8</w:t>
            </w:r>
          </w:p>
        </w:tc>
      </w:tr>
      <w:tr w:rsidR="00A0544A" w14:paraId="791F6B93" w14:textId="77777777">
        <w:tc>
          <w:tcPr>
            <w:tcW w:w="662" w:type="dxa"/>
            <w:tcBorders>
              <w:top w:val="nil"/>
              <w:left w:val="single" w:sz="6" w:space="0" w:color="000000"/>
              <w:bottom w:val="single" w:sz="6" w:space="0" w:color="000000"/>
              <w:right w:val="single" w:sz="6" w:space="0" w:color="000000"/>
            </w:tcBorders>
          </w:tcPr>
          <w:p w14:paraId="6A5A02A0" w14:textId="77777777" w:rsidR="00A0544A" w:rsidRDefault="009040AF">
            <w:pPr>
              <w:spacing w:after="200" w:line="360" w:lineRule="auto"/>
              <w:jc w:val="both"/>
              <w:rPr>
                <w:sz w:val="24"/>
                <w:szCs w:val="24"/>
              </w:rPr>
            </w:pPr>
            <w:r>
              <w:rPr>
                <w:sz w:val="24"/>
                <w:szCs w:val="24"/>
              </w:rPr>
              <w:t>2.</w:t>
            </w:r>
          </w:p>
        </w:tc>
        <w:tc>
          <w:tcPr>
            <w:tcW w:w="6350" w:type="dxa"/>
            <w:tcBorders>
              <w:top w:val="nil"/>
              <w:left w:val="nil"/>
              <w:bottom w:val="single" w:sz="6" w:space="0" w:color="000000"/>
              <w:right w:val="single" w:sz="6" w:space="0" w:color="000000"/>
            </w:tcBorders>
          </w:tcPr>
          <w:p w14:paraId="1A239708" w14:textId="77777777" w:rsidR="00A0544A" w:rsidRDefault="009040AF">
            <w:pPr>
              <w:spacing w:after="200" w:line="360" w:lineRule="auto"/>
              <w:jc w:val="both"/>
              <w:rPr>
                <w:sz w:val="24"/>
                <w:szCs w:val="24"/>
              </w:rPr>
            </w:pPr>
            <w:r>
              <w:rPr>
                <w:sz w:val="24"/>
                <w:szCs w:val="24"/>
              </w:rPr>
              <w:t>Распределение ролей в команде</w:t>
            </w:r>
          </w:p>
        </w:tc>
        <w:tc>
          <w:tcPr>
            <w:tcW w:w="2327" w:type="dxa"/>
            <w:tcBorders>
              <w:top w:val="nil"/>
              <w:left w:val="nil"/>
              <w:bottom w:val="single" w:sz="6" w:space="0" w:color="000000"/>
              <w:right w:val="single" w:sz="6" w:space="0" w:color="000000"/>
            </w:tcBorders>
          </w:tcPr>
          <w:p w14:paraId="6265DEC1" w14:textId="77777777" w:rsidR="00A0544A" w:rsidRDefault="009040AF">
            <w:pPr>
              <w:spacing w:after="200" w:line="360" w:lineRule="auto"/>
              <w:jc w:val="both"/>
              <w:rPr>
                <w:sz w:val="24"/>
                <w:szCs w:val="24"/>
              </w:rPr>
            </w:pPr>
            <w:r>
              <w:rPr>
                <w:sz w:val="24"/>
                <w:szCs w:val="24"/>
              </w:rPr>
              <w:t>8</w:t>
            </w:r>
          </w:p>
        </w:tc>
      </w:tr>
      <w:tr w:rsidR="00A0544A" w14:paraId="4D0CD1F2" w14:textId="77777777">
        <w:tc>
          <w:tcPr>
            <w:tcW w:w="662" w:type="dxa"/>
            <w:tcBorders>
              <w:top w:val="nil"/>
              <w:left w:val="single" w:sz="6" w:space="0" w:color="000000"/>
              <w:bottom w:val="single" w:sz="6" w:space="0" w:color="000000"/>
              <w:right w:val="single" w:sz="6" w:space="0" w:color="000000"/>
            </w:tcBorders>
          </w:tcPr>
          <w:p w14:paraId="456EE1F6" w14:textId="77777777" w:rsidR="00A0544A" w:rsidRDefault="009040AF">
            <w:pPr>
              <w:spacing w:after="200" w:line="360" w:lineRule="auto"/>
              <w:jc w:val="both"/>
              <w:rPr>
                <w:sz w:val="24"/>
                <w:szCs w:val="24"/>
              </w:rPr>
            </w:pPr>
            <w:r>
              <w:rPr>
                <w:sz w:val="24"/>
                <w:szCs w:val="24"/>
              </w:rPr>
              <w:t>3.</w:t>
            </w:r>
          </w:p>
        </w:tc>
        <w:tc>
          <w:tcPr>
            <w:tcW w:w="6350" w:type="dxa"/>
            <w:tcBorders>
              <w:top w:val="nil"/>
              <w:left w:val="nil"/>
              <w:bottom w:val="single" w:sz="6" w:space="0" w:color="000000"/>
              <w:right w:val="single" w:sz="6" w:space="0" w:color="000000"/>
            </w:tcBorders>
          </w:tcPr>
          <w:p w14:paraId="49DF6213" w14:textId="77777777" w:rsidR="00A0544A" w:rsidRDefault="009040AF">
            <w:pPr>
              <w:spacing w:after="200" w:line="360" w:lineRule="auto"/>
              <w:jc w:val="both"/>
              <w:rPr>
                <w:sz w:val="24"/>
                <w:szCs w:val="24"/>
              </w:rPr>
            </w:pPr>
            <w:r>
              <w:rPr>
                <w:sz w:val="24"/>
                <w:szCs w:val="24"/>
              </w:rPr>
              <w:t>Особенности работы в команде</w:t>
            </w:r>
          </w:p>
        </w:tc>
        <w:tc>
          <w:tcPr>
            <w:tcW w:w="2327" w:type="dxa"/>
            <w:tcBorders>
              <w:top w:val="nil"/>
              <w:left w:val="nil"/>
              <w:bottom w:val="single" w:sz="6" w:space="0" w:color="000000"/>
              <w:right w:val="single" w:sz="6" w:space="0" w:color="000000"/>
            </w:tcBorders>
          </w:tcPr>
          <w:p w14:paraId="19C2463A" w14:textId="77777777" w:rsidR="00A0544A" w:rsidRDefault="009040AF">
            <w:pPr>
              <w:spacing w:after="200" w:line="360" w:lineRule="auto"/>
              <w:jc w:val="both"/>
              <w:rPr>
                <w:sz w:val="24"/>
                <w:szCs w:val="24"/>
              </w:rPr>
            </w:pPr>
            <w:r>
              <w:rPr>
                <w:sz w:val="24"/>
                <w:szCs w:val="24"/>
              </w:rPr>
              <w:t>8</w:t>
            </w:r>
          </w:p>
        </w:tc>
      </w:tr>
      <w:tr w:rsidR="00A0544A" w14:paraId="32FEABEA" w14:textId="77777777">
        <w:tc>
          <w:tcPr>
            <w:tcW w:w="662" w:type="dxa"/>
            <w:tcBorders>
              <w:top w:val="nil"/>
              <w:left w:val="single" w:sz="6" w:space="0" w:color="000000"/>
              <w:bottom w:val="single" w:sz="6" w:space="0" w:color="000000"/>
              <w:right w:val="single" w:sz="6" w:space="0" w:color="000000"/>
            </w:tcBorders>
          </w:tcPr>
          <w:p w14:paraId="7FDF1790" w14:textId="77777777" w:rsidR="00A0544A" w:rsidRDefault="009040AF">
            <w:pPr>
              <w:spacing w:after="200" w:line="360" w:lineRule="auto"/>
              <w:jc w:val="both"/>
              <w:rPr>
                <w:sz w:val="24"/>
                <w:szCs w:val="24"/>
              </w:rPr>
            </w:pPr>
            <w:r>
              <w:rPr>
                <w:sz w:val="24"/>
                <w:szCs w:val="24"/>
              </w:rPr>
              <w:t>4.</w:t>
            </w:r>
          </w:p>
        </w:tc>
        <w:tc>
          <w:tcPr>
            <w:tcW w:w="6350" w:type="dxa"/>
            <w:tcBorders>
              <w:top w:val="nil"/>
              <w:left w:val="nil"/>
              <w:bottom w:val="single" w:sz="6" w:space="0" w:color="000000"/>
              <w:right w:val="single" w:sz="6" w:space="0" w:color="000000"/>
            </w:tcBorders>
          </w:tcPr>
          <w:p w14:paraId="2C97E9AC" w14:textId="77777777" w:rsidR="00A0544A" w:rsidRDefault="009040AF">
            <w:pPr>
              <w:spacing w:after="200" w:line="360" w:lineRule="auto"/>
              <w:jc w:val="both"/>
              <w:rPr>
                <w:sz w:val="24"/>
                <w:szCs w:val="24"/>
              </w:rPr>
            </w:pPr>
            <w:r>
              <w:rPr>
                <w:sz w:val="24"/>
                <w:szCs w:val="24"/>
              </w:rPr>
              <w:t>Формирование команды</w:t>
            </w:r>
          </w:p>
        </w:tc>
        <w:tc>
          <w:tcPr>
            <w:tcW w:w="2327" w:type="dxa"/>
            <w:tcBorders>
              <w:top w:val="nil"/>
              <w:left w:val="nil"/>
              <w:bottom w:val="single" w:sz="6" w:space="0" w:color="000000"/>
              <w:right w:val="single" w:sz="6" w:space="0" w:color="000000"/>
            </w:tcBorders>
          </w:tcPr>
          <w:p w14:paraId="5AEC36C9" w14:textId="77777777" w:rsidR="00A0544A" w:rsidRDefault="009040AF">
            <w:pPr>
              <w:spacing w:after="200" w:line="360" w:lineRule="auto"/>
              <w:jc w:val="both"/>
              <w:rPr>
                <w:sz w:val="24"/>
                <w:szCs w:val="24"/>
              </w:rPr>
            </w:pPr>
            <w:r>
              <w:rPr>
                <w:sz w:val="24"/>
                <w:szCs w:val="24"/>
              </w:rPr>
              <w:t>10</w:t>
            </w:r>
          </w:p>
        </w:tc>
      </w:tr>
      <w:tr w:rsidR="00A0544A" w14:paraId="60F222BC" w14:textId="77777777">
        <w:tc>
          <w:tcPr>
            <w:tcW w:w="662" w:type="dxa"/>
            <w:tcBorders>
              <w:top w:val="nil"/>
              <w:left w:val="single" w:sz="6" w:space="0" w:color="000000"/>
              <w:bottom w:val="single" w:sz="6" w:space="0" w:color="000000"/>
              <w:right w:val="single" w:sz="6" w:space="0" w:color="000000"/>
            </w:tcBorders>
          </w:tcPr>
          <w:p w14:paraId="6F160340" w14:textId="77777777" w:rsidR="00A0544A" w:rsidRDefault="00A0544A">
            <w:pPr>
              <w:spacing w:after="200" w:line="360" w:lineRule="auto"/>
              <w:jc w:val="both"/>
              <w:rPr>
                <w:b/>
                <w:sz w:val="24"/>
                <w:szCs w:val="24"/>
              </w:rPr>
            </w:pPr>
          </w:p>
        </w:tc>
        <w:tc>
          <w:tcPr>
            <w:tcW w:w="6350" w:type="dxa"/>
            <w:tcBorders>
              <w:top w:val="nil"/>
              <w:left w:val="nil"/>
              <w:bottom w:val="single" w:sz="6" w:space="0" w:color="000000"/>
              <w:right w:val="single" w:sz="6" w:space="0" w:color="000000"/>
            </w:tcBorders>
          </w:tcPr>
          <w:p w14:paraId="3A87A6E3" w14:textId="77777777" w:rsidR="00A0544A" w:rsidRDefault="009040AF">
            <w:pPr>
              <w:spacing w:after="200" w:line="360" w:lineRule="auto"/>
              <w:jc w:val="both"/>
              <w:rPr>
                <w:b/>
                <w:sz w:val="24"/>
                <w:szCs w:val="24"/>
              </w:rPr>
            </w:pPr>
            <w:r>
              <w:rPr>
                <w:b/>
                <w:sz w:val="24"/>
                <w:szCs w:val="24"/>
              </w:rPr>
              <w:t>Итого:</w:t>
            </w:r>
          </w:p>
        </w:tc>
        <w:tc>
          <w:tcPr>
            <w:tcW w:w="2327" w:type="dxa"/>
            <w:tcBorders>
              <w:top w:val="nil"/>
              <w:left w:val="nil"/>
              <w:bottom w:val="single" w:sz="6" w:space="0" w:color="000000"/>
              <w:right w:val="single" w:sz="6" w:space="0" w:color="000000"/>
            </w:tcBorders>
          </w:tcPr>
          <w:p w14:paraId="011A1707" w14:textId="77777777" w:rsidR="00A0544A" w:rsidRDefault="009040AF">
            <w:pPr>
              <w:spacing w:after="200" w:line="360" w:lineRule="auto"/>
              <w:jc w:val="both"/>
              <w:rPr>
                <w:b/>
                <w:sz w:val="24"/>
                <w:szCs w:val="24"/>
              </w:rPr>
            </w:pPr>
            <w:r>
              <w:rPr>
                <w:b/>
                <w:sz w:val="24"/>
                <w:szCs w:val="24"/>
              </w:rPr>
              <w:t>34</w:t>
            </w:r>
          </w:p>
        </w:tc>
      </w:tr>
    </w:tbl>
    <w:p w14:paraId="442B732B" w14:textId="77777777" w:rsidR="00A0544A" w:rsidRDefault="00A0544A">
      <w:pPr>
        <w:spacing w:after="0" w:line="360" w:lineRule="auto"/>
        <w:ind w:firstLine="709"/>
        <w:jc w:val="both"/>
        <w:rPr>
          <w:rFonts w:ascii="Times New Roman" w:eastAsia="Times New Roman" w:hAnsi="Times New Roman" w:cs="Times New Roman"/>
          <w:b/>
          <w:sz w:val="24"/>
          <w:szCs w:val="24"/>
        </w:rPr>
      </w:pPr>
    </w:p>
    <w:p w14:paraId="51EE1B00" w14:textId="77777777" w:rsidR="00A0544A" w:rsidRDefault="009040AF">
      <w:pPr>
        <w:spacing w:after="200" w:line="276" w:lineRule="auto"/>
        <w:rPr>
          <w:rFonts w:ascii="Times New Roman" w:eastAsia="Times New Roman" w:hAnsi="Times New Roman" w:cs="Times New Roman"/>
          <w:sz w:val="28"/>
          <w:szCs w:val="28"/>
        </w:rPr>
      </w:pPr>
      <w:r>
        <w:br w:type="page"/>
      </w:r>
    </w:p>
    <w:p w14:paraId="368EBBCC" w14:textId="77777777" w:rsidR="00A0544A" w:rsidRDefault="009040AF" w:rsidP="006D6EF6">
      <w:pPr>
        <w:keepNext/>
        <w:keepLines/>
        <w:spacing w:after="0" w:line="360" w:lineRule="auto"/>
        <w:jc w:val="center"/>
        <w:rPr>
          <w:rFonts w:ascii="Times New Roman" w:eastAsia="Times New Roman" w:hAnsi="Times New Roman" w:cs="Times New Roman"/>
          <w:b/>
          <w:sz w:val="26"/>
          <w:szCs w:val="26"/>
        </w:rPr>
      </w:pPr>
      <w:bookmarkStart w:id="71" w:name="_heading=h.1jlao46" w:colFirst="0" w:colLast="0"/>
      <w:bookmarkEnd w:id="71"/>
      <w:r>
        <w:rPr>
          <w:rFonts w:ascii="Times New Roman" w:eastAsia="Times New Roman" w:hAnsi="Times New Roman" w:cs="Times New Roman"/>
          <w:b/>
          <w:sz w:val="26"/>
          <w:szCs w:val="26"/>
        </w:rPr>
        <w:lastRenderedPageBreak/>
        <w:t>ПРИМЕРНАЯ РАБОЧАЯ ПРОГРАММА КУРСА</w:t>
      </w:r>
    </w:p>
    <w:p w14:paraId="1CC7510F" w14:textId="77777777" w:rsidR="00A0544A" w:rsidRDefault="009040AF" w:rsidP="006D6EF6">
      <w:pPr>
        <w:keepNext/>
        <w:keepLines/>
        <w:spacing w:after="0" w:line="360" w:lineRule="auto"/>
        <w:jc w:val="center"/>
        <w:rPr>
          <w:rFonts w:ascii="Times New Roman" w:eastAsia="Times New Roman" w:hAnsi="Times New Roman" w:cs="Times New Roman"/>
          <w:b/>
          <w:sz w:val="26"/>
          <w:szCs w:val="26"/>
        </w:rPr>
      </w:pPr>
      <w:bookmarkStart w:id="72" w:name="_heading=h.43ky6rz" w:colFirst="0" w:colLast="0"/>
      <w:bookmarkEnd w:id="72"/>
      <w:r>
        <w:rPr>
          <w:rFonts w:ascii="Times New Roman" w:eastAsia="Times New Roman" w:hAnsi="Times New Roman" w:cs="Times New Roman"/>
          <w:b/>
          <w:sz w:val="26"/>
          <w:szCs w:val="26"/>
        </w:rPr>
        <w:t>«Я – ЛИДЕР!», 11 класс</w:t>
      </w:r>
    </w:p>
    <w:p w14:paraId="257D7F06" w14:textId="77777777" w:rsidR="00A0544A" w:rsidRDefault="009040AF" w:rsidP="006D6EF6">
      <w:pPr>
        <w:keepNext/>
        <w:keepLines/>
        <w:spacing w:after="0" w:line="360" w:lineRule="auto"/>
        <w:jc w:val="center"/>
        <w:rPr>
          <w:rFonts w:ascii="Times New Roman" w:eastAsia="Times New Roman" w:hAnsi="Times New Roman" w:cs="Times New Roman"/>
          <w:b/>
          <w:sz w:val="26"/>
          <w:szCs w:val="26"/>
        </w:rPr>
      </w:pPr>
      <w:bookmarkStart w:id="73" w:name="_heading=h.2iq8gzs" w:colFirst="0" w:colLast="0"/>
      <w:bookmarkEnd w:id="73"/>
      <w:r>
        <w:rPr>
          <w:rFonts w:ascii="Times New Roman" w:eastAsia="Times New Roman" w:hAnsi="Times New Roman" w:cs="Times New Roman"/>
          <w:b/>
          <w:sz w:val="26"/>
          <w:szCs w:val="26"/>
        </w:rPr>
        <w:t>(практикум по лидерству)</w:t>
      </w:r>
    </w:p>
    <w:p w14:paraId="5A7EC319" w14:textId="77777777" w:rsidR="006D6EF6" w:rsidRDefault="006D6EF6" w:rsidP="006D6EF6">
      <w:pPr>
        <w:keepNext/>
        <w:keepLines/>
        <w:spacing w:after="0" w:line="240" w:lineRule="auto"/>
        <w:jc w:val="center"/>
        <w:rPr>
          <w:rFonts w:ascii="Times New Roman" w:eastAsia="Times New Roman" w:hAnsi="Times New Roman" w:cs="Times New Roman"/>
          <w:b/>
          <w:sz w:val="26"/>
          <w:szCs w:val="26"/>
        </w:rPr>
      </w:pPr>
    </w:p>
    <w:p w14:paraId="4C0F7F95"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ПЛАНИРУЕМЫЕ РЕЗУЛЬТАТЫ ОСВОЕНИЯ КУРСА</w:t>
      </w:r>
    </w:p>
    <w:p w14:paraId="099E4761"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Личностные результаты</w:t>
      </w:r>
      <w:r>
        <w:rPr>
          <w:rFonts w:ascii="Times New Roman" w:eastAsia="Times New Roman" w:hAnsi="Times New Roman" w:cs="Times New Roman"/>
          <w:sz w:val="28"/>
          <w:szCs w:val="28"/>
        </w:rPr>
        <w:t xml:space="preserve"> освоения курса:</w:t>
      </w:r>
    </w:p>
    <w:p w14:paraId="18251C5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62BC4596" w14:textId="77777777" w:rsidR="00A0544A" w:rsidRDefault="009040AF" w:rsidP="006D6EF6">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6BC6767D" w14:textId="77777777" w:rsidR="00A0544A" w:rsidRDefault="009040AF" w:rsidP="006D6EF6">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w:t>
      </w:r>
    </w:p>
    <w:p w14:paraId="37BC81F0" w14:textId="77777777" w:rsidR="00A0544A" w:rsidRDefault="009040AF" w:rsidP="006D6EF6">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55D196A6" w14:textId="77777777" w:rsidR="00A0544A" w:rsidRDefault="009040AF" w:rsidP="006D6EF6">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нравственное сознание и поведение на основе усвоения общечеловеческих ценностей; </w:t>
      </w:r>
    </w:p>
    <w:p w14:paraId="648D3C90" w14:textId="77777777" w:rsidR="00A0544A" w:rsidRDefault="009040AF" w:rsidP="006D6EF6">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19594D7C" w14:textId="77777777" w:rsidR="00A0544A" w:rsidRDefault="009040AF" w:rsidP="006D6EF6">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эстетическое отношение к миру, включая эстетику быта, научного и технического творчества, спорта, общественных отношений;</w:t>
      </w:r>
    </w:p>
    <w:p w14:paraId="11FE5A7A" w14:textId="77777777" w:rsidR="00A0544A" w:rsidRDefault="009040AF" w:rsidP="006D6EF6">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14:paraId="65E1B849" w14:textId="77777777" w:rsidR="00A0544A" w:rsidRDefault="009040AF" w:rsidP="006D6EF6">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14:paraId="1F67AAAE" w14:textId="77777777" w:rsidR="00A0544A" w:rsidRDefault="009040AF" w:rsidP="006D6EF6">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670B86BD" w14:textId="77777777" w:rsidR="00A0544A" w:rsidRDefault="009040AF" w:rsidP="006D6EF6">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14:paraId="403CDCF9" w14:textId="77777777" w:rsidR="00A0544A" w:rsidRDefault="009040AF" w:rsidP="006D6EF6">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ответственное отношение к созданию семьи на основе осознанного принятия ценностей семейной жизни.</w:t>
      </w:r>
    </w:p>
    <w:p w14:paraId="79F60DE7" w14:textId="77777777" w:rsidR="00A0544A" w:rsidRDefault="009040AF" w:rsidP="006D6EF6">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Метапредметные результаты</w:t>
      </w:r>
      <w:r>
        <w:rPr>
          <w:rFonts w:ascii="Times New Roman" w:eastAsia="Times New Roman" w:hAnsi="Times New Roman" w:cs="Times New Roman"/>
          <w:sz w:val="28"/>
          <w:szCs w:val="28"/>
        </w:rPr>
        <w:t xml:space="preserve"> освоения курса:</w:t>
      </w:r>
    </w:p>
    <w:p w14:paraId="6F8041C3" w14:textId="77777777" w:rsidR="00A0544A" w:rsidRDefault="009040AF" w:rsidP="006D6EF6">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2667D6F1" w14:textId="77777777" w:rsidR="00A0544A" w:rsidRDefault="009040AF" w:rsidP="006D6EF6">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78ADB430" w14:textId="77777777" w:rsidR="00A0544A" w:rsidRDefault="009040AF" w:rsidP="006D6EF6">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3AE69112" w14:textId="77777777" w:rsidR="00A0544A" w:rsidRDefault="009040AF" w:rsidP="006D6EF6">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готовность и способность к самостоятельной информационно-познавательной деятельности, владение навыками получения необходимой </w:t>
      </w:r>
      <w:r>
        <w:rPr>
          <w:rFonts w:ascii="Times New Roman" w:eastAsia="Times New Roman" w:hAnsi="Times New Roman" w:cs="Times New Roman"/>
          <w:sz w:val="28"/>
          <w:szCs w:val="28"/>
        </w:rPr>
        <w:lastRenderedPageBreak/>
        <w:t>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3A582E4A" w14:textId="77777777" w:rsidR="00A0544A" w:rsidRDefault="009040AF" w:rsidP="006D6EF6">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3F4A30C" w14:textId="77777777" w:rsidR="00A0544A" w:rsidRDefault="009040AF" w:rsidP="006D6EF6">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умение определять назначение и функции различных социальных институтов; </w:t>
      </w:r>
    </w:p>
    <w:p w14:paraId="3B1FFF37" w14:textId="77777777" w:rsidR="00A0544A" w:rsidRDefault="009040AF" w:rsidP="006D6EF6">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самостоятельно оценивать и принимать решения, определяющие стратегию поведения, с учетом гражданских и нравственных ценностей;</w:t>
      </w:r>
    </w:p>
    <w:p w14:paraId="558EC47C" w14:textId="77777777" w:rsidR="00A0544A" w:rsidRDefault="009040AF" w:rsidP="006D6EF6">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языковыми средствами - умение ясно, логично и точно излагать свою точку зрения, использовать адекватные языковые средства;</w:t>
      </w:r>
    </w:p>
    <w:p w14:paraId="6114AB47" w14:textId="77777777" w:rsidR="00A0544A" w:rsidRDefault="009040AF" w:rsidP="006D6EF6">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70FBA1A6" w14:textId="77777777" w:rsidR="00A0544A" w:rsidRDefault="009040AF" w:rsidP="006D6EF6">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Предметные результаты</w:t>
      </w:r>
      <w:r>
        <w:rPr>
          <w:rFonts w:ascii="Times New Roman" w:eastAsia="Times New Roman" w:hAnsi="Times New Roman" w:cs="Times New Roman"/>
          <w:sz w:val="28"/>
          <w:szCs w:val="28"/>
        </w:rPr>
        <w:t xml:space="preserve"> освоения курса:</w:t>
      </w:r>
    </w:p>
    <w:p w14:paraId="00755BDD" w14:textId="77777777" w:rsidR="00A0544A" w:rsidRDefault="009040AF" w:rsidP="006D6EF6">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освоенные обучающимися в ходе изучения учебного предмета умения, специфические для данной предметной области;</w:t>
      </w:r>
    </w:p>
    <w:p w14:paraId="3151D8D2" w14:textId="77777777" w:rsidR="00A0544A" w:rsidRDefault="009040AF" w:rsidP="006D6EF6">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14:paraId="2BF7B839" w14:textId="77777777" w:rsidR="00A0544A" w:rsidRDefault="009040AF" w:rsidP="006D6EF6">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научного типа мышления;</w:t>
      </w:r>
    </w:p>
    <w:p w14:paraId="59633012" w14:textId="77777777" w:rsidR="00A57BB1" w:rsidRDefault="009040AF" w:rsidP="006D6EF6">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научной терминологией, ключевыми понятиями, методами и приемами.</w:t>
      </w:r>
    </w:p>
    <w:p w14:paraId="4D37FE10" w14:textId="77777777" w:rsidR="006D6EF6" w:rsidRDefault="006D6EF6" w:rsidP="006D6EF6">
      <w:pPr>
        <w:spacing w:after="0" w:line="336" w:lineRule="auto"/>
        <w:ind w:firstLine="851"/>
        <w:jc w:val="both"/>
        <w:rPr>
          <w:rFonts w:ascii="Times New Roman" w:eastAsia="Times New Roman" w:hAnsi="Times New Roman" w:cs="Times New Roman"/>
          <w:sz w:val="28"/>
          <w:szCs w:val="28"/>
        </w:rPr>
      </w:pPr>
    </w:p>
    <w:p w14:paraId="781A93F6" w14:textId="77777777" w:rsidR="00A0544A" w:rsidRDefault="009040AF" w:rsidP="006D6EF6">
      <w:pPr>
        <w:spacing w:after="0" w:line="336"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2.  СОДЕРЖАНИЕ ПРОГРАММЫ</w:t>
      </w:r>
    </w:p>
    <w:p w14:paraId="2EAB30A4" w14:textId="77777777" w:rsidR="00A0544A" w:rsidRDefault="009040AF" w:rsidP="006D6EF6">
      <w:pPr>
        <w:spacing w:after="0" w:line="336"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1. История возникновения и развития науки о лидерстве.</w:t>
      </w:r>
    </w:p>
    <w:p w14:paraId="7875C92F" w14:textId="77777777" w:rsidR="00A0544A" w:rsidRDefault="009040AF" w:rsidP="006D6EF6">
      <w:pPr>
        <w:spacing w:after="0" w:line="336"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Основные этапы развития лидерологии. Теологические представления о лидерстве. Зарождение психологии лидерства. Этический подход к проблеме лидерства и руководства в Древнем Китае. Философы Древней Греции о проблеме лидерства и руководства. Оформление проблемы лидерства и руководства как научной проблемы: исследования Н. Макиавелли. Конкурирующие теории лидерства в Х1Х веке. Становление психологии лидерства: психогенетические исследования Ф. Гальтона. В. Вундт о проблеме лидерства и руководства. Психодинамический подход к проблеме лидерства и руководства. Психология лидерства в России.</w:t>
      </w:r>
    </w:p>
    <w:p w14:paraId="59B40676" w14:textId="77777777" w:rsidR="00A0544A" w:rsidRDefault="009040AF" w:rsidP="006D6EF6">
      <w:pPr>
        <w:spacing w:after="0" w:line="336"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Методологические основы межнаучного исследования проблемы лидерства и руководства: синтетическое человекознание Б.Г. Ананьева. Политология и политическая психология лидерства. Социология и социальная психология лидерства. Проблема лидерства в менеджменте. </w:t>
      </w:r>
    </w:p>
    <w:p w14:paraId="6A68B667" w14:textId="77777777" w:rsidR="00A0544A" w:rsidRDefault="009040AF" w:rsidP="006D6EF6">
      <w:pPr>
        <w:spacing w:after="0" w:line="336"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2. Подходы к изучению лидерства и концепции лидерства.</w:t>
      </w:r>
    </w:p>
    <w:p w14:paraId="4E2A8FF1" w14:textId="77777777" w:rsidR="00A0544A" w:rsidRDefault="009040AF" w:rsidP="006D6EF6">
      <w:pPr>
        <w:spacing w:after="0" w:line="336"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Харизматическая концепция лидерства. М. Вебер о харизматическом господстве. Ж. Блондель о харизматическом лидерстве. Психологические исследования харизмы. Подход с позиции личных качеств: интеллектуальная теория Е. Гизелли. Перечень личностных качеств по О. Тиду. Психологические исследования Р. Стогдилла, К. Бэрда. Признаки некомпетентного руководителя по Диксону. «Комплекс угрожаемого авторитета». Деструктивное руководство. Концепция «Большая пятерка» О.Р. John. Поведенческий подход: теория «психологического поля» и поведенческие стили руководства по К. Левину. Теория «Х» и «Y» Мак-Грегора и ее развитие в теории «Z» В. Оучи. Партисипативный стиль руководства. Автократично-либеральный континуум стилей руководства. Четырехсистемная концепция Р. Лайкерта. «Управленческая решетка» Р.Р. Блейка и Дж.С. Моутона. Концепция «континуум лидерского поведения» Р. Танненбаума – У. Шмидта. Подход с позиции власти: классификация форм власти по Френчу и Рейвену. Исследования власти Х. Хекхаузена. Концепция «баланса власти». Ситуационный и вероятностный подходы: теоретико-экспериментальное обоснование Ф. Фидлера и А. Лейстера (концепция </w:t>
      </w:r>
      <w:r>
        <w:rPr>
          <w:rFonts w:ascii="Times New Roman" w:eastAsia="Times New Roman" w:hAnsi="Times New Roman" w:cs="Times New Roman"/>
          <w:color w:val="000000"/>
          <w:sz w:val="28"/>
          <w:szCs w:val="28"/>
        </w:rPr>
        <w:lastRenderedPageBreak/>
        <w:t>«промежуточных факторов»). Ситуативная модель Ф. Фидлера. Концепция когнитивного ресурса Ф. Фидлера. Модель «путь - цель» Т. Митчела и Р. Хауса. Модель «принятия решений руководителем» В. Врума, Ф. Йеттона. Модель «жизненного цикла» П. Херси и К. Бланшара. Современные теории лидерства. Адаптивное руководство. Атрибутивная теория лидерства. Трансакционное, трансформационное и интерактивное лидерство. Перспективы теоретических исследований лидерств.</w:t>
      </w:r>
    </w:p>
    <w:p w14:paraId="51E0FA6C" w14:textId="77777777" w:rsidR="00A0544A" w:rsidRDefault="009040AF" w:rsidP="006D6EF6">
      <w:pPr>
        <w:widowControl w:val="0"/>
        <w:spacing w:after="0" w:line="336" w:lineRule="auto"/>
        <w:ind w:left="218"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 Лидерство в малой группе.</w:t>
      </w:r>
    </w:p>
    <w:p w14:paraId="3EF3F453" w14:textId="77777777" w:rsidR="00A0544A" w:rsidRDefault="009040AF" w:rsidP="006D6EF6">
      <w:pPr>
        <w:widowControl w:val="0"/>
        <w:spacing w:after="0" w:line="336"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Концепция Б.Д. Парыгина. Особенности лидерства в малой группе. Спонтанно возникающее лидерство. Структура лидерства и ролевая дифференциация лидеров. Механизмы выдвижения в позицию лидера. Психологический ценностный обмен и социально-когнитивный механизм. Имплицитная теория лидерства. Механизм функционирования лидерства. Трансакционистская теория. Теория идиосинкразического кредита. Личностные особенности лидера. Динамика лидерства.</w:t>
      </w:r>
    </w:p>
    <w:p w14:paraId="2FF0EDFE" w14:textId="77777777" w:rsidR="00A0544A" w:rsidRDefault="009040AF" w:rsidP="006D6EF6">
      <w:pPr>
        <w:widowControl w:val="0"/>
        <w:spacing w:after="0" w:line="336" w:lineRule="auto"/>
        <w:ind w:left="218"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 Политическое лидерство.</w:t>
      </w:r>
    </w:p>
    <w:p w14:paraId="48E6FAF2" w14:textId="77777777" w:rsidR="00A0544A" w:rsidRDefault="009040AF" w:rsidP="006D6EF6">
      <w:pPr>
        <w:widowControl w:val="0"/>
        <w:spacing w:after="0" w:line="336"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История психологии политического лидерства. Власть и политическое лидерство. Понятие «политическое лидерство». Подходы к изучению политического лидерства. Харизматическая теория политического лидерства. Отличительные особенности политического лидерства. Легитимность политического лидерства. Типология политического лидера. Личность политического лидера. Имидж политического лидера.</w:t>
      </w:r>
    </w:p>
    <w:p w14:paraId="6035EF4D" w14:textId="77777777" w:rsidR="00A0544A" w:rsidRDefault="009040AF" w:rsidP="006D6EF6">
      <w:pPr>
        <w:spacing w:after="0" w:line="336"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 Лидерство в организации.</w:t>
      </w:r>
    </w:p>
    <w:p w14:paraId="102A5190" w14:textId="77777777" w:rsidR="00A0544A" w:rsidRDefault="009040AF" w:rsidP="006D6EF6">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Лидерство и руководство. Лидерство и менеджмент. Лидерство в менеджменте. Роли менеджера. Управленческое лидерство. Концепция эффективности управленческого лидерства. Организационное лидерство. Организационная деятельность и управленческая деятельность. Деструктивное руководство. Личность организационного лидера. Организационная одаренность. Движущие силы и условия развития организационного лидера. Лидерство в команде.</w:t>
      </w:r>
    </w:p>
    <w:p w14:paraId="4287CD11"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Тема 5. Проблема формирования личности лидера.</w:t>
      </w:r>
    </w:p>
    <w:p w14:paraId="6ED2D127" w14:textId="77777777" w:rsidR="00A57BB1" w:rsidRDefault="009040AF" w:rsidP="006D6EF6">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Подходы к решению проблемы формирования личности лидера лидеров. Концепция «Кадрового резерва руководителей». Концепция «Планирование карьерой руководителей». Концепция психологического обеспечения профессиональной деятельности Г.С.Никифорова. Научные основы проектирования систем воспроизводства организационных лидеров. Психологическое сопровождение развития личности успешного лидера организации. Понятие «психологическое сопровождение». Задачи и методы психологического сопровождения развития личности успешного лидера организации.</w:t>
      </w:r>
    </w:p>
    <w:p w14:paraId="28AEA60D" w14:textId="77777777" w:rsidR="006D6EF6" w:rsidRDefault="006D6EF6" w:rsidP="006D6EF6">
      <w:pPr>
        <w:spacing w:after="0" w:line="336" w:lineRule="auto"/>
        <w:ind w:firstLine="851"/>
        <w:jc w:val="both"/>
        <w:rPr>
          <w:rFonts w:ascii="Times New Roman" w:eastAsia="Times New Roman" w:hAnsi="Times New Roman" w:cs="Times New Roman"/>
          <w:sz w:val="28"/>
          <w:szCs w:val="28"/>
        </w:rPr>
      </w:pPr>
    </w:p>
    <w:p w14:paraId="4F251551"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 ТЕМАТИЧЕСКОЕ ПЛАНИРОВАНИЕ</w:t>
      </w:r>
    </w:p>
    <w:tbl>
      <w:tblPr>
        <w:tblStyle w:val="afffc"/>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
        <w:gridCol w:w="6350"/>
        <w:gridCol w:w="2327"/>
      </w:tblGrid>
      <w:tr w:rsidR="00A0544A" w14:paraId="75540A6D" w14:textId="77777777" w:rsidTr="006D6EF6">
        <w:trPr>
          <w:trHeight w:val="581"/>
        </w:trPr>
        <w:tc>
          <w:tcPr>
            <w:tcW w:w="662" w:type="dxa"/>
            <w:tcBorders>
              <w:top w:val="single" w:sz="6" w:space="0" w:color="000000"/>
              <w:left w:val="single" w:sz="6" w:space="0" w:color="000000"/>
              <w:bottom w:val="single" w:sz="6" w:space="0" w:color="000000"/>
              <w:right w:val="single" w:sz="6" w:space="0" w:color="000000"/>
            </w:tcBorders>
          </w:tcPr>
          <w:p w14:paraId="5CAFA109" w14:textId="77777777" w:rsidR="00A0544A" w:rsidRDefault="009040AF" w:rsidP="006D6EF6">
            <w:pPr>
              <w:jc w:val="center"/>
              <w:rPr>
                <w:b/>
                <w:sz w:val="24"/>
                <w:szCs w:val="24"/>
              </w:rPr>
            </w:pPr>
            <w:r>
              <w:rPr>
                <w:b/>
                <w:sz w:val="24"/>
                <w:szCs w:val="24"/>
              </w:rPr>
              <w:t>№ п/п</w:t>
            </w:r>
          </w:p>
        </w:tc>
        <w:tc>
          <w:tcPr>
            <w:tcW w:w="6350" w:type="dxa"/>
            <w:tcBorders>
              <w:top w:val="single" w:sz="6" w:space="0" w:color="000000"/>
              <w:left w:val="nil"/>
              <w:bottom w:val="single" w:sz="6" w:space="0" w:color="000000"/>
              <w:right w:val="single" w:sz="6" w:space="0" w:color="000000"/>
            </w:tcBorders>
          </w:tcPr>
          <w:p w14:paraId="58C1C397" w14:textId="77777777" w:rsidR="00A0544A" w:rsidRDefault="009040AF">
            <w:pPr>
              <w:spacing w:after="200" w:line="360" w:lineRule="auto"/>
              <w:jc w:val="center"/>
              <w:rPr>
                <w:b/>
                <w:sz w:val="24"/>
                <w:szCs w:val="24"/>
              </w:rPr>
            </w:pPr>
            <w:r>
              <w:rPr>
                <w:b/>
                <w:sz w:val="24"/>
                <w:szCs w:val="24"/>
              </w:rPr>
              <w:t>Наименование темы</w:t>
            </w:r>
          </w:p>
        </w:tc>
        <w:tc>
          <w:tcPr>
            <w:tcW w:w="2327" w:type="dxa"/>
            <w:tcBorders>
              <w:top w:val="single" w:sz="6" w:space="0" w:color="000000"/>
              <w:left w:val="nil"/>
              <w:bottom w:val="single" w:sz="6" w:space="0" w:color="000000"/>
              <w:right w:val="single" w:sz="6" w:space="0" w:color="000000"/>
            </w:tcBorders>
          </w:tcPr>
          <w:p w14:paraId="1C795239" w14:textId="77777777" w:rsidR="00A0544A" w:rsidRDefault="009040AF">
            <w:pPr>
              <w:spacing w:after="200" w:line="360" w:lineRule="auto"/>
              <w:jc w:val="center"/>
              <w:rPr>
                <w:b/>
                <w:sz w:val="24"/>
                <w:szCs w:val="24"/>
              </w:rPr>
            </w:pPr>
            <w:r>
              <w:rPr>
                <w:b/>
                <w:sz w:val="24"/>
                <w:szCs w:val="24"/>
              </w:rPr>
              <w:t>Количество часов</w:t>
            </w:r>
          </w:p>
        </w:tc>
      </w:tr>
      <w:tr w:rsidR="00A0544A" w14:paraId="0573234B" w14:textId="77777777">
        <w:tc>
          <w:tcPr>
            <w:tcW w:w="662" w:type="dxa"/>
            <w:tcBorders>
              <w:top w:val="nil"/>
              <w:left w:val="single" w:sz="6" w:space="0" w:color="000000"/>
              <w:bottom w:val="single" w:sz="6" w:space="0" w:color="000000"/>
              <w:right w:val="single" w:sz="6" w:space="0" w:color="000000"/>
            </w:tcBorders>
          </w:tcPr>
          <w:p w14:paraId="342100DE" w14:textId="77777777" w:rsidR="00A0544A" w:rsidRDefault="009040AF">
            <w:pPr>
              <w:spacing w:after="200" w:line="360" w:lineRule="auto"/>
              <w:jc w:val="both"/>
              <w:rPr>
                <w:sz w:val="24"/>
                <w:szCs w:val="24"/>
              </w:rPr>
            </w:pPr>
            <w:r>
              <w:rPr>
                <w:sz w:val="24"/>
                <w:szCs w:val="24"/>
              </w:rPr>
              <w:t>1.</w:t>
            </w:r>
          </w:p>
        </w:tc>
        <w:tc>
          <w:tcPr>
            <w:tcW w:w="6350" w:type="dxa"/>
            <w:tcBorders>
              <w:top w:val="nil"/>
              <w:left w:val="nil"/>
              <w:bottom w:val="single" w:sz="6" w:space="0" w:color="000000"/>
              <w:right w:val="single" w:sz="6" w:space="0" w:color="000000"/>
            </w:tcBorders>
          </w:tcPr>
          <w:p w14:paraId="712B157E" w14:textId="77777777" w:rsidR="00A0544A" w:rsidRPr="001B22F4" w:rsidRDefault="009040AF">
            <w:pPr>
              <w:spacing w:after="200" w:line="360" w:lineRule="auto"/>
              <w:jc w:val="both"/>
              <w:rPr>
                <w:sz w:val="24"/>
                <w:szCs w:val="24"/>
                <w:lang w:val="ru-RU"/>
              </w:rPr>
            </w:pPr>
            <w:r w:rsidRPr="001B22F4">
              <w:rPr>
                <w:sz w:val="24"/>
                <w:szCs w:val="24"/>
                <w:lang w:val="ru-RU"/>
              </w:rPr>
              <w:t>История возникновения и развития науки о лидерстве</w:t>
            </w:r>
          </w:p>
        </w:tc>
        <w:tc>
          <w:tcPr>
            <w:tcW w:w="2327" w:type="dxa"/>
            <w:tcBorders>
              <w:top w:val="nil"/>
              <w:left w:val="nil"/>
              <w:bottom w:val="single" w:sz="6" w:space="0" w:color="000000"/>
              <w:right w:val="single" w:sz="6" w:space="0" w:color="000000"/>
            </w:tcBorders>
          </w:tcPr>
          <w:p w14:paraId="1CE4829B" w14:textId="77777777" w:rsidR="00A0544A" w:rsidRDefault="009040AF">
            <w:pPr>
              <w:spacing w:after="200" w:line="360" w:lineRule="auto"/>
              <w:jc w:val="both"/>
              <w:rPr>
                <w:sz w:val="24"/>
                <w:szCs w:val="24"/>
              </w:rPr>
            </w:pPr>
            <w:r>
              <w:rPr>
                <w:sz w:val="24"/>
                <w:szCs w:val="24"/>
              </w:rPr>
              <w:t>4</w:t>
            </w:r>
          </w:p>
        </w:tc>
      </w:tr>
      <w:tr w:rsidR="00A0544A" w14:paraId="10472EA9" w14:textId="77777777">
        <w:tc>
          <w:tcPr>
            <w:tcW w:w="662" w:type="dxa"/>
            <w:tcBorders>
              <w:top w:val="nil"/>
              <w:left w:val="single" w:sz="6" w:space="0" w:color="000000"/>
              <w:bottom w:val="single" w:sz="6" w:space="0" w:color="000000"/>
              <w:right w:val="single" w:sz="6" w:space="0" w:color="000000"/>
            </w:tcBorders>
          </w:tcPr>
          <w:p w14:paraId="2D1DA374" w14:textId="77777777" w:rsidR="00A0544A" w:rsidRDefault="009040AF">
            <w:pPr>
              <w:spacing w:after="200" w:line="360" w:lineRule="auto"/>
              <w:jc w:val="both"/>
              <w:rPr>
                <w:sz w:val="24"/>
                <w:szCs w:val="24"/>
              </w:rPr>
            </w:pPr>
            <w:r>
              <w:rPr>
                <w:sz w:val="24"/>
                <w:szCs w:val="24"/>
              </w:rPr>
              <w:t>2.</w:t>
            </w:r>
          </w:p>
        </w:tc>
        <w:tc>
          <w:tcPr>
            <w:tcW w:w="6350" w:type="dxa"/>
            <w:tcBorders>
              <w:top w:val="nil"/>
              <w:left w:val="nil"/>
              <w:bottom w:val="single" w:sz="6" w:space="0" w:color="000000"/>
              <w:right w:val="single" w:sz="6" w:space="0" w:color="000000"/>
            </w:tcBorders>
          </w:tcPr>
          <w:p w14:paraId="65145D40" w14:textId="77777777" w:rsidR="00A0544A" w:rsidRPr="001B22F4" w:rsidRDefault="009040AF">
            <w:pPr>
              <w:spacing w:after="200" w:line="360" w:lineRule="auto"/>
              <w:jc w:val="both"/>
              <w:rPr>
                <w:sz w:val="24"/>
                <w:szCs w:val="24"/>
                <w:lang w:val="ru-RU"/>
              </w:rPr>
            </w:pPr>
            <w:r w:rsidRPr="001B22F4">
              <w:rPr>
                <w:sz w:val="24"/>
                <w:szCs w:val="24"/>
                <w:lang w:val="ru-RU"/>
              </w:rPr>
              <w:t>Подходы к изучению лидерства и концепции лидерства</w:t>
            </w:r>
          </w:p>
        </w:tc>
        <w:tc>
          <w:tcPr>
            <w:tcW w:w="2327" w:type="dxa"/>
            <w:tcBorders>
              <w:top w:val="nil"/>
              <w:left w:val="nil"/>
              <w:bottom w:val="single" w:sz="6" w:space="0" w:color="000000"/>
              <w:right w:val="single" w:sz="6" w:space="0" w:color="000000"/>
            </w:tcBorders>
          </w:tcPr>
          <w:p w14:paraId="594A3E5C" w14:textId="77777777" w:rsidR="00A0544A" w:rsidRDefault="009040AF">
            <w:pPr>
              <w:spacing w:after="200" w:line="360" w:lineRule="auto"/>
              <w:jc w:val="both"/>
              <w:rPr>
                <w:sz w:val="24"/>
                <w:szCs w:val="24"/>
              </w:rPr>
            </w:pPr>
            <w:r>
              <w:rPr>
                <w:sz w:val="24"/>
                <w:szCs w:val="24"/>
              </w:rPr>
              <w:t>6</w:t>
            </w:r>
          </w:p>
        </w:tc>
      </w:tr>
      <w:tr w:rsidR="00A0544A" w14:paraId="7B2385F6" w14:textId="77777777">
        <w:tc>
          <w:tcPr>
            <w:tcW w:w="662" w:type="dxa"/>
            <w:tcBorders>
              <w:top w:val="nil"/>
              <w:left w:val="single" w:sz="6" w:space="0" w:color="000000"/>
              <w:bottom w:val="single" w:sz="6" w:space="0" w:color="000000"/>
              <w:right w:val="single" w:sz="6" w:space="0" w:color="000000"/>
            </w:tcBorders>
          </w:tcPr>
          <w:p w14:paraId="15D5B7B4" w14:textId="77777777" w:rsidR="00A0544A" w:rsidRDefault="009040AF">
            <w:pPr>
              <w:spacing w:after="200" w:line="360" w:lineRule="auto"/>
              <w:jc w:val="both"/>
              <w:rPr>
                <w:sz w:val="24"/>
                <w:szCs w:val="24"/>
              </w:rPr>
            </w:pPr>
            <w:r>
              <w:rPr>
                <w:sz w:val="24"/>
                <w:szCs w:val="24"/>
              </w:rPr>
              <w:t>3.</w:t>
            </w:r>
          </w:p>
        </w:tc>
        <w:tc>
          <w:tcPr>
            <w:tcW w:w="6350" w:type="dxa"/>
            <w:tcBorders>
              <w:top w:val="nil"/>
              <w:left w:val="nil"/>
              <w:bottom w:val="single" w:sz="6" w:space="0" w:color="000000"/>
              <w:right w:val="single" w:sz="6" w:space="0" w:color="000000"/>
            </w:tcBorders>
          </w:tcPr>
          <w:p w14:paraId="42F5319B" w14:textId="77777777" w:rsidR="00A0544A" w:rsidRDefault="009040AF">
            <w:pPr>
              <w:spacing w:after="200" w:line="360" w:lineRule="auto"/>
              <w:jc w:val="both"/>
              <w:rPr>
                <w:sz w:val="24"/>
                <w:szCs w:val="24"/>
              </w:rPr>
            </w:pPr>
            <w:r>
              <w:rPr>
                <w:sz w:val="24"/>
                <w:szCs w:val="24"/>
              </w:rPr>
              <w:t>Лидерство в малой группе</w:t>
            </w:r>
          </w:p>
        </w:tc>
        <w:tc>
          <w:tcPr>
            <w:tcW w:w="2327" w:type="dxa"/>
            <w:tcBorders>
              <w:top w:val="nil"/>
              <w:left w:val="nil"/>
              <w:bottom w:val="single" w:sz="6" w:space="0" w:color="000000"/>
              <w:right w:val="single" w:sz="6" w:space="0" w:color="000000"/>
            </w:tcBorders>
          </w:tcPr>
          <w:p w14:paraId="537CF082" w14:textId="77777777" w:rsidR="00A0544A" w:rsidRDefault="009040AF">
            <w:pPr>
              <w:spacing w:after="200" w:line="360" w:lineRule="auto"/>
              <w:jc w:val="both"/>
              <w:rPr>
                <w:sz w:val="24"/>
                <w:szCs w:val="24"/>
              </w:rPr>
            </w:pPr>
            <w:r>
              <w:rPr>
                <w:sz w:val="24"/>
                <w:szCs w:val="24"/>
              </w:rPr>
              <w:t>6</w:t>
            </w:r>
          </w:p>
        </w:tc>
      </w:tr>
      <w:tr w:rsidR="00A0544A" w14:paraId="6194B4C9" w14:textId="77777777">
        <w:tc>
          <w:tcPr>
            <w:tcW w:w="662" w:type="dxa"/>
            <w:tcBorders>
              <w:top w:val="nil"/>
              <w:left w:val="single" w:sz="6" w:space="0" w:color="000000"/>
              <w:bottom w:val="single" w:sz="6" w:space="0" w:color="000000"/>
              <w:right w:val="single" w:sz="6" w:space="0" w:color="000000"/>
            </w:tcBorders>
          </w:tcPr>
          <w:p w14:paraId="1CD72D4C" w14:textId="77777777" w:rsidR="00A0544A" w:rsidRDefault="009040AF">
            <w:pPr>
              <w:spacing w:after="200" w:line="360" w:lineRule="auto"/>
              <w:jc w:val="both"/>
              <w:rPr>
                <w:sz w:val="24"/>
                <w:szCs w:val="24"/>
              </w:rPr>
            </w:pPr>
            <w:r>
              <w:rPr>
                <w:sz w:val="24"/>
                <w:szCs w:val="24"/>
              </w:rPr>
              <w:t>4.</w:t>
            </w:r>
          </w:p>
        </w:tc>
        <w:tc>
          <w:tcPr>
            <w:tcW w:w="6350" w:type="dxa"/>
            <w:tcBorders>
              <w:top w:val="nil"/>
              <w:left w:val="nil"/>
              <w:bottom w:val="single" w:sz="6" w:space="0" w:color="000000"/>
              <w:right w:val="single" w:sz="6" w:space="0" w:color="000000"/>
            </w:tcBorders>
          </w:tcPr>
          <w:p w14:paraId="05F18B10" w14:textId="77777777" w:rsidR="00A0544A" w:rsidRDefault="009040AF">
            <w:pPr>
              <w:spacing w:after="200" w:line="360" w:lineRule="auto"/>
              <w:jc w:val="both"/>
              <w:rPr>
                <w:sz w:val="24"/>
                <w:szCs w:val="24"/>
              </w:rPr>
            </w:pPr>
            <w:r>
              <w:rPr>
                <w:sz w:val="24"/>
                <w:szCs w:val="24"/>
              </w:rPr>
              <w:t>Политическое лидерство</w:t>
            </w:r>
          </w:p>
        </w:tc>
        <w:tc>
          <w:tcPr>
            <w:tcW w:w="2327" w:type="dxa"/>
            <w:tcBorders>
              <w:top w:val="nil"/>
              <w:left w:val="nil"/>
              <w:bottom w:val="single" w:sz="6" w:space="0" w:color="000000"/>
              <w:right w:val="single" w:sz="6" w:space="0" w:color="000000"/>
            </w:tcBorders>
          </w:tcPr>
          <w:p w14:paraId="1E709F1C" w14:textId="77777777" w:rsidR="00A0544A" w:rsidRDefault="009040AF">
            <w:pPr>
              <w:spacing w:after="200" w:line="360" w:lineRule="auto"/>
              <w:jc w:val="both"/>
              <w:rPr>
                <w:sz w:val="24"/>
                <w:szCs w:val="24"/>
              </w:rPr>
            </w:pPr>
            <w:r>
              <w:rPr>
                <w:sz w:val="24"/>
                <w:szCs w:val="24"/>
              </w:rPr>
              <w:t>6</w:t>
            </w:r>
          </w:p>
        </w:tc>
      </w:tr>
      <w:tr w:rsidR="00A0544A" w14:paraId="44151200" w14:textId="77777777">
        <w:tc>
          <w:tcPr>
            <w:tcW w:w="662" w:type="dxa"/>
            <w:tcBorders>
              <w:top w:val="nil"/>
              <w:left w:val="single" w:sz="6" w:space="0" w:color="000000"/>
              <w:bottom w:val="single" w:sz="6" w:space="0" w:color="000000"/>
              <w:right w:val="single" w:sz="6" w:space="0" w:color="000000"/>
            </w:tcBorders>
          </w:tcPr>
          <w:p w14:paraId="20E86507" w14:textId="77777777" w:rsidR="00A0544A" w:rsidRDefault="009040AF">
            <w:pPr>
              <w:spacing w:after="200" w:line="360" w:lineRule="auto"/>
              <w:jc w:val="both"/>
              <w:rPr>
                <w:sz w:val="24"/>
                <w:szCs w:val="24"/>
              </w:rPr>
            </w:pPr>
            <w:r>
              <w:rPr>
                <w:sz w:val="24"/>
                <w:szCs w:val="24"/>
              </w:rPr>
              <w:t>5.</w:t>
            </w:r>
          </w:p>
        </w:tc>
        <w:tc>
          <w:tcPr>
            <w:tcW w:w="6350" w:type="dxa"/>
            <w:tcBorders>
              <w:top w:val="nil"/>
              <w:left w:val="nil"/>
              <w:bottom w:val="single" w:sz="6" w:space="0" w:color="000000"/>
              <w:right w:val="single" w:sz="6" w:space="0" w:color="000000"/>
            </w:tcBorders>
          </w:tcPr>
          <w:p w14:paraId="0E788780" w14:textId="77777777" w:rsidR="00A0544A" w:rsidRDefault="009040AF">
            <w:pPr>
              <w:spacing w:after="200" w:line="360" w:lineRule="auto"/>
              <w:jc w:val="both"/>
              <w:rPr>
                <w:sz w:val="24"/>
                <w:szCs w:val="24"/>
              </w:rPr>
            </w:pPr>
            <w:r>
              <w:rPr>
                <w:sz w:val="24"/>
                <w:szCs w:val="24"/>
              </w:rPr>
              <w:t>Лидерство в организации</w:t>
            </w:r>
          </w:p>
        </w:tc>
        <w:tc>
          <w:tcPr>
            <w:tcW w:w="2327" w:type="dxa"/>
            <w:tcBorders>
              <w:top w:val="nil"/>
              <w:left w:val="nil"/>
              <w:bottom w:val="single" w:sz="6" w:space="0" w:color="000000"/>
              <w:right w:val="single" w:sz="6" w:space="0" w:color="000000"/>
            </w:tcBorders>
          </w:tcPr>
          <w:p w14:paraId="40F2F7B1" w14:textId="77777777" w:rsidR="00A0544A" w:rsidRDefault="009040AF">
            <w:pPr>
              <w:spacing w:after="200" w:line="360" w:lineRule="auto"/>
              <w:jc w:val="both"/>
              <w:rPr>
                <w:sz w:val="24"/>
                <w:szCs w:val="24"/>
              </w:rPr>
            </w:pPr>
            <w:r>
              <w:rPr>
                <w:sz w:val="24"/>
                <w:szCs w:val="24"/>
              </w:rPr>
              <w:t>6</w:t>
            </w:r>
          </w:p>
        </w:tc>
      </w:tr>
      <w:tr w:rsidR="00A0544A" w14:paraId="61572FF1" w14:textId="77777777">
        <w:tc>
          <w:tcPr>
            <w:tcW w:w="662" w:type="dxa"/>
            <w:tcBorders>
              <w:top w:val="nil"/>
              <w:left w:val="single" w:sz="6" w:space="0" w:color="000000"/>
              <w:bottom w:val="single" w:sz="6" w:space="0" w:color="000000"/>
              <w:right w:val="single" w:sz="6" w:space="0" w:color="000000"/>
            </w:tcBorders>
          </w:tcPr>
          <w:p w14:paraId="77605586" w14:textId="77777777" w:rsidR="00A0544A" w:rsidRDefault="009040AF">
            <w:pPr>
              <w:spacing w:after="200" w:line="360" w:lineRule="auto"/>
              <w:jc w:val="both"/>
              <w:rPr>
                <w:sz w:val="24"/>
                <w:szCs w:val="24"/>
              </w:rPr>
            </w:pPr>
            <w:r>
              <w:rPr>
                <w:sz w:val="24"/>
                <w:szCs w:val="24"/>
              </w:rPr>
              <w:t>6.</w:t>
            </w:r>
          </w:p>
        </w:tc>
        <w:tc>
          <w:tcPr>
            <w:tcW w:w="6350" w:type="dxa"/>
            <w:tcBorders>
              <w:top w:val="nil"/>
              <w:left w:val="nil"/>
              <w:bottom w:val="single" w:sz="6" w:space="0" w:color="000000"/>
              <w:right w:val="single" w:sz="6" w:space="0" w:color="000000"/>
            </w:tcBorders>
          </w:tcPr>
          <w:p w14:paraId="45BDF97B" w14:textId="77777777" w:rsidR="00A0544A" w:rsidRDefault="009040AF">
            <w:pPr>
              <w:spacing w:after="200" w:line="360" w:lineRule="auto"/>
              <w:jc w:val="both"/>
              <w:rPr>
                <w:sz w:val="24"/>
                <w:szCs w:val="24"/>
              </w:rPr>
            </w:pPr>
            <w:r>
              <w:rPr>
                <w:sz w:val="24"/>
                <w:szCs w:val="24"/>
              </w:rPr>
              <w:t>Проблема формирования личности лидера</w:t>
            </w:r>
          </w:p>
        </w:tc>
        <w:tc>
          <w:tcPr>
            <w:tcW w:w="2327" w:type="dxa"/>
            <w:tcBorders>
              <w:top w:val="nil"/>
              <w:left w:val="nil"/>
              <w:bottom w:val="single" w:sz="6" w:space="0" w:color="000000"/>
              <w:right w:val="single" w:sz="6" w:space="0" w:color="000000"/>
            </w:tcBorders>
          </w:tcPr>
          <w:p w14:paraId="2418AAA5" w14:textId="77777777" w:rsidR="00A0544A" w:rsidRDefault="009040AF">
            <w:pPr>
              <w:spacing w:after="200" w:line="360" w:lineRule="auto"/>
              <w:jc w:val="both"/>
              <w:rPr>
                <w:sz w:val="24"/>
                <w:szCs w:val="24"/>
              </w:rPr>
            </w:pPr>
            <w:r>
              <w:rPr>
                <w:sz w:val="24"/>
                <w:szCs w:val="24"/>
              </w:rPr>
              <w:t>6</w:t>
            </w:r>
          </w:p>
        </w:tc>
      </w:tr>
      <w:tr w:rsidR="00A0544A" w14:paraId="05DBF5A4" w14:textId="77777777">
        <w:tc>
          <w:tcPr>
            <w:tcW w:w="662" w:type="dxa"/>
            <w:tcBorders>
              <w:top w:val="nil"/>
              <w:left w:val="single" w:sz="6" w:space="0" w:color="000000"/>
              <w:bottom w:val="single" w:sz="6" w:space="0" w:color="000000"/>
              <w:right w:val="single" w:sz="6" w:space="0" w:color="000000"/>
            </w:tcBorders>
          </w:tcPr>
          <w:p w14:paraId="68D70CA3" w14:textId="77777777" w:rsidR="00A0544A" w:rsidRDefault="00A0544A">
            <w:pPr>
              <w:spacing w:after="200" w:line="360" w:lineRule="auto"/>
              <w:jc w:val="both"/>
              <w:rPr>
                <w:b/>
                <w:sz w:val="24"/>
                <w:szCs w:val="24"/>
              </w:rPr>
            </w:pPr>
          </w:p>
        </w:tc>
        <w:tc>
          <w:tcPr>
            <w:tcW w:w="6350" w:type="dxa"/>
            <w:tcBorders>
              <w:top w:val="nil"/>
              <w:left w:val="nil"/>
              <w:bottom w:val="single" w:sz="6" w:space="0" w:color="000000"/>
              <w:right w:val="single" w:sz="6" w:space="0" w:color="000000"/>
            </w:tcBorders>
          </w:tcPr>
          <w:p w14:paraId="1D0CAC1F" w14:textId="77777777" w:rsidR="00A0544A" w:rsidRDefault="009040AF">
            <w:pPr>
              <w:spacing w:after="200" w:line="360" w:lineRule="auto"/>
              <w:jc w:val="both"/>
              <w:rPr>
                <w:b/>
                <w:sz w:val="24"/>
                <w:szCs w:val="24"/>
              </w:rPr>
            </w:pPr>
            <w:r>
              <w:rPr>
                <w:b/>
                <w:sz w:val="24"/>
                <w:szCs w:val="24"/>
              </w:rPr>
              <w:t>Итого:</w:t>
            </w:r>
          </w:p>
        </w:tc>
        <w:tc>
          <w:tcPr>
            <w:tcW w:w="2327" w:type="dxa"/>
            <w:tcBorders>
              <w:top w:val="nil"/>
              <w:left w:val="nil"/>
              <w:bottom w:val="single" w:sz="6" w:space="0" w:color="000000"/>
              <w:right w:val="single" w:sz="6" w:space="0" w:color="000000"/>
            </w:tcBorders>
          </w:tcPr>
          <w:p w14:paraId="0A33F21D" w14:textId="77777777" w:rsidR="00A0544A" w:rsidRDefault="009040AF">
            <w:pPr>
              <w:spacing w:after="200" w:line="360" w:lineRule="auto"/>
              <w:jc w:val="both"/>
              <w:rPr>
                <w:b/>
                <w:sz w:val="24"/>
                <w:szCs w:val="24"/>
              </w:rPr>
            </w:pPr>
            <w:r>
              <w:rPr>
                <w:b/>
                <w:sz w:val="24"/>
                <w:szCs w:val="24"/>
              </w:rPr>
              <w:t>34</w:t>
            </w:r>
          </w:p>
        </w:tc>
      </w:tr>
    </w:tbl>
    <w:p w14:paraId="626B4368" w14:textId="77777777" w:rsidR="00A0544A" w:rsidRDefault="00A0544A">
      <w:pPr>
        <w:spacing w:after="0" w:line="360" w:lineRule="auto"/>
        <w:ind w:firstLine="709"/>
        <w:jc w:val="both"/>
        <w:rPr>
          <w:rFonts w:ascii="Times New Roman" w:eastAsia="Times New Roman" w:hAnsi="Times New Roman" w:cs="Times New Roman"/>
          <w:b/>
          <w:sz w:val="28"/>
          <w:szCs w:val="28"/>
        </w:rPr>
      </w:pPr>
    </w:p>
    <w:p w14:paraId="4805DAC7" w14:textId="77777777" w:rsidR="006D6EF6" w:rsidRDefault="006D6EF6">
      <w:pPr>
        <w:keepNext/>
        <w:keepLines/>
        <w:spacing w:before="200" w:after="0" w:line="276" w:lineRule="auto"/>
        <w:jc w:val="center"/>
        <w:rPr>
          <w:rFonts w:ascii="Times New Roman" w:eastAsia="Times New Roman" w:hAnsi="Times New Roman" w:cs="Times New Roman"/>
          <w:b/>
          <w:sz w:val="28"/>
          <w:szCs w:val="28"/>
        </w:rPr>
      </w:pPr>
      <w:bookmarkStart w:id="74" w:name="_heading=h.xvir7l" w:colFirst="0" w:colLast="0"/>
      <w:bookmarkEnd w:id="74"/>
    </w:p>
    <w:p w14:paraId="23A6D0A6" w14:textId="77777777" w:rsidR="006D6EF6" w:rsidRDefault="006D6EF6">
      <w:pPr>
        <w:keepNext/>
        <w:keepLines/>
        <w:spacing w:before="200" w:after="0" w:line="276" w:lineRule="auto"/>
        <w:jc w:val="center"/>
        <w:rPr>
          <w:rFonts w:ascii="Times New Roman" w:eastAsia="Times New Roman" w:hAnsi="Times New Roman" w:cs="Times New Roman"/>
          <w:b/>
          <w:sz w:val="28"/>
          <w:szCs w:val="28"/>
        </w:rPr>
      </w:pPr>
    </w:p>
    <w:p w14:paraId="519F274D" w14:textId="77777777" w:rsidR="006D6EF6" w:rsidRDefault="006D6EF6">
      <w:pPr>
        <w:keepNext/>
        <w:keepLines/>
        <w:spacing w:before="200" w:after="0" w:line="276" w:lineRule="auto"/>
        <w:jc w:val="center"/>
        <w:rPr>
          <w:rFonts w:ascii="Times New Roman" w:eastAsia="Times New Roman" w:hAnsi="Times New Roman" w:cs="Times New Roman"/>
          <w:b/>
          <w:sz w:val="28"/>
          <w:szCs w:val="28"/>
        </w:rPr>
      </w:pPr>
    </w:p>
    <w:p w14:paraId="61B39B3F" w14:textId="77777777" w:rsidR="00A0544A" w:rsidRDefault="00A0544A">
      <w:pPr>
        <w:spacing w:after="0" w:line="360" w:lineRule="auto"/>
        <w:ind w:firstLine="851"/>
        <w:jc w:val="both"/>
        <w:rPr>
          <w:rFonts w:ascii="Times New Roman" w:eastAsia="Times New Roman" w:hAnsi="Times New Roman" w:cs="Times New Roman"/>
          <w:b/>
          <w:sz w:val="28"/>
          <w:szCs w:val="28"/>
        </w:rPr>
      </w:pPr>
    </w:p>
    <w:p w14:paraId="4257BDC4" w14:textId="77777777" w:rsidR="006D6EF6" w:rsidRDefault="006D6EF6">
      <w:pPr>
        <w:spacing w:after="0" w:line="360" w:lineRule="auto"/>
        <w:ind w:firstLine="851"/>
        <w:jc w:val="both"/>
        <w:rPr>
          <w:rFonts w:ascii="Times New Roman" w:eastAsia="Times New Roman" w:hAnsi="Times New Roman" w:cs="Times New Roman"/>
          <w:b/>
          <w:sz w:val="28"/>
          <w:szCs w:val="28"/>
        </w:rPr>
      </w:pPr>
    </w:p>
    <w:p w14:paraId="3B17E809" w14:textId="77777777" w:rsidR="006D6EF6" w:rsidRDefault="006D6EF6" w:rsidP="006D6EF6">
      <w:pPr>
        <w:keepNext/>
        <w:keepLines/>
        <w:spacing w:before="200"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ПРИМЕРНАЯ РАБОЧАЯ ПРОГРАММА КУРСА</w:t>
      </w:r>
    </w:p>
    <w:p w14:paraId="1F2D8753" w14:textId="77777777" w:rsidR="006D6EF6" w:rsidRDefault="006D6EF6" w:rsidP="006D6EF6">
      <w:pPr>
        <w:keepNext/>
        <w:keepLines/>
        <w:spacing w:before="200"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«УПРАВЛЯТЬ ВРЕМЕНЕМ – ЛЕГКО!», 8 класс</w:t>
      </w:r>
    </w:p>
    <w:p w14:paraId="30AD3DC4" w14:textId="77777777" w:rsidR="006D6EF6" w:rsidRDefault="006D6EF6" w:rsidP="006D6EF6">
      <w:pPr>
        <w:keepNext/>
        <w:keepLines/>
        <w:spacing w:before="200" w:after="0" w:line="276" w:lineRule="auto"/>
        <w:jc w:val="center"/>
        <w:rPr>
          <w:rFonts w:ascii="Times New Roman" w:eastAsia="Times New Roman" w:hAnsi="Times New Roman" w:cs="Times New Roman"/>
          <w:b/>
          <w:sz w:val="28"/>
          <w:szCs w:val="28"/>
        </w:rPr>
      </w:pPr>
    </w:p>
    <w:p w14:paraId="01274E0A"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ПЛАНИРУЕМЫЕ РЕЗУЛЬТАТЫ ОСВОЕНИЯ КУРСА</w:t>
      </w:r>
    </w:p>
    <w:p w14:paraId="5BE99432"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Личностные результаты освоения курса:</w:t>
      </w:r>
    </w:p>
    <w:p w14:paraId="2AE735B5"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14:paraId="03042325"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50C4F35E"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2EB94E72"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14:paraId="1603281C"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w:t>
      </w:r>
      <w:r>
        <w:rPr>
          <w:rFonts w:ascii="Times New Roman" w:eastAsia="Times New Roman" w:hAnsi="Times New Roman" w:cs="Times New Roman"/>
          <w:color w:val="000000"/>
          <w:sz w:val="28"/>
          <w:szCs w:val="28"/>
        </w:rPr>
        <w:lastRenderedPageBreak/>
        <w:t>пределах возрастных компетенций с учетом региональных, этнокультурных, социальных и экономических особенностей;</w:t>
      </w:r>
    </w:p>
    <w:p w14:paraId="12267299"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68070270"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6FF57EFE"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14:paraId="3815BD3A"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14:paraId="350923BA" w14:textId="77777777" w:rsidR="00A0544A" w:rsidRDefault="009040AF">
      <w:pPr>
        <w:shd w:val="clear" w:color="auto" w:fill="FFFFFF"/>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Метапредметные результаты</w:t>
      </w:r>
      <w:r>
        <w:rPr>
          <w:rFonts w:ascii="Times New Roman" w:eastAsia="Times New Roman" w:hAnsi="Times New Roman" w:cs="Times New Roman"/>
          <w:sz w:val="28"/>
          <w:szCs w:val="28"/>
        </w:rPr>
        <w:t xml:space="preserve"> освоения курса:</w:t>
      </w:r>
    </w:p>
    <w:p w14:paraId="3AAC5F4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01CEFB7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7C909B5A"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52A4B738"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владение основами самоконтроля, самооценки, принятия решений и осуществления осознанного выбора в учебной и познавательной деятельности;</w:t>
      </w:r>
    </w:p>
    <w:p w14:paraId="1415C2E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21E3C0F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396D6B9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35C44BE1"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Предметные результаты</w:t>
      </w:r>
      <w:r>
        <w:rPr>
          <w:rFonts w:ascii="Times New Roman" w:eastAsia="Times New Roman" w:hAnsi="Times New Roman" w:cs="Times New Roman"/>
          <w:sz w:val="28"/>
          <w:szCs w:val="28"/>
        </w:rPr>
        <w:t xml:space="preserve"> освоения курса:</w:t>
      </w:r>
    </w:p>
    <w:p w14:paraId="469FC50A"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понимание основных принципов жизни общества, роли окружающей среды как важного фактора формирования качеств личности, ее социализации;</w:t>
      </w:r>
    </w:p>
    <w:p w14:paraId="7A56E35A"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14:paraId="725CE1E9"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владение умением планировать в повседневной жизни свои действия, свое время с применением полученных знаний, ставить цели и достигать их;</w:t>
      </w:r>
    </w:p>
    <w:p w14:paraId="7053AF56"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понимание основ тайм-менеджмента и умение применять их в жизни.</w:t>
      </w:r>
    </w:p>
    <w:p w14:paraId="557A74A5" w14:textId="77777777" w:rsidR="00A0544A" w:rsidRDefault="00A0544A">
      <w:pPr>
        <w:spacing w:after="0" w:line="360" w:lineRule="auto"/>
        <w:ind w:firstLine="851"/>
        <w:jc w:val="both"/>
        <w:rPr>
          <w:rFonts w:ascii="Times New Roman" w:eastAsia="Times New Roman" w:hAnsi="Times New Roman" w:cs="Times New Roman"/>
          <w:color w:val="000000"/>
          <w:sz w:val="28"/>
          <w:szCs w:val="28"/>
        </w:rPr>
      </w:pPr>
    </w:p>
    <w:p w14:paraId="55D9C843" w14:textId="77777777" w:rsidR="006D6EF6" w:rsidRDefault="006D6EF6">
      <w:pPr>
        <w:spacing w:after="0" w:line="360" w:lineRule="auto"/>
        <w:ind w:firstLine="851"/>
        <w:jc w:val="both"/>
        <w:rPr>
          <w:rFonts w:ascii="Times New Roman" w:eastAsia="Times New Roman" w:hAnsi="Times New Roman" w:cs="Times New Roman"/>
          <w:b/>
          <w:sz w:val="28"/>
          <w:szCs w:val="28"/>
        </w:rPr>
      </w:pPr>
    </w:p>
    <w:p w14:paraId="1EE4A8E1"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2.  СОДЕРЖАНИЕ ПРОГРАММЫ</w:t>
      </w:r>
    </w:p>
    <w:p w14:paraId="452F80DA"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  Введение</w:t>
      </w:r>
    </w:p>
    <w:p w14:paraId="4A6EFF1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определение и свойства. Философия пространства и времени. Время в социальной жизни. Единицы измерения времени. Личное время: что это. Личное время: сколько его на самом деле.</w:t>
      </w:r>
    </w:p>
    <w:p w14:paraId="1F3DE629"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2.  Целеполагание</w:t>
      </w:r>
    </w:p>
    <w:p w14:paraId="24B37894"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Целеполагание: понятие и определения. Психологическая структура деятельности. Целеполагание: осознанное и неосознанное. Иерархия ценностей. Способы целеполагания. Интуиция. Изобретение. Вычисление. Выбор и предписание.Методы постановки целей. SMART. Проектный метод постановки целей. Метод «Цели – ценности»</w:t>
      </w:r>
    </w:p>
    <w:p w14:paraId="14259CC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Тема 3.  Планирование</w:t>
      </w:r>
    </w:p>
    <w:p w14:paraId="01FB93E6"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такое планирование. Этапы и функции планирования. Задачи планирования. Проблема реализации. Роль планирования в учебной деятельности.</w:t>
      </w:r>
    </w:p>
    <w:p w14:paraId="2B6594BB"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  Тайм-менеджмент</w:t>
      </w:r>
    </w:p>
    <w:p w14:paraId="730789E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такое тайм-менеджмент. Для чего нужен тайм-менеджмент в жизни и учебе. Принцип Парето: 20/80. Принципы тайм-менеджмента. Матрица управления временем.</w:t>
      </w:r>
    </w:p>
    <w:p w14:paraId="0343183A"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  Делай – отдыхай!</w:t>
      </w:r>
    </w:p>
    <w:p w14:paraId="4005155A"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Способы избавления от лени и нежелания что-либо делать Как перестать откладывать дела на потом. Свободное время. Отдых. Почему важно отдыхать.</w:t>
      </w:r>
    </w:p>
    <w:p w14:paraId="1E1104F4" w14:textId="77777777" w:rsidR="00A0544A" w:rsidRDefault="00A0544A">
      <w:pPr>
        <w:spacing w:after="0" w:line="360" w:lineRule="auto"/>
        <w:ind w:firstLine="851"/>
        <w:jc w:val="both"/>
        <w:rPr>
          <w:rFonts w:ascii="Times New Roman" w:eastAsia="Times New Roman" w:hAnsi="Times New Roman" w:cs="Times New Roman"/>
          <w:sz w:val="28"/>
          <w:szCs w:val="28"/>
        </w:rPr>
      </w:pPr>
    </w:p>
    <w:p w14:paraId="0DF7B44C"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  ТЕМАТИЧЕСКОЕ ПЛАНИРОВАНИЕ</w:t>
      </w:r>
    </w:p>
    <w:tbl>
      <w:tblPr>
        <w:tblStyle w:val="afffd"/>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1"/>
        <w:gridCol w:w="6334"/>
        <w:gridCol w:w="2340"/>
      </w:tblGrid>
      <w:tr w:rsidR="00A0544A" w14:paraId="4360891D" w14:textId="77777777">
        <w:tc>
          <w:tcPr>
            <w:tcW w:w="671" w:type="dxa"/>
            <w:tcBorders>
              <w:top w:val="single" w:sz="4" w:space="0" w:color="000000"/>
              <w:left w:val="single" w:sz="4" w:space="0" w:color="000000"/>
              <w:bottom w:val="single" w:sz="4" w:space="0" w:color="000000"/>
              <w:right w:val="single" w:sz="4" w:space="0" w:color="000000"/>
            </w:tcBorders>
          </w:tcPr>
          <w:p w14:paraId="72CC8F2A" w14:textId="77777777" w:rsidR="00A0544A" w:rsidRDefault="009040AF">
            <w:pPr>
              <w:spacing w:after="200" w:line="360" w:lineRule="auto"/>
              <w:jc w:val="center"/>
              <w:rPr>
                <w:b/>
                <w:sz w:val="24"/>
                <w:szCs w:val="24"/>
              </w:rPr>
            </w:pPr>
            <w:r>
              <w:rPr>
                <w:b/>
                <w:sz w:val="24"/>
                <w:szCs w:val="24"/>
              </w:rPr>
              <w:t>№ п/п</w:t>
            </w:r>
          </w:p>
        </w:tc>
        <w:tc>
          <w:tcPr>
            <w:tcW w:w="6334" w:type="dxa"/>
            <w:tcBorders>
              <w:top w:val="single" w:sz="4" w:space="0" w:color="000000"/>
              <w:left w:val="single" w:sz="4" w:space="0" w:color="000000"/>
              <w:bottom w:val="single" w:sz="4" w:space="0" w:color="000000"/>
              <w:right w:val="single" w:sz="4" w:space="0" w:color="000000"/>
            </w:tcBorders>
          </w:tcPr>
          <w:p w14:paraId="2C9D2A02" w14:textId="77777777" w:rsidR="00A0544A" w:rsidRDefault="009040AF">
            <w:pPr>
              <w:spacing w:after="200" w:line="360" w:lineRule="auto"/>
              <w:jc w:val="center"/>
              <w:rPr>
                <w:b/>
                <w:sz w:val="24"/>
                <w:szCs w:val="24"/>
              </w:rPr>
            </w:pPr>
            <w:r>
              <w:rPr>
                <w:b/>
                <w:sz w:val="24"/>
                <w:szCs w:val="24"/>
              </w:rPr>
              <w:t>Наименование темы</w:t>
            </w:r>
          </w:p>
        </w:tc>
        <w:tc>
          <w:tcPr>
            <w:tcW w:w="2340" w:type="dxa"/>
            <w:tcBorders>
              <w:top w:val="single" w:sz="4" w:space="0" w:color="000000"/>
              <w:left w:val="single" w:sz="4" w:space="0" w:color="000000"/>
              <w:bottom w:val="single" w:sz="4" w:space="0" w:color="000000"/>
              <w:right w:val="single" w:sz="4" w:space="0" w:color="000000"/>
            </w:tcBorders>
          </w:tcPr>
          <w:p w14:paraId="246149FF" w14:textId="77777777" w:rsidR="00A0544A" w:rsidRDefault="009040AF">
            <w:pPr>
              <w:spacing w:after="200" w:line="360" w:lineRule="auto"/>
              <w:jc w:val="center"/>
              <w:rPr>
                <w:b/>
                <w:sz w:val="24"/>
                <w:szCs w:val="24"/>
              </w:rPr>
            </w:pPr>
            <w:r>
              <w:rPr>
                <w:b/>
                <w:sz w:val="24"/>
                <w:szCs w:val="24"/>
              </w:rPr>
              <w:t>Количество часов</w:t>
            </w:r>
          </w:p>
        </w:tc>
      </w:tr>
      <w:tr w:rsidR="00A0544A" w14:paraId="14E79D6B" w14:textId="77777777">
        <w:tc>
          <w:tcPr>
            <w:tcW w:w="671" w:type="dxa"/>
            <w:tcBorders>
              <w:top w:val="single" w:sz="4" w:space="0" w:color="000000"/>
              <w:left w:val="single" w:sz="4" w:space="0" w:color="000000"/>
              <w:bottom w:val="single" w:sz="4" w:space="0" w:color="000000"/>
              <w:right w:val="single" w:sz="4" w:space="0" w:color="000000"/>
            </w:tcBorders>
          </w:tcPr>
          <w:p w14:paraId="6978F054" w14:textId="77777777" w:rsidR="00A0544A" w:rsidRDefault="009040AF">
            <w:pPr>
              <w:spacing w:after="200" w:line="360" w:lineRule="auto"/>
              <w:jc w:val="center"/>
              <w:rPr>
                <w:sz w:val="24"/>
                <w:szCs w:val="24"/>
              </w:rPr>
            </w:pPr>
            <w:r>
              <w:rPr>
                <w:sz w:val="24"/>
                <w:szCs w:val="24"/>
              </w:rPr>
              <w:t>1.</w:t>
            </w:r>
          </w:p>
        </w:tc>
        <w:tc>
          <w:tcPr>
            <w:tcW w:w="6334" w:type="dxa"/>
            <w:tcBorders>
              <w:top w:val="single" w:sz="4" w:space="0" w:color="000000"/>
              <w:left w:val="single" w:sz="4" w:space="0" w:color="000000"/>
              <w:bottom w:val="single" w:sz="4" w:space="0" w:color="000000"/>
              <w:right w:val="single" w:sz="4" w:space="0" w:color="000000"/>
            </w:tcBorders>
          </w:tcPr>
          <w:p w14:paraId="5FA8BBB4" w14:textId="77777777" w:rsidR="00A0544A" w:rsidRDefault="009040AF">
            <w:pPr>
              <w:spacing w:after="200" w:line="360" w:lineRule="auto"/>
              <w:jc w:val="both"/>
              <w:rPr>
                <w:sz w:val="24"/>
                <w:szCs w:val="24"/>
              </w:rPr>
            </w:pPr>
            <w:r>
              <w:rPr>
                <w:sz w:val="24"/>
                <w:szCs w:val="24"/>
              </w:rPr>
              <w:t>Введение</w:t>
            </w:r>
          </w:p>
        </w:tc>
        <w:tc>
          <w:tcPr>
            <w:tcW w:w="2340" w:type="dxa"/>
            <w:tcBorders>
              <w:top w:val="single" w:sz="4" w:space="0" w:color="000000"/>
              <w:left w:val="single" w:sz="4" w:space="0" w:color="000000"/>
              <w:bottom w:val="single" w:sz="4" w:space="0" w:color="000000"/>
              <w:right w:val="single" w:sz="4" w:space="0" w:color="000000"/>
            </w:tcBorders>
          </w:tcPr>
          <w:p w14:paraId="6735C586" w14:textId="77777777" w:rsidR="00A0544A" w:rsidRDefault="009040AF">
            <w:pPr>
              <w:spacing w:after="200" w:line="360" w:lineRule="auto"/>
              <w:jc w:val="both"/>
              <w:rPr>
                <w:sz w:val="24"/>
                <w:szCs w:val="24"/>
              </w:rPr>
            </w:pPr>
            <w:r>
              <w:rPr>
                <w:sz w:val="24"/>
                <w:szCs w:val="24"/>
              </w:rPr>
              <w:t>4</w:t>
            </w:r>
          </w:p>
        </w:tc>
      </w:tr>
      <w:tr w:rsidR="00A0544A" w14:paraId="55719982" w14:textId="77777777">
        <w:tc>
          <w:tcPr>
            <w:tcW w:w="671" w:type="dxa"/>
            <w:tcBorders>
              <w:top w:val="single" w:sz="4" w:space="0" w:color="000000"/>
              <w:left w:val="single" w:sz="4" w:space="0" w:color="000000"/>
              <w:bottom w:val="single" w:sz="4" w:space="0" w:color="000000"/>
              <w:right w:val="single" w:sz="4" w:space="0" w:color="000000"/>
            </w:tcBorders>
          </w:tcPr>
          <w:p w14:paraId="148ECF64" w14:textId="77777777" w:rsidR="00A0544A" w:rsidRDefault="009040AF">
            <w:pPr>
              <w:spacing w:after="200" w:line="360" w:lineRule="auto"/>
              <w:jc w:val="center"/>
              <w:rPr>
                <w:sz w:val="24"/>
                <w:szCs w:val="24"/>
              </w:rPr>
            </w:pPr>
            <w:r>
              <w:rPr>
                <w:sz w:val="24"/>
                <w:szCs w:val="24"/>
              </w:rPr>
              <w:lastRenderedPageBreak/>
              <w:t>2.</w:t>
            </w:r>
          </w:p>
        </w:tc>
        <w:tc>
          <w:tcPr>
            <w:tcW w:w="6334" w:type="dxa"/>
            <w:tcBorders>
              <w:top w:val="single" w:sz="4" w:space="0" w:color="000000"/>
              <w:left w:val="single" w:sz="4" w:space="0" w:color="000000"/>
              <w:bottom w:val="single" w:sz="4" w:space="0" w:color="000000"/>
              <w:right w:val="single" w:sz="4" w:space="0" w:color="000000"/>
            </w:tcBorders>
          </w:tcPr>
          <w:p w14:paraId="45B6E7AD" w14:textId="77777777" w:rsidR="00A0544A" w:rsidRDefault="009040AF">
            <w:pPr>
              <w:spacing w:after="200" w:line="360" w:lineRule="auto"/>
              <w:jc w:val="both"/>
              <w:rPr>
                <w:sz w:val="24"/>
                <w:szCs w:val="24"/>
              </w:rPr>
            </w:pPr>
            <w:r>
              <w:rPr>
                <w:sz w:val="24"/>
                <w:szCs w:val="24"/>
              </w:rPr>
              <w:t xml:space="preserve">Целеполагание </w:t>
            </w:r>
          </w:p>
        </w:tc>
        <w:tc>
          <w:tcPr>
            <w:tcW w:w="2340" w:type="dxa"/>
            <w:tcBorders>
              <w:top w:val="single" w:sz="4" w:space="0" w:color="000000"/>
              <w:left w:val="single" w:sz="4" w:space="0" w:color="000000"/>
              <w:bottom w:val="single" w:sz="4" w:space="0" w:color="000000"/>
              <w:right w:val="single" w:sz="4" w:space="0" w:color="000000"/>
            </w:tcBorders>
          </w:tcPr>
          <w:p w14:paraId="14E2A21B" w14:textId="77777777" w:rsidR="00A0544A" w:rsidRDefault="009040AF">
            <w:pPr>
              <w:spacing w:after="200" w:line="360" w:lineRule="auto"/>
              <w:jc w:val="both"/>
              <w:rPr>
                <w:sz w:val="24"/>
                <w:szCs w:val="24"/>
              </w:rPr>
            </w:pPr>
            <w:r>
              <w:rPr>
                <w:sz w:val="24"/>
                <w:szCs w:val="24"/>
              </w:rPr>
              <w:t>12</w:t>
            </w:r>
          </w:p>
        </w:tc>
      </w:tr>
      <w:tr w:rsidR="00A0544A" w14:paraId="50416F68" w14:textId="77777777">
        <w:tc>
          <w:tcPr>
            <w:tcW w:w="671" w:type="dxa"/>
            <w:tcBorders>
              <w:top w:val="single" w:sz="4" w:space="0" w:color="000000"/>
              <w:left w:val="single" w:sz="4" w:space="0" w:color="000000"/>
              <w:bottom w:val="single" w:sz="4" w:space="0" w:color="000000"/>
              <w:right w:val="single" w:sz="4" w:space="0" w:color="000000"/>
            </w:tcBorders>
          </w:tcPr>
          <w:p w14:paraId="021AF6CF" w14:textId="77777777" w:rsidR="00A0544A" w:rsidRDefault="009040AF">
            <w:pPr>
              <w:spacing w:after="200" w:line="360" w:lineRule="auto"/>
              <w:jc w:val="center"/>
              <w:rPr>
                <w:sz w:val="24"/>
                <w:szCs w:val="24"/>
              </w:rPr>
            </w:pPr>
            <w:r>
              <w:rPr>
                <w:sz w:val="24"/>
                <w:szCs w:val="24"/>
              </w:rPr>
              <w:t>3.</w:t>
            </w:r>
          </w:p>
        </w:tc>
        <w:tc>
          <w:tcPr>
            <w:tcW w:w="6334" w:type="dxa"/>
            <w:tcBorders>
              <w:top w:val="single" w:sz="4" w:space="0" w:color="000000"/>
              <w:left w:val="single" w:sz="4" w:space="0" w:color="000000"/>
              <w:bottom w:val="single" w:sz="4" w:space="0" w:color="000000"/>
              <w:right w:val="single" w:sz="4" w:space="0" w:color="000000"/>
            </w:tcBorders>
          </w:tcPr>
          <w:p w14:paraId="5F7B09DC" w14:textId="77777777" w:rsidR="00A0544A" w:rsidRDefault="009040AF">
            <w:pPr>
              <w:spacing w:after="200" w:line="360" w:lineRule="auto"/>
              <w:jc w:val="both"/>
              <w:rPr>
                <w:sz w:val="24"/>
                <w:szCs w:val="24"/>
              </w:rPr>
            </w:pPr>
            <w:r>
              <w:rPr>
                <w:sz w:val="24"/>
                <w:szCs w:val="24"/>
              </w:rPr>
              <w:t xml:space="preserve">Планирование   </w:t>
            </w:r>
          </w:p>
        </w:tc>
        <w:tc>
          <w:tcPr>
            <w:tcW w:w="2340" w:type="dxa"/>
            <w:tcBorders>
              <w:top w:val="single" w:sz="4" w:space="0" w:color="000000"/>
              <w:left w:val="single" w:sz="4" w:space="0" w:color="000000"/>
              <w:bottom w:val="single" w:sz="4" w:space="0" w:color="000000"/>
              <w:right w:val="single" w:sz="4" w:space="0" w:color="000000"/>
            </w:tcBorders>
          </w:tcPr>
          <w:p w14:paraId="0E3632A4" w14:textId="77777777" w:rsidR="00A0544A" w:rsidRDefault="009040AF">
            <w:pPr>
              <w:spacing w:after="200" w:line="360" w:lineRule="auto"/>
              <w:jc w:val="both"/>
              <w:rPr>
                <w:sz w:val="24"/>
                <w:szCs w:val="24"/>
              </w:rPr>
            </w:pPr>
            <w:r>
              <w:rPr>
                <w:sz w:val="24"/>
                <w:szCs w:val="24"/>
              </w:rPr>
              <w:t>8</w:t>
            </w:r>
          </w:p>
        </w:tc>
      </w:tr>
      <w:tr w:rsidR="00A0544A" w14:paraId="612E9AE1" w14:textId="77777777">
        <w:tc>
          <w:tcPr>
            <w:tcW w:w="671" w:type="dxa"/>
            <w:tcBorders>
              <w:top w:val="single" w:sz="4" w:space="0" w:color="000000"/>
              <w:left w:val="single" w:sz="4" w:space="0" w:color="000000"/>
              <w:bottom w:val="single" w:sz="4" w:space="0" w:color="000000"/>
              <w:right w:val="single" w:sz="4" w:space="0" w:color="000000"/>
            </w:tcBorders>
          </w:tcPr>
          <w:p w14:paraId="795BBA9A" w14:textId="77777777" w:rsidR="00A0544A" w:rsidRDefault="009040AF">
            <w:pPr>
              <w:spacing w:after="200" w:line="360" w:lineRule="auto"/>
              <w:jc w:val="center"/>
              <w:rPr>
                <w:sz w:val="24"/>
                <w:szCs w:val="24"/>
              </w:rPr>
            </w:pPr>
            <w:r>
              <w:rPr>
                <w:sz w:val="24"/>
                <w:szCs w:val="24"/>
              </w:rPr>
              <w:t>4.</w:t>
            </w:r>
          </w:p>
        </w:tc>
        <w:tc>
          <w:tcPr>
            <w:tcW w:w="6334" w:type="dxa"/>
            <w:tcBorders>
              <w:top w:val="single" w:sz="4" w:space="0" w:color="000000"/>
              <w:left w:val="single" w:sz="4" w:space="0" w:color="000000"/>
              <w:bottom w:val="single" w:sz="4" w:space="0" w:color="000000"/>
              <w:right w:val="single" w:sz="4" w:space="0" w:color="000000"/>
            </w:tcBorders>
          </w:tcPr>
          <w:p w14:paraId="4F128D45" w14:textId="77777777" w:rsidR="00A0544A" w:rsidRDefault="009040AF">
            <w:pPr>
              <w:spacing w:after="200" w:line="360" w:lineRule="auto"/>
              <w:jc w:val="both"/>
              <w:rPr>
                <w:sz w:val="24"/>
                <w:szCs w:val="24"/>
              </w:rPr>
            </w:pPr>
            <w:r>
              <w:rPr>
                <w:sz w:val="24"/>
                <w:szCs w:val="24"/>
              </w:rPr>
              <w:t>Тайм-менеджмент</w:t>
            </w:r>
          </w:p>
        </w:tc>
        <w:tc>
          <w:tcPr>
            <w:tcW w:w="2340" w:type="dxa"/>
            <w:tcBorders>
              <w:top w:val="single" w:sz="4" w:space="0" w:color="000000"/>
              <w:left w:val="single" w:sz="4" w:space="0" w:color="000000"/>
              <w:bottom w:val="single" w:sz="4" w:space="0" w:color="000000"/>
              <w:right w:val="single" w:sz="4" w:space="0" w:color="000000"/>
            </w:tcBorders>
          </w:tcPr>
          <w:p w14:paraId="15C27C7E" w14:textId="77777777" w:rsidR="00A0544A" w:rsidRDefault="009040AF">
            <w:pPr>
              <w:spacing w:after="200" w:line="360" w:lineRule="auto"/>
              <w:jc w:val="both"/>
              <w:rPr>
                <w:sz w:val="24"/>
                <w:szCs w:val="24"/>
              </w:rPr>
            </w:pPr>
            <w:r>
              <w:rPr>
                <w:sz w:val="24"/>
                <w:szCs w:val="24"/>
              </w:rPr>
              <w:t>8</w:t>
            </w:r>
          </w:p>
        </w:tc>
      </w:tr>
      <w:tr w:rsidR="00A0544A" w14:paraId="4EDF3196" w14:textId="77777777">
        <w:trPr>
          <w:trHeight w:val="534"/>
        </w:trPr>
        <w:tc>
          <w:tcPr>
            <w:tcW w:w="671" w:type="dxa"/>
            <w:tcBorders>
              <w:top w:val="single" w:sz="4" w:space="0" w:color="000000"/>
              <w:left w:val="single" w:sz="4" w:space="0" w:color="000000"/>
              <w:bottom w:val="single" w:sz="4" w:space="0" w:color="000000"/>
              <w:right w:val="single" w:sz="4" w:space="0" w:color="000000"/>
            </w:tcBorders>
          </w:tcPr>
          <w:p w14:paraId="53F890EA" w14:textId="77777777" w:rsidR="00A0544A" w:rsidRDefault="009040AF">
            <w:pPr>
              <w:spacing w:after="200" w:line="360" w:lineRule="auto"/>
              <w:jc w:val="center"/>
              <w:rPr>
                <w:sz w:val="24"/>
                <w:szCs w:val="24"/>
              </w:rPr>
            </w:pPr>
            <w:r>
              <w:rPr>
                <w:sz w:val="24"/>
                <w:szCs w:val="24"/>
              </w:rPr>
              <w:t>5.</w:t>
            </w:r>
          </w:p>
        </w:tc>
        <w:tc>
          <w:tcPr>
            <w:tcW w:w="6334" w:type="dxa"/>
            <w:tcBorders>
              <w:top w:val="single" w:sz="4" w:space="0" w:color="000000"/>
              <w:left w:val="single" w:sz="4" w:space="0" w:color="000000"/>
              <w:bottom w:val="single" w:sz="4" w:space="0" w:color="000000"/>
              <w:right w:val="single" w:sz="4" w:space="0" w:color="000000"/>
            </w:tcBorders>
          </w:tcPr>
          <w:p w14:paraId="01DC3F6C" w14:textId="77777777" w:rsidR="00A0544A" w:rsidRDefault="009040AF">
            <w:pPr>
              <w:spacing w:after="200" w:line="360" w:lineRule="auto"/>
              <w:jc w:val="both"/>
              <w:rPr>
                <w:sz w:val="24"/>
                <w:szCs w:val="24"/>
              </w:rPr>
            </w:pPr>
            <w:r>
              <w:rPr>
                <w:sz w:val="24"/>
                <w:szCs w:val="24"/>
              </w:rPr>
              <w:t>Делай – отдыхай!</w:t>
            </w:r>
          </w:p>
        </w:tc>
        <w:tc>
          <w:tcPr>
            <w:tcW w:w="2340" w:type="dxa"/>
            <w:tcBorders>
              <w:top w:val="single" w:sz="4" w:space="0" w:color="000000"/>
              <w:left w:val="single" w:sz="4" w:space="0" w:color="000000"/>
              <w:bottom w:val="single" w:sz="4" w:space="0" w:color="000000"/>
              <w:right w:val="single" w:sz="4" w:space="0" w:color="000000"/>
            </w:tcBorders>
          </w:tcPr>
          <w:p w14:paraId="7979C09D" w14:textId="77777777" w:rsidR="00A0544A" w:rsidRDefault="009040AF">
            <w:pPr>
              <w:spacing w:after="200" w:line="360" w:lineRule="auto"/>
              <w:jc w:val="both"/>
              <w:rPr>
                <w:sz w:val="24"/>
                <w:szCs w:val="24"/>
              </w:rPr>
            </w:pPr>
            <w:r>
              <w:rPr>
                <w:sz w:val="24"/>
                <w:szCs w:val="24"/>
              </w:rPr>
              <w:t>2</w:t>
            </w:r>
          </w:p>
        </w:tc>
      </w:tr>
      <w:tr w:rsidR="00A0544A" w14:paraId="14A45F64" w14:textId="77777777">
        <w:tc>
          <w:tcPr>
            <w:tcW w:w="671" w:type="dxa"/>
            <w:tcBorders>
              <w:top w:val="single" w:sz="4" w:space="0" w:color="000000"/>
              <w:left w:val="single" w:sz="4" w:space="0" w:color="000000"/>
              <w:bottom w:val="single" w:sz="4" w:space="0" w:color="000000"/>
              <w:right w:val="single" w:sz="4" w:space="0" w:color="000000"/>
            </w:tcBorders>
          </w:tcPr>
          <w:p w14:paraId="637E1D49" w14:textId="77777777" w:rsidR="00A0544A" w:rsidRDefault="00A0544A">
            <w:pPr>
              <w:spacing w:after="200" w:line="360" w:lineRule="auto"/>
              <w:jc w:val="both"/>
              <w:rPr>
                <w:b/>
                <w:sz w:val="24"/>
                <w:szCs w:val="24"/>
              </w:rPr>
            </w:pPr>
          </w:p>
        </w:tc>
        <w:tc>
          <w:tcPr>
            <w:tcW w:w="6334" w:type="dxa"/>
            <w:tcBorders>
              <w:top w:val="single" w:sz="4" w:space="0" w:color="000000"/>
              <w:left w:val="single" w:sz="4" w:space="0" w:color="000000"/>
              <w:bottom w:val="single" w:sz="4" w:space="0" w:color="000000"/>
              <w:right w:val="single" w:sz="4" w:space="0" w:color="000000"/>
            </w:tcBorders>
          </w:tcPr>
          <w:p w14:paraId="78365288" w14:textId="77777777" w:rsidR="00A0544A" w:rsidRDefault="009040AF">
            <w:pPr>
              <w:spacing w:after="200" w:line="360" w:lineRule="auto"/>
              <w:jc w:val="right"/>
              <w:rPr>
                <w:b/>
                <w:sz w:val="24"/>
                <w:szCs w:val="24"/>
              </w:rPr>
            </w:pPr>
            <w:r>
              <w:rPr>
                <w:b/>
                <w:sz w:val="24"/>
                <w:szCs w:val="24"/>
              </w:rPr>
              <w:t>Итого:</w:t>
            </w:r>
          </w:p>
        </w:tc>
        <w:tc>
          <w:tcPr>
            <w:tcW w:w="2340" w:type="dxa"/>
            <w:tcBorders>
              <w:top w:val="single" w:sz="4" w:space="0" w:color="000000"/>
              <w:left w:val="single" w:sz="4" w:space="0" w:color="000000"/>
              <w:bottom w:val="single" w:sz="4" w:space="0" w:color="000000"/>
              <w:right w:val="single" w:sz="4" w:space="0" w:color="000000"/>
            </w:tcBorders>
          </w:tcPr>
          <w:p w14:paraId="57092384" w14:textId="77777777" w:rsidR="00A0544A" w:rsidRDefault="009040AF">
            <w:pPr>
              <w:spacing w:after="200" w:line="360" w:lineRule="auto"/>
              <w:jc w:val="both"/>
              <w:rPr>
                <w:b/>
                <w:sz w:val="24"/>
                <w:szCs w:val="24"/>
              </w:rPr>
            </w:pPr>
            <w:r>
              <w:rPr>
                <w:b/>
                <w:sz w:val="24"/>
                <w:szCs w:val="24"/>
              </w:rPr>
              <w:t>34</w:t>
            </w:r>
          </w:p>
        </w:tc>
      </w:tr>
    </w:tbl>
    <w:p w14:paraId="00EC2A0B" w14:textId="77777777" w:rsidR="00A0544A" w:rsidRDefault="00A0544A">
      <w:pPr>
        <w:spacing w:after="0" w:line="360" w:lineRule="auto"/>
        <w:jc w:val="both"/>
        <w:rPr>
          <w:rFonts w:ascii="Times New Roman" w:eastAsia="Times New Roman" w:hAnsi="Times New Roman" w:cs="Times New Roman"/>
          <w:b/>
          <w:sz w:val="28"/>
          <w:szCs w:val="28"/>
        </w:rPr>
      </w:pPr>
    </w:p>
    <w:p w14:paraId="7F1589A3" w14:textId="77777777" w:rsidR="00A0544A" w:rsidRDefault="00A0544A">
      <w:pPr>
        <w:spacing w:after="200" w:line="276" w:lineRule="auto"/>
        <w:jc w:val="both"/>
        <w:rPr>
          <w:rFonts w:ascii="Times New Roman" w:eastAsia="Times New Roman" w:hAnsi="Times New Roman" w:cs="Times New Roman"/>
          <w:sz w:val="28"/>
          <w:szCs w:val="28"/>
        </w:rPr>
      </w:pPr>
    </w:p>
    <w:p w14:paraId="784E2168" w14:textId="77777777" w:rsidR="00A0544A" w:rsidRDefault="00A0544A">
      <w:pPr>
        <w:spacing w:after="200" w:line="276" w:lineRule="auto"/>
        <w:jc w:val="both"/>
        <w:rPr>
          <w:rFonts w:ascii="Times New Roman" w:eastAsia="Times New Roman" w:hAnsi="Times New Roman" w:cs="Times New Roman"/>
          <w:sz w:val="28"/>
          <w:szCs w:val="28"/>
        </w:rPr>
      </w:pPr>
    </w:p>
    <w:p w14:paraId="68648D70" w14:textId="77777777" w:rsidR="00A0544A" w:rsidRDefault="00A0544A">
      <w:pPr>
        <w:spacing w:after="200" w:line="276" w:lineRule="auto"/>
        <w:jc w:val="both"/>
        <w:rPr>
          <w:rFonts w:ascii="Times New Roman" w:eastAsia="Times New Roman" w:hAnsi="Times New Roman" w:cs="Times New Roman"/>
          <w:sz w:val="28"/>
          <w:szCs w:val="28"/>
        </w:rPr>
      </w:pPr>
    </w:p>
    <w:p w14:paraId="7492E8DC" w14:textId="77777777" w:rsidR="00A0544A" w:rsidRDefault="009040AF">
      <w:pPr>
        <w:spacing w:after="200" w:line="276" w:lineRule="auto"/>
        <w:rPr>
          <w:rFonts w:ascii="Times New Roman" w:eastAsia="Times New Roman" w:hAnsi="Times New Roman" w:cs="Times New Roman"/>
          <w:b/>
          <w:sz w:val="28"/>
          <w:szCs w:val="28"/>
        </w:rPr>
      </w:pPr>
      <w:r>
        <w:br w:type="page"/>
      </w:r>
    </w:p>
    <w:p w14:paraId="42FC44B2" w14:textId="77777777" w:rsidR="00A0544A" w:rsidRDefault="009040AF">
      <w:pPr>
        <w:keepNext/>
        <w:keepLines/>
        <w:spacing w:after="0" w:line="360" w:lineRule="auto"/>
        <w:jc w:val="center"/>
        <w:rPr>
          <w:rFonts w:ascii="Times New Roman" w:eastAsia="Times New Roman" w:hAnsi="Times New Roman" w:cs="Times New Roman"/>
          <w:b/>
          <w:sz w:val="28"/>
          <w:szCs w:val="28"/>
        </w:rPr>
      </w:pPr>
      <w:bookmarkStart w:id="75" w:name="_heading=h.1x0gk37" w:colFirst="0" w:colLast="0"/>
      <w:bookmarkEnd w:id="75"/>
      <w:r>
        <w:rPr>
          <w:rFonts w:ascii="Times New Roman" w:eastAsia="Times New Roman" w:hAnsi="Times New Roman" w:cs="Times New Roman"/>
          <w:b/>
          <w:sz w:val="28"/>
          <w:szCs w:val="28"/>
        </w:rPr>
        <w:lastRenderedPageBreak/>
        <w:t>ПРИМЕРНАЯ РАБОЧАЯ ПРОГРАММА</w:t>
      </w:r>
    </w:p>
    <w:p w14:paraId="62E43568" w14:textId="77777777" w:rsidR="00A0544A" w:rsidRDefault="009040AF">
      <w:pPr>
        <w:keepNext/>
        <w:keepLines/>
        <w:spacing w:after="0" w:line="360" w:lineRule="auto"/>
        <w:jc w:val="center"/>
        <w:rPr>
          <w:rFonts w:ascii="Times New Roman" w:eastAsia="Times New Roman" w:hAnsi="Times New Roman" w:cs="Times New Roman"/>
          <w:b/>
          <w:sz w:val="28"/>
          <w:szCs w:val="28"/>
        </w:rPr>
      </w:pPr>
      <w:bookmarkStart w:id="76" w:name="_heading=h.4h042r0" w:colFirst="0" w:colLast="0"/>
      <w:bookmarkEnd w:id="76"/>
      <w:r>
        <w:rPr>
          <w:rFonts w:ascii="Times New Roman" w:eastAsia="Times New Roman" w:hAnsi="Times New Roman" w:cs="Times New Roman"/>
          <w:b/>
          <w:sz w:val="28"/>
          <w:szCs w:val="28"/>
        </w:rPr>
        <w:t>КУРСА</w:t>
      </w:r>
    </w:p>
    <w:p w14:paraId="67E1C154" w14:textId="77777777" w:rsidR="00A0544A" w:rsidRDefault="009040AF">
      <w:pPr>
        <w:keepNext/>
        <w:keepLines/>
        <w:spacing w:after="0" w:line="360" w:lineRule="auto"/>
        <w:jc w:val="center"/>
        <w:rPr>
          <w:rFonts w:ascii="Times New Roman" w:eastAsia="Times New Roman" w:hAnsi="Times New Roman" w:cs="Times New Roman"/>
          <w:b/>
          <w:sz w:val="28"/>
          <w:szCs w:val="28"/>
          <w:highlight w:val="white"/>
        </w:rPr>
      </w:pPr>
      <w:bookmarkStart w:id="77" w:name="_heading=h.2w5ecyt" w:colFirst="0" w:colLast="0"/>
      <w:bookmarkEnd w:id="77"/>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highlight w:val="white"/>
        </w:rPr>
        <w:t>ТАЙМ-МЕНЕДЖМЕНТ ДЛЯ ШКОЛЬНИКОВ:</w:t>
      </w:r>
    </w:p>
    <w:p w14:paraId="5AC29898" w14:textId="77777777" w:rsidR="00A0544A" w:rsidRDefault="009040AF">
      <w:pPr>
        <w:keepNext/>
        <w:keepLines/>
        <w:spacing w:after="0" w:line="360" w:lineRule="auto"/>
        <w:jc w:val="center"/>
        <w:rPr>
          <w:rFonts w:ascii="Times New Roman" w:eastAsia="Times New Roman" w:hAnsi="Times New Roman" w:cs="Times New Roman"/>
          <w:b/>
          <w:sz w:val="28"/>
          <w:szCs w:val="28"/>
          <w:highlight w:val="white"/>
        </w:rPr>
      </w:pPr>
      <w:bookmarkStart w:id="78" w:name="_heading=h.1baon6m" w:colFirst="0" w:colLast="0"/>
      <w:bookmarkEnd w:id="78"/>
      <w:r>
        <w:rPr>
          <w:rFonts w:ascii="Times New Roman" w:eastAsia="Times New Roman" w:hAnsi="Times New Roman" w:cs="Times New Roman"/>
          <w:b/>
          <w:sz w:val="28"/>
          <w:szCs w:val="28"/>
          <w:highlight w:val="white"/>
        </w:rPr>
        <w:t>ХОЧУ ВСК УСПЕТЬ!», 9 класс</w:t>
      </w:r>
    </w:p>
    <w:p w14:paraId="7664DA54" w14:textId="77777777" w:rsidR="00A0544A" w:rsidRDefault="00A0544A">
      <w:pPr>
        <w:spacing w:after="0" w:line="360" w:lineRule="auto"/>
        <w:ind w:firstLine="851"/>
        <w:jc w:val="both"/>
        <w:rPr>
          <w:rFonts w:ascii="Times New Roman" w:eastAsia="Times New Roman" w:hAnsi="Times New Roman" w:cs="Times New Roman"/>
          <w:b/>
          <w:sz w:val="28"/>
          <w:szCs w:val="28"/>
        </w:rPr>
      </w:pPr>
    </w:p>
    <w:p w14:paraId="1618C3ED"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ПЛАНИРУЕМЫЕ РЕЗУЛЬТАТЫ ОСВОЕНИЯ КУРСА</w:t>
      </w:r>
    </w:p>
    <w:p w14:paraId="4F2114D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Личностные результаты</w:t>
      </w:r>
      <w:r>
        <w:rPr>
          <w:rFonts w:ascii="Times New Roman" w:eastAsia="Times New Roman" w:hAnsi="Times New Roman" w:cs="Times New Roman"/>
          <w:sz w:val="28"/>
          <w:szCs w:val="28"/>
        </w:rPr>
        <w:t xml:space="preserve"> освоения курса:</w:t>
      </w:r>
    </w:p>
    <w:p w14:paraId="432A6436"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14:paraId="4C53441B"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3168AD81"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17D504B5"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14:paraId="62225B3C"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освоение социальных норм, правил поведения, ролей и форм социальной жизни в группах и сообществах, включая взрослые и социальные </w:t>
      </w:r>
      <w:r>
        <w:rPr>
          <w:rFonts w:ascii="Times New Roman" w:eastAsia="Times New Roman" w:hAnsi="Times New Roman" w:cs="Times New Roman"/>
          <w:color w:val="000000"/>
          <w:sz w:val="28"/>
          <w:szCs w:val="28"/>
        </w:rPr>
        <w:lastRenderedPageBreak/>
        <w:t>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14:paraId="5B12F193"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00CA7A02"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72B75DE3"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14:paraId="7F99D263"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14:paraId="4B290E2F" w14:textId="77777777" w:rsidR="00A0544A" w:rsidRDefault="009040AF">
      <w:pPr>
        <w:shd w:val="clear" w:color="auto" w:fill="FFFFFF"/>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Метапредметные результаты</w:t>
      </w:r>
      <w:r>
        <w:rPr>
          <w:rFonts w:ascii="Times New Roman" w:eastAsia="Times New Roman" w:hAnsi="Times New Roman" w:cs="Times New Roman"/>
          <w:sz w:val="28"/>
          <w:szCs w:val="28"/>
        </w:rPr>
        <w:t xml:space="preserve"> освоения курса:</w:t>
      </w:r>
    </w:p>
    <w:p w14:paraId="01120269"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2AF327C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4D48ADA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783B51F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владение основами самоконтроля, самооценки, принятия решений и осуществления осознанного выбора в учебной и познавательной деятельности;</w:t>
      </w:r>
    </w:p>
    <w:p w14:paraId="16C3AAC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6B7A48B6"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4D445A77"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524F53E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Предметные результаты</w:t>
      </w:r>
      <w:r>
        <w:rPr>
          <w:rFonts w:ascii="Times New Roman" w:eastAsia="Times New Roman" w:hAnsi="Times New Roman" w:cs="Times New Roman"/>
          <w:sz w:val="28"/>
          <w:szCs w:val="28"/>
        </w:rPr>
        <w:t xml:space="preserve"> освоения курса:</w:t>
      </w:r>
    </w:p>
    <w:p w14:paraId="4851D7F9"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понимание основных принципов жизни общества, роли окружающей среды как важного фактора формирования качеств личности, ее социализации;</w:t>
      </w:r>
    </w:p>
    <w:p w14:paraId="06D74141"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14:paraId="0AEF0D45"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владение умением планировать в повседневной жизни свои действия, свое время с применением полученных знаний, ставить цели и достигать их;</w:t>
      </w:r>
    </w:p>
    <w:p w14:paraId="0FDCBB74"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понимание основ тайм-менеджмента и умение применять их в жизни.</w:t>
      </w:r>
    </w:p>
    <w:p w14:paraId="22100B23" w14:textId="77777777" w:rsidR="00A0544A" w:rsidRDefault="00A0544A">
      <w:pPr>
        <w:spacing w:after="0" w:line="360" w:lineRule="auto"/>
        <w:ind w:firstLine="851"/>
        <w:jc w:val="both"/>
        <w:rPr>
          <w:rFonts w:ascii="Times New Roman" w:eastAsia="Times New Roman" w:hAnsi="Times New Roman" w:cs="Times New Roman"/>
          <w:b/>
          <w:sz w:val="28"/>
          <w:szCs w:val="28"/>
        </w:rPr>
      </w:pPr>
    </w:p>
    <w:p w14:paraId="5C8807D1"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2. СОДЕРЖАНИЕ ПРОГРАММЫ</w:t>
      </w:r>
    </w:p>
    <w:p w14:paraId="69A0CF6A" w14:textId="77777777" w:rsidR="00A0544A" w:rsidRDefault="009040AF">
      <w:pPr>
        <w:widowControl w:val="0"/>
        <w:spacing w:after="0" w:line="360" w:lineRule="auto"/>
        <w:ind w:left="218" w:firstLine="851"/>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Тема 1. Основы тайм-менеджмента.</w:t>
      </w:r>
    </w:p>
    <w:p w14:paraId="59420453" w14:textId="77777777" w:rsidR="00A0544A" w:rsidRDefault="009040AF">
      <w:pPr>
        <w:widowControl w:val="0"/>
        <w:spacing w:after="0" w:line="360" w:lineRule="auto"/>
        <w:ind w:left="218"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sz w:val="28"/>
          <w:szCs w:val="28"/>
        </w:rPr>
        <w:t xml:space="preserve">Как построить программу по тайм-менеджменту? Мотивация. Осмысления понятия «время». Целеполагание и выбор. Приемы планирования. Принципы тайм-менеджмента. </w:t>
      </w:r>
    </w:p>
    <w:p w14:paraId="54ACD6CB" w14:textId="77777777" w:rsidR="00A0544A" w:rsidRDefault="009040AF">
      <w:pPr>
        <w:widowControl w:val="0"/>
        <w:spacing w:after="0" w:line="360" w:lineRule="auto"/>
        <w:ind w:left="218"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Тема 2. Тайм-менеджмент </w:t>
      </w:r>
      <w:r w:rsidR="006D6EF6">
        <w:rPr>
          <w:rFonts w:ascii="Times New Roman" w:eastAsia="Times New Roman" w:hAnsi="Times New Roman" w:cs="Times New Roman"/>
          <w:b/>
          <w:color w:val="000000"/>
          <w:sz w:val="28"/>
          <w:szCs w:val="28"/>
        </w:rPr>
        <w:t>для школьника</w:t>
      </w:r>
      <w:r>
        <w:rPr>
          <w:rFonts w:ascii="Times New Roman" w:eastAsia="Times New Roman" w:hAnsi="Times New Roman" w:cs="Times New Roman"/>
          <w:b/>
          <w:color w:val="000000"/>
          <w:sz w:val="28"/>
          <w:szCs w:val="28"/>
        </w:rPr>
        <w:t>.</w:t>
      </w:r>
    </w:p>
    <w:p w14:paraId="05B90024"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Распорядок дня школьника.</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Что необходимо учесть при составлении распорядка дня школьника? Идеальный режим дня подростка. Распорядок дня школьников, которые учатся во вторую смену. </w:t>
      </w:r>
    </w:p>
    <w:p w14:paraId="2547291D" w14:textId="77777777" w:rsidR="00A0544A" w:rsidRDefault="009040AF">
      <w:pPr>
        <w:widowControl w:val="0"/>
        <w:spacing w:after="0" w:line="360" w:lineRule="auto"/>
        <w:ind w:left="218"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3. Учимся планировать.</w:t>
      </w:r>
    </w:p>
    <w:p w14:paraId="360114AD" w14:textId="77777777" w:rsidR="00A0544A" w:rsidRDefault="009040AF">
      <w:pPr>
        <w:shd w:val="clear" w:color="auto" w:fill="FFFFFF"/>
        <w:spacing w:after="0" w:line="360" w:lineRule="auto"/>
        <w:ind w:left="720" w:firstLine="851"/>
        <w:jc w:val="both"/>
        <w:rPr>
          <w:rFonts w:ascii="Times New Roman" w:eastAsia="Times New Roman" w:hAnsi="Times New Roman" w:cs="Times New Roman"/>
          <w:color w:val="050000"/>
          <w:sz w:val="28"/>
          <w:szCs w:val="28"/>
        </w:rPr>
      </w:pPr>
      <w:r>
        <w:rPr>
          <w:rFonts w:ascii="Times New Roman" w:eastAsia="Times New Roman" w:hAnsi="Times New Roman" w:cs="Times New Roman"/>
          <w:color w:val="050000"/>
          <w:sz w:val="28"/>
          <w:szCs w:val="28"/>
        </w:rPr>
        <w:t>Что такое планирование? Зачем нужно планирование и как правильно это делать? Управление временем. Что такое цель и как правильно ее ставить?  Как достигать своих целей и задач.</w:t>
      </w:r>
    </w:p>
    <w:p w14:paraId="62831433" w14:textId="77777777" w:rsidR="00A0544A" w:rsidRDefault="009040AF">
      <w:pPr>
        <w:shd w:val="clear" w:color="auto" w:fill="FFFFFF"/>
        <w:spacing w:after="0" w:line="360" w:lineRule="auto"/>
        <w:ind w:firstLine="851"/>
        <w:jc w:val="both"/>
        <w:rPr>
          <w:rFonts w:ascii="Times New Roman" w:eastAsia="Times New Roman" w:hAnsi="Times New Roman" w:cs="Times New Roman"/>
          <w:b/>
          <w:color w:val="050000"/>
          <w:sz w:val="28"/>
          <w:szCs w:val="28"/>
        </w:rPr>
      </w:pPr>
      <w:r>
        <w:rPr>
          <w:rFonts w:ascii="Times New Roman" w:eastAsia="Times New Roman" w:hAnsi="Times New Roman" w:cs="Times New Roman"/>
          <w:b/>
          <w:color w:val="050000"/>
          <w:sz w:val="28"/>
          <w:szCs w:val="28"/>
        </w:rPr>
        <w:t xml:space="preserve">Тема 4. </w:t>
      </w:r>
      <w:r>
        <w:rPr>
          <w:rFonts w:ascii="Times New Roman" w:eastAsia="Times New Roman" w:hAnsi="Times New Roman" w:cs="Times New Roman"/>
          <w:b/>
          <w:sz w:val="28"/>
          <w:szCs w:val="28"/>
        </w:rPr>
        <w:t>Практикум по тайм-менеджменту.</w:t>
      </w:r>
    </w:p>
    <w:p w14:paraId="59AAE32F"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50000"/>
          <w:sz w:val="28"/>
          <w:szCs w:val="28"/>
        </w:rPr>
        <w:t xml:space="preserve">Техники тайм-менеджмента. Приемы эффективной организации времени. </w:t>
      </w:r>
      <w:r>
        <w:rPr>
          <w:rFonts w:ascii="Times New Roman" w:eastAsia="Times New Roman" w:hAnsi="Times New Roman" w:cs="Times New Roman"/>
          <w:color w:val="000000"/>
          <w:sz w:val="28"/>
          <w:szCs w:val="28"/>
        </w:rPr>
        <w:t>Тайм-менеджмент для учащихся старших классов: готовимся к поступлению в вуз.</w:t>
      </w:r>
    </w:p>
    <w:p w14:paraId="0BDA692E" w14:textId="77777777" w:rsidR="00A0544A" w:rsidRDefault="00A0544A">
      <w:pPr>
        <w:keepNext/>
        <w:keepLines/>
        <w:spacing w:after="0" w:line="360" w:lineRule="auto"/>
        <w:rPr>
          <w:rFonts w:ascii="Times New Roman" w:eastAsia="Times New Roman" w:hAnsi="Times New Roman" w:cs="Times New Roman"/>
          <w:b/>
          <w:sz w:val="28"/>
          <w:szCs w:val="28"/>
          <w:highlight w:val="yellow"/>
        </w:rPr>
      </w:pPr>
    </w:p>
    <w:p w14:paraId="5501BACA" w14:textId="77777777" w:rsidR="00A0544A" w:rsidRDefault="009040AF">
      <w:pPr>
        <w:keepNext/>
        <w:keepLines/>
        <w:spacing w:after="0" w:line="360" w:lineRule="auto"/>
        <w:ind w:firstLine="851"/>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 ТЕМАТИЧЕСКОЕ ПЛАНИРОВАНИЕ</w:t>
      </w:r>
    </w:p>
    <w:tbl>
      <w:tblPr>
        <w:tblStyle w:val="afffe"/>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7"/>
        <w:gridCol w:w="5944"/>
        <w:gridCol w:w="2863"/>
      </w:tblGrid>
      <w:tr w:rsidR="00A0544A" w14:paraId="10BEFD70" w14:textId="77777777">
        <w:trPr>
          <w:trHeight w:val="1045"/>
        </w:trPr>
        <w:tc>
          <w:tcPr>
            <w:tcW w:w="827" w:type="dxa"/>
          </w:tcPr>
          <w:p w14:paraId="3E67B040" w14:textId="77777777" w:rsidR="00A0544A" w:rsidRDefault="009040AF">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2AE14B10" w14:textId="77777777" w:rsidR="00A0544A" w:rsidRDefault="009040AF">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п/п</w:t>
            </w:r>
          </w:p>
        </w:tc>
        <w:tc>
          <w:tcPr>
            <w:tcW w:w="5944" w:type="dxa"/>
          </w:tcPr>
          <w:p w14:paraId="2009670D" w14:textId="77777777" w:rsidR="00A0544A" w:rsidRDefault="009040AF">
            <w:pPr>
              <w:spacing w:after="200" w:line="276" w:lineRule="auto"/>
              <w:ind w:firstLine="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темы</w:t>
            </w:r>
          </w:p>
        </w:tc>
        <w:tc>
          <w:tcPr>
            <w:tcW w:w="2863" w:type="dxa"/>
          </w:tcPr>
          <w:p w14:paraId="23C32714" w14:textId="77777777" w:rsidR="00A0544A" w:rsidRDefault="009040AF">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часов</w:t>
            </w:r>
          </w:p>
        </w:tc>
      </w:tr>
      <w:tr w:rsidR="00A0544A" w14:paraId="71E2A5E6" w14:textId="77777777">
        <w:tc>
          <w:tcPr>
            <w:tcW w:w="827" w:type="dxa"/>
          </w:tcPr>
          <w:p w14:paraId="0A0D7CFE"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44" w:type="dxa"/>
          </w:tcPr>
          <w:p w14:paraId="4280E4CE" w14:textId="77777777" w:rsidR="00A0544A" w:rsidRDefault="009040A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Основы тайм-менеджмента</w:t>
            </w:r>
          </w:p>
        </w:tc>
        <w:tc>
          <w:tcPr>
            <w:tcW w:w="2863" w:type="dxa"/>
          </w:tcPr>
          <w:p w14:paraId="65D68614"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0544A" w14:paraId="4A00A74A" w14:textId="77777777">
        <w:tc>
          <w:tcPr>
            <w:tcW w:w="827" w:type="dxa"/>
          </w:tcPr>
          <w:p w14:paraId="1F035354"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944" w:type="dxa"/>
          </w:tcPr>
          <w:p w14:paraId="5DA09136" w14:textId="77777777" w:rsidR="00A0544A" w:rsidRDefault="009040A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Тайм-менеджмент для  школьника</w:t>
            </w:r>
          </w:p>
        </w:tc>
        <w:tc>
          <w:tcPr>
            <w:tcW w:w="2863" w:type="dxa"/>
          </w:tcPr>
          <w:p w14:paraId="73EF9A55"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0544A" w14:paraId="086983AC" w14:textId="77777777">
        <w:tc>
          <w:tcPr>
            <w:tcW w:w="827" w:type="dxa"/>
          </w:tcPr>
          <w:p w14:paraId="161E97D4"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944" w:type="dxa"/>
          </w:tcPr>
          <w:p w14:paraId="2EB3609B" w14:textId="77777777" w:rsidR="00A0544A" w:rsidRDefault="009040A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Учимся планировать</w:t>
            </w:r>
          </w:p>
        </w:tc>
        <w:tc>
          <w:tcPr>
            <w:tcW w:w="2863" w:type="dxa"/>
          </w:tcPr>
          <w:p w14:paraId="328DE3D0"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0544A" w14:paraId="5AD1EAA7" w14:textId="77777777">
        <w:tc>
          <w:tcPr>
            <w:tcW w:w="827" w:type="dxa"/>
          </w:tcPr>
          <w:p w14:paraId="52ED208B"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944" w:type="dxa"/>
          </w:tcPr>
          <w:p w14:paraId="6E066423" w14:textId="77777777" w:rsidR="00A0544A" w:rsidRDefault="009040A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Практикум по тайм-менеджменту</w:t>
            </w:r>
          </w:p>
        </w:tc>
        <w:tc>
          <w:tcPr>
            <w:tcW w:w="2863" w:type="dxa"/>
          </w:tcPr>
          <w:p w14:paraId="063C8549"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A0544A" w14:paraId="3EB80099" w14:textId="77777777">
        <w:tc>
          <w:tcPr>
            <w:tcW w:w="6771" w:type="dxa"/>
            <w:gridSpan w:val="2"/>
          </w:tcPr>
          <w:p w14:paraId="4223FE28" w14:textId="77777777" w:rsidR="00A0544A" w:rsidRDefault="009040AF">
            <w:pPr>
              <w:spacing w:after="200" w:line="276"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2863" w:type="dxa"/>
          </w:tcPr>
          <w:p w14:paraId="79DA172D" w14:textId="77777777" w:rsidR="00A0544A" w:rsidRDefault="009040AF">
            <w:pPr>
              <w:spacing w:after="200" w:line="276" w:lineRule="auto"/>
              <w:ind w:firstLine="72"/>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r>
    </w:tbl>
    <w:p w14:paraId="33FBD31C" w14:textId="77777777" w:rsidR="00A0544A" w:rsidRDefault="00A0544A">
      <w:pPr>
        <w:widowControl w:val="0"/>
        <w:spacing w:after="0" w:line="240" w:lineRule="auto"/>
        <w:ind w:firstLine="709"/>
        <w:jc w:val="both"/>
        <w:rPr>
          <w:rFonts w:ascii="Times New Roman" w:eastAsia="Times New Roman" w:hAnsi="Times New Roman" w:cs="Times New Roman"/>
          <w:color w:val="000000"/>
          <w:sz w:val="28"/>
          <w:szCs w:val="28"/>
          <w:highlight w:val="white"/>
        </w:rPr>
      </w:pPr>
    </w:p>
    <w:p w14:paraId="5EDEB7BB" w14:textId="77777777" w:rsidR="00A0544A" w:rsidRDefault="009040AF">
      <w:pPr>
        <w:spacing w:after="200" w:line="276" w:lineRule="auto"/>
        <w:rPr>
          <w:rFonts w:ascii="Times New Roman" w:eastAsia="Times New Roman" w:hAnsi="Times New Roman" w:cs="Times New Roman"/>
          <w:b/>
          <w:sz w:val="28"/>
          <w:szCs w:val="28"/>
        </w:rPr>
      </w:pPr>
      <w:r>
        <w:br w:type="page"/>
      </w:r>
    </w:p>
    <w:p w14:paraId="213B639E" w14:textId="77777777" w:rsidR="00A0544A" w:rsidRDefault="009040AF">
      <w:pPr>
        <w:keepNext/>
        <w:keepLines/>
        <w:spacing w:after="0" w:line="360" w:lineRule="auto"/>
        <w:jc w:val="center"/>
        <w:rPr>
          <w:rFonts w:ascii="Times New Roman" w:eastAsia="Times New Roman" w:hAnsi="Times New Roman" w:cs="Times New Roman"/>
          <w:b/>
          <w:sz w:val="28"/>
          <w:szCs w:val="28"/>
        </w:rPr>
      </w:pPr>
      <w:bookmarkStart w:id="79" w:name="_heading=h.3vac5uf" w:colFirst="0" w:colLast="0"/>
      <w:bookmarkEnd w:id="79"/>
      <w:r>
        <w:rPr>
          <w:rFonts w:ascii="Times New Roman" w:eastAsia="Times New Roman" w:hAnsi="Times New Roman" w:cs="Times New Roman"/>
          <w:b/>
          <w:sz w:val="28"/>
          <w:szCs w:val="28"/>
        </w:rPr>
        <w:lastRenderedPageBreak/>
        <w:t>ПРИМЕРНАЯ РАБОЧАЯ ПРОГРАММА КУРСА</w:t>
      </w:r>
    </w:p>
    <w:p w14:paraId="7E696056" w14:textId="77777777" w:rsidR="00A0544A" w:rsidRDefault="009040AF">
      <w:pPr>
        <w:keepNext/>
        <w:keepLines/>
        <w:spacing w:after="0" w:line="360" w:lineRule="auto"/>
        <w:jc w:val="center"/>
        <w:rPr>
          <w:rFonts w:ascii="Times New Roman" w:eastAsia="Times New Roman" w:hAnsi="Times New Roman" w:cs="Times New Roman"/>
          <w:b/>
          <w:sz w:val="28"/>
          <w:szCs w:val="28"/>
          <w:highlight w:val="white"/>
        </w:rPr>
      </w:pPr>
      <w:bookmarkStart w:id="80" w:name="_heading=h.2afmg28" w:colFirst="0" w:colLast="0"/>
      <w:bookmarkEnd w:id="80"/>
      <w:r>
        <w:rPr>
          <w:rFonts w:ascii="Times New Roman" w:eastAsia="Times New Roman" w:hAnsi="Times New Roman" w:cs="Times New Roman"/>
          <w:b/>
          <w:sz w:val="28"/>
          <w:szCs w:val="28"/>
        </w:rPr>
        <w:t>«САМОРАЗВИТИЕ ЛИЧНОСТИ</w:t>
      </w:r>
      <w:r>
        <w:rPr>
          <w:rFonts w:ascii="Times New Roman" w:eastAsia="Times New Roman" w:hAnsi="Times New Roman" w:cs="Times New Roman"/>
          <w:b/>
          <w:sz w:val="28"/>
          <w:szCs w:val="28"/>
          <w:highlight w:val="white"/>
        </w:rPr>
        <w:t>», 10-11 класс</w:t>
      </w:r>
    </w:p>
    <w:p w14:paraId="2BA1CF6F" w14:textId="77777777" w:rsidR="00A0544A" w:rsidRDefault="00A0544A">
      <w:pPr>
        <w:spacing w:after="0" w:line="360" w:lineRule="auto"/>
        <w:jc w:val="both"/>
        <w:rPr>
          <w:rFonts w:ascii="Times New Roman" w:eastAsia="Times New Roman" w:hAnsi="Times New Roman" w:cs="Times New Roman"/>
          <w:b/>
          <w:sz w:val="28"/>
          <w:szCs w:val="28"/>
        </w:rPr>
      </w:pPr>
    </w:p>
    <w:p w14:paraId="799FA977"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ПЛАНИРУЕМЫЕ РЕЗУЛЬТАТЫ ОСВОЕНИЯ КУРСА</w:t>
      </w:r>
    </w:p>
    <w:p w14:paraId="7D3539C1"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Личностные результаты</w:t>
      </w:r>
      <w:r>
        <w:rPr>
          <w:rFonts w:ascii="Times New Roman" w:eastAsia="Times New Roman" w:hAnsi="Times New Roman" w:cs="Times New Roman"/>
          <w:sz w:val="28"/>
          <w:szCs w:val="28"/>
        </w:rPr>
        <w:t xml:space="preserve"> освоения курса:</w:t>
      </w:r>
    </w:p>
    <w:p w14:paraId="7DF5A74E"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r>
        <w:rPr>
          <w:rFonts w:ascii="Times New Roman" w:eastAsia="Times New Roman" w:hAnsi="Times New Roman" w:cs="Times New Roman"/>
          <w:color w:val="000000"/>
          <w:sz w:val="28"/>
          <w:szCs w:val="28"/>
        </w:rPr>
        <w:t xml:space="preserve">; </w:t>
      </w:r>
    </w:p>
    <w:p w14:paraId="542067D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7A3BF9AB" w14:textId="77777777" w:rsidR="00A0544A" w:rsidRDefault="009040AF">
      <w:pPr>
        <w:shd w:val="clear" w:color="auto" w:fill="FFFFFF"/>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w:t>
      </w:r>
    </w:p>
    <w:p w14:paraId="69E6042A"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383AA097"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Метапредметные результаты</w:t>
      </w:r>
      <w:r>
        <w:rPr>
          <w:rFonts w:ascii="Times New Roman" w:eastAsia="Times New Roman" w:hAnsi="Times New Roman" w:cs="Times New Roman"/>
          <w:sz w:val="28"/>
          <w:szCs w:val="28"/>
        </w:rPr>
        <w:t xml:space="preserve"> освоения курса:</w:t>
      </w:r>
    </w:p>
    <w:p w14:paraId="3C2F98D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0906939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5C58155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3A387C0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оценивать правильность выполнения учебной задачи, собственные возможности ее решения;</w:t>
      </w:r>
    </w:p>
    <w:p w14:paraId="23FA2FC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основами самоконтроля, самооценки, принятия решений и осуществления осознанного выбора в учебной и познавательной деятельности;</w:t>
      </w:r>
    </w:p>
    <w:p w14:paraId="50085B2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6B9CFFC4"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010CE8EF"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Предметные результаты</w:t>
      </w:r>
      <w:r>
        <w:rPr>
          <w:rFonts w:ascii="Times New Roman" w:eastAsia="Times New Roman" w:hAnsi="Times New Roman" w:cs="Times New Roman"/>
          <w:sz w:val="28"/>
          <w:szCs w:val="28"/>
        </w:rPr>
        <w:t xml:space="preserve"> освоения курса:</w:t>
      </w:r>
    </w:p>
    <w:p w14:paraId="6750CD7F"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сформированность представлений о содержании самостоятельной учебной деятельности;</w:t>
      </w:r>
    </w:p>
    <w:p w14:paraId="21E87594"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знание приемов самомотивации и умение определять свой стиль учения;</w:t>
      </w:r>
    </w:p>
    <w:p w14:paraId="6DF3780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сформированность умений применять полученные знания при решении различных задач;</w:t>
      </w:r>
    </w:p>
    <w:p w14:paraId="30513090"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удовлетворение индивидуальных запросов обучающихся;</w:t>
      </w:r>
    </w:p>
    <w:p w14:paraId="35C0D3D0"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развитие личности обучающихся, их познавательных интересов, интеллектуальной и ценностно-смысловой сферы.</w:t>
      </w:r>
    </w:p>
    <w:p w14:paraId="418AA1B0" w14:textId="77777777" w:rsidR="00A0544A" w:rsidRDefault="00A0544A">
      <w:pPr>
        <w:spacing w:after="0" w:line="360" w:lineRule="auto"/>
        <w:ind w:firstLine="851"/>
        <w:jc w:val="both"/>
        <w:rPr>
          <w:rFonts w:ascii="Times New Roman" w:eastAsia="Times New Roman" w:hAnsi="Times New Roman" w:cs="Times New Roman"/>
          <w:b/>
          <w:sz w:val="28"/>
          <w:szCs w:val="28"/>
        </w:rPr>
      </w:pPr>
    </w:p>
    <w:p w14:paraId="7E69AF94"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2. СОДЕРЖАНИЕ ПРОГРАММЫ</w:t>
      </w:r>
    </w:p>
    <w:p w14:paraId="3781CE62" w14:textId="77777777" w:rsidR="00A0544A" w:rsidRDefault="009040AF">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1</w:t>
      </w:r>
      <w:r>
        <w:rPr>
          <w:rFonts w:ascii="Times New Roman" w:eastAsia="Times New Roman" w:hAnsi="Times New Roman" w:cs="Times New Roman"/>
          <w:b/>
          <w:i/>
          <w:color w:val="000000"/>
          <w:sz w:val="28"/>
          <w:szCs w:val="28"/>
        </w:rPr>
        <w:t>.</w:t>
      </w:r>
      <w:r>
        <w:rPr>
          <w:rFonts w:ascii="Times New Roman" w:eastAsia="Times New Roman" w:hAnsi="Times New Roman" w:cs="Times New Roman"/>
          <w:b/>
          <w:color w:val="000000"/>
          <w:sz w:val="28"/>
          <w:szCs w:val="28"/>
        </w:rPr>
        <w:t xml:space="preserve"> Историко-психологический обзор учений о самопознании и самосовершенствовании</w:t>
      </w:r>
    </w:p>
    <w:p w14:paraId="09D744C5"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Проблема самопознания и самосовершенствования в религиозных концепциях. Самопознание и самосовершенствование в буддизме. Самопознание и самосовершенствование в христианстве. </w:t>
      </w:r>
    </w:p>
    <w:p w14:paraId="2275F1C4"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Научные представления о самопознании. Психологический подход к анализу самопознания. Психоанализ (З. Фрейд, А. Фрейд). Гештальттерапия (Ф. Перлз). Гуманистическая психология (А. Маслоу, К. Роджерс). Экзистенциальная психология (А. Франкл).  Психология человеческого бытия (Ф.Е. </w:t>
      </w:r>
      <w:r w:rsidR="003959C6">
        <w:rPr>
          <w:rFonts w:ascii="Times New Roman" w:eastAsia="Times New Roman" w:hAnsi="Times New Roman" w:cs="Times New Roman"/>
          <w:color w:val="000000"/>
          <w:sz w:val="28"/>
          <w:szCs w:val="28"/>
        </w:rPr>
        <w:t>Василюк, В.В.</w:t>
      </w:r>
      <w:r>
        <w:rPr>
          <w:rFonts w:ascii="Times New Roman" w:eastAsia="Times New Roman" w:hAnsi="Times New Roman" w:cs="Times New Roman"/>
          <w:color w:val="000000"/>
          <w:sz w:val="28"/>
          <w:szCs w:val="28"/>
        </w:rPr>
        <w:t xml:space="preserve"> Знаков, Д.А. Леонтьев).</w:t>
      </w:r>
    </w:p>
    <w:p w14:paraId="21C8A886"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Самопознание в структуре самосознания. Теории самосознания. Факторы развития самосознания: внешнее социальное обусловливание, культурно-историческое развитие, общение и деятельность. </w:t>
      </w:r>
    </w:p>
    <w:p w14:paraId="29F5D8A0" w14:textId="77777777" w:rsidR="00A0544A" w:rsidRDefault="009040AF">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2. Карта интересов и мотивационный профиль личности</w:t>
      </w:r>
    </w:p>
    <w:p w14:paraId="57843197"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Самопознание и саморазвитие как особые виды активности человека. Потребность в самопознании и саморазвитии в структуре личности. </w:t>
      </w:r>
    </w:p>
    <w:p w14:paraId="056F41EE"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Мотивы самопознания и саморазвития: специфические и неспецифические. </w:t>
      </w:r>
    </w:p>
    <w:p w14:paraId="1840F34C"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Интерес как специфический мотив, который является ос</w:t>
      </w:r>
      <w:r w:rsidR="003959C6">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z w:val="28"/>
          <w:szCs w:val="28"/>
        </w:rPr>
        <w:t>вой самопознания и саморазвития. Стадии развития интереса человека к себе: любознательность, интерес к себе, страсть самопознания.</w:t>
      </w:r>
    </w:p>
    <w:p w14:paraId="0EC2680E"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Неспецифические мотивы самопознания и саморазвития. Мотивы, связанные с «Я»: самоуважения, целостности «Я», достижения самоидентичности, признания себя со стороны других.  Мотивы, связанные с саморазвитием: самоутверждения, самосовершенствования, самореализации, </w:t>
      </w:r>
      <w:r>
        <w:rPr>
          <w:rFonts w:ascii="Times New Roman" w:eastAsia="Times New Roman" w:hAnsi="Times New Roman" w:cs="Times New Roman"/>
          <w:color w:val="000000"/>
          <w:sz w:val="28"/>
          <w:szCs w:val="28"/>
        </w:rPr>
        <w:lastRenderedPageBreak/>
        <w:t>самопрезентации, самоактуализации). Мотивы других видов деятельности: общения, престижа, достижения, познания, учения, моральные мотивы.</w:t>
      </w:r>
    </w:p>
    <w:p w14:paraId="531E9276"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Методы изучения мотивов. Карта интересов.</w:t>
      </w:r>
    </w:p>
    <w:p w14:paraId="56E5AD9B" w14:textId="77777777" w:rsidR="00A0544A" w:rsidRDefault="009040AF">
      <w:pP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Тема 3. Творчество как ценность</w:t>
      </w:r>
    </w:p>
    <w:p w14:paraId="4441ECFF"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Творчество как черта, потенциально присущая всем людям (А. Маслоу). Творчество как самовыражение, самореализация. Творчество как самостоятельная ценность личности. </w:t>
      </w:r>
    </w:p>
    <w:p w14:paraId="302DDCBD"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Специфические качества творческой личности. Способность к постановке проблемы. Оригинальность мышления. Диалектичность мышления. Легкость ассоциирования и воображение. Гибкость мышления. Антиконформизм мышления. Способность генерирования идей. Критичность мышления. Способность к оценочным действиям и выбору. Нестереотипное применение новых идей в новых ситуациях. Готовность памяти обеспечить необходимый объем и качество накопленных знаний: системность, динамичность, уровень обобщенности.  </w:t>
      </w:r>
    </w:p>
    <w:p w14:paraId="6A79F9ED"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Характеристики личности, необходимые для профессионального творчества (А.К. Маркова). Видение проблемы там, где другие ее не видят. Способность замечать альтернативы. Быстрое переключение, субъективное уподобление. Критическое отношение к общепринятому и нестандартному. Умение создавать новые комбинации из известных элементов.  </w:t>
      </w:r>
    </w:p>
    <w:p w14:paraId="6475ECEF"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Уровни и виды творчества: экспрессивное, продуктивное, инвентивное (изобретательское), инновационное, порождающее.</w:t>
      </w:r>
    </w:p>
    <w:p w14:paraId="1B0F85FC"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Тема 4. Интеллектуальные возможности и личностный рост</w:t>
      </w:r>
    </w:p>
    <w:p w14:paraId="3D93E35F"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Интеллектуальные возможности как условие личностного роста. Интеллект как общая способность к познанию и решению проблем, определяющая успешность адаптации к новым жизненным задачам. </w:t>
      </w:r>
    </w:p>
    <w:p w14:paraId="6D8690A5"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Способы и средства самопознания. Самонаблюдение. Самоанализ. Моделирование собственной личности. Самопринятие. </w:t>
      </w:r>
    </w:p>
    <w:p w14:paraId="5E6801AD"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Рефлексия как механизм самопознания и саморазвития. Виды рефлексии: коммуникативная, личностная, интеллектуальная. Этапы рефлексивного механизма (А.А. Тюков). Рефлексивный выход. Интенциональность. Первичная категоризация. Конструирование системы рефлексивных средств. Схематизация рефлексивного содержания. Объективизация рефлексивного описания.   </w:t>
      </w:r>
    </w:p>
    <w:p w14:paraId="57152DE0" w14:textId="77777777" w:rsidR="00A0544A" w:rsidRDefault="009040AF">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5. Условия развития интеллекта и памяти</w:t>
      </w:r>
    </w:p>
    <w:p w14:paraId="628DD705"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Творческая образовательная среда как условие развития интеллекта и памяти. Принципы создания творческой среды. Принцип организации комплексной и гетерогенной среды. Принцип ориентации на актуализирующий потенциал среды. Принцип организации персонально адекватной среды. Принцип развития партнерских взаимодействий. Параметры творческой среды: предметно-пространственный, социальный и психодидактический.</w:t>
      </w:r>
    </w:p>
    <w:p w14:paraId="767EC330" w14:textId="77777777" w:rsidR="00A0544A" w:rsidRDefault="009040AF">
      <w:pPr>
        <w:widowControl w:val="0"/>
        <w:spacing w:after="0" w:line="360" w:lineRule="auto"/>
        <w:ind w:left="283"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Способы, методы, приемы развития интеллекта и памяти. </w:t>
      </w:r>
    </w:p>
    <w:p w14:paraId="7813099C"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Тема 6. Взаимодействие с людьми, условия их развития и самореализации</w:t>
      </w:r>
      <w:r>
        <w:rPr>
          <w:rFonts w:ascii="Times New Roman" w:eastAsia="Times New Roman" w:hAnsi="Times New Roman" w:cs="Times New Roman"/>
          <w:color w:val="000000"/>
          <w:sz w:val="28"/>
          <w:szCs w:val="28"/>
        </w:rPr>
        <w:t xml:space="preserve"> </w:t>
      </w:r>
    </w:p>
    <w:p w14:paraId="0D64AB92"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взаимодействия с другими людьми в онтогенезе. Три стороны общения: коммуникативная, интерактивная, перцептивная. Вербальная и невербальная коммуникация. Виды общения. Уровни общения. Общение личностное и ролевое. Позиции в общении.</w:t>
      </w:r>
    </w:p>
    <w:p w14:paraId="6A16CA4A"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Проблемы взаимопонимания. Возможности понимания человека человеком. Самопонимание. </w:t>
      </w:r>
    </w:p>
    <w:p w14:paraId="075B7950"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Межличностное восприятие. Этапы диадического взаимодействия. Эффекты межличностного восприятия. Модели межличностных отношений. </w:t>
      </w:r>
      <w:r w:rsidR="003959C6">
        <w:rPr>
          <w:rFonts w:ascii="Times New Roman" w:eastAsia="Times New Roman" w:hAnsi="Times New Roman" w:cs="Times New Roman"/>
          <w:color w:val="000000"/>
          <w:sz w:val="28"/>
          <w:szCs w:val="28"/>
        </w:rPr>
        <w:t>Половые, возрастные</w:t>
      </w:r>
      <w:r>
        <w:rPr>
          <w:rFonts w:ascii="Times New Roman" w:eastAsia="Times New Roman" w:hAnsi="Times New Roman" w:cs="Times New Roman"/>
          <w:color w:val="000000"/>
          <w:sz w:val="28"/>
          <w:szCs w:val="28"/>
        </w:rPr>
        <w:t>, индивидуальные различия в коммуникативном поведении.</w:t>
      </w:r>
    </w:p>
    <w:p w14:paraId="5B49B246" w14:textId="77777777" w:rsidR="00A0544A" w:rsidRDefault="009040AF">
      <w:pPr>
        <w:spacing w:after="0" w:line="360" w:lineRule="auto"/>
        <w:ind w:left="283"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Идентификация и отчуждение как механизмы развития самопознания. </w:t>
      </w:r>
    </w:p>
    <w:p w14:paraId="35491AD2" w14:textId="77777777" w:rsidR="00A0544A" w:rsidRDefault="009040AF">
      <w:pPr>
        <w:spacing w:after="0" w:line="360" w:lineRule="auto"/>
        <w:ind w:left="283"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Самореализация и самоактуализация человека. Взаимодействие с другими людьми как условие самореализации и самоактуализации. Цели, способы, результаты, барьеры самореализации и самоактуализации.</w:t>
      </w:r>
    </w:p>
    <w:p w14:paraId="5096B9A3" w14:textId="77777777" w:rsidR="00A0544A" w:rsidRDefault="009040AF">
      <w:pPr>
        <w:spacing w:after="0" w:line="360" w:lineRule="auto"/>
        <w:ind w:left="283"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7.  Саморегуляция, ее механизмы и способы осуществления</w:t>
      </w:r>
    </w:p>
    <w:p w14:paraId="415C89C4" w14:textId="77777777" w:rsidR="00A0544A" w:rsidRDefault="009040AF">
      <w:pPr>
        <w:spacing w:after="0" w:line="360" w:lineRule="auto"/>
        <w:ind w:left="283"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Саморегуляция в структуре самопознания и саморазвития личности. Структура субъектного опыта. Ценностный опыт (связанный с формированием интересов, нравственных норм и предпочтений, идеалов, убеждений, ориентирует усилия человека). Опыт рефлексии (накапливаемый путем соотнесения человеком знаний о своих возможностях и возможных преобразованиях в предметном мире и самом себе с требованиями деятельности и решаемыми при этом задачами, помогает увязывать ориентировку с остальными компонентами субъектного опыта). Опыт привычной активности (предполагающий предварительную подготовленность, оперативную адаптацию к изменяющимся условиям работы, расчет на определенные усилия и определенный уровень достижений успеха, ориентирует в собственных возможностях и помогает лучше приспособить свои усилия к решению значимых задач). Операциональный опыт (включающий общетрудовые, профессиональные знания и умения, а также умения саморегуляции, объединяет конкретные средства преобразования ситуации и своих возможностей). Опыт сотрудничества (складывающийся при взаимодействии с другими участниками совместной деятельности, способствует объединению усилий, совместному решению задач и предполагает предварительный расчет на сотрудничество). </w:t>
      </w:r>
    </w:p>
    <w:p w14:paraId="161DFF18"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Механизмы саморегуляции. Методы изучения саморегуляции. </w:t>
      </w:r>
    </w:p>
    <w:p w14:paraId="17CFFBDC" w14:textId="77777777" w:rsidR="00A0544A" w:rsidRDefault="009040AF">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Тема 8. Индивидуальный рабочий стиль и условия эффективного осуществления деятельности </w:t>
      </w:r>
    </w:p>
    <w:p w14:paraId="20FDECFB" w14:textId="77777777" w:rsidR="00A0544A" w:rsidRDefault="009040AF">
      <w:pPr>
        <w:spacing w:after="0" w:line="360" w:lineRule="auto"/>
        <w:ind w:left="283"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Индивидуальный стиль как система навыков, методов, приемов, способов решения задач деятельности. Индивидуальный рабочий стиль как </w:t>
      </w:r>
      <w:r>
        <w:rPr>
          <w:rFonts w:ascii="Times New Roman" w:eastAsia="Times New Roman" w:hAnsi="Times New Roman" w:cs="Times New Roman"/>
          <w:color w:val="000000"/>
          <w:sz w:val="28"/>
          <w:szCs w:val="28"/>
        </w:rPr>
        <w:lastRenderedPageBreak/>
        <w:t xml:space="preserve">неповторимый вариант типичных для человека приемов работы в типичных для него условиях. </w:t>
      </w:r>
    </w:p>
    <w:p w14:paraId="48792CA7" w14:textId="77777777" w:rsidR="00A0544A" w:rsidRDefault="009040AF">
      <w:pPr>
        <w:spacing w:after="0" w:line="360" w:lineRule="auto"/>
        <w:ind w:left="283"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Учет индивидуально-психологических особенностей человека как основание для разработки эффективного осуществления деятельности. Внешние социальные условия эффективного осуществления деятельности. Внутренние психологические условия эффективного осуществления деятельности.</w:t>
      </w:r>
    </w:p>
    <w:p w14:paraId="6BB2E9D8" w14:textId="77777777" w:rsidR="00A0544A" w:rsidRDefault="00A0544A">
      <w:pPr>
        <w:spacing w:after="0" w:line="360" w:lineRule="auto"/>
        <w:ind w:firstLine="851"/>
        <w:jc w:val="both"/>
        <w:rPr>
          <w:rFonts w:ascii="Times New Roman" w:eastAsia="Times New Roman" w:hAnsi="Times New Roman" w:cs="Times New Roman"/>
          <w:b/>
          <w:sz w:val="28"/>
          <w:szCs w:val="28"/>
          <w:highlight w:val="yellow"/>
        </w:rPr>
      </w:pPr>
    </w:p>
    <w:p w14:paraId="49C1E1E1" w14:textId="77777777" w:rsidR="00A0544A" w:rsidRDefault="009040AF">
      <w:pPr>
        <w:keepNext/>
        <w:keepLines/>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 ТЕМАТИЧЕСКОЕ ПЛАНИРОВАНИЕ</w:t>
      </w:r>
    </w:p>
    <w:tbl>
      <w:tblPr>
        <w:tblStyle w:val="affff"/>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7"/>
        <w:gridCol w:w="5944"/>
        <w:gridCol w:w="2863"/>
      </w:tblGrid>
      <w:tr w:rsidR="00A0544A" w14:paraId="3F6BCC6F" w14:textId="77777777">
        <w:trPr>
          <w:trHeight w:val="1045"/>
        </w:trPr>
        <w:tc>
          <w:tcPr>
            <w:tcW w:w="827" w:type="dxa"/>
            <w:tcBorders>
              <w:top w:val="single" w:sz="4" w:space="0" w:color="000000"/>
              <w:left w:val="single" w:sz="4" w:space="0" w:color="000000"/>
              <w:bottom w:val="single" w:sz="4" w:space="0" w:color="000000"/>
              <w:right w:val="single" w:sz="4" w:space="0" w:color="000000"/>
            </w:tcBorders>
          </w:tcPr>
          <w:p w14:paraId="2E03497C" w14:textId="77777777" w:rsidR="00A0544A" w:rsidRDefault="009040AF">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4F26DE3B" w14:textId="77777777" w:rsidR="00A0544A" w:rsidRDefault="009040AF">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п/п</w:t>
            </w:r>
          </w:p>
        </w:tc>
        <w:tc>
          <w:tcPr>
            <w:tcW w:w="5944" w:type="dxa"/>
            <w:tcBorders>
              <w:top w:val="single" w:sz="4" w:space="0" w:color="000000"/>
              <w:left w:val="single" w:sz="4" w:space="0" w:color="000000"/>
              <w:bottom w:val="single" w:sz="4" w:space="0" w:color="000000"/>
              <w:right w:val="single" w:sz="4" w:space="0" w:color="000000"/>
            </w:tcBorders>
          </w:tcPr>
          <w:p w14:paraId="21286284" w14:textId="77777777" w:rsidR="00A0544A" w:rsidRDefault="009040AF">
            <w:pPr>
              <w:spacing w:after="200" w:line="276" w:lineRule="auto"/>
              <w:ind w:firstLine="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темы</w:t>
            </w:r>
          </w:p>
        </w:tc>
        <w:tc>
          <w:tcPr>
            <w:tcW w:w="2863" w:type="dxa"/>
            <w:tcBorders>
              <w:top w:val="single" w:sz="4" w:space="0" w:color="000000"/>
              <w:left w:val="single" w:sz="4" w:space="0" w:color="000000"/>
              <w:bottom w:val="single" w:sz="4" w:space="0" w:color="000000"/>
              <w:right w:val="single" w:sz="4" w:space="0" w:color="000000"/>
            </w:tcBorders>
          </w:tcPr>
          <w:p w14:paraId="255816B4" w14:textId="77777777" w:rsidR="00A0544A" w:rsidRDefault="009040AF">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часов</w:t>
            </w:r>
          </w:p>
        </w:tc>
      </w:tr>
      <w:tr w:rsidR="00A0544A" w14:paraId="595D429D" w14:textId="77777777">
        <w:tc>
          <w:tcPr>
            <w:tcW w:w="827" w:type="dxa"/>
            <w:tcBorders>
              <w:top w:val="single" w:sz="4" w:space="0" w:color="000000"/>
              <w:left w:val="single" w:sz="4" w:space="0" w:color="000000"/>
              <w:bottom w:val="single" w:sz="4" w:space="0" w:color="000000"/>
              <w:right w:val="single" w:sz="4" w:space="0" w:color="000000"/>
            </w:tcBorders>
          </w:tcPr>
          <w:p w14:paraId="258E9E62"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44" w:type="dxa"/>
            <w:tcBorders>
              <w:top w:val="single" w:sz="4" w:space="0" w:color="000000"/>
              <w:left w:val="single" w:sz="4" w:space="0" w:color="000000"/>
              <w:bottom w:val="single" w:sz="4" w:space="0" w:color="000000"/>
              <w:right w:val="single" w:sz="4" w:space="0" w:color="000000"/>
            </w:tcBorders>
          </w:tcPr>
          <w:p w14:paraId="6B5EEA31" w14:textId="77777777" w:rsidR="00A0544A" w:rsidRPr="009A4AB3" w:rsidRDefault="009040AF">
            <w:pPr>
              <w:spacing w:line="360" w:lineRule="auto"/>
              <w:jc w:val="both"/>
              <w:rPr>
                <w:rFonts w:ascii="Times New Roman" w:eastAsia="Times New Roman" w:hAnsi="Times New Roman" w:cs="Times New Roman"/>
                <w:color w:val="000000"/>
                <w:sz w:val="24"/>
                <w:szCs w:val="24"/>
              </w:rPr>
            </w:pPr>
            <w:r w:rsidRPr="009A4AB3">
              <w:rPr>
                <w:rFonts w:ascii="Times New Roman" w:eastAsia="Times New Roman" w:hAnsi="Times New Roman" w:cs="Times New Roman"/>
                <w:color w:val="000000"/>
                <w:sz w:val="24"/>
                <w:szCs w:val="24"/>
              </w:rPr>
              <w:t>Историко-психологический обзор учений о самопознании и самосовершенствовании</w:t>
            </w:r>
          </w:p>
          <w:p w14:paraId="334B5CC7" w14:textId="77777777" w:rsidR="00A0544A" w:rsidRPr="009A4AB3" w:rsidRDefault="00A0544A">
            <w:pPr>
              <w:spacing w:line="256" w:lineRule="auto"/>
              <w:rPr>
                <w:rFonts w:ascii="Times New Roman" w:eastAsia="Times New Roman" w:hAnsi="Times New Roman" w:cs="Times New Roman"/>
                <w:color w:val="000000"/>
                <w:sz w:val="24"/>
                <w:szCs w:val="24"/>
              </w:rPr>
            </w:pPr>
          </w:p>
        </w:tc>
        <w:tc>
          <w:tcPr>
            <w:tcW w:w="2863" w:type="dxa"/>
            <w:tcBorders>
              <w:top w:val="single" w:sz="4" w:space="0" w:color="000000"/>
              <w:left w:val="single" w:sz="4" w:space="0" w:color="000000"/>
              <w:bottom w:val="single" w:sz="4" w:space="0" w:color="000000"/>
              <w:right w:val="single" w:sz="4" w:space="0" w:color="000000"/>
            </w:tcBorders>
          </w:tcPr>
          <w:p w14:paraId="6D33053F"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A0544A" w14:paraId="466D0877" w14:textId="77777777">
        <w:tc>
          <w:tcPr>
            <w:tcW w:w="827" w:type="dxa"/>
            <w:tcBorders>
              <w:top w:val="single" w:sz="4" w:space="0" w:color="000000"/>
              <w:left w:val="single" w:sz="4" w:space="0" w:color="000000"/>
              <w:bottom w:val="single" w:sz="4" w:space="0" w:color="000000"/>
              <w:right w:val="single" w:sz="4" w:space="0" w:color="000000"/>
            </w:tcBorders>
          </w:tcPr>
          <w:p w14:paraId="69D15D45"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944" w:type="dxa"/>
            <w:tcBorders>
              <w:top w:val="single" w:sz="4" w:space="0" w:color="000000"/>
              <w:left w:val="single" w:sz="4" w:space="0" w:color="000000"/>
              <w:bottom w:val="single" w:sz="4" w:space="0" w:color="000000"/>
              <w:right w:val="single" w:sz="4" w:space="0" w:color="000000"/>
            </w:tcBorders>
          </w:tcPr>
          <w:p w14:paraId="1FF410E9" w14:textId="77777777" w:rsidR="00A0544A" w:rsidRPr="009A4AB3" w:rsidRDefault="009040AF">
            <w:pPr>
              <w:spacing w:line="256" w:lineRule="auto"/>
              <w:rPr>
                <w:rFonts w:ascii="Times New Roman" w:eastAsia="Times New Roman" w:hAnsi="Times New Roman" w:cs="Times New Roman"/>
                <w:color w:val="000000"/>
                <w:sz w:val="24"/>
                <w:szCs w:val="24"/>
              </w:rPr>
            </w:pPr>
            <w:r w:rsidRPr="009A4AB3">
              <w:rPr>
                <w:rFonts w:ascii="Times New Roman" w:eastAsia="Times New Roman" w:hAnsi="Times New Roman" w:cs="Times New Roman"/>
                <w:color w:val="000000"/>
                <w:sz w:val="24"/>
                <w:szCs w:val="24"/>
              </w:rPr>
              <w:t>Карта интересов и мотивационный профиль личности</w:t>
            </w:r>
          </w:p>
        </w:tc>
        <w:tc>
          <w:tcPr>
            <w:tcW w:w="2863" w:type="dxa"/>
            <w:tcBorders>
              <w:top w:val="single" w:sz="4" w:space="0" w:color="000000"/>
              <w:left w:val="single" w:sz="4" w:space="0" w:color="000000"/>
              <w:bottom w:val="single" w:sz="4" w:space="0" w:color="000000"/>
              <w:right w:val="single" w:sz="4" w:space="0" w:color="000000"/>
            </w:tcBorders>
          </w:tcPr>
          <w:p w14:paraId="7139833F"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A0544A" w14:paraId="551D5F52" w14:textId="77777777">
        <w:tc>
          <w:tcPr>
            <w:tcW w:w="827" w:type="dxa"/>
            <w:tcBorders>
              <w:top w:val="single" w:sz="4" w:space="0" w:color="000000"/>
              <w:left w:val="single" w:sz="4" w:space="0" w:color="000000"/>
              <w:bottom w:val="single" w:sz="4" w:space="0" w:color="000000"/>
              <w:right w:val="single" w:sz="4" w:space="0" w:color="000000"/>
            </w:tcBorders>
          </w:tcPr>
          <w:p w14:paraId="5FEA8B61"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944" w:type="dxa"/>
            <w:tcBorders>
              <w:top w:val="single" w:sz="4" w:space="0" w:color="000000"/>
              <w:left w:val="single" w:sz="4" w:space="0" w:color="000000"/>
              <w:bottom w:val="single" w:sz="4" w:space="0" w:color="000000"/>
              <w:right w:val="single" w:sz="4" w:space="0" w:color="000000"/>
            </w:tcBorders>
          </w:tcPr>
          <w:p w14:paraId="43F1F363" w14:textId="77777777" w:rsidR="00A0544A" w:rsidRDefault="009040AF">
            <w:pPr>
              <w:tabs>
                <w:tab w:val="left" w:pos="2415"/>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Творчество как ценность</w:t>
            </w:r>
          </w:p>
        </w:tc>
        <w:tc>
          <w:tcPr>
            <w:tcW w:w="2863" w:type="dxa"/>
            <w:tcBorders>
              <w:top w:val="single" w:sz="4" w:space="0" w:color="000000"/>
              <w:left w:val="single" w:sz="4" w:space="0" w:color="000000"/>
              <w:bottom w:val="single" w:sz="4" w:space="0" w:color="000000"/>
              <w:right w:val="single" w:sz="4" w:space="0" w:color="000000"/>
            </w:tcBorders>
          </w:tcPr>
          <w:p w14:paraId="3412ED10"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A0544A" w14:paraId="4A3FBFE1" w14:textId="77777777">
        <w:trPr>
          <w:trHeight w:val="503"/>
        </w:trPr>
        <w:tc>
          <w:tcPr>
            <w:tcW w:w="827" w:type="dxa"/>
            <w:tcBorders>
              <w:top w:val="single" w:sz="4" w:space="0" w:color="000000"/>
              <w:left w:val="single" w:sz="4" w:space="0" w:color="000000"/>
              <w:bottom w:val="single" w:sz="4" w:space="0" w:color="000000"/>
              <w:right w:val="single" w:sz="4" w:space="0" w:color="000000"/>
            </w:tcBorders>
          </w:tcPr>
          <w:p w14:paraId="62DEA4D4"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944" w:type="dxa"/>
            <w:tcBorders>
              <w:top w:val="single" w:sz="4" w:space="0" w:color="000000"/>
              <w:left w:val="single" w:sz="4" w:space="0" w:color="000000"/>
              <w:bottom w:val="single" w:sz="4" w:space="0" w:color="000000"/>
              <w:right w:val="single" w:sz="4" w:space="0" w:color="000000"/>
            </w:tcBorders>
          </w:tcPr>
          <w:p w14:paraId="12664344" w14:textId="77777777" w:rsidR="00A0544A" w:rsidRPr="009A4AB3" w:rsidRDefault="009040AF">
            <w:pPr>
              <w:spacing w:line="256" w:lineRule="auto"/>
              <w:rPr>
                <w:rFonts w:ascii="Times New Roman" w:eastAsia="Times New Roman" w:hAnsi="Times New Roman" w:cs="Times New Roman"/>
                <w:b/>
                <w:color w:val="000000"/>
                <w:sz w:val="24"/>
                <w:szCs w:val="24"/>
              </w:rPr>
            </w:pPr>
            <w:r w:rsidRPr="009A4AB3">
              <w:rPr>
                <w:rFonts w:ascii="Times New Roman" w:eastAsia="Times New Roman" w:hAnsi="Times New Roman" w:cs="Times New Roman"/>
                <w:color w:val="000000"/>
                <w:sz w:val="24"/>
                <w:szCs w:val="24"/>
              </w:rPr>
              <w:t>Интеллектуальные возможности и личностный рост</w:t>
            </w:r>
          </w:p>
        </w:tc>
        <w:tc>
          <w:tcPr>
            <w:tcW w:w="2863" w:type="dxa"/>
            <w:tcBorders>
              <w:top w:val="single" w:sz="4" w:space="0" w:color="000000"/>
              <w:left w:val="single" w:sz="4" w:space="0" w:color="000000"/>
              <w:bottom w:val="single" w:sz="4" w:space="0" w:color="000000"/>
              <w:right w:val="single" w:sz="4" w:space="0" w:color="000000"/>
            </w:tcBorders>
          </w:tcPr>
          <w:p w14:paraId="782F50E8"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A0544A" w14:paraId="3BA75175" w14:textId="77777777">
        <w:trPr>
          <w:trHeight w:val="503"/>
        </w:trPr>
        <w:tc>
          <w:tcPr>
            <w:tcW w:w="827" w:type="dxa"/>
            <w:tcBorders>
              <w:top w:val="single" w:sz="4" w:space="0" w:color="000000"/>
              <w:left w:val="single" w:sz="4" w:space="0" w:color="000000"/>
              <w:bottom w:val="single" w:sz="4" w:space="0" w:color="000000"/>
              <w:right w:val="single" w:sz="4" w:space="0" w:color="000000"/>
            </w:tcBorders>
          </w:tcPr>
          <w:p w14:paraId="0AB0EE49"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944" w:type="dxa"/>
            <w:tcBorders>
              <w:top w:val="single" w:sz="4" w:space="0" w:color="000000"/>
              <w:left w:val="single" w:sz="4" w:space="0" w:color="000000"/>
              <w:bottom w:val="single" w:sz="4" w:space="0" w:color="000000"/>
              <w:right w:val="single" w:sz="4" w:space="0" w:color="000000"/>
            </w:tcBorders>
          </w:tcPr>
          <w:p w14:paraId="40B22E4D" w14:textId="77777777" w:rsidR="00A0544A" w:rsidRPr="009A4AB3" w:rsidRDefault="009040AF">
            <w:pPr>
              <w:spacing w:line="360" w:lineRule="auto"/>
              <w:jc w:val="both"/>
              <w:rPr>
                <w:rFonts w:ascii="Times New Roman" w:eastAsia="Times New Roman" w:hAnsi="Times New Roman" w:cs="Times New Roman"/>
                <w:sz w:val="24"/>
                <w:szCs w:val="24"/>
                <w:highlight w:val="white"/>
              </w:rPr>
            </w:pPr>
            <w:r w:rsidRPr="009A4AB3">
              <w:rPr>
                <w:rFonts w:ascii="Times New Roman" w:eastAsia="Times New Roman" w:hAnsi="Times New Roman" w:cs="Times New Roman"/>
                <w:color w:val="000000"/>
                <w:sz w:val="24"/>
                <w:szCs w:val="24"/>
              </w:rPr>
              <w:t>Условия развития интеллекта и памяти</w:t>
            </w:r>
          </w:p>
        </w:tc>
        <w:tc>
          <w:tcPr>
            <w:tcW w:w="2863" w:type="dxa"/>
            <w:tcBorders>
              <w:top w:val="single" w:sz="4" w:space="0" w:color="000000"/>
              <w:left w:val="single" w:sz="4" w:space="0" w:color="000000"/>
              <w:bottom w:val="single" w:sz="4" w:space="0" w:color="000000"/>
              <w:right w:val="single" w:sz="4" w:space="0" w:color="000000"/>
            </w:tcBorders>
          </w:tcPr>
          <w:p w14:paraId="0EA71A44"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A0544A" w14:paraId="32C92C02" w14:textId="77777777">
        <w:trPr>
          <w:trHeight w:val="503"/>
        </w:trPr>
        <w:tc>
          <w:tcPr>
            <w:tcW w:w="827" w:type="dxa"/>
            <w:tcBorders>
              <w:top w:val="single" w:sz="4" w:space="0" w:color="000000"/>
              <w:left w:val="single" w:sz="4" w:space="0" w:color="000000"/>
              <w:bottom w:val="single" w:sz="4" w:space="0" w:color="000000"/>
              <w:right w:val="single" w:sz="4" w:space="0" w:color="000000"/>
            </w:tcBorders>
          </w:tcPr>
          <w:p w14:paraId="1CECDC88"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944" w:type="dxa"/>
            <w:tcBorders>
              <w:top w:val="single" w:sz="4" w:space="0" w:color="000000"/>
              <w:left w:val="single" w:sz="4" w:space="0" w:color="000000"/>
              <w:bottom w:val="single" w:sz="4" w:space="0" w:color="000000"/>
              <w:right w:val="single" w:sz="4" w:space="0" w:color="000000"/>
            </w:tcBorders>
          </w:tcPr>
          <w:p w14:paraId="45D51DE1" w14:textId="77777777" w:rsidR="00A0544A" w:rsidRPr="009A4AB3" w:rsidRDefault="009040AF">
            <w:pPr>
              <w:spacing w:line="360" w:lineRule="auto"/>
              <w:jc w:val="both"/>
              <w:rPr>
                <w:rFonts w:ascii="Times New Roman" w:eastAsia="Times New Roman" w:hAnsi="Times New Roman" w:cs="Times New Roman"/>
                <w:sz w:val="24"/>
                <w:szCs w:val="24"/>
                <w:highlight w:val="white"/>
              </w:rPr>
            </w:pPr>
            <w:r w:rsidRPr="009A4AB3">
              <w:rPr>
                <w:rFonts w:ascii="Times New Roman" w:eastAsia="Times New Roman" w:hAnsi="Times New Roman" w:cs="Times New Roman"/>
                <w:color w:val="000000"/>
                <w:sz w:val="24"/>
                <w:szCs w:val="24"/>
              </w:rPr>
              <w:t xml:space="preserve">Взаимодействие с людьми, условия их развития и самореализации </w:t>
            </w:r>
          </w:p>
        </w:tc>
        <w:tc>
          <w:tcPr>
            <w:tcW w:w="2863" w:type="dxa"/>
            <w:tcBorders>
              <w:top w:val="single" w:sz="4" w:space="0" w:color="000000"/>
              <w:left w:val="single" w:sz="4" w:space="0" w:color="000000"/>
              <w:bottom w:val="single" w:sz="4" w:space="0" w:color="000000"/>
              <w:right w:val="single" w:sz="4" w:space="0" w:color="000000"/>
            </w:tcBorders>
          </w:tcPr>
          <w:p w14:paraId="1BE81DBA"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A0544A" w14:paraId="2C203A18" w14:textId="77777777">
        <w:trPr>
          <w:trHeight w:val="503"/>
        </w:trPr>
        <w:tc>
          <w:tcPr>
            <w:tcW w:w="827" w:type="dxa"/>
            <w:tcBorders>
              <w:top w:val="single" w:sz="4" w:space="0" w:color="000000"/>
              <w:left w:val="single" w:sz="4" w:space="0" w:color="000000"/>
              <w:bottom w:val="single" w:sz="4" w:space="0" w:color="000000"/>
              <w:right w:val="single" w:sz="4" w:space="0" w:color="000000"/>
            </w:tcBorders>
          </w:tcPr>
          <w:p w14:paraId="6AAA0E7C"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944" w:type="dxa"/>
            <w:tcBorders>
              <w:top w:val="single" w:sz="4" w:space="0" w:color="000000"/>
              <w:left w:val="single" w:sz="4" w:space="0" w:color="000000"/>
              <w:bottom w:val="single" w:sz="4" w:space="0" w:color="000000"/>
              <w:right w:val="single" w:sz="4" w:space="0" w:color="000000"/>
            </w:tcBorders>
          </w:tcPr>
          <w:p w14:paraId="18FA8902" w14:textId="77777777" w:rsidR="00A0544A" w:rsidRPr="009A4AB3" w:rsidRDefault="009040AF">
            <w:pPr>
              <w:spacing w:line="256" w:lineRule="auto"/>
              <w:rPr>
                <w:rFonts w:ascii="Times New Roman" w:eastAsia="Times New Roman" w:hAnsi="Times New Roman" w:cs="Times New Roman"/>
                <w:color w:val="000000"/>
                <w:sz w:val="24"/>
                <w:szCs w:val="24"/>
                <w:highlight w:val="white"/>
              </w:rPr>
            </w:pPr>
            <w:r w:rsidRPr="009A4AB3">
              <w:rPr>
                <w:rFonts w:ascii="Times New Roman" w:eastAsia="Times New Roman" w:hAnsi="Times New Roman" w:cs="Times New Roman"/>
                <w:color w:val="000000"/>
                <w:sz w:val="24"/>
                <w:szCs w:val="24"/>
              </w:rPr>
              <w:t>Саморегуляция, ее механизмы и способы осуществления</w:t>
            </w:r>
          </w:p>
        </w:tc>
        <w:tc>
          <w:tcPr>
            <w:tcW w:w="2863" w:type="dxa"/>
            <w:tcBorders>
              <w:top w:val="single" w:sz="4" w:space="0" w:color="000000"/>
              <w:left w:val="single" w:sz="4" w:space="0" w:color="000000"/>
              <w:bottom w:val="single" w:sz="4" w:space="0" w:color="000000"/>
              <w:right w:val="single" w:sz="4" w:space="0" w:color="000000"/>
            </w:tcBorders>
          </w:tcPr>
          <w:p w14:paraId="5E66E306"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A0544A" w14:paraId="07AC7AA7" w14:textId="77777777">
        <w:trPr>
          <w:trHeight w:val="503"/>
        </w:trPr>
        <w:tc>
          <w:tcPr>
            <w:tcW w:w="827" w:type="dxa"/>
            <w:tcBorders>
              <w:top w:val="single" w:sz="4" w:space="0" w:color="000000"/>
              <w:left w:val="single" w:sz="4" w:space="0" w:color="000000"/>
              <w:bottom w:val="single" w:sz="4" w:space="0" w:color="000000"/>
              <w:right w:val="single" w:sz="4" w:space="0" w:color="000000"/>
            </w:tcBorders>
          </w:tcPr>
          <w:p w14:paraId="6B61672F"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944" w:type="dxa"/>
            <w:tcBorders>
              <w:top w:val="single" w:sz="4" w:space="0" w:color="000000"/>
              <w:left w:val="single" w:sz="4" w:space="0" w:color="000000"/>
              <w:bottom w:val="single" w:sz="4" w:space="0" w:color="000000"/>
              <w:right w:val="single" w:sz="4" w:space="0" w:color="000000"/>
            </w:tcBorders>
          </w:tcPr>
          <w:p w14:paraId="12C06652" w14:textId="77777777" w:rsidR="00A0544A" w:rsidRPr="009A4AB3" w:rsidRDefault="009040AF">
            <w:pPr>
              <w:spacing w:line="256" w:lineRule="auto"/>
              <w:rPr>
                <w:rFonts w:ascii="Times New Roman" w:eastAsia="Times New Roman" w:hAnsi="Times New Roman" w:cs="Times New Roman"/>
                <w:color w:val="000000"/>
                <w:sz w:val="24"/>
                <w:szCs w:val="24"/>
                <w:highlight w:val="white"/>
              </w:rPr>
            </w:pPr>
            <w:r w:rsidRPr="009A4AB3">
              <w:rPr>
                <w:rFonts w:ascii="Times New Roman" w:eastAsia="Times New Roman" w:hAnsi="Times New Roman" w:cs="Times New Roman"/>
                <w:color w:val="000000"/>
                <w:sz w:val="24"/>
                <w:szCs w:val="24"/>
              </w:rPr>
              <w:t>Индивидуальный рабочий стиль и условия эффективного осуществления деятельности</w:t>
            </w:r>
          </w:p>
        </w:tc>
        <w:tc>
          <w:tcPr>
            <w:tcW w:w="2863" w:type="dxa"/>
            <w:tcBorders>
              <w:top w:val="single" w:sz="4" w:space="0" w:color="000000"/>
              <w:left w:val="single" w:sz="4" w:space="0" w:color="000000"/>
              <w:bottom w:val="single" w:sz="4" w:space="0" w:color="000000"/>
              <w:right w:val="single" w:sz="4" w:space="0" w:color="000000"/>
            </w:tcBorders>
          </w:tcPr>
          <w:p w14:paraId="7A220F28"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A0544A" w14:paraId="16C24A51" w14:textId="77777777">
        <w:trPr>
          <w:trHeight w:val="503"/>
        </w:trPr>
        <w:tc>
          <w:tcPr>
            <w:tcW w:w="827" w:type="dxa"/>
            <w:tcBorders>
              <w:top w:val="single" w:sz="4" w:space="0" w:color="000000"/>
              <w:left w:val="single" w:sz="4" w:space="0" w:color="000000"/>
              <w:bottom w:val="single" w:sz="4" w:space="0" w:color="000000"/>
              <w:right w:val="single" w:sz="4" w:space="0" w:color="000000"/>
            </w:tcBorders>
          </w:tcPr>
          <w:p w14:paraId="7EEA1BBA" w14:textId="77777777" w:rsidR="00A0544A" w:rsidRDefault="00A0544A">
            <w:pPr>
              <w:spacing w:after="200" w:line="276" w:lineRule="auto"/>
              <w:rPr>
                <w:rFonts w:ascii="Times New Roman" w:eastAsia="Times New Roman" w:hAnsi="Times New Roman" w:cs="Times New Roman"/>
                <w:sz w:val="24"/>
                <w:szCs w:val="24"/>
              </w:rPr>
            </w:pPr>
          </w:p>
        </w:tc>
        <w:tc>
          <w:tcPr>
            <w:tcW w:w="5944" w:type="dxa"/>
            <w:tcBorders>
              <w:top w:val="single" w:sz="4" w:space="0" w:color="000000"/>
              <w:left w:val="single" w:sz="4" w:space="0" w:color="000000"/>
              <w:bottom w:val="single" w:sz="4" w:space="0" w:color="000000"/>
              <w:right w:val="single" w:sz="4" w:space="0" w:color="000000"/>
            </w:tcBorders>
          </w:tcPr>
          <w:p w14:paraId="76369E36" w14:textId="77777777" w:rsidR="00A0544A" w:rsidRDefault="00A0544A">
            <w:pPr>
              <w:spacing w:line="256" w:lineRule="auto"/>
              <w:rPr>
                <w:rFonts w:ascii="Times New Roman" w:eastAsia="Times New Roman" w:hAnsi="Times New Roman" w:cs="Times New Roman"/>
                <w:color w:val="000000"/>
                <w:sz w:val="24"/>
                <w:szCs w:val="24"/>
                <w:highlight w:val="white"/>
              </w:rPr>
            </w:pPr>
          </w:p>
        </w:tc>
        <w:tc>
          <w:tcPr>
            <w:tcW w:w="2863" w:type="dxa"/>
            <w:tcBorders>
              <w:top w:val="single" w:sz="4" w:space="0" w:color="000000"/>
              <w:left w:val="single" w:sz="4" w:space="0" w:color="000000"/>
              <w:bottom w:val="single" w:sz="4" w:space="0" w:color="000000"/>
              <w:right w:val="single" w:sz="4" w:space="0" w:color="000000"/>
            </w:tcBorders>
          </w:tcPr>
          <w:p w14:paraId="28607056" w14:textId="77777777" w:rsidR="00A0544A" w:rsidRDefault="00A0544A">
            <w:pPr>
              <w:spacing w:after="200" w:line="276" w:lineRule="auto"/>
              <w:ind w:firstLine="48"/>
              <w:rPr>
                <w:rFonts w:ascii="Times New Roman" w:eastAsia="Times New Roman" w:hAnsi="Times New Roman" w:cs="Times New Roman"/>
                <w:sz w:val="24"/>
                <w:szCs w:val="24"/>
              </w:rPr>
            </w:pPr>
          </w:p>
        </w:tc>
      </w:tr>
      <w:tr w:rsidR="00A0544A" w14:paraId="172F66EE" w14:textId="77777777">
        <w:tc>
          <w:tcPr>
            <w:tcW w:w="6771" w:type="dxa"/>
            <w:gridSpan w:val="2"/>
            <w:tcBorders>
              <w:top w:val="single" w:sz="4" w:space="0" w:color="000000"/>
              <w:left w:val="single" w:sz="4" w:space="0" w:color="000000"/>
              <w:bottom w:val="single" w:sz="4" w:space="0" w:color="000000"/>
              <w:right w:val="single" w:sz="4" w:space="0" w:color="000000"/>
            </w:tcBorders>
          </w:tcPr>
          <w:p w14:paraId="36A9CC4F" w14:textId="77777777" w:rsidR="00A0544A" w:rsidRDefault="009040AF">
            <w:pPr>
              <w:spacing w:after="200" w:line="276"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2863" w:type="dxa"/>
            <w:tcBorders>
              <w:top w:val="single" w:sz="4" w:space="0" w:color="000000"/>
              <w:left w:val="single" w:sz="4" w:space="0" w:color="000000"/>
              <w:bottom w:val="single" w:sz="4" w:space="0" w:color="000000"/>
              <w:right w:val="single" w:sz="4" w:space="0" w:color="000000"/>
            </w:tcBorders>
          </w:tcPr>
          <w:p w14:paraId="2B0FC619" w14:textId="77777777" w:rsidR="00A0544A" w:rsidRDefault="009040AF">
            <w:pPr>
              <w:spacing w:after="200" w:line="276" w:lineRule="auto"/>
              <w:ind w:firstLine="72"/>
              <w:rPr>
                <w:rFonts w:ascii="Times New Roman" w:eastAsia="Times New Roman" w:hAnsi="Times New Roman" w:cs="Times New Roman"/>
                <w:b/>
                <w:sz w:val="24"/>
                <w:szCs w:val="24"/>
              </w:rPr>
            </w:pPr>
            <w:r>
              <w:rPr>
                <w:rFonts w:ascii="Times New Roman" w:eastAsia="Times New Roman" w:hAnsi="Times New Roman" w:cs="Times New Roman"/>
                <w:b/>
                <w:sz w:val="24"/>
                <w:szCs w:val="24"/>
              </w:rPr>
              <w:t>68</w:t>
            </w:r>
          </w:p>
        </w:tc>
      </w:tr>
    </w:tbl>
    <w:p w14:paraId="108C74A2" w14:textId="77777777" w:rsidR="00A0544A" w:rsidRDefault="00A0544A">
      <w:pPr>
        <w:spacing w:after="0" w:line="360" w:lineRule="auto"/>
        <w:ind w:firstLine="709"/>
        <w:jc w:val="center"/>
        <w:rPr>
          <w:rFonts w:ascii="Times New Roman" w:eastAsia="Times New Roman" w:hAnsi="Times New Roman" w:cs="Times New Roman"/>
          <w:b/>
          <w:sz w:val="28"/>
          <w:szCs w:val="28"/>
        </w:rPr>
      </w:pPr>
    </w:p>
    <w:p w14:paraId="776318DB" w14:textId="77777777" w:rsidR="00A0544A" w:rsidRDefault="009040AF">
      <w:pPr>
        <w:spacing w:after="200" w:line="276" w:lineRule="auto"/>
        <w:rPr>
          <w:rFonts w:ascii="Times New Roman" w:eastAsia="Times New Roman" w:hAnsi="Times New Roman" w:cs="Times New Roman"/>
          <w:b/>
          <w:sz w:val="28"/>
          <w:szCs w:val="28"/>
        </w:rPr>
      </w:pPr>
      <w:r>
        <w:br w:type="page"/>
      </w:r>
    </w:p>
    <w:p w14:paraId="2FBD77A1" w14:textId="77777777" w:rsidR="00A0544A" w:rsidRDefault="009040AF">
      <w:pPr>
        <w:keepNext/>
        <w:keepLines/>
        <w:spacing w:before="200" w:after="0" w:line="276" w:lineRule="auto"/>
        <w:jc w:val="center"/>
        <w:rPr>
          <w:rFonts w:ascii="Times New Roman" w:eastAsia="Times New Roman" w:hAnsi="Times New Roman" w:cs="Times New Roman"/>
          <w:b/>
          <w:sz w:val="28"/>
          <w:szCs w:val="28"/>
        </w:rPr>
      </w:pPr>
      <w:bookmarkStart w:id="81" w:name="_heading=h.pkwqa1" w:colFirst="0" w:colLast="0"/>
      <w:bookmarkEnd w:id="81"/>
      <w:r>
        <w:rPr>
          <w:rFonts w:ascii="Times New Roman" w:eastAsia="Times New Roman" w:hAnsi="Times New Roman" w:cs="Times New Roman"/>
          <w:b/>
          <w:sz w:val="28"/>
          <w:szCs w:val="28"/>
        </w:rPr>
        <w:lastRenderedPageBreak/>
        <w:t>ПРИМЕРНАЯ РАБОЧАЯ ПРОГРАММА КУРСА</w:t>
      </w:r>
    </w:p>
    <w:p w14:paraId="12A32EE3" w14:textId="77777777" w:rsidR="00A0544A" w:rsidRDefault="009040AF">
      <w:pPr>
        <w:keepNext/>
        <w:keepLines/>
        <w:spacing w:before="200" w:after="0" w:line="276" w:lineRule="auto"/>
        <w:jc w:val="center"/>
        <w:rPr>
          <w:rFonts w:ascii="Times New Roman" w:eastAsia="Times New Roman" w:hAnsi="Times New Roman" w:cs="Times New Roman"/>
          <w:b/>
          <w:sz w:val="28"/>
          <w:szCs w:val="28"/>
        </w:rPr>
      </w:pPr>
      <w:bookmarkStart w:id="82" w:name="_heading=h.39kk8xu" w:colFirst="0" w:colLast="0"/>
      <w:bookmarkEnd w:id="82"/>
      <w:r>
        <w:rPr>
          <w:rFonts w:ascii="Times New Roman" w:eastAsia="Times New Roman" w:hAnsi="Times New Roman" w:cs="Times New Roman"/>
          <w:b/>
          <w:sz w:val="28"/>
          <w:szCs w:val="28"/>
        </w:rPr>
        <w:t>«ОСНОВЫ ПОЛИКУЛЬТУРНОГО ОБРАЗОВАНИЯ В СОВРЕМЕННОМ МИРЕ», 10 класс</w:t>
      </w:r>
    </w:p>
    <w:p w14:paraId="194A7450" w14:textId="77777777" w:rsidR="00A0544A" w:rsidRDefault="00A0544A">
      <w:pPr>
        <w:spacing w:after="0" w:line="360" w:lineRule="auto"/>
        <w:ind w:firstLine="709"/>
        <w:jc w:val="both"/>
        <w:rPr>
          <w:rFonts w:ascii="Times New Roman" w:eastAsia="Times New Roman" w:hAnsi="Times New Roman" w:cs="Times New Roman"/>
          <w:sz w:val="28"/>
          <w:szCs w:val="28"/>
        </w:rPr>
      </w:pPr>
    </w:p>
    <w:p w14:paraId="585CDD3B"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ПЛАНИРУЕМЫЕ РЕЗУЛЬТАТЫ ОСВОЕНИЯ КУРСА</w:t>
      </w:r>
    </w:p>
    <w:p w14:paraId="7D9FF4C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Личностные результаты</w:t>
      </w:r>
      <w:r>
        <w:rPr>
          <w:rFonts w:ascii="Times New Roman" w:eastAsia="Times New Roman" w:hAnsi="Times New Roman" w:cs="Times New Roman"/>
          <w:sz w:val="28"/>
          <w:szCs w:val="28"/>
        </w:rPr>
        <w:t xml:space="preserve"> освоения курса:</w:t>
      </w:r>
    </w:p>
    <w:p w14:paraId="7C7F4A8A"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3A5B89E4"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64C5D01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w:t>
      </w:r>
    </w:p>
    <w:p w14:paraId="13CDABA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543FB5B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нравственное сознание и поведение на основе усвоения общечеловеческих ценностей; </w:t>
      </w:r>
    </w:p>
    <w:p w14:paraId="2B2BB561"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46DA1A09"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эстетическое отношение к миру, включая эстетику быта, научного и технического творчества, спорта, общественных отношений;</w:t>
      </w:r>
    </w:p>
    <w:p w14:paraId="3825B64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14:paraId="19CE373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14:paraId="172994D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313F139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14:paraId="5BDF060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ответственное отношение к созданию семьи на основе осознанного принятия ценностей семейной жизни.</w:t>
      </w:r>
    </w:p>
    <w:p w14:paraId="15F83981"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Метапредметные результаты</w:t>
      </w:r>
      <w:r>
        <w:rPr>
          <w:rFonts w:ascii="Times New Roman" w:eastAsia="Times New Roman" w:hAnsi="Times New Roman" w:cs="Times New Roman"/>
          <w:sz w:val="28"/>
          <w:szCs w:val="28"/>
        </w:rPr>
        <w:t xml:space="preserve"> освоения курса:</w:t>
      </w:r>
    </w:p>
    <w:p w14:paraId="6EC2CB59"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42000C18"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16DCCAD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владение навыками познавательной, учебно-исследовательской и проектной деятельности, навыками разрешения проблем; способность и </w:t>
      </w:r>
      <w:r>
        <w:rPr>
          <w:rFonts w:ascii="Times New Roman" w:eastAsia="Times New Roman" w:hAnsi="Times New Roman" w:cs="Times New Roman"/>
          <w:sz w:val="28"/>
          <w:szCs w:val="28"/>
        </w:rPr>
        <w:lastRenderedPageBreak/>
        <w:t>готовность к самостоятельному поиску методов решения практических задач, применению различных методов познания;</w:t>
      </w:r>
    </w:p>
    <w:p w14:paraId="2F5D5C17"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2BA29F9F"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18D2524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умение определять назначение и функции различных социальных институтов; </w:t>
      </w:r>
    </w:p>
    <w:p w14:paraId="57AA69F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самостоятельно оценивать и принимать решения, определяющие стратегию поведения, с учетом гражданских и нравственных ценностей;</w:t>
      </w:r>
    </w:p>
    <w:p w14:paraId="3FB1221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языковыми средствами - умение ясно, логично и точно излагать свою точку зрения, использовать адекватные языковые средства;</w:t>
      </w:r>
    </w:p>
    <w:p w14:paraId="0974DC7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633B79F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Предметные результаты</w:t>
      </w:r>
      <w:r>
        <w:rPr>
          <w:rFonts w:ascii="Times New Roman" w:eastAsia="Times New Roman" w:hAnsi="Times New Roman" w:cs="Times New Roman"/>
          <w:sz w:val="28"/>
          <w:szCs w:val="28"/>
        </w:rPr>
        <w:t xml:space="preserve"> освоения курса:</w:t>
      </w:r>
    </w:p>
    <w:p w14:paraId="7BC37277"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освоенные обучающимися в ходе изучения учебного предмета умения, специфические для данной предметной области;</w:t>
      </w:r>
    </w:p>
    <w:p w14:paraId="140B28B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14:paraId="0B265E2F"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формирование научного типа мышления;</w:t>
      </w:r>
    </w:p>
    <w:p w14:paraId="59F7F927"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научной терминологией, ключевыми понятиями, методами и приемами.</w:t>
      </w:r>
    </w:p>
    <w:p w14:paraId="191E4355" w14:textId="77777777" w:rsidR="00A0544A" w:rsidRDefault="00A0544A">
      <w:pPr>
        <w:spacing w:after="0" w:line="360" w:lineRule="auto"/>
        <w:ind w:firstLine="851"/>
        <w:jc w:val="both"/>
        <w:rPr>
          <w:rFonts w:ascii="Times New Roman" w:eastAsia="Times New Roman" w:hAnsi="Times New Roman" w:cs="Times New Roman"/>
          <w:sz w:val="28"/>
          <w:szCs w:val="28"/>
        </w:rPr>
      </w:pPr>
    </w:p>
    <w:p w14:paraId="3909D884"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2. СОДЕРЖАНИЕ ПРОГРАММЫ</w:t>
      </w:r>
    </w:p>
    <w:p w14:paraId="49C4021D" w14:textId="77777777" w:rsidR="00A0544A" w:rsidRDefault="009040AF" w:rsidP="003959C6">
      <w:pPr>
        <w:spacing w:after="0" w:line="336"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1. Введение в дисциплину «Основы поликультурного образования в современном мире».</w:t>
      </w:r>
    </w:p>
    <w:p w14:paraId="7F91FB48" w14:textId="77777777" w:rsidR="00A0544A" w:rsidRDefault="009040AF" w:rsidP="003959C6">
      <w:pPr>
        <w:spacing w:after="0" w:line="336"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Предмет, цели и задачи курса. Поликультурная педагогика как молодая отрасль научного знания. Причины возникновения современной педагогической науки: адекватная педагогическая реакция на острые проблемы современности. </w:t>
      </w:r>
    </w:p>
    <w:p w14:paraId="1E61F6D0" w14:textId="77777777" w:rsidR="00A0544A" w:rsidRDefault="009040AF" w:rsidP="003959C6">
      <w:pPr>
        <w:spacing w:after="0" w:line="336"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Поликультурное воспитание – демократический педагогический ответ многокультурных и полиэтнических обществ, одна из приоритетных педагогических проблем, стоящих перед мировой цивилизацией.</w:t>
      </w:r>
    </w:p>
    <w:p w14:paraId="2F465491" w14:textId="77777777" w:rsidR="00A0544A" w:rsidRDefault="009040AF" w:rsidP="003959C6">
      <w:pPr>
        <w:spacing w:after="0" w:line="336"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2. Теоретические основы дисциплины. Понятие поликультурного образования на современном этапе.</w:t>
      </w:r>
    </w:p>
    <w:p w14:paraId="382711B2" w14:textId="77777777" w:rsidR="00A0544A" w:rsidRDefault="009040AF" w:rsidP="003959C6">
      <w:pPr>
        <w:spacing w:after="0" w:line="336"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Понятие «поликультурное образование». Исследования ведущих западных и американских экспертов: В. Миттера, Т. Рюлькера, Д. Бэнкса и отечественных исследователей. Цели поликультурного воспитания: уважение и сохранение культурного многообразия; поддержка равных прав на образование и воспитание; формирование и развитие в духе общенациональных, политических, экономических, духовных ценностей.</w:t>
      </w:r>
    </w:p>
    <w:p w14:paraId="4DDEBD65" w14:textId="77777777" w:rsidR="00A0544A" w:rsidRDefault="009040AF" w:rsidP="003959C6">
      <w:pPr>
        <w:spacing w:after="0" w:line="336"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Двуединая задача поликультурного образования: освоение подрастающим поколением культурных сокровищ собственного народа и воспитание уважительного отношения к культурным ценностям иных национальностей.</w:t>
      </w:r>
    </w:p>
    <w:p w14:paraId="75149C76" w14:textId="77777777" w:rsidR="00A0544A" w:rsidRDefault="009040AF" w:rsidP="003959C6">
      <w:pPr>
        <w:spacing w:after="0" w:line="336"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Связь курса с другими учебными дисциплинами.</w:t>
      </w:r>
    </w:p>
    <w:p w14:paraId="32C353BA" w14:textId="77777777" w:rsidR="00A0544A" w:rsidRDefault="009040AF" w:rsidP="003959C6">
      <w:pPr>
        <w:widowControl w:val="0"/>
        <w:spacing w:after="0" w:line="336" w:lineRule="auto"/>
        <w:ind w:left="218"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Тема 3. Психолого-педагогические основания поликультурного подхода в сфере образования: механизм культуроосвоения как основа национального и поликультурного образования детей.</w:t>
      </w:r>
    </w:p>
    <w:p w14:paraId="0A6FDFF7" w14:textId="77777777" w:rsidR="00A0544A" w:rsidRDefault="009040AF" w:rsidP="003959C6">
      <w:pPr>
        <w:widowControl w:val="0"/>
        <w:spacing w:after="0" w:line="336"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Содержание, отличающее поликультурный подход от традиционного </w:t>
      </w:r>
      <w:r>
        <w:rPr>
          <w:rFonts w:ascii="Times New Roman" w:eastAsia="Times New Roman" w:hAnsi="Times New Roman" w:cs="Times New Roman"/>
          <w:sz w:val="28"/>
          <w:szCs w:val="28"/>
        </w:rPr>
        <w:lastRenderedPageBreak/>
        <w:t>образования и интернационального воспитания. Ориентиры содержания поликультурного воспитания: социокультурной идентификации личности; освоения системы понятий и представлений о поликультурной среде; воспитания положительного отношения к культурному окружению; развития навыков социального общения. Примеры из зарубежной и отечественной практики.</w:t>
      </w:r>
    </w:p>
    <w:p w14:paraId="00EFAE99" w14:textId="77777777" w:rsidR="00A0544A" w:rsidRDefault="009040AF" w:rsidP="003959C6">
      <w:pPr>
        <w:widowControl w:val="0"/>
        <w:spacing w:after="0" w:line="336"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Принципы поликультурного образования: принцип полилингвальности, принцип преемственности, принцип дифференциации и разнообразия, принцип креативности, принцип культурной ценности, принцип объемной (стереоскопической) картины мира, принцип вариативности, принцип этической актуальности. </w:t>
      </w:r>
    </w:p>
    <w:p w14:paraId="0609C8FA" w14:textId="77777777" w:rsidR="00A0544A" w:rsidRDefault="009040AF" w:rsidP="003959C6">
      <w:pPr>
        <w:widowControl w:val="0"/>
        <w:spacing w:after="0" w:line="336"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Функции поликультурного образования: формирование представлений о многообразии культур и их взаимосвязи; осознание важности культурного многообразия для самореализации личности; воспитание позитивного отношения к культурным различиям; развитие умений и навыков взаимодействия носителей разных культур на основе толерантности и взаимопонимания. </w:t>
      </w:r>
    </w:p>
    <w:p w14:paraId="406FC470" w14:textId="77777777" w:rsidR="00A0544A" w:rsidRDefault="009040AF" w:rsidP="003959C6">
      <w:pPr>
        <w:widowControl w:val="0"/>
        <w:spacing w:after="0" w:line="336"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«Механизм культуроосвоения» (В.В. Давыдов), обеспечивающий вхождение ребенка в пространство родной культуры и поликультурное пространство. Объективные предпосылки механизма культуроосвоения, процессы, обеспечивающие механизм культуроосвоения, факторы и условия, способствующие его развитию. Труды С.И. Гессена, В.В. Зеньковского, Л.С. Выготского, В.В. Давыдова, В.Т. Кудрявцева и др.</w:t>
      </w:r>
    </w:p>
    <w:p w14:paraId="1ACFC2B5" w14:textId="77777777" w:rsidR="00A0544A" w:rsidRDefault="009040AF" w:rsidP="003959C6">
      <w:pPr>
        <w:widowControl w:val="0"/>
        <w:spacing w:after="0" w:line="336" w:lineRule="auto"/>
        <w:ind w:left="218"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 Образовательная модель реализации поликультурного подхода в условиях современных образовательных учреждений.</w:t>
      </w:r>
    </w:p>
    <w:p w14:paraId="2F6D4EF4" w14:textId="77777777" w:rsidR="00A0544A" w:rsidRDefault="009040AF" w:rsidP="003959C6">
      <w:pPr>
        <w:widowControl w:val="0"/>
        <w:spacing w:after="0" w:line="336"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Проблемы организации поликультурного образования. Наличие поликультурного компонента в других учебных дисциплинах. Культурологическая направленность филологического образования.</w:t>
      </w:r>
    </w:p>
    <w:p w14:paraId="0F7ABF22" w14:textId="77777777" w:rsidR="00A0544A" w:rsidRDefault="009040AF" w:rsidP="003959C6">
      <w:pPr>
        <w:widowControl w:val="0"/>
        <w:spacing w:after="0" w:line="336"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Поликультурное образование в школьной системе. Педагогические формы и методы поликультурного воспитания: лекции, эвристические беседы, диалог, дискуссия, моделирование, ролевые игры, рефлективные </w:t>
      </w:r>
      <w:r>
        <w:rPr>
          <w:rFonts w:ascii="Times New Roman" w:eastAsia="Times New Roman" w:hAnsi="Times New Roman" w:cs="Times New Roman"/>
          <w:sz w:val="28"/>
          <w:szCs w:val="28"/>
        </w:rPr>
        <w:lastRenderedPageBreak/>
        <w:t>методы; исторические рассказы, изучение обычаев, этикета и др.</w:t>
      </w:r>
    </w:p>
    <w:p w14:paraId="730342AE" w14:textId="77777777" w:rsidR="00A0544A" w:rsidRDefault="009040AF" w:rsidP="003959C6">
      <w:pPr>
        <w:widowControl w:val="0"/>
        <w:spacing w:after="0" w:line="336"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Поликультурное образование в высшей школе. Направленность поликультурности на создание условий для преодоления барьеров, мешающих общению и развитию студентов разных этнических и культурных групп и установлению между ними гуманных отношений.</w:t>
      </w:r>
    </w:p>
    <w:p w14:paraId="5F220A6A" w14:textId="77777777" w:rsidR="00A0544A" w:rsidRDefault="009040AF" w:rsidP="003959C6">
      <w:pPr>
        <w:widowControl w:val="0"/>
        <w:spacing w:after="0" w:line="336"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Концепция поликультурного образования Д. Бэнкса как основа двухуровневой интегрированной модели, позволяющей отразить поликультурный характер населения России (Урала). Характеристика первого уровня модели: знакомство с русской национальной культурой. Характеристика второго уровня модели: обучение детей взаимодействовать с элементами других культур, интегрирующихся в образовательное пространство, которое осваивает ребенок.</w:t>
      </w:r>
    </w:p>
    <w:p w14:paraId="37F6726E" w14:textId="77777777" w:rsidR="00A0544A" w:rsidRDefault="009040AF" w:rsidP="003959C6">
      <w:pPr>
        <w:spacing w:after="0" w:line="336"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 Методика взаимодействия педагога с детьми в условиях поликультурного образовательного пространства.</w:t>
      </w:r>
    </w:p>
    <w:p w14:paraId="0490AB59" w14:textId="77777777" w:rsidR="00A0544A" w:rsidRDefault="009040AF" w:rsidP="003959C6">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 «поликультурного треугольника» и три этапа обучения; их цели, задачи, методы и приемы обучения. Использование межкультурного компонента в разных видах детской деятельности.</w:t>
      </w:r>
    </w:p>
    <w:p w14:paraId="3D0A3073" w14:textId="77777777" w:rsidR="00A0544A" w:rsidRDefault="009040AF" w:rsidP="003959C6">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Основные методы и методические приемы, лежащие в основе групповой и индивидуальной. Методы активного обучения (лекции, беседы, дискуссии, методы разбора конкретных ситуаций, деловые и ролевые игры, психологические упражнения, тестирование, анкетирование, анализ ситуаций и собственных ощущений, тренинговые занятия и видеотренинг и др.) и методы индивидуальной работы с </w:t>
      </w:r>
      <w:r w:rsidR="003959C6">
        <w:rPr>
          <w:rFonts w:ascii="Times New Roman" w:eastAsia="Times New Roman" w:hAnsi="Times New Roman" w:cs="Times New Roman"/>
          <w:sz w:val="28"/>
          <w:szCs w:val="28"/>
        </w:rPr>
        <w:t>личностью.</w:t>
      </w:r>
    </w:p>
    <w:p w14:paraId="4AF191AE" w14:textId="77777777" w:rsidR="00A0544A" w:rsidRDefault="009040AF" w:rsidP="003959C6">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Объяснительно-иллюстративная, репродуктивная, проблемная, частично-поисковая и творческая формы работы режиссера школьных событий.</w:t>
      </w:r>
    </w:p>
    <w:p w14:paraId="306E9B40" w14:textId="77777777" w:rsidR="00A0544A" w:rsidRDefault="009040AF" w:rsidP="003959C6">
      <w:pPr>
        <w:spacing w:after="0" w:line="336"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6. Использование местного регионального материала с целью реализации задач поликультурного образования детей.</w:t>
      </w:r>
    </w:p>
    <w:p w14:paraId="1E46B454" w14:textId="77777777" w:rsidR="00A0544A" w:rsidRDefault="009040AF" w:rsidP="003959C6">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Характеристика регионального (уральского) материала (уральская топонимика, сказки, предания и легенды, русский земледельческий календарь и др.). Русская национальная культура. Знакомство с этническими культурами </w:t>
      </w:r>
      <w:r>
        <w:rPr>
          <w:rFonts w:ascii="Times New Roman" w:eastAsia="Times New Roman" w:hAnsi="Times New Roman" w:cs="Times New Roman"/>
          <w:sz w:val="28"/>
          <w:szCs w:val="28"/>
        </w:rPr>
        <w:lastRenderedPageBreak/>
        <w:t>коренных народов Урала. Знакомство с культурами других славянских народов на территории Урала. Методические рекомендации по использованию материала в образовательном учреждении.</w:t>
      </w:r>
    </w:p>
    <w:p w14:paraId="1980B856" w14:textId="77777777" w:rsidR="00A0544A" w:rsidRDefault="00A0544A">
      <w:pPr>
        <w:spacing w:after="0" w:line="360" w:lineRule="auto"/>
        <w:ind w:firstLine="851"/>
        <w:jc w:val="both"/>
        <w:rPr>
          <w:rFonts w:ascii="Times New Roman" w:eastAsia="Times New Roman" w:hAnsi="Times New Roman" w:cs="Times New Roman"/>
          <w:sz w:val="28"/>
          <w:szCs w:val="28"/>
        </w:rPr>
      </w:pPr>
    </w:p>
    <w:p w14:paraId="7A2C6918"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  ТЕМАТИЧЕСКОЕ ПЛАНИРОВАНИЕ</w:t>
      </w:r>
    </w:p>
    <w:tbl>
      <w:tblPr>
        <w:tblStyle w:val="affff0"/>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
        <w:gridCol w:w="6350"/>
        <w:gridCol w:w="2327"/>
      </w:tblGrid>
      <w:tr w:rsidR="00A0544A" w14:paraId="2F4E0C49" w14:textId="77777777">
        <w:tc>
          <w:tcPr>
            <w:tcW w:w="6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4C8C438" w14:textId="77777777" w:rsidR="00A0544A" w:rsidRDefault="009040AF">
            <w:pPr>
              <w:spacing w:after="200" w:line="360" w:lineRule="auto"/>
              <w:jc w:val="center"/>
              <w:rPr>
                <w:b/>
                <w:sz w:val="24"/>
                <w:szCs w:val="24"/>
              </w:rPr>
            </w:pPr>
            <w:r>
              <w:rPr>
                <w:b/>
                <w:sz w:val="24"/>
                <w:szCs w:val="24"/>
              </w:rPr>
              <w:t>№ п/п</w:t>
            </w:r>
          </w:p>
        </w:tc>
        <w:tc>
          <w:tcPr>
            <w:tcW w:w="6350" w:type="dxa"/>
            <w:tcBorders>
              <w:top w:val="single" w:sz="6" w:space="0" w:color="000000"/>
              <w:left w:val="nil"/>
              <w:bottom w:val="single" w:sz="6" w:space="0" w:color="000000"/>
              <w:right w:val="single" w:sz="6" w:space="0" w:color="000000"/>
            </w:tcBorders>
            <w:tcMar>
              <w:top w:w="15" w:type="dxa"/>
              <w:left w:w="15" w:type="dxa"/>
              <w:bottom w:w="15" w:type="dxa"/>
              <w:right w:w="15" w:type="dxa"/>
            </w:tcMar>
          </w:tcPr>
          <w:p w14:paraId="751C4D9D" w14:textId="77777777" w:rsidR="00A0544A" w:rsidRDefault="009040AF">
            <w:pPr>
              <w:spacing w:after="200" w:line="360" w:lineRule="auto"/>
              <w:jc w:val="center"/>
              <w:rPr>
                <w:b/>
                <w:sz w:val="24"/>
                <w:szCs w:val="24"/>
              </w:rPr>
            </w:pPr>
            <w:r>
              <w:rPr>
                <w:b/>
                <w:sz w:val="24"/>
                <w:szCs w:val="24"/>
              </w:rPr>
              <w:t>Наименование темы</w:t>
            </w:r>
          </w:p>
        </w:tc>
        <w:tc>
          <w:tcPr>
            <w:tcW w:w="2327" w:type="dxa"/>
            <w:tcBorders>
              <w:top w:val="single" w:sz="6" w:space="0" w:color="000000"/>
              <w:left w:val="nil"/>
              <w:bottom w:val="single" w:sz="6" w:space="0" w:color="000000"/>
              <w:right w:val="single" w:sz="6" w:space="0" w:color="000000"/>
            </w:tcBorders>
            <w:tcMar>
              <w:top w:w="15" w:type="dxa"/>
              <w:left w:w="15" w:type="dxa"/>
              <w:bottom w:w="15" w:type="dxa"/>
              <w:right w:w="15" w:type="dxa"/>
            </w:tcMar>
          </w:tcPr>
          <w:p w14:paraId="59DA85DB" w14:textId="77777777" w:rsidR="00A0544A" w:rsidRDefault="009040AF">
            <w:pPr>
              <w:spacing w:after="200" w:line="360" w:lineRule="auto"/>
              <w:jc w:val="center"/>
              <w:rPr>
                <w:b/>
                <w:sz w:val="24"/>
                <w:szCs w:val="24"/>
              </w:rPr>
            </w:pPr>
            <w:r>
              <w:rPr>
                <w:b/>
                <w:sz w:val="24"/>
                <w:szCs w:val="24"/>
              </w:rPr>
              <w:t>Количество часов</w:t>
            </w:r>
          </w:p>
        </w:tc>
      </w:tr>
      <w:tr w:rsidR="00A0544A" w14:paraId="6C7EC232" w14:textId="77777777">
        <w:tc>
          <w:tcPr>
            <w:tcW w:w="662"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14:paraId="603A0B4F" w14:textId="77777777" w:rsidR="00A0544A" w:rsidRDefault="009040AF">
            <w:pPr>
              <w:spacing w:after="200" w:line="360" w:lineRule="auto"/>
              <w:jc w:val="both"/>
              <w:rPr>
                <w:sz w:val="24"/>
                <w:szCs w:val="24"/>
              </w:rPr>
            </w:pPr>
            <w:r>
              <w:rPr>
                <w:sz w:val="24"/>
                <w:szCs w:val="24"/>
              </w:rPr>
              <w:t>1.</w:t>
            </w:r>
          </w:p>
        </w:tc>
        <w:tc>
          <w:tcPr>
            <w:tcW w:w="6350" w:type="dxa"/>
            <w:tcBorders>
              <w:top w:val="nil"/>
              <w:left w:val="nil"/>
              <w:bottom w:val="single" w:sz="6" w:space="0" w:color="000000"/>
              <w:right w:val="single" w:sz="6" w:space="0" w:color="000000"/>
            </w:tcBorders>
            <w:tcMar>
              <w:top w:w="15" w:type="dxa"/>
              <w:left w:w="15" w:type="dxa"/>
              <w:bottom w:w="15" w:type="dxa"/>
              <w:right w:w="15" w:type="dxa"/>
            </w:tcMar>
          </w:tcPr>
          <w:p w14:paraId="2DD0B7C8" w14:textId="77777777" w:rsidR="00A0544A" w:rsidRPr="001B22F4" w:rsidRDefault="009040AF">
            <w:pPr>
              <w:spacing w:after="200" w:line="360" w:lineRule="auto"/>
              <w:jc w:val="both"/>
              <w:rPr>
                <w:sz w:val="24"/>
                <w:szCs w:val="24"/>
                <w:lang w:val="ru-RU"/>
              </w:rPr>
            </w:pPr>
            <w:r w:rsidRPr="001B22F4">
              <w:rPr>
                <w:sz w:val="24"/>
                <w:szCs w:val="24"/>
                <w:lang w:val="ru-RU"/>
              </w:rPr>
              <w:t>Введение в дисциплину «Основы поликультурного образования в современном мире»</w:t>
            </w:r>
          </w:p>
        </w:tc>
        <w:tc>
          <w:tcPr>
            <w:tcW w:w="2327" w:type="dxa"/>
            <w:tcBorders>
              <w:top w:val="nil"/>
              <w:left w:val="nil"/>
              <w:bottom w:val="single" w:sz="6" w:space="0" w:color="000000"/>
              <w:right w:val="single" w:sz="6" w:space="0" w:color="000000"/>
            </w:tcBorders>
            <w:tcMar>
              <w:top w:w="15" w:type="dxa"/>
              <w:left w:w="15" w:type="dxa"/>
              <w:bottom w:w="15" w:type="dxa"/>
              <w:right w:w="15" w:type="dxa"/>
            </w:tcMar>
          </w:tcPr>
          <w:p w14:paraId="3B274494" w14:textId="77777777" w:rsidR="00A0544A" w:rsidRDefault="009040AF">
            <w:pPr>
              <w:spacing w:after="200" w:line="360" w:lineRule="auto"/>
              <w:jc w:val="center"/>
              <w:rPr>
                <w:sz w:val="24"/>
                <w:szCs w:val="24"/>
              </w:rPr>
            </w:pPr>
            <w:r>
              <w:rPr>
                <w:sz w:val="24"/>
                <w:szCs w:val="24"/>
              </w:rPr>
              <w:t>4</w:t>
            </w:r>
          </w:p>
        </w:tc>
      </w:tr>
      <w:tr w:rsidR="00A0544A" w14:paraId="1DFDB1A5" w14:textId="77777777">
        <w:tc>
          <w:tcPr>
            <w:tcW w:w="662"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14:paraId="55ECEF99" w14:textId="77777777" w:rsidR="00A0544A" w:rsidRDefault="009040AF">
            <w:pPr>
              <w:spacing w:after="200" w:line="360" w:lineRule="auto"/>
              <w:jc w:val="both"/>
              <w:rPr>
                <w:sz w:val="24"/>
                <w:szCs w:val="24"/>
              </w:rPr>
            </w:pPr>
            <w:r>
              <w:rPr>
                <w:sz w:val="24"/>
                <w:szCs w:val="24"/>
              </w:rPr>
              <w:t>2.</w:t>
            </w:r>
          </w:p>
        </w:tc>
        <w:tc>
          <w:tcPr>
            <w:tcW w:w="6350" w:type="dxa"/>
            <w:tcBorders>
              <w:top w:val="nil"/>
              <w:left w:val="nil"/>
              <w:bottom w:val="single" w:sz="6" w:space="0" w:color="000000"/>
              <w:right w:val="single" w:sz="6" w:space="0" w:color="000000"/>
            </w:tcBorders>
            <w:tcMar>
              <w:top w:w="15" w:type="dxa"/>
              <w:left w:w="15" w:type="dxa"/>
              <w:bottom w:w="15" w:type="dxa"/>
              <w:right w:w="15" w:type="dxa"/>
            </w:tcMar>
          </w:tcPr>
          <w:p w14:paraId="7DB0AF19" w14:textId="77777777" w:rsidR="00A0544A" w:rsidRPr="001B22F4" w:rsidRDefault="009040AF">
            <w:pPr>
              <w:spacing w:after="200" w:line="360" w:lineRule="auto"/>
              <w:jc w:val="both"/>
              <w:rPr>
                <w:sz w:val="24"/>
                <w:szCs w:val="24"/>
                <w:lang w:val="ru-RU"/>
              </w:rPr>
            </w:pPr>
            <w:r w:rsidRPr="001B22F4">
              <w:rPr>
                <w:sz w:val="24"/>
                <w:szCs w:val="24"/>
                <w:lang w:val="ru-RU"/>
              </w:rPr>
              <w:t>Теоретические основы дисциплины. Понятие поликультурного образования на современном этапе</w:t>
            </w:r>
          </w:p>
        </w:tc>
        <w:tc>
          <w:tcPr>
            <w:tcW w:w="2327" w:type="dxa"/>
            <w:tcBorders>
              <w:top w:val="nil"/>
              <w:left w:val="nil"/>
              <w:bottom w:val="single" w:sz="6" w:space="0" w:color="000000"/>
              <w:right w:val="single" w:sz="6" w:space="0" w:color="000000"/>
            </w:tcBorders>
            <w:tcMar>
              <w:top w:w="15" w:type="dxa"/>
              <w:left w:w="15" w:type="dxa"/>
              <w:bottom w:w="15" w:type="dxa"/>
              <w:right w:w="15" w:type="dxa"/>
            </w:tcMar>
          </w:tcPr>
          <w:p w14:paraId="7E3A4F35" w14:textId="77777777" w:rsidR="00A0544A" w:rsidRDefault="009040AF">
            <w:pPr>
              <w:spacing w:after="200" w:line="360" w:lineRule="auto"/>
              <w:jc w:val="center"/>
              <w:rPr>
                <w:sz w:val="24"/>
                <w:szCs w:val="24"/>
              </w:rPr>
            </w:pPr>
            <w:r>
              <w:rPr>
                <w:sz w:val="24"/>
                <w:szCs w:val="24"/>
              </w:rPr>
              <w:t>6</w:t>
            </w:r>
          </w:p>
        </w:tc>
      </w:tr>
      <w:tr w:rsidR="00A0544A" w14:paraId="7C93066F" w14:textId="77777777">
        <w:tc>
          <w:tcPr>
            <w:tcW w:w="662"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14:paraId="2894D77E" w14:textId="77777777" w:rsidR="00A0544A" w:rsidRDefault="009040AF">
            <w:pPr>
              <w:spacing w:after="200" w:line="360" w:lineRule="auto"/>
              <w:jc w:val="both"/>
              <w:rPr>
                <w:sz w:val="24"/>
                <w:szCs w:val="24"/>
              </w:rPr>
            </w:pPr>
            <w:r>
              <w:rPr>
                <w:sz w:val="24"/>
                <w:szCs w:val="24"/>
              </w:rPr>
              <w:t>3.</w:t>
            </w:r>
          </w:p>
        </w:tc>
        <w:tc>
          <w:tcPr>
            <w:tcW w:w="6350" w:type="dxa"/>
            <w:tcBorders>
              <w:top w:val="nil"/>
              <w:left w:val="nil"/>
              <w:bottom w:val="single" w:sz="6" w:space="0" w:color="000000"/>
              <w:right w:val="single" w:sz="6" w:space="0" w:color="000000"/>
            </w:tcBorders>
            <w:tcMar>
              <w:top w:w="15" w:type="dxa"/>
              <w:left w:w="15" w:type="dxa"/>
              <w:bottom w:w="15" w:type="dxa"/>
              <w:right w:w="15" w:type="dxa"/>
            </w:tcMar>
          </w:tcPr>
          <w:p w14:paraId="711BBA5D" w14:textId="77777777" w:rsidR="00A0544A" w:rsidRPr="001B22F4" w:rsidRDefault="009040AF">
            <w:pPr>
              <w:spacing w:after="200" w:line="360" w:lineRule="auto"/>
              <w:jc w:val="both"/>
              <w:rPr>
                <w:sz w:val="24"/>
                <w:szCs w:val="24"/>
                <w:lang w:val="ru-RU"/>
              </w:rPr>
            </w:pPr>
            <w:r w:rsidRPr="001B22F4">
              <w:rPr>
                <w:sz w:val="24"/>
                <w:szCs w:val="24"/>
                <w:lang w:val="ru-RU"/>
              </w:rPr>
              <w:t>Психолого-педагогические основания поликультурного подхода в сфере образования: механизм культуроосвоения как основа национального и поликультурного образования детей</w:t>
            </w:r>
          </w:p>
        </w:tc>
        <w:tc>
          <w:tcPr>
            <w:tcW w:w="2327" w:type="dxa"/>
            <w:tcBorders>
              <w:top w:val="nil"/>
              <w:left w:val="nil"/>
              <w:bottom w:val="single" w:sz="6" w:space="0" w:color="000000"/>
              <w:right w:val="single" w:sz="6" w:space="0" w:color="000000"/>
            </w:tcBorders>
            <w:tcMar>
              <w:top w:w="15" w:type="dxa"/>
              <w:left w:w="15" w:type="dxa"/>
              <w:bottom w:w="15" w:type="dxa"/>
              <w:right w:w="15" w:type="dxa"/>
            </w:tcMar>
          </w:tcPr>
          <w:p w14:paraId="4FC96776" w14:textId="77777777" w:rsidR="00A0544A" w:rsidRDefault="009040AF">
            <w:pPr>
              <w:spacing w:after="200" w:line="360" w:lineRule="auto"/>
              <w:jc w:val="center"/>
              <w:rPr>
                <w:sz w:val="24"/>
                <w:szCs w:val="24"/>
              </w:rPr>
            </w:pPr>
            <w:r>
              <w:rPr>
                <w:sz w:val="24"/>
                <w:szCs w:val="24"/>
              </w:rPr>
              <w:t>6</w:t>
            </w:r>
          </w:p>
        </w:tc>
      </w:tr>
      <w:tr w:rsidR="00A0544A" w14:paraId="368D6AB8" w14:textId="77777777">
        <w:tc>
          <w:tcPr>
            <w:tcW w:w="662"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14:paraId="2F6AD818" w14:textId="77777777" w:rsidR="00A0544A" w:rsidRDefault="009040AF">
            <w:pPr>
              <w:spacing w:after="200" w:line="360" w:lineRule="auto"/>
              <w:jc w:val="both"/>
              <w:rPr>
                <w:sz w:val="24"/>
                <w:szCs w:val="24"/>
              </w:rPr>
            </w:pPr>
            <w:r>
              <w:rPr>
                <w:sz w:val="24"/>
                <w:szCs w:val="24"/>
              </w:rPr>
              <w:t>4.</w:t>
            </w:r>
          </w:p>
        </w:tc>
        <w:tc>
          <w:tcPr>
            <w:tcW w:w="6350" w:type="dxa"/>
            <w:tcBorders>
              <w:top w:val="nil"/>
              <w:left w:val="nil"/>
              <w:bottom w:val="single" w:sz="6" w:space="0" w:color="000000"/>
              <w:right w:val="single" w:sz="6" w:space="0" w:color="000000"/>
            </w:tcBorders>
            <w:tcMar>
              <w:top w:w="15" w:type="dxa"/>
              <w:left w:w="15" w:type="dxa"/>
              <w:bottom w:w="15" w:type="dxa"/>
              <w:right w:w="15" w:type="dxa"/>
            </w:tcMar>
          </w:tcPr>
          <w:p w14:paraId="30F0EFA7" w14:textId="77777777" w:rsidR="00A0544A" w:rsidRPr="001B22F4" w:rsidRDefault="009040AF">
            <w:pPr>
              <w:spacing w:after="200" w:line="360" w:lineRule="auto"/>
              <w:jc w:val="both"/>
              <w:rPr>
                <w:sz w:val="24"/>
                <w:szCs w:val="24"/>
                <w:lang w:val="ru-RU"/>
              </w:rPr>
            </w:pPr>
            <w:r w:rsidRPr="001B22F4">
              <w:rPr>
                <w:sz w:val="24"/>
                <w:szCs w:val="24"/>
                <w:lang w:val="ru-RU"/>
              </w:rPr>
              <w:t>Образовательная модель реализации поликультурного подхода в условиях современных образовательных учреждений</w:t>
            </w:r>
          </w:p>
        </w:tc>
        <w:tc>
          <w:tcPr>
            <w:tcW w:w="2327" w:type="dxa"/>
            <w:tcBorders>
              <w:top w:val="nil"/>
              <w:left w:val="nil"/>
              <w:bottom w:val="single" w:sz="6" w:space="0" w:color="000000"/>
              <w:right w:val="single" w:sz="6" w:space="0" w:color="000000"/>
            </w:tcBorders>
            <w:tcMar>
              <w:top w:w="15" w:type="dxa"/>
              <w:left w:w="15" w:type="dxa"/>
              <w:bottom w:w="15" w:type="dxa"/>
              <w:right w:w="15" w:type="dxa"/>
            </w:tcMar>
          </w:tcPr>
          <w:p w14:paraId="2626B8D4" w14:textId="77777777" w:rsidR="00A0544A" w:rsidRDefault="009040AF">
            <w:pPr>
              <w:spacing w:after="200" w:line="360" w:lineRule="auto"/>
              <w:jc w:val="center"/>
              <w:rPr>
                <w:sz w:val="24"/>
                <w:szCs w:val="24"/>
              </w:rPr>
            </w:pPr>
            <w:r>
              <w:rPr>
                <w:sz w:val="24"/>
                <w:szCs w:val="24"/>
              </w:rPr>
              <w:t>6</w:t>
            </w:r>
          </w:p>
        </w:tc>
      </w:tr>
      <w:tr w:rsidR="00A0544A" w14:paraId="33BC2AB7" w14:textId="77777777">
        <w:tc>
          <w:tcPr>
            <w:tcW w:w="662"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14:paraId="6A43D62E" w14:textId="77777777" w:rsidR="00A0544A" w:rsidRDefault="009040AF">
            <w:pPr>
              <w:spacing w:after="200" w:line="360" w:lineRule="auto"/>
              <w:jc w:val="both"/>
              <w:rPr>
                <w:sz w:val="24"/>
                <w:szCs w:val="24"/>
              </w:rPr>
            </w:pPr>
            <w:r>
              <w:rPr>
                <w:sz w:val="24"/>
                <w:szCs w:val="24"/>
              </w:rPr>
              <w:t>5.</w:t>
            </w:r>
          </w:p>
        </w:tc>
        <w:tc>
          <w:tcPr>
            <w:tcW w:w="6350" w:type="dxa"/>
            <w:tcBorders>
              <w:top w:val="nil"/>
              <w:left w:val="nil"/>
              <w:bottom w:val="single" w:sz="6" w:space="0" w:color="000000"/>
              <w:right w:val="single" w:sz="6" w:space="0" w:color="000000"/>
            </w:tcBorders>
            <w:tcMar>
              <w:top w:w="15" w:type="dxa"/>
              <w:left w:w="15" w:type="dxa"/>
              <w:bottom w:w="15" w:type="dxa"/>
              <w:right w:w="15" w:type="dxa"/>
            </w:tcMar>
          </w:tcPr>
          <w:p w14:paraId="477C8B89" w14:textId="77777777" w:rsidR="00A0544A" w:rsidRPr="001B22F4" w:rsidRDefault="009040AF">
            <w:pPr>
              <w:spacing w:after="200" w:line="360" w:lineRule="auto"/>
              <w:jc w:val="both"/>
              <w:rPr>
                <w:sz w:val="24"/>
                <w:szCs w:val="24"/>
                <w:lang w:val="ru-RU"/>
              </w:rPr>
            </w:pPr>
            <w:r w:rsidRPr="001B22F4">
              <w:rPr>
                <w:sz w:val="24"/>
                <w:szCs w:val="24"/>
                <w:lang w:val="ru-RU"/>
              </w:rPr>
              <w:t>Методика взаимодействия педагога с детьми в условиях поликультурного образовательного пространства</w:t>
            </w:r>
          </w:p>
        </w:tc>
        <w:tc>
          <w:tcPr>
            <w:tcW w:w="2327" w:type="dxa"/>
            <w:tcBorders>
              <w:top w:val="nil"/>
              <w:left w:val="nil"/>
              <w:bottom w:val="single" w:sz="6" w:space="0" w:color="000000"/>
              <w:right w:val="single" w:sz="6" w:space="0" w:color="000000"/>
            </w:tcBorders>
            <w:tcMar>
              <w:top w:w="15" w:type="dxa"/>
              <w:left w:w="15" w:type="dxa"/>
              <w:bottom w:w="15" w:type="dxa"/>
              <w:right w:w="15" w:type="dxa"/>
            </w:tcMar>
          </w:tcPr>
          <w:p w14:paraId="1001E508" w14:textId="77777777" w:rsidR="00A0544A" w:rsidRDefault="009040AF">
            <w:pPr>
              <w:spacing w:after="200" w:line="360" w:lineRule="auto"/>
              <w:jc w:val="center"/>
              <w:rPr>
                <w:sz w:val="24"/>
                <w:szCs w:val="24"/>
              </w:rPr>
            </w:pPr>
            <w:r>
              <w:rPr>
                <w:sz w:val="24"/>
                <w:szCs w:val="24"/>
              </w:rPr>
              <w:t>6</w:t>
            </w:r>
          </w:p>
        </w:tc>
      </w:tr>
      <w:tr w:rsidR="00A0544A" w14:paraId="05A4E0E9" w14:textId="77777777">
        <w:tc>
          <w:tcPr>
            <w:tcW w:w="662"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14:paraId="54BF7AE8" w14:textId="77777777" w:rsidR="00A0544A" w:rsidRDefault="009040AF">
            <w:pPr>
              <w:spacing w:after="200" w:line="360" w:lineRule="auto"/>
              <w:jc w:val="both"/>
              <w:rPr>
                <w:sz w:val="24"/>
                <w:szCs w:val="24"/>
              </w:rPr>
            </w:pPr>
            <w:r>
              <w:rPr>
                <w:sz w:val="24"/>
                <w:szCs w:val="24"/>
              </w:rPr>
              <w:t>6.</w:t>
            </w:r>
          </w:p>
        </w:tc>
        <w:tc>
          <w:tcPr>
            <w:tcW w:w="6350" w:type="dxa"/>
            <w:tcBorders>
              <w:top w:val="nil"/>
              <w:left w:val="nil"/>
              <w:bottom w:val="single" w:sz="6" w:space="0" w:color="000000"/>
              <w:right w:val="single" w:sz="6" w:space="0" w:color="000000"/>
            </w:tcBorders>
            <w:tcMar>
              <w:top w:w="15" w:type="dxa"/>
              <w:left w:w="15" w:type="dxa"/>
              <w:bottom w:w="15" w:type="dxa"/>
              <w:right w:w="15" w:type="dxa"/>
            </w:tcMar>
          </w:tcPr>
          <w:p w14:paraId="50DAFA9C" w14:textId="77777777" w:rsidR="00A0544A" w:rsidRPr="001B22F4" w:rsidRDefault="009040AF">
            <w:pPr>
              <w:spacing w:after="200" w:line="360" w:lineRule="auto"/>
              <w:jc w:val="both"/>
              <w:rPr>
                <w:sz w:val="24"/>
                <w:szCs w:val="24"/>
                <w:lang w:val="ru-RU"/>
              </w:rPr>
            </w:pPr>
            <w:r w:rsidRPr="001B22F4">
              <w:rPr>
                <w:sz w:val="24"/>
                <w:szCs w:val="24"/>
                <w:lang w:val="ru-RU"/>
              </w:rPr>
              <w:t>Использование местного регионального материала с целью реализации задач поликультурного образования детей</w:t>
            </w:r>
          </w:p>
        </w:tc>
        <w:tc>
          <w:tcPr>
            <w:tcW w:w="2327" w:type="dxa"/>
            <w:tcBorders>
              <w:top w:val="nil"/>
              <w:left w:val="nil"/>
              <w:bottom w:val="single" w:sz="6" w:space="0" w:color="000000"/>
              <w:right w:val="single" w:sz="6" w:space="0" w:color="000000"/>
            </w:tcBorders>
            <w:tcMar>
              <w:top w:w="15" w:type="dxa"/>
              <w:left w:w="15" w:type="dxa"/>
              <w:bottom w:w="15" w:type="dxa"/>
              <w:right w:w="15" w:type="dxa"/>
            </w:tcMar>
          </w:tcPr>
          <w:p w14:paraId="7BCD14D3" w14:textId="77777777" w:rsidR="00A0544A" w:rsidRDefault="009040AF">
            <w:pPr>
              <w:spacing w:after="200" w:line="360" w:lineRule="auto"/>
              <w:jc w:val="center"/>
              <w:rPr>
                <w:sz w:val="24"/>
                <w:szCs w:val="24"/>
              </w:rPr>
            </w:pPr>
            <w:r>
              <w:rPr>
                <w:sz w:val="24"/>
                <w:szCs w:val="24"/>
              </w:rPr>
              <w:t>6</w:t>
            </w:r>
          </w:p>
        </w:tc>
      </w:tr>
      <w:tr w:rsidR="00A0544A" w14:paraId="3B0E111A" w14:textId="77777777">
        <w:tc>
          <w:tcPr>
            <w:tcW w:w="662"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14:paraId="215500AC" w14:textId="77777777" w:rsidR="00A0544A" w:rsidRDefault="00A0544A">
            <w:pPr>
              <w:spacing w:after="200" w:line="360" w:lineRule="auto"/>
              <w:jc w:val="both"/>
              <w:rPr>
                <w:b/>
                <w:sz w:val="24"/>
                <w:szCs w:val="24"/>
              </w:rPr>
            </w:pPr>
          </w:p>
        </w:tc>
        <w:tc>
          <w:tcPr>
            <w:tcW w:w="6350" w:type="dxa"/>
            <w:tcBorders>
              <w:top w:val="nil"/>
              <w:left w:val="nil"/>
              <w:bottom w:val="single" w:sz="6" w:space="0" w:color="000000"/>
              <w:right w:val="single" w:sz="6" w:space="0" w:color="000000"/>
            </w:tcBorders>
            <w:tcMar>
              <w:top w:w="15" w:type="dxa"/>
              <w:left w:w="15" w:type="dxa"/>
              <w:bottom w:w="15" w:type="dxa"/>
              <w:right w:w="15" w:type="dxa"/>
            </w:tcMar>
          </w:tcPr>
          <w:p w14:paraId="55077889" w14:textId="77777777" w:rsidR="00A0544A" w:rsidRDefault="009040AF">
            <w:pPr>
              <w:spacing w:after="200" w:line="360" w:lineRule="auto"/>
              <w:jc w:val="right"/>
              <w:rPr>
                <w:b/>
                <w:sz w:val="24"/>
                <w:szCs w:val="24"/>
              </w:rPr>
            </w:pPr>
            <w:r>
              <w:rPr>
                <w:b/>
                <w:sz w:val="24"/>
                <w:szCs w:val="24"/>
              </w:rPr>
              <w:t>Итого:</w:t>
            </w:r>
          </w:p>
        </w:tc>
        <w:tc>
          <w:tcPr>
            <w:tcW w:w="2327" w:type="dxa"/>
            <w:tcBorders>
              <w:top w:val="nil"/>
              <w:left w:val="nil"/>
              <w:bottom w:val="single" w:sz="6" w:space="0" w:color="000000"/>
              <w:right w:val="single" w:sz="6" w:space="0" w:color="000000"/>
            </w:tcBorders>
            <w:tcMar>
              <w:top w:w="15" w:type="dxa"/>
              <w:left w:w="15" w:type="dxa"/>
              <w:bottom w:w="15" w:type="dxa"/>
              <w:right w:w="15" w:type="dxa"/>
            </w:tcMar>
          </w:tcPr>
          <w:p w14:paraId="1AA80680" w14:textId="77777777" w:rsidR="00A0544A" w:rsidRDefault="009040AF">
            <w:pPr>
              <w:spacing w:after="200" w:line="360" w:lineRule="auto"/>
              <w:jc w:val="center"/>
              <w:rPr>
                <w:b/>
                <w:sz w:val="24"/>
                <w:szCs w:val="24"/>
              </w:rPr>
            </w:pPr>
            <w:r>
              <w:rPr>
                <w:b/>
                <w:sz w:val="24"/>
                <w:szCs w:val="24"/>
              </w:rPr>
              <w:t>34</w:t>
            </w:r>
          </w:p>
        </w:tc>
      </w:tr>
    </w:tbl>
    <w:p w14:paraId="25B2D98E" w14:textId="77777777" w:rsidR="003959C6" w:rsidRDefault="003959C6">
      <w:pPr>
        <w:keepNext/>
        <w:keepLines/>
        <w:spacing w:before="200" w:after="0" w:line="276" w:lineRule="auto"/>
        <w:jc w:val="center"/>
        <w:rPr>
          <w:rFonts w:ascii="Times New Roman" w:eastAsia="Times New Roman" w:hAnsi="Times New Roman" w:cs="Times New Roman"/>
          <w:b/>
          <w:sz w:val="28"/>
          <w:szCs w:val="28"/>
        </w:rPr>
      </w:pPr>
      <w:bookmarkStart w:id="83" w:name="_heading=h.1opuj5n" w:colFirst="0" w:colLast="0"/>
      <w:bookmarkEnd w:id="83"/>
    </w:p>
    <w:p w14:paraId="5950DE86" w14:textId="77777777" w:rsidR="00A0544A" w:rsidRDefault="00A0544A">
      <w:pPr>
        <w:spacing w:after="200" w:line="276" w:lineRule="auto"/>
        <w:rPr>
          <w:rFonts w:ascii="Times New Roman" w:eastAsia="Times New Roman" w:hAnsi="Times New Roman" w:cs="Times New Roman"/>
        </w:rPr>
      </w:pPr>
      <w:bookmarkStart w:id="84" w:name="_heading=h.48pi1tg" w:colFirst="0" w:colLast="0"/>
      <w:bookmarkEnd w:id="84"/>
    </w:p>
    <w:p w14:paraId="0E758E87"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ПЛАНИРУЕМЫЕ РЕЗУЛЬТАТЫ ОСВОЕНИЯ КУРСА</w:t>
      </w:r>
    </w:p>
    <w:p w14:paraId="4EE98E55" w14:textId="77777777" w:rsidR="003959C6" w:rsidRDefault="003959C6" w:rsidP="003959C6">
      <w:pPr>
        <w:keepNext/>
        <w:keepLines/>
        <w:spacing w:before="200"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ПРИМЕРНАЯ РАБОЧАЯ ПРОГРАММА КУРСА </w:t>
      </w:r>
    </w:p>
    <w:p w14:paraId="7106430B" w14:textId="77777777" w:rsidR="003959C6" w:rsidRDefault="003959C6" w:rsidP="003959C6">
      <w:pPr>
        <w:keepNext/>
        <w:keepLines/>
        <w:spacing w:before="200"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«ОСНОВЫ МЕЖКУЛЬТУРНОЙ КОММУНИКАЦИИ», 10-11 класс</w:t>
      </w:r>
    </w:p>
    <w:p w14:paraId="1846F9FB" w14:textId="77777777" w:rsidR="003959C6" w:rsidRDefault="003959C6" w:rsidP="003959C6">
      <w:pPr>
        <w:keepNext/>
        <w:keepLines/>
        <w:spacing w:before="200" w:after="0" w:line="276" w:lineRule="auto"/>
        <w:jc w:val="center"/>
        <w:rPr>
          <w:rFonts w:ascii="Times New Roman" w:eastAsia="Times New Roman" w:hAnsi="Times New Roman" w:cs="Times New Roman"/>
          <w:b/>
          <w:sz w:val="28"/>
          <w:szCs w:val="28"/>
        </w:rPr>
      </w:pPr>
    </w:p>
    <w:p w14:paraId="75F0C4C2" w14:textId="77777777" w:rsidR="003959C6" w:rsidRDefault="003959C6" w:rsidP="003959C6">
      <w:pPr>
        <w:keepNext/>
        <w:keepLines/>
        <w:spacing w:before="200"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ПЛАНИРУЕМЫЕ РЕЗУЛЬТАТЫ ОСВОЕНИЯ КУРСА</w:t>
      </w:r>
    </w:p>
    <w:p w14:paraId="30B9379F" w14:textId="77777777" w:rsidR="003959C6" w:rsidRDefault="003959C6">
      <w:pPr>
        <w:spacing w:after="0" w:line="360" w:lineRule="auto"/>
        <w:ind w:firstLine="851"/>
        <w:jc w:val="both"/>
        <w:rPr>
          <w:rFonts w:ascii="Times New Roman" w:eastAsia="Times New Roman" w:hAnsi="Times New Roman" w:cs="Times New Roman"/>
          <w:b/>
          <w:sz w:val="28"/>
          <w:szCs w:val="28"/>
        </w:rPr>
      </w:pPr>
    </w:p>
    <w:p w14:paraId="4C978D07"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Личностные результаты</w:t>
      </w:r>
      <w:r>
        <w:rPr>
          <w:rFonts w:ascii="Times New Roman" w:eastAsia="Times New Roman" w:hAnsi="Times New Roman" w:cs="Times New Roman"/>
          <w:sz w:val="28"/>
          <w:szCs w:val="28"/>
        </w:rPr>
        <w:t xml:space="preserve"> освоения курса:</w:t>
      </w:r>
    </w:p>
    <w:p w14:paraId="6D0A1D35"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российская гражданская идентичность, патриотизм, уважение государственных символов в многонациональном мире;</w:t>
      </w:r>
    </w:p>
    <w:p w14:paraId="380F6806"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толерантное отношение к национальным различиям в традициях и ценностях;</w:t>
      </w:r>
    </w:p>
    <w:p w14:paraId="42168C11"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готовность к диалогу культур в поликультурном российском обществе и многонациональном мире в целом; осознание своего места в диалоге культур;</w:t>
      </w:r>
    </w:p>
    <w:p w14:paraId="76083280"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готовность к саморазвитию по познанию культурных и языковых особенностей различных национальных обществ;</w:t>
      </w:r>
    </w:p>
    <w:p w14:paraId="33865FE6" w14:textId="77777777" w:rsidR="00A0544A" w:rsidRDefault="009040AF">
      <w:pPr>
        <w:shd w:val="clear" w:color="auto" w:fill="FFFFFF"/>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эстетическое отношение к миру, включая эстетику быта, научного и технического творчества, спорта, общественных отношений;</w:t>
      </w:r>
    </w:p>
    <w:p w14:paraId="4519B6B9"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осознанный выбор будущей профессии.</w:t>
      </w:r>
    </w:p>
    <w:p w14:paraId="0683AB9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Метапредметные результаты</w:t>
      </w:r>
      <w:r>
        <w:rPr>
          <w:rFonts w:ascii="Times New Roman" w:eastAsia="Times New Roman" w:hAnsi="Times New Roman" w:cs="Times New Roman"/>
          <w:sz w:val="28"/>
          <w:szCs w:val="28"/>
        </w:rPr>
        <w:t xml:space="preserve"> освоения курса:</w:t>
      </w:r>
    </w:p>
    <w:p w14:paraId="045A147A"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умение самостоятельно определять цели деятельности и составлять планы деятельности для анализа поведенческих и языковых ситуаций; самостоятельно осуществлять, контролировать и корректировать деятельность с учетом выявленных различий; </w:t>
      </w:r>
    </w:p>
    <w:p w14:paraId="0ED03948"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умение продуктивно общаться и взаимодействовать в процессе совместной деятельности в поликультурном обществе, учитывать позиции других участников деятельности, эффективно разрешать конфликты;</w:t>
      </w:r>
    </w:p>
    <w:p w14:paraId="65323208"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владение навыками познавательной, учебно-исследовательской и проектной деятельности с целью организации диалога культур; способность и готовность к самостоятельному поиску методов решения практических задач;</w:t>
      </w:r>
    </w:p>
    <w:p w14:paraId="51B6438F"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в том числе на иностранном языке, критически оценивать и интерпретировать информацию, получаемую из различных источников;</w:t>
      </w:r>
    </w:p>
    <w:p w14:paraId="584A98F1"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самостоятельно оценивать и принимать решения, определяющие стратегию поведения в диалоге культур, с учетом гражданских и нравственных ценностей.</w:t>
      </w:r>
    </w:p>
    <w:p w14:paraId="40DA4724" w14:textId="77777777" w:rsidR="00A0544A" w:rsidRDefault="009040AF">
      <w:pPr>
        <w:spacing w:after="0" w:line="360"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Предметные результаты</w:t>
      </w:r>
      <w:r>
        <w:rPr>
          <w:rFonts w:ascii="Times New Roman" w:eastAsia="Times New Roman" w:hAnsi="Times New Roman" w:cs="Times New Roman"/>
          <w:sz w:val="28"/>
          <w:szCs w:val="28"/>
        </w:rPr>
        <w:t xml:space="preserve"> освоения курса:</w:t>
      </w:r>
    </w:p>
    <w:p w14:paraId="10E81802" w14:textId="77777777" w:rsidR="00A0544A" w:rsidRDefault="009040AF">
      <w:pPr>
        <w:numPr>
          <w:ilvl w:val="0"/>
          <w:numId w:val="41"/>
        </w:num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представление о разнообразии культурных сообществ, особенностей их жизненного уклада, в том числе в сфере образования;</w:t>
      </w:r>
    </w:p>
    <w:p w14:paraId="32EDB5BB" w14:textId="77777777" w:rsidR="00A0544A" w:rsidRDefault="009040AF">
      <w:pPr>
        <w:numPr>
          <w:ilvl w:val="0"/>
          <w:numId w:val="41"/>
        </w:num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взаимосвязь языка и культуры,  умения этимологического анализа языковых явлений как в родном, так и в иностранном языке;</w:t>
      </w:r>
    </w:p>
    <w:p w14:paraId="646198D4" w14:textId="77777777" w:rsidR="00A0544A" w:rsidRDefault="009040AF">
      <w:pPr>
        <w:numPr>
          <w:ilvl w:val="0"/>
          <w:numId w:val="41"/>
        </w:num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коммуникативные умения учащихся (умение вступать в диалоги с представителем другой культуры, умение поддерживать беседу, умение избегать тем табу и т.п.);</w:t>
      </w:r>
    </w:p>
    <w:p w14:paraId="0F30EB50" w14:textId="77777777" w:rsidR="00A0544A" w:rsidRDefault="009040AF">
      <w:pPr>
        <w:numPr>
          <w:ilvl w:val="0"/>
          <w:numId w:val="41"/>
        </w:num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умения презентации себя как части поликультурного общества;</w:t>
      </w:r>
    </w:p>
    <w:p w14:paraId="62C01DEC" w14:textId="77777777" w:rsidR="00A0544A" w:rsidRDefault="009040AF">
      <w:pPr>
        <w:numPr>
          <w:ilvl w:val="0"/>
          <w:numId w:val="41"/>
        </w:num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мотивацию учащихся к педагогической деятельности, в том числе через ознакомление с профессиональным стандартом «Педагог» в корреляции с содержанием дисциплины;</w:t>
      </w:r>
    </w:p>
    <w:p w14:paraId="7F48D9F8" w14:textId="77777777" w:rsidR="00A0544A" w:rsidRDefault="009040AF">
      <w:pPr>
        <w:numPr>
          <w:ilvl w:val="0"/>
          <w:numId w:val="41"/>
        </w:num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 уровня сформированности предметных компетенций учащихся (в том числе уровня владения иностранным языком при реализации дисциплины на продвинутом уровне).</w:t>
      </w:r>
    </w:p>
    <w:p w14:paraId="28DF0D3C" w14:textId="77777777" w:rsidR="00A0544A" w:rsidRDefault="00A0544A">
      <w:pPr>
        <w:numPr>
          <w:ilvl w:val="0"/>
          <w:numId w:val="41"/>
        </w:numPr>
        <w:spacing w:after="0" w:line="360" w:lineRule="auto"/>
        <w:ind w:firstLine="567"/>
        <w:jc w:val="both"/>
        <w:rPr>
          <w:rFonts w:ascii="Times New Roman" w:eastAsia="Times New Roman" w:hAnsi="Times New Roman" w:cs="Times New Roman"/>
          <w:sz w:val="28"/>
          <w:szCs w:val="28"/>
        </w:rPr>
      </w:pPr>
    </w:p>
    <w:p w14:paraId="100B804E"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2. СОДЕРЖАНИЕ ПРОГРАММЫ</w:t>
      </w:r>
    </w:p>
    <w:p w14:paraId="2445EB1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Тема 1. Культуры, традиции, стереотипы.</w:t>
      </w:r>
      <w:r>
        <w:rPr>
          <w:rFonts w:ascii="Times New Roman" w:eastAsia="Times New Roman" w:hAnsi="Times New Roman" w:cs="Times New Roman"/>
          <w:sz w:val="28"/>
          <w:szCs w:val="28"/>
        </w:rPr>
        <w:t xml:space="preserve">  Страноведческие знания о функционировании различных культурных обществ, их традициях, поведенческих стратегиях.</w:t>
      </w:r>
    </w:p>
    <w:p w14:paraId="295847B1"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Тема 2.</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Язык – зеркало культуры.</w:t>
      </w:r>
      <w:r>
        <w:rPr>
          <w:rFonts w:ascii="Times New Roman" w:eastAsia="Times New Roman" w:hAnsi="Times New Roman" w:cs="Times New Roman"/>
          <w:sz w:val="28"/>
          <w:szCs w:val="28"/>
        </w:rPr>
        <w:t xml:space="preserve"> Анализ отражения культурных реалий, в том числе исторических, в языковых явлениях как родного, так и иностранных языков.</w:t>
      </w:r>
    </w:p>
    <w:p w14:paraId="3AC31A9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Тема 3. Я в поликультурном обществе. </w:t>
      </w:r>
      <w:r>
        <w:rPr>
          <w:rFonts w:ascii="Times New Roman" w:eastAsia="Times New Roman" w:hAnsi="Times New Roman" w:cs="Times New Roman"/>
          <w:sz w:val="28"/>
          <w:szCs w:val="28"/>
        </w:rPr>
        <w:t xml:space="preserve">  Презентация себя как части собственной культуры.  Анализ ситуаций межкультурного общения.</w:t>
      </w:r>
    </w:p>
    <w:p w14:paraId="69DF9254"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Тема 4. Образование в современном мире.  О</w:t>
      </w:r>
      <w:r>
        <w:rPr>
          <w:rFonts w:ascii="Times New Roman" w:eastAsia="Times New Roman" w:hAnsi="Times New Roman" w:cs="Times New Roman"/>
          <w:sz w:val="28"/>
          <w:szCs w:val="28"/>
        </w:rPr>
        <w:t xml:space="preserve">собенности функционирования систем образования в различных странах, анализ роли современного учителя, перспектив развития образования. </w:t>
      </w:r>
    </w:p>
    <w:p w14:paraId="40FD964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Тема 5. Картина мира в предметных сферах. Н</w:t>
      </w:r>
      <w:r>
        <w:rPr>
          <w:rFonts w:ascii="Times New Roman" w:eastAsia="Times New Roman" w:hAnsi="Times New Roman" w:cs="Times New Roman"/>
          <w:sz w:val="28"/>
          <w:szCs w:val="28"/>
        </w:rPr>
        <w:t>аучные достижения в различных предметных сферах, биографии выдающихся зарубежных исследователей.  Дидактизация и презентация учебных материалов согласно выбранному профилю (история, география и т.д.).</w:t>
      </w:r>
    </w:p>
    <w:p w14:paraId="5B7BF67E" w14:textId="77777777" w:rsidR="00A0544A" w:rsidRDefault="00A0544A">
      <w:pPr>
        <w:spacing w:after="0" w:line="360" w:lineRule="auto"/>
        <w:ind w:firstLine="851"/>
        <w:jc w:val="both"/>
        <w:rPr>
          <w:rFonts w:ascii="Times New Roman" w:eastAsia="Times New Roman" w:hAnsi="Times New Roman" w:cs="Times New Roman"/>
          <w:sz w:val="28"/>
          <w:szCs w:val="28"/>
        </w:rPr>
      </w:pPr>
    </w:p>
    <w:p w14:paraId="3DAC168A"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Раздел 3. ТЕМАТИЧЕСКОЕ ПЛАНИРОВАНИЕ</w:t>
      </w:r>
    </w:p>
    <w:tbl>
      <w:tblPr>
        <w:tblStyle w:val="affff1"/>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6338"/>
        <w:gridCol w:w="2337"/>
      </w:tblGrid>
      <w:tr w:rsidR="00A0544A" w14:paraId="6280E4BE" w14:textId="77777777">
        <w:tc>
          <w:tcPr>
            <w:tcW w:w="670" w:type="dxa"/>
          </w:tcPr>
          <w:p w14:paraId="0DE99303" w14:textId="77777777" w:rsidR="00A0544A" w:rsidRDefault="009040AF">
            <w:pPr>
              <w:spacing w:after="200" w:line="360" w:lineRule="auto"/>
              <w:jc w:val="center"/>
              <w:rPr>
                <w:b/>
                <w:sz w:val="24"/>
                <w:szCs w:val="24"/>
              </w:rPr>
            </w:pPr>
            <w:r>
              <w:rPr>
                <w:b/>
                <w:sz w:val="24"/>
                <w:szCs w:val="24"/>
              </w:rPr>
              <w:t>№ п/п</w:t>
            </w:r>
          </w:p>
        </w:tc>
        <w:tc>
          <w:tcPr>
            <w:tcW w:w="6338" w:type="dxa"/>
          </w:tcPr>
          <w:p w14:paraId="54B99CA0" w14:textId="77777777" w:rsidR="00A0544A" w:rsidRDefault="009040AF">
            <w:pPr>
              <w:spacing w:after="200" w:line="360" w:lineRule="auto"/>
              <w:jc w:val="center"/>
              <w:rPr>
                <w:b/>
                <w:sz w:val="24"/>
                <w:szCs w:val="24"/>
              </w:rPr>
            </w:pPr>
            <w:r>
              <w:rPr>
                <w:b/>
                <w:sz w:val="24"/>
                <w:szCs w:val="24"/>
              </w:rPr>
              <w:t>Наименование темы</w:t>
            </w:r>
          </w:p>
        </w:tc>
        <w:tc>
          <w:tcPr>
            <w:tcW w:w="2337" w:type="dxa"/>
          </w:tcPr>
          <w:p w14:paraId="6FBA8B5A" w14:textId="77777777" w:rsidR="00A0544A" w:rsidRDefault="009040AF">
            <w:pPr>
              <w:spacing w:after="200" w:line="360" w:lineRule="auto"/>
              <w:jc w:val="center"/>
              <w:rPr>
                <w:b/>
                <w:sz w:val="24"/>
                <w:szCs w:val="24"/>
              </w:rPr>
            </w:pPr>
            <w:r>
              <w:rPr>
                <w:b/>
                <w:sz w:val="24"/>
                <w:szCs w:val="24"/>
              </w:rPr>
              <w:t>Количество часов</w:t>
            </w:r>
          </w:p>
        </w:tc>
      </w:tr>
      <w:tr w:rsidR="00A0544A" w14:paraId="77302ADB" w14:textId="77777777">
        <w:tc>
          <w:tcPr>
            <w:tcW w:w="670" w:type="dxa"/>
          </w:tcPr>
          <w:p w14:paraId="05D44058" w14:textId="77777777" w:rsidR="00A0544A" w:rsidRDefault="009040AF">
            <w:pPr>
              <w:spacing w:after="200" w:line="360" w:lineRule="auto"/>
              <w:jc w:val="center"/>
              <w:rPr>
                <w:sz w:val="24"/>
                <w:szCs w:val="24"/>
              </w:rPr>
            </w:pPr>
            <w:r>
              <w:rPr>
                <w:sz w:val="24"/>
                <w:szCs w:val="24"/>
              </w:rPr>
              <w:t>1.</w:t>
            </w:r>
          </w:p>
        </w:tc>
        <w:tc>
          <w:tcPr>
            <w:tcW w:w="6338" w:type="dxa"/>
          </w:tcPr>
          <w:p w14:paraId="3AB511FD" w14:textId="77777777" w:rsidR="00A0544A" w:rsidRDefault="009040AF">
            <w:pPr>
              <w:spacing w:after="200" w:line="360" w:lineRule="auto"/>
              <w:ind w:firstLine="319"/>
              <w:jc w:val="both"/>
              <w:rPr>
                <w:sz w:val="24"/>
                <w:szCs w:val="24"/>
              </w:rPr>
            </w:pPr>
            <w:r>
              <w:rPr>
                <w:b/>
                <w:sz w:val="24"/>
                <w:szCs w:val="24"/>
              </w:rPr>
              <w:t xml:space="preserve"> </w:t>
            </w:r>
            <w:r>
              <w:rPr>
                <w:sz w:val="24"/>
                <w:szCs w:val="24"/>
              </w:rPr>
              <w:t>Культуры, традиции, стереотипы</w:t>
            </w:r>
          </w:p>
        </w:tc>
        <w:tc>
          <w:tcPr>
            <w:tcW w:w="2337" w:type="dxa"/>
          </w:tcPr>
          <w:p w14:paraId="4F7FDC38" w14:textId="77777777" w:rsidR="00A0544A" w:rsidRDefault="009040AF">
            <w:pPr>
              <w:spacing w:after="200" w:line="360" w:lineRule="auto"/>
              <w:jc w:val="both"/>
              <w:rPr>
                <w:sz w:val="24"/>
                <w:szCs w:val="24"/>
              </w:rPr>
            </w:pPr>
            <w:r>
              <w:rPr>
                <w:sz w:val="24"/>
                <w:szCs w:val="24"/>
              </w:rPr>
              <w:t>6</w:t>
            </w:r>
          </w:p>
        </w:tc>
      </w:tr>
      <w:tr w:rsidR="00A0544A" w14:paraId="3EEDA448" w14:textId="77777777">
        <w:tc>
          <w:tcPr>
            <w:tcW w:w="670" w:type="dxa"/>
          </w:tcPr>
          <w:p w14:paraId="0DE8FD96" w14:textId="77777777" w:rsidR="00A0544A" w:rsidRDefault="009040AF">
            <w:pPr>
              <w:spacing w:after="200" w:line="360" w:lineRule="auto"/>
              <w:jc w:val="center"/>
              <w:rPr>
                <w:sz w:val="24"/>
                <w:szCs w:val="24"/>
              </w:rPr>
            </w:pPr>
            <w:r>
              <w:rPr>
                <w:sz w:val="24"/>
                <w:szCs w:val="24"/>
              </w:rPr>
              <w:t>2.</w:t>
            </w:r>
          </w:p>
        </w:tc>
        <w:tc>
          <w:tcPr>
            <w:tcW w:w="6338" w:type="dxa"/>
          </w:tcPr>
          <w:p w14:paraId="3E5517DE" w14:textId="77777777" w:rsidR="00A0544A" w:rsidRDefault="009040AF">
            <w:pPr>
              <w:spacing w:after="200" w:line="360" w:lineRule="auto"/>
              <w:ind w:left="360"/>
              <w:jc w:val="both"/>
              <w:rPr>
                <w:sz w:val="24"/>
                <w:szCs w:val="24"/>
              </w:rPr>
            </w:pPr>
            <w:r>
              <w:rPr>
                <w:sz w:val="24"/>
                <w:szCs w:val="24"/>
              </w:rPr>
              <w:t>Язык – зеркало культуры</w:t>
            </w:r>
          </w:p>
        </w:tc>
        <w:tc>
          <w:tcPr>
            <w:tcW w:w="2337" w:type="dxa"/>
          </w:tcPr>
          <w:p w14:paraId="61817836" w14:textId="77777777" w:rsidR="00A0544A" w:rsidRDefault="009040AF">
            <w:pPr>
              <w:spacing w:after="200" w:line="360" w:lineRule="auto"/>
              <w:jc w:val="both"/>
              <w:rPr>
                <w:sz w:val="24"/>
                <w:szCs w:val="24"/>
              </w:rPr>
            </w:pPr>
            <w:r>
              <w:rPr>
                <w:sz w:val="24"/>
                <w:szCs w:val="24"/>
              </w:rPr>
              <w:t>6</w:t>
            </w:r>
          </w:p>
        </w:tc>
      </w:tr>
      <w:tr w:rsidR="00A0544A" w14:paraId="389CC852" w14:textId="77777777">
        <w:tc>
          <w:tcPr>
            <w:tcW w:w="670" w:type="dxa"/>
          </w:tcPr>
          <w:p w14:paraId="3DC430E1" w14:textId="77777777" w:rsidR="00A0544A" w:rsidRDefault="009040AF">
            <w:pPr>
              <w:spacing w:after="200" w:line="360" w:lineRule="auto"/>
              <w:jc w:val="center"/>
              <w:rPr>
                <w:sz w:val="24"/>
                <w:szCs w:val="24"/>
              </w:rPr>
            </w:pPr>
            <w:r>
              <w:rPr>
                <w:sz w:val="24"/>
                <w:szCs w:val="24"/>
              </w:rPr>
              <w:t>3.</w:t>
            </w:r>
          </w:p>
        </w:tc>
        <w:tc>
          <w:tcPr>
            <w:tcW w:w="6338" w:type="dxa"/>
          </w:tcPr>
          <w:p w14:paraId="2A93EF99" w14:textId="77777777" w:rsidR="00A0544A" w:rsidRDefault="009040AF">
            <w:pPr>
              <w:spacing w:after="200" w:line="360" w:lineRule="auto"/>
              <w:ind w:left="360"/>
              <w:jc w:val="both"/>
              <w:rPr>
                <w:b/>
                <w:sz w:val="24"/>
                <w:szCs w:val="24"/>
              </w:rPr>
            </w:pPr>
            <w:r>
              <w:rPr>
                <w:sz w:val="24"/>
                <w:szCs w:val="24"/>
              </w:rPr>
              <w:t>Я в поликультурном обществе</w:t>
            </w:r>
          </w:p>
        </w:tc>
        <w:tc>
          <w:tcPr>
            <w:tcW w:w="2337" w:type="dxa"/>
          </w:tcPr>
          <w:p w14:paraId="085B7B7B" w14:textId="77777777" w:rsidR="00A0544A" w:rsidRDefault="009040AF">
            <w:pPr>
              <w:spacing w:after="200" w:line="360" w:lineRule="auto"/>
              <w:jc w:val="both"/>
              <w:rPr>
                <w:sz w:val="24"/>
                <w:szCs w:val="24"/>
              </w:rPr>
            </w:pPr>
            <w:r>
              <w:rPr>
                <w:sz w:val="24"/>
                <w:szCs w:val="24"/>
              </w:rPr>
              <w:t>6</w:t>
            </w:r>
          </w:p>
        </w:tc>
      </w:tr>
      <w:tr w:rsidR="00A0544A" w14:paraId="74022A7F" w14:textId="77777777">
        <w:tc>
          <w:tcPr>
            <w:tcW w:w="670" w:type="dxa"/>
          </w:tcPr>
          <w:p w14:paraId="71BDB2D3" w14:textId="77777777" w:rsidR="00A0544A" w:rsidRDefault="009040AF">
            <w:pPr>
              <w:spacing w:after="200" w:line="360" w:lineRule="auto"/>
              <w:jc w:val="center"/>
              <w:rPr>
                <w:sz w:val="24"/>
                <w:szCs w:val="24"/>
              </w:rPr>
            </w:pPr>
            <w:r>
              <w:rPr>
                <w:sz w:val="24"/>
                <w:szCs w:val="24"/>
              </w:rPr>
              <w:t>4.</w:t>
            </w:r>
          </w:p>
        </w:tc>
        <w:tc>
          <w:tcPr>
            <w:tcW w:w="6338" w:type="dxa"/>
          </w:tcPr>
          <w:p w14:paraId="15823BF8" w14:textId="77777777" w:rsidR="00A0544A" w:rsidRDefault="009040AF">
            <w:pPr>
              <w:spacing w:after="200" w:line="360" w:lineRule="auto"/>
              <w:ind w:left="360"/>
              <w:jc w:val="both"/>
              <w:rPr>
                <w:b/>
                <w:sz w:val="24"/>
                <w:szCs w:val="24"/>
              </w:rPr>
            </w:pPr>
            <w:r>
              <w:rPr>
                <w:sz w:val="24"/>
                <w:szCs w:val="24"/>
              </w:rPr>
              <w:t>Образование в современном мире</w:t>
            </w:r>
          </w:p>
        </w:tc>
        <w:tc>
          <w:tcPr>
            <w:tcW w:w="2337" w:type="dxa"/>
          </w:tcPr>
          <w:p w14:paraId="4043618D" w14:textId="77777777" w:rsidR="00A0544A" w:rsidRDefault="009040AF">
            <w:pPr>
              <w:spacing w:after="200" w:line="360" w:lineRule="auto"/>
              <w:jc w:val="both"/>
              <w:rPr>
                <w:sz w:val="24"/>
                <w:szCs w:val="24"/>
              </w:rPr>
            </w:pPr>
            <w:r>
              <w:rPr>
                <w:sz w:val="24"/>
                <w:szCs w:val="24"/>
              </w:rPr>
              <w:t>8</w:t>
            </w:r>
          </w:p>
        </w:tc>
      </w:tr>
      <w:tr w:rsidR="00A0544A" w14:paraId="0340A7DE" w14:textId="77777777">
        <w:tc>
          <w:tcPr>
            <w:tcW w:w="670" w:type="dxa"/>
          </w:tcPr>
          <w:p w14:paraId="122546E5" w14:textId="77777777" w:rsidR="00A0544A" w:rsidRDefault="009040AF">
            <w:pPr>
              <w:spacing w:after="200" w:line="360" w:lineRule="auto"/>
              <w:jc w:val="center"/>
              <w:rPr>
                <w:sz w:val="24"/>
                <w:szCs w:val="24"/>
              </w:rPr>
            </w:pPr>
            <w:r>
              <w:rPr>
                <w:sz w:val="24"/>
                <w:szCs w:val="24"/>
              </w:rPr>
              <w:t>5.</w:t>
            </w:r>
          </w:p>
        </w:tc>
        <w:tc>
          <w:tcPr>
            <w:tcW w:w="6338" w:type="dxa"/>
          </w:tcPr>
          <w:p w14:paraId="3B1D834D" w14:textId="77777777" w:rsidR="00A0544A" w:rsidRPr="001B22F4" w:rsidRDefault="009040AF">
            <w:pPr>
              <w:spacing w:after="200" w:line="360" w:lineRule="auto"/>
              <w:ind w:left="360"/>
              <w:jc w:val="both"/>
              <w:rPr>
                <w:b/>
                <w:sz w:val="24"/>
                <w:szCs w:val="24"/>
                <w:lang w:val="ru-RU"/>
              </w:rPr>
            </w:pPr>
            <w:r w:rsidRPr="001B22F4">
              <w:rPr>
                <w:sz w:val="24"/>
                <w:szCs w:val="24"/>
                <w:lang w:val="ru-RU"/>
              </w:rPr>
              <w:t>Картина мира в предметных сферах</w:t>
            </w:r>
            <w:r w:rsidRPr="001B22F4">
              <w:rPr>
                <w:b/>
                <w:sz w:val="24"/>
                <w:szCs w:val="24"/>
                <w:lang w:val="ru-RU"/>
              </w:rPr>
              <w:t xml:space="preserve">  </w:t>
            </w:r>
          </w:p>
        </w:tc>
        <w:tc>
          <w:tcPr>
            <w:tcW w:w="2337" w:type="dxa"/>
          </w:tcPr>
          <w:p w14:paraId="7642FF14" w14:textId="77777777" w:rsidR="00A0544A" w:rsidRDefault="009040AF">
            <w:pPr>
              <w:spacing w:after="200" w:line="360" w:lineRule="auto"/>
              <w:jc w:val="both"/>
              <w:rPr>
                <w:sz w:val="24"/>
                <w:szCs w:val="24"/>
              </w:rPr>
            </w:pPr>
            <w:r>
              <w:rPr>
                <w:sz w:val="24"/>
                <w:szCs w:val="24"/>
              </w:rPr>
              <w:t>6</w:t>
            </w:r>
          </w:p>
        </w:tc>
      </w:tr>
      <w:tr w:rsidR="00A0544A" w14:paraId="787295BB" w14:textId="77777777">
        <w:tc>
          <w:tcPr>
            <w:tcW w:w="670" w:type="dxa"/>
          </w:tcPr>
          <w:p w14:paraId="62749E07" w14:textId="77777777" w:rsidR="00A0544A" w:rsidRDefault="00A0544A">
            <w:pPr>
              <w:spacing w:after="200" w:line="360" w:lineRule="auto"/>
              <w:jc w:val="both"/>
              <w:rPr>
                <w:b/>
                <w:sz w:val="24"/>
                <w:szCs w:val="24"/>
              </w:rPr>
            </w:pPr>
          </w:p>
        </w:tc>
        <w:tc>
          <w:tcPr>
            <w:tcW w:w="6338" w:type="dxa"/>
          </w:tcPr>
          <w:p w14:paraId="2EDF5D18" w14:textId="77777777" w:rsidR="00A0544A" w:rsidRDefault="009040AF">
            <w:pPr>
              <w:spacing w:after="200" w:line="360" w:lineRule="auto"/>
              <w:jc w:val="right"/>
              <w:rPr>
                <w:b/>
                <w:sz w:val="24"/>
                <w:szCs w:val="24"/>
              </w:rPr>
            </w:pPr>
            <w:r>
              <w:rPr>
                <w:b/>
                <w:sz w:val="24"/>
                <w:szCs w:val="24"/>
              </w:rPr>
              <w:t>Итого:</w:t>
            </w:r>
          </w:p>
        </w:tc>
        <w:tc>
          <w:tcPr>
            <w:tcW w:w="2337" w:type="dxa"/>
          </w:tcPr>
          <w:p w14:paraId="4A033770" w14:textId="77777777" w:rsidR="00A0544A" w:rsidRDefault="009040AF">
            <w:pPr>
              <w:spacing w:after="200" w:line="360" w:lineRule="auto"/>
              <w:jc w:val="both"/>
              <w:rPr>
                <w:b/>
                <w:sz w:val="24"/>
                <w:szCs w:val="24"/>
              </w:rPr>
            </w:pPr>
            <w:r>
              <w:rPr>
                <w:b/>
                <w:sz w:val="24"/>
                <w:szCs w:val="24"/>
              </w:rPr>
              <w:t>34</w:t>
            </w:r>
          </w:p>
        </w:tc>
      </w:tr>
    </w:tbl>
    <w:p w14:paraId="5EE7232A" w14:textId="77777777" w:rsidR="00A0544A" w:rsidRDefault="00A0544A">
      <w:pPr>
        <w:spacing w:after="0" w:line="360" w:lineRule="auto"/>
        <w:jc w:val="both"/>
        <w:rPr>
          <w:rFonts w:ascii="Times New Roman" w:eastAsia="Times New Roman" w:hAnsi="Times New Roman" w:cs="Times New Roman"/>
          <w:b/>
          <w:sz w:val="28"/>
          <w:szCs w:val="28"/>
        </w:rPr>
      </w:pPr>
    </w:p>
    <w:p w14:paraId="643CE264" w14:textId="77777777" w:rsidR="00A0544A" w:rsidRDefault="00A0544A">
      <w:pPr>
        <w:spacing w:after="0" w:line="360" w:lineRule="auto"/>
        <w:jc w:val="both"/>
        <w:rPr>
          <w:rFonts w:ascii="Times New Roman" w:eastAsia="Times New Roman" w:hAnsi="Times New Roman" w:cs="Times New Roman"/>
          <w:sz w:val="28"/>
          <w:szCs w:val="28"/>
        </w:rPr>
      </w:pPr>
    </w:p>
    <w:p w14:paraId="0EC5F1E5" w14:textId="77777777" w:rsidR="00A0544A" w:rsidRDefault="00A0544A">
      <w:pPr>
        <w:spacing w:after="200" w:line="276" w:lineRule="auto"/>
        <w:jc w:val="both"/>
        <w:rPr>
          <w:rFonts w:ascii="Times New Roman" w:eastAsia="Times New Roman" w:hAnsi="Times New Roman" w:cs="Times New Roman"/>
          <w:sz w:val="28"/>
          <w:szCs w:val="28"/>
        </w:rPr>
      </w:pPr>
    </w:p>
    <w:p w14:paraId="5ADD9051" w14:textId="77777777" w:rsidR="00A0544A" w:rsidRDefault="00A0544A">
      <w:pPr>
        <w:spacing w:after="200" w:line="276" w:lineRule="auto"/>
        <w:jc w:val="both"/>
        <w:rPr>
          <w:rFonts w:ascii="Times New Roman" w:eastAsia="Times New Roman" w:hAnsi="Times New Roman" w:cs="Times New Roman"/>
          <w:sz w:val="28"/>
          <w:szCs w:val="28"/>
        </w:rPr>
      </w:pPr>
    </w:p>
    <w:p w14:paraId="00F66120" w14:textId="77777777" w:rsidR="00A0544A" w:rsidRDefault="009040AF">
      <w:pPr>
        <w:spacing w:after="200" w:line="276" w:lineRule="auto"/>
        <w:rPr>
          <w:rFonts w:ascii="Times New Roman" w:eastAsia="Times New Roman" w:hAnsi="Times New Roman" w:cs="Times New Roman"/>
          <w:sz w:val="28"/>
          <w:szCs w:val="28"/>
        </w:rPr>
      </w:pPr>
      <w:r>
        <w:br w:type="page"/>
      </w:r>
    </w:p>
    <w:p w14:paraId="06F8B91B" w14:textId="77777777" w:rsidR="00A0544A" w:rsidRDefault="009040AF">
      <w:pPr>
        <w:keepNext/>
        <w:keepLines/>
        <w:spacing w:before="200" w:after="0" w:line="276" w:lineRule="auto"/>
        <w:jc w:val="center"/>
        <w:rPr>
          <w:rFonts w:ascii="Times New Roman" w:eastAsia="Times New Roman" w:hAnsi="Times New Roman" w:cs="Times New Roman"/>
          <w:b/>
          <w:sz w:val="28"/>
          <w:szCs w:val="28"/>
        </w:rPr>
      </w:pPr>
      <w:bookmarkStart w:id="85" w:name="_heading=h.2nusc19" w:colFirst="0" w:colLast="0"/>
      <w:bookmarkEnd w:id="85"/>
      <w:r>
        <w:rPr>
          <w:rFonts w:ascii="Times New Roman" w:eastAsia="Times New Roman" w:hAnsi="Times New Roman" w:cs="Times New Roman"/>
          <w:b/>
          <w:sz w:val="28"/>
          <w:szCs w:val="28"/>
        </w:rPr>
        <w:lastRenderedPageBreak/>
        <w:t xml:space="preserve">ПРИМЕРНАЯ РАБОЧАЯ ПРОГРАММА КУРСА </w:t>
      </w:r>
    </w:p>
    <w:p w14:paraId="0EE2084B" w14:textId="77777777" w:rsidR="00A0544A" w:rsidRDefault="009040AF">
      <w:pPr>
        <w:keepNext/>
        <w:keepLines/>
        <w:spacing w:before="200" w:after="0" w:line="276" w:lineRule="auto"/>
        <w:jc w:val="center"/>
        <w:rPr>
          <w:rFonts w:ascii="Times New Roman" w:eastAsia="Times New Roman" w:hAnsi="Times New Roman" w:cs="Times New Roman"/>
          <w:b/>
          <w:sz w:val="28"/>
          <w:szCs w:val="28"/>
        </w:rPr>
      </w:pPr>
      <w:bookmarkStart w:id="86" w:name="_heading=h.1302m92" w:colFirst="0" w:colLast="0"/>
      <w:bookmarkEnd w:id="86"/>
      <w:r>
        <w:rPr>
          <w:rFonts w:ascii="Times New Roman" w:eastAsia="Times New Roman" w:hAnsi="Times New Roman" w:cs="Times New Roman"/>
          <w:b/>
          <w:sz w:val="28"/>
          <w:szCs w:val="28"/>
        </w:rPr>
        <w:t>«УЧИМСЯ УЧИТЬСЯ САМОСТОЯТЕЛЬНО», 8-9 класс</w:t>
      </w:r>
    </w:p>
    <w:p w14:paraId="1064EF2B" w14:textId="77777777" w:rsidR="00A0544A" w:rsidRDefault="00A0544A">
      <w:pPr>
        <w:spacing w:after="200" w:line="276" w:lineRule="auto"/>
        <w:rPr>
          <w:rFonts w:ascii="Times New Roman" w:eastAsia="Times New Roman" w:hAnsi="Times New Roman" w:cs="Times New Roman"/>
          <w:sz w:val="28"/>
          <w:szCs w:val="28"/>
        </w:rPr>
      </w:pPr>
    </w:p>
    <w:p w14:paraId="0B37EC26"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ПЛАНИРУЕМЫЕ РЕЗУЛЬТАТЫ ОСВОЕНИЯ КУРСА</w:t>
      </w:r>
    </w:p>
    <w:p w14:paraId="7B6B2D61"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Личностные результаты</w:t>
      </w:r>
      <w:r>
        <w:rPr>
          <w:rFonts w:ascii="Times New Roman" w:eastAsia="Times New Roman" w:hAnsi="Times New Roman" w:cs="Times New Roman"/>
          <w:sz w:val="28"/>
          <w:szCs w:val="28"/>
        </w:rPr>
        <w:t xml:space="preserve"> освоения курса:</w:t>
      </w:r>
    </w:p>
    <w:p w14:paraId="59B8D3F1"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ответственное отношение к учению, г</w:t>
      </w:r>
      <w:r>
        <w:rPr>
          <w:rFonts w:ascii="Times New Roman" w:eastAsia="Times New Roman" w:hAnsi="Times New Roman" w:cs="Times New Roman"/>
          <w:color w:val="000000"/>
          <w:sz w:val="28"/>
          <w:szCs w:val="28"/>
        </w:rPr>
        <w:t xml:space="preserve">отовность и способность обучающихся к саморазвитию и самообразованию на основе мотивации к обучению и познанию; </w:t>
      </w:r>
    </w:p>
    <w:p w14:paraId="22A7A3C9"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осознанный выбор и построение элементов индивидуальной траектории в учебном процессе, в том числе при овладении иностранным языком;</w:t>
      </w:r>
    </w:p>
    <w:p w14:paraId="14432AB1"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-готовность и способность к самостоятельной, творческой и ответственной деятельности, в том числе при изучении иностранного языка.</w:t>
      </w:r>
    </w:p>
    <w:p w14:paraId="6FC98584"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Метапредметные результаты</w:t>
      </w:r>
      <w:r>
        <w:rPr>
          <w:rFonts w:ascii="Times New Roman" w:eastAsia="Times New Roman" w:hAnsi="Times New Roman" w:cs="Times New Roman"/>
          <w:sz w:val="28"/>
          <w:szCs w:val="28"/>
        </w:rPr>
        <w:t xml:space="preserve"> освоения курса:</w:t>
      </w:r>
    </w:p>
    <w:p w14:paraId="21140228"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17A36CE9"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7395D8D8"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56ACCB2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оценивать правильность выполнения учебной задачи, собственные возможности ее решения;</w:t>
      </w:r>
    </w:p>
    <w:p w14:paraId="3DF9AA26"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основами самоконтроля, самооценки, принятия решений и осуществления осознанного выбора в учебной и познавательной деятельности;</w:t>
      </w:r>
    </w:p>
    <w:p w14:paraId="2E0142A1"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0165F7A1"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создавать, применять и преобразовывать знаки и символы, модели и схемы для решения учебных и познавательных задач;</w:t>
      </w:r>
    </w:p>
    <w:p w14:paraId="3FD9867F"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элементами лингвистического анализа для осознанного использования языковых и речевых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в том числе на иностранном языке.</w:t>
      </w:r>
    </w:p>
    <w:p w14:paraId="17099A0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Предметные результаты</w:t>
      </w:r>
      <w:r>
        <w:rPr>
          <w:rFonts w:ascii="Times New Roman" w:eastAsia="Times New Roman" w:hAnsi="Times New Roman" w:cs="Times New Roman"/>
          <w:sz w:val="28"/>
          <w:szCs w:val="28"/>
        </w:rPr>
        <w:t xml:space="preserve"> освоения курса:</w:t>
      </w:r>
    </w:p>
    <w:p w14:paraId="666675A0" w14:textId="77777777" w:rsidR="00A0544A" w:rsidRDefault="009040A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сформированность представлений о содержании самостоятельной учебной деятельности, в т.ч. изучаемого иностранного языка;</w:t>
      </w:r>
    </w:p>
    <w:p w14:paraId="03BB63BB" w14:textId="77777777" w:rsidR="00A0544A" w:rsidRDefault="009040A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знание приемов самомотивации и умение определять свой стиль учения;</w:t>
      </w:r>
    </w:p>
    <w:p w14:paraId="46ED9FED" w14:textId="77777777" w:rsidR="00A0544A" w:rsidRDefault="009040A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приемами мнемотехники и создания ментальных карт;</w:t>
      </w:r>
    </w:p>
    <w:p w14:paraId="251D1A45" w14:textId="77777777" w:rsidR="00A0544A" w:rsidRDefault="009040A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способами самостоятельной работы на уровне языка и речи, в том числе при изучении иностранного языка.</w:t>
      </w:r>
    </w:p>
    <w:p w14:paraId="6885945E" w14:textId="77777777" w:rsidR="00A0544A" w:rsidRDefault="00A0544A">
      <w:pPr>
        <w:spacing w:after="0" w:line="360" w:lineRule="auto"/>
        <w:ind w:firstLine="709"/>
        <w:jc w:val="both"/>
        <w:rPr>
          <w:rFonts w:ascii="Times New Roman" w:eastAsia="Times New Roman" w:hAnsi="Times New Roman" w:cs="Times New Roman"/>
          <w:sz w:val="28"/>
          <w:szCs w:val="28"/>
        </w:rPr>
      </w:pPr>
    </w:p>
    <w:p w14:paraId="6799C90A"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2. СОДЕРЖАНИЕ ПРОГРАММЫ</w:t>
      </w:r>
    </w:p>
    <w:tbl>
      <w:tblPr>
        <w:tblStyle w:val="affff2"/>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4"/>
        <w:gridCol w:w="3100"/>
        <w:gridCol w:w="3101"/>
      </w:tblGrid>
      <w:tr w:rsidR="00A0544A" w14:paraId="08E77204" w14:textId="77777777">
        <w:tc>
          <w:tcPr>
            <w:tcW w:w="3144" w:type="dxa"/>
          </w:tcPr>
          <w:p w14:paraId="11C27E3F" w14:textId="77777777" w:rsidR="00A0544A" w:rsidRDefault="009040AF">
            <w:pPr>
              <w:spacing w:after="200" w:line="360" w:lineRule="auto"/>
              <w:jc w:val="center"/>
              <w:rPr>
                <w:b/>
                <w:sz w:val="24"/>
                <w:szCs w:val="24"/>
              </w:rPr>
            </w:pPr>
            <w:r>
              <w:rPr>
                <w:b/>
                <w:sz w:val="24"/>
                <w:szCs w:val="24"/>
              </w:rPr>
              <w:t>Тема</w:t>
            </w:r>
          </w:p>
        </w:tc>
        <w:tc>
          <w:tcPr>
            <w:tcW w:w="3100" w:type="dxa"/>
          </w:tcPr>
          <w:p w14:paraId="6D71E2CB" w14:textId="77777777" w:rsidR="00A0544A" w:rsidRPr="001B22F4" w:rsidRDefault="009040AF">
            <w:pPr>
              <w:spacing w:after="200" w:line="360" w:lineRule="auto"/>
              <w:jc w:val="center"/>
              <w:rPr>
                <w:b/>
                <w:sz w:val="24"/>
                <w:szCs w:val="24"/>
                <w:lang w:val="ru-RU"/>
              </w:rPr>
            </w:pPr>
            <w:r w:rsidRPr="001B22F4">
              <w:rPr>
                <w:b/>
                <w:sz w:val="24"/>
                <w:szCs w:val="24"/>
                <w:lang w:val="ru-RU"/>
              </w:rPr>
              <w:t>Реализация курса без уклона в определенную дисциплину</w:t>
            </w:r>
          </w:p>
        </w:tc>
        <w:tc>
          <w:tcPr>
            <w:tcW w:w="3101" w:type="dxa"/>
          </w:tcPr>
          <w:p w14:paraId="45167085" w14:textId="77777777" w:rsidR="00A0544A" w:rsidRPr="001B22F4" w:rsidRDefault="009040AF">
            <w:pPr>
              <w:spacing w:after="200" w:line="360" w:lineRule="auto"/>
              <w:jc w:val="center"/>
              <w:rPr>
                <w:b/>
                <w:sz w:val="24"/>
                <w:szCs w:val="24"/>
                <w:lang w:val="ru-RU"/>
              </w:rPr>
            </w:pPr>
            <w:r w:rsidRPr="001B22F4">
              <w:rPr>
                <w:b/>
                <w:sz w:val="24"/>
                <w:szCs w:val="24"/>
                <w:lang w:val="ru-RU"/>
              </w:rPr>
              <w:t>Реализация курса на примере изучения иностранного языка</w:t>
            </w:r>
          </w:p>
        </w:tc>
      </w:tr>
      <w:tr w:rsidR="00A0544A" w14:paraId="3A5223B5" w14:textId="77777777">
        <w:tc>
          <w:tcPr>
            <w:tcW w:w="3144" w:type="dxa"/>
          </w:tcPr>
          <w:p w14:paraId="320DB2CF" w14:textId="77777777" w:rsidR="00A0544A" w:rsidRDefault="009040AF" w:rsidP="003959C6">
            <w:pPr>
              <w:numPr>
                <w:ilvl w:val="0"/>
                <w:numId w:val="43"/>
              </w:numPr>
              <w:spacing w:line="276" w:lineRule="auto"/>
              <w:rPr>
                <w:sz w:val="24"/>
                <w:szCs w:val="24"/>
              </w:rPr>
            </w:pPr>
            <w:r>
              <w:rPr>
                <w:sz w:val="24"/>
                <w:szCs w:val="24"/>
              </w:rPr>
              <w:t>Самостоятельная учебная деятельность</w:t>
            </w:r>
          </w:p>
        </w:tc>
        <w:tc>
          <w:tcPr>
            <w:tcW w:w="3100" w:type="dxa"/>
          </w:tcPr>
          <w:p w14:paraId="5291813F" w14:textId="77777777" w:rsidR="00A0544A" w:rsidRDefault="009040AF" w:rsidP="003959C6">
            <w:pPr>
              <w:spacing w:after="200" w:line="276" w:lineRule="auto"/>
              <w:jc w:val="both"/>
              <w:rPr>
                <w:sz w:val="24"/>
                <w:szCs w:val="24"/>
              </w:rPr>
            </w:pPr>
            <w:r w:rsidRPr="001B22F4">
              <w:rPr>
                <w:sz w:val="24"/>
                <w:szCs w:val="24"/>
                <w:lang w:val="ru-RU"/>
              </w:rPr>
              <w:t xml:space="preserve">Понятие самостоятельной учебной деятельности, ее структура. Как правильно ставить цели учения.   </w:t>
            </w:r>
            <w:r>
              <w:rPr>
                <w:sz w:val="24"/>
                <w:szCs w:val="24"/>
              </w:rPr>
              <w:lastRenderedPageBreak/>
              <w:t>Внутренняя и внешняя мотивация. Понятие прокрастинации и тайм-менеджмента</w:t>
            </w:r>
          </w:p>
          <w:p w14:paraId="331823C1" w14:textId="77777777" w:rsidR="00A0544A" w:rsidRDefault="00A0544A" w:rsidP="003959C6">
            <w:pPr>
              <w:spacing w:after="200" w:line="276" w:lineRule="auto"/>
              <w:jc w:val="both"/>
              <w:rPr>
                <w:sz w:val="24"/>
                <w:szCs w:val="24"/>
              </w:rPr>
            </w:pPr>
          </w:p>
        </w:tc>
        <w:tc>
          <w:tcPr>
            <w:tcW w:w="3101" w:type="dxa"/>
          </w:tcPr>
          <w:p w14:paraId="40208319" w14:textId="77777777" w:rsidR="00A0544A" w:rsidRDefault="009040AF" w:rsidP="003959C6">
            <w:pPr>
              <w:spacing w:after="200" w:line="276" w:lineRule="auto"/>
              <w:jc w:val="both"/>
              <w:rPr>
                <w:sz w:val="24"/>
                <w:szCs w:val="24"/>
              </w:rPr>
            </w:pPr>
            <w:r w:rsidRPr="001B22F4">
              <w:rPr>
                <w:sz w:val="24"/>
                <w:szCs w:val="24"/>
                <w:lang w:val="ru-RU"/>
              </w:rPr>
              <w:lastRenderedPageBreak/>
              <w:t xml:space="preserve">Понятие самостоятельной учебной деятельности, ее структура при изучении иностранного языка. Как </w:t>
            </w:r>
            <w:r w:rsidRPr="001B22F4">
              <w:rPr>
                <w:sz w:val="24"/>
                <w:szCs w:val="24"/>
                <w:lang w:val="ru-RU"/>
              </w:rPr>
              <w:lastRenderedPageBreak/>
              <w:t xml:space="preserve">правильно ставить цели изучения ИЯ.   Внутренняя и внешняя мотивация при изучении ИЯ. </w:t>
            </w:r>
            <w:r>
              <w:rPr>
                <w:sz w:val="24"/>
                <w:szCs w:val="24"/>
              </w:rPr>
              <w:t xml:space="preserve">Понятие прокрастинации и тайм-менеджмента. </w:t>
            </w:r>
          </w:p>
        </w:tc>
      </w:tr>
      <w:tr w:rsidR="00A0544A" w14:paraId="29D2010B" w14:textId="77777777">
        <w:trPr>
          <w:trHeight w:val="3305"/>
        </w:trPr>
        <w:tc>
          <w:tcPr>
            <w:tcW w:w="3144" w:type="dxa"/>
          </w:tcPr>
          <w:p w14:paraId="7C30B77C" w14:textId="77777777" w:rsidR="00A0544A" w:rsidRDefault="009040AF" w:rsidP="003959C6">
            <w:pPr>
              <w:numPr>
                <w:ilvl w:val="0"/>
                <w:numId w:val="43"/>
              </w:numPr>
              <w:spacing w:line="276" w:lineRule="auto"/>
              <w:jc w:val="both"/>
              <w:rPr>
                <w:sz w:val="24"/>
                <w:szCs w:val="24"/>
              </w:rPr>
            </w:pPr>
            <w:r>
              <w:rPr>
                <w:sz w:val="24"/>
                <w:szCs w:val="24"/>
              </w:rPr>
              <w:lastRenderedPageBreak/>
              <w:t>Учимся у лучших</w:t>
            </w:r>
          </w:p>
        </w:tc>
        <w:tc>
          <w:tcPr>
            <w:tcW w:w="3100" w:type="dxa"/>
          </w:tcPr>
          <w:p w14:paraId="73FBFCFD" w14:textId="77777777" w:rsidR="00A0544A" w:rsidRPr="001B22F4" w:rsidRDefault="009040AF" w:rsidP="003959C6">
            <w:pPr>
              <w:spacing w:after="200" w:line="276" w:lineRule="auto"/>
              <w:jc w:val="both"/>
              <w:rPr>
                <w:sz w:val="24"/>
                <w:szCs w:val="24"/>
                <w:lang w:val="ru-RU"/>
              </w:rPr>
            </w:pPr>
            <w:r w:rsidRPr="001B22F4">
              <w:rPr>
                <w:sz w:val="24"/>
                <w:szCs w:val="24"/>
                <w:lang w:val="ru-RU"/>
              </w:rPr>
              <w:t>Анализ профессионального становления ведущих специалистов. Знакомство с биографиями, советами «лучших».</w:t>
            </w:r>
          </w:p>
        </w:tc>
        <w:tc>
          <w:tcPr>
            <w:tcW w:w="3101" w:type="dxa"/>
          </w:tcPr>
          <w:p w14:paraId="25257A4F" w14:textId="77777777" w:rsidR="00A0544A" w:rsidRDefault="009040AF" w:rsidP="003959C6">
            <w:pPr>
              <w:spacing w:after="200" w:line="276" w:lineRule="auto"/>
              <w:jc w:val="both"/>
              <w:rPr>
                <w:sz w:val="24"/>
                <w:szCs w:val="24"/>
              </w:rPr>
            </w:pPr>
            <w:r w:rsidRPr="001B22F4">
              <w:rPr>
                <w:sz w:val="24"/>
                <w:szCs w:val="24"/>
                <w:lang w:val="ru-RU"/>
              </w:rPr>
              <w:t xml:space="preserve">Анализ методик полиглотов. Знакомство с их биографиями, советами по изучению </w:t>
            </w:r>
            <w:r>
              <w:rPr>
                <w:sz w:val="24"/>
                <w:szCs w:val="24"/>
              </w:rPr>
              <w:t>ИЯ.</w:t>
            </w:r>
          </w:p>
        </w:tc>
      </w:tr>
      <w:tr w:rsidR="00A0544A" w14:paraId="457FF3DA" w14:textId="77777777">
        <w:trPr>
          <w:trHeight w:val="2474"/>
        </w:trPr>
        <w:tc>
          <w:tcPr>
            <w:tcW w:w="3144" w:type="dxa"/>
          </w:tcPr>
          <w:p w14:paraId="787EBC63" w14:textId="77777777" w:rsidR="00A0544A" w:rsidRDefault="009040AF" w:rsidP="003959C6">
            <w:pPr>
              <w:numPr>
                <w:ilvl w:val="0"/>
                <w:numId w:val="43"/>
              </w:numPr>
              <w:spacing w:line="276" w:lineRule="auto"/>
              <w:jc w:val="both"/>
              <w:rPr>
                <w:sz w:val="24"/>
                <w:szCs w:val="24"/>
              </w:rPr>
            </w:pPr>
            <w:r>
              <w:rPr>
                <w:sz w:val="24"/>
                <w:szCs w:val="24"/>
              </w:rPr>
              <w:t>Мой стиль учения</w:t>
            </w:r>
          </w:p>
        </w:tc>
        <w:tc>
          <w:tcPr>
            <w:tcW w:w="3100" w:type="dxa"/>
          </w:tcPr>
          <w:p w14:paraId="310E276A" w14:textId="77777777" w:rsidR="00A0544A" w:rsidRPr="001B22F4" w:rsidRDefault="009040AF" w:rsidP="003959C6">
            <w:pPr>
              <w:spacing w:after="200" w:line="276" w:lineRule="auto"/>
              <w:jc w:val="both"/>
              <w:rPr>
                <w:sz w:val="24"/>
                <w:szCs w:val="24"/>
                <w:lang w:val="ru-RU"/>
              </w:rPr>
            </w:pPr>
            <w:r w:rsidRPr="001B22F4">
              <w:rPr>
                <w:sz w:val="24"/>
                <w:szCs w:val="24"/>
                <w:lang w:val="ru-RU"/>
              </w:rPr>
              <w:t>Определение стиля учения учащихся. Советы самому себе, как учиться эффективнее.</w:t>
            </w:r>
          </w:p>
        </w:tc>
        <w:tc>
          <w:tcPr>
            <w:tcW w:w="3101" w:type="dxa"/>
          </w:tcPr>
          <w:p w14:paraId="070AD452" w14:textId="77777777" w:rsidR="00A0544A" w:rsidRPr="001B22F4" w:rsidRDefault="009040AF" w:rsidP="003959C6">
            <w:pPr>
              <w:spacing w:after="200" w:line="276" w:lineRule="auto"/>
              <w:jc w:val="both"/>
              <w:rPr>
                <w:sz w:val="24"/>
                <w:szCs w:val="24"/>
                <w:lang w:val="ru-RU"/>
              </w:rPr>
            </w:pPr>
            <w:r w:rsidRPr="001B22F4">
              <w:rPr>
                <w:sz w:val="24"/>
                <w:szCs w:val="24"/>
                <w:lang w:val="ru-RU"/>
              </w:rPr>
              <w:t>Определение стиля учения учащихся. Советы самому себе, как эффективнее изучать ИЯ.</w:t>
            </w:r>
          </w:p>
        </w:tc>
      </w:tr>
      <w:tr w:rsidR="00A0544A" w14:paraId="66611C29" w14:textId="77777777">
        <w:trPr>
          <w:trHeight w:val="2474"/>
        </w:trPr>
        <w:tc>
          <w:tcPr>
            <w:tcW w:w="3144" w:type="dxa"/>
          </w:tcPr>
          <w:p w14:paraId="58BAD686" w14:textId="77777777" w:rsidR="00A0544A" w:rsidRDefault="009040AF" w:rsidP="003959C6">
            <w:pPr>
              <w:numPr>
                <w:ilvl w:val="0"/>
                <w:numId w:val="43"/>
              </w:numPr>
              <w:spacing w:line="276" w:lineRule="auto"/>
              <w:jc w:val="both"/>
              <w:rPr>
                <w:sz w:val="24"/>
                <w:szCs w:val="24"/>
              </w:rPr>
            </w:pPr>
            <w:r>
              <w:rPr>
                <w:sz w:val="24"/>
                <w:szCs w:val="24"/>
              </w:rPr>
              <w:t>Содержание самостоятельной учебной деятельности</w:t>
            </w:r>
          </w:p>
        </w:tc>
        <w:tc>
          <w:tcPr>
            <w:tcW w:w="3100" w:type="dxa"/>
          </w:tcPr>
          <w:p w14:paraId="12C4B4D7" w14:textId="77777777" w:rsidR="00A0544A" w:rsidRDefault="009040AF" w:rsidP="003959C6">
            <w:pPr>
              <w:spacing w:after="200" w:line="276" w:lineRule="auto"/>
              <w:jc w:val="both"/>
              <w:rPr>
                <w:sz w:val="24"/>
                <w:szCs w:val="24"/>
              </w:rPr>
            </w:pPr>
            <w:r w:rsidRPr="001B22F4">
              <w:rPr>
                <w:sz w:val="24"/>
                <w:szCs w:val="24"/>
                <w:lang w:val="ru-RU"/>
              </w:rPr>
              <w:t xml:space="preserve">Определение дефицитов в освоенности дисциплин. </w:t>
            </w:r>
            <w:r>
              <w:rPr>
                <w:sz w:val="24"/>
                <w:szCs w:val="24"/>
              </w:rPr>
              <w:t>Тестирование по выбранным дисциплинам</w:t>
            </w:r>
          </w:p>
        </w:tc>
        <w:tc>
          <w:tcPr>
            <w:tcW w:w="3101" w:type="dxa"/>
          </w:tcPr>
          <w:p w14:paraId="1F5A4DA3" w14:textId="77777777" w:rsidR="00A0544A" w:rsidRDefault="009040AF" w:rsidP="003959C6">
            <w:pPr>
              <w:spacing w:after="200" w:line="276" w:lineRule="auto"/>
              <w:jc w:val="both"/>
              <w:rPr>
                <w:sz w:val="24"/>
                <w:szCs w:val="24"/>
              </w:rPr>
            </w:pPr>
            <w:r w:rsidRPr="001B22F4">
              <w:rPr>
                <w:sz w:val="24"/>
                <w:szCs w:val="24"/>
                <w:lang w:val="ru-RU"/>
              </w:rPr>
              <w:t xml:space="preserve">Общеевропейские компетенции. Определение уровня владения ИЯ на основе </w:t>
            </w:r>
            <w:r>
              <w:rPr>
                <w:sz w:val="24"/>
                <w:szCs w:val="24"/>
              </w:rPr>
              <w:t>Placement</w:t>
            </w:r>
            <w:r w:rsidRPr="001B22F4">
              <w:rPr>
                <w:sz w:val="24"/>
                <w:szCs w:val="24"/>
                <w:lang w:val="ru-RU"/>
              </w:rPr>
              <w:t>-</w:t>
            </w:r>
            <w:r>
              <w:rPr>
                <w:sz w:val="24"/>
                <w:szCs w:val="24"/>
              </w:rPr>
              <w:t>test</w:t>
            </w:r>
            <w:r w:rsidRPr="001B22F4">
              <w:rPr>
                <w:sz w:val="24"/>
                <w:szCs w:val="24"/>
                <w:lang w:val="ru-RU"/>
              </w:rPr>
              <w:t xml:space="preserve">. </w:t>
            </w:r>
            <w:r>
              <w:rPr>
                <w:sz w:val="24"/>
                <w:szCs w:val="24"/>
              </w:rPr>
              <w:t>Виды устной и письменной коммуникации.</w:t>
            </w:r>
          </w:p>
        </w:tc>
      </w:tr>
      <w:tr w:rsidR="00A0544A" w14:paraId="484C4261" w14:textId="77777777">
        <w:trPr>
          <w:trHeight w:val="2474"/>
        </w:trPr>
        <w:tc>
          <w:tcPr>
            <w:tcW w:w="3144" w:type="dxa"/>
          </w:tcPr>
          <w:p w14:paraId="368248B5" w14:textId="77777777" w:rsidR="00A0544A" w:rsidRPr="001B22F4" w:rsidRDefault="009040AF" w:rsidP="003959C6">
            <w:pPr>
              <w:numPr>
                <w:ilvl w:val="0"/>
                <w:numId w:val="43"/>
              </w:numPr>
              <w:spacing w:line="276" w:lineRule="auto"/>
              <w:jc w:val="both"/>
              <w:rPr>
                <w:sz w:val="24"/>
                <w:szCs w:val="24"/>
                <w:lang w:val="ru-RU"/>
              </w:rPr>
            </w:pPr>
            <w:r w:rsidRPr="001B22F4">
              <w:rPr>
                <w:sz w:val="24"/>
                <w:szCs w:val="24"/>
                <w:lang w:val="ru-RU"/>
              </w:rPr>
              <w:t>Способы и приемы самостоятельной работы</w:t>
            </w:r>
          </w:p>
        </w:tc>
        <w:tc>
          <w:tcPr>
            <w:tcW w:w="3100" w:type="dxa"/>
          </w:tcPr>
          <w:p w14:paraId="3F2C0C3D" w14:textId="77777777" w:rsidR="00A0544A" w:rsidRPr="001B22F4" w:rsidRDefault="009040AF" w:rsidP="003959C6">
            <w:pPr>
              <w:spacing w:after="200" w:line="276" w:lineRule="auto"/>
              <w:jc w:val="both"/>
              <w:rPr>
                <w:sz w:val="24"/>
                <w:szCs w:val="24"/>
                <w:lang w:val="ru-RU"/>
              </w:rPr>
            </w:pPr>
            <w:r w:rsidRPr="001B22F4">
              <w:rPr>
                <w:sz w:val="24"/>
                <w:szCs w:val="24"/>
                <w:lang w:val="ru-RU"/>
              </w:rPr>
              <w:t>Способы работы с текстами. Понятие краткровременной и долговременной памяти. Кривая Эббингауза в построении индивидуальной траектории учения. Мнемотехники и ментальные карты в самостоятельной работе.</w:t>
            </w:r>
          </w:p>
        </w:tc>
        <w:tc>
          <w:tcPr>
            <w:tcW w:w="3101" w:type="dxa"/>
          </w:tcPr>
          <w:p w14:paraId="17DE5AC0" w14:textId="77777777" w:rsidR="00A0544A" w:rsidRDefault="009040AF" w:rsidP="003959C6">
            <w:pPr>
              <w:spacing w:after="200" w:line="276" w:lineRule="auto"/>
              <w:jc w:val="both"/>
              <w:rPr>
                <w:sz w:val="24"/>
                <w:szCs w:val="24"/>
              </w:rPr>
            </w:pPr>
            <w:r w:rsidRPr="001B22F4">
              <w:rPr>
                <w:sz w:val="24"/>
                <w:szCs w:val="24"/>
                <w:lang w:val="ru-RU"/>
              </w:rPr>
              <w:t xml:space="preserve">Способы работы с текстами на ИЯ. </w:t>
            </w:r>
            <w:r w:rsidR="003959C6" w:rsidRPr="001B22F4">
              <w:rPr>
                <w:sz w:val="24"/>
                <w:szCs w:val="24"/>
                <w:lang w:val="ru-RU"/>
              </w:rPr>
              <w:t>Приемы совершенствования</w:t>
            </w:r>
            <w:r w:rsidRPr="001B22F4">
              <w:rPr>
                <w:sz w:val="24"/>
                <w:szCs w:val="24"/>
                <w:lang w:val="ru-RU"/>
              </w:rPr>
              <w:t xml:space="preserve"> лексических, грамматических и фонетических навыков. Понятие краткровременной и долговременной памяти. Кривая Эббингауза в построении индивидуальной </w:t>
            </w:r>
            <w:r w:rsidRPr="001B22F4">
              <w:rPr>
                <w:sz w:val="24"/>
                <w:szCs w:val="24"/>
                <w:lang w:val="ru-RU"/>
              </w:rPr>
              <w:lastRenderedPageBreak/>
              <w:t xml:space="preserve">траектории учения. </w:t>
            </w:r>
            <w:r>
              <w:rPr>
                <w:sz w:val="24"/>
                <w:szCs w:val="24"/>
              </w:rPr>
              <w:t>Мнемотехники и ментальные карты в самостоятельной работе.</w:t>
            </w:r>
          </w:p>
        </w:tc>
      </w:tr>
      <w:tr w:rsidR="00A0544A" w14:paraId="404BE412" w14:textId="77777777">
        <w:trPr>
          <w:trHeight w:val="2474"/>
        </w:trPr>
        <w:tc>
          <w:tcPr>
            <w:tcW w:w="3144" w:type="dxa"/>
          </w:tcPr>
          <w:p w14:paraId="309B59C8" w14:textId="77777777" w:rsidR="00A0544A" w:rsidRDefault="009040AF" w:rsidP="003959C6">
            <w:pPr>
              <w:numPr>
                <w:ilvl w:val="0"/>
                <w:numId w:val="43"/>
              </w:numPr>
              <w:spacing w:line="276" w:lineRule="auto"/>
              <w:jc w:val="both"/>
              <w:rPr>
                <w:sz w:val="24"/>
                <w:szCs w:val="24"/>
              </w:rPr>
            </w:pPr>
            <w:r>
              <w:rPr>
                <w:sz w:val="24"/>
                <w:szCs w:val="24"/>
              </w:rPr>
              <w:lastRenderedPageBreak/>
              <w:t>Ресурсы для самостоятельной работы</w:t>
            </w:r>
          </w:p>
        </w:tc>
        <w:tc>
          <w:tcPr>
            <w:tcW w:w="3100" w:type="dxa"/>
          </w:tcPr>
          <w:p w14:paraId="52D01FA1" w14:textId="77777777" w:rsidR="00A0544A" w:rsidRPr="001B22F4" w:rsidRDefault="009040AF" w:rsidP="003959C6">
            <w:pPr>
              <w:spacing w:after="200" w:line="276" w:lineRule="auto"/>
              <w:jc w:val="both"/>
              <w:rPr>
                <w:sz w:val="24"/>
                <w:szCs w:val="24"/>
                <w:lang w:val="ru-RU"/>
              </w:rPr>
            </w:pPr>
            <w:r w:rsidRPr="001B22F4">
              <w:rPr>
                <w:sz w:val="24"/>
                <w:szCs w:val="24"/>
                <w:lang w:val="ru-RU"/>
              </w:rPr>
              <w:t>Материалы для самостоятельного освоения содержания по выбранным аспектам.</w:t>
            </w:r>
          </w:p>
        </w:tc>
        <w:tc>
          <w:tcPr>
            <w:tcW w:w="3101" w:type="dxa"/>
          </w:tcPr>
          <w:p w14:paraId="155A3264" w14:textId="77777777" w:rsidR="00A0544A" w:rsidRPr="001B22F4" w:rsidRDefault="009040AF" w:rsidP="003959C6">
            <w:pPr>
              <w:spacing w:after="200" w:line="276" w:lineRule="auto"/>
              <w:jc w:val="both"/>
              <w:rPr>
                <w:sz w:val="24"/>
                <w:szCs w:val="24"/>
                <w:lang w:val="ru-RU"/>
              </w:rPr>
            </w:pPr>
            <w:r w:rsidRPr="001B22F4">
              <w:rPr>
                <w:sz w:val="24"/>
                <w:szCs w:val="24"/>
                <w:lang w:val="ru-RU"/>
              </w:rPr>
              <w:t>Материалы для самостоятельной работы над ИЯ, ресурсы Интернет, подкасты, учебные платформы, профессиональные группы в социальных сетях.</w:t>
            </w:r>
          </w:p>
        </w:tc>
      </w:tr>
    </w:tbl>
    <w:p w14:paraId="3A7953CA" w14:textId="77777777" w:rsidR="00A0544A" w:rsidRDefault="00A0544A">
      <w:pPr>
        <w:spacing w:after="0" w:line="360" w:lineRule="auto"/>
        <w:jc w:val="both"/>
        <w:rPr>
          <w:rFonts w:ascii="Times New Roman" w:eastAsia="Times New Roman" w:hAnsi="Times New Roman" w:cs="Times New Roman"/>
          <w:b/>
          <w:sz w:val="28"/>
          <w:szCs w:val="28"/>
        </w:rPr>
      </w:pPr>
    </w:p>
    <w:p w14:paraId="5B9050A3"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Раздел 3. ТЕМАТИЧЕСКОЕ ПЛАНИРОВАНИЕ</w:t>
      </w:r>
    </w:p>
    <w:tbl>
      <w:tblPr>
        <w:tblStyle w:val="affff3"/>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6338"/>
        <w:gridCol w:w="2337"/>
      </w:tblGrid>
      <w:tr w:rsidR="00A0544A" w14:paraId="42538286" w14:textId="77777777">
        <w:tc>
          <w:tcPr>
            <w:tcW w:w="670" w:type="dxa"/>
          </w:tcPr>
          <w:p w14:paraId="4A725867" w14:textId="77777777" w:rsidR="00A0544A" w:rsidRDefault="009040AF">
            <w:pPr>
              <w:spacing w:after="200" w:line="360" w:lineRule="auto"/>
              <w:jc w:val="center"/>
              <w:rPr>
                <w:b/>
                <w:sz w:val="24"/>
                <w:szCs w:val="24"/>
              </w:rPr>
            </w:pPr>
            <w:r>
              <w:rPr>
                <w:b/>
                <w:sz w:val="24"/>
                <w:szCs w:val="24"/>
              </w:rPr>
              <w:t>№ п/п</w:t>
            </w:r>
          </w:p>
        </w:tc>
        <w:tc>
          <w:tcPr>
            <w:tcW w:w="6338" w:type="dxa"/>
          </w:tcPr>
          <w:p w14:paraId="1FB6436F" w14:textId="77777777" w:rsidR="00A0544A" w:rsidRDefault="009040AF">
            <w:pPr>
              <w:spacing w:after="200" w:line="360" w:lineRule="auto"/>
              <w:jc w:val="center"/>
              <w:rPr>
                <w:b/>
                <w:sz w:val="24"/>
                <w:szCs w:val="24"/>
              </w:rPr>
            </w:pPr>
            <w:r>
              <w:rPr>
                <w:b/>
                <w:sz w:val="24"/>
                <w:szCs w:val="24"/>
              </w:rPr>
              <w:t>Наименование темы</w:t>
            </w:r>
          </w:p>
        </w:tc>
        <w:tc>
          <w:tcPr>
            <w:tcW w:w="2337" w:type="dxa"/>
          </w:tcPr>
          <w:p w14:paraId="2E45AEE6" w14:textId="77777777" w:rsidR="00A0544A" w:rsidRDefault="009040AF">
            <w:pPr>
              <w:spacing w:after="200" w:line="360" w:lineRule="auto"/>
              <w:jc w:val="center"/>
              <w:rPr>
                <w:b/>
                <w:sz w:val="24"/>
                <w:szCs w:val="24"/>
              </w:rPr>
            </w:pPr>
            <w:r>
              <w:rPr>
                <w:b/>
                <w:sz w:val="24"/>
                <w:szCs w:val="24"/>
              </w:rPr>
              <w:t>Количество часов</w:t>
            </w:r>
          </w:p>
        </w:tc>
      </w:tr>
      <w:tr w:rsidR="00A0544A" w14:paraId="4A48CC2B" w14:textId="77777777">
        <w:tc>
          <w:tcPr>
            <w:tcW w:w="670" w:type="dxa"/>
          </w:tcPr>
          <w:p w14:paraId="18C327C6" w14:textId="77777777" w:rsidR="00A0544A" w:rsidRDefault="009040AF">
            <w:pPr>
              <w:spacing w:after="200" w:line="360" w:lineRule="auto"/>
              <w:jc w:val="center"/>
              <w:rPr>
                <w:sz w:val="24"/>
                <w:szCs w:val="24"/>
              </w:rPr>
            </w:pPr>
            <w:r>
              <w:rPr>
                <w:sz w:val="24"/>
                <w:szCs w:val="24"/>
              </w:rPr>
              <w:t>1.</w:t>
            </w:r>
          </w:p>
        </w:tc>
        <w:tc>
          <w:tcPr>
            <w:tcW w:w="6338" w:type="dxa"/>
          </w:tcPr>
          <w:p w14:paraId="11D98949" w14:textId="77777777" w:rsidR="00A0544A" w:rsidRDefault="009040AF">
            <w:pPr>
              <w:spacing w:after="200" w:line="360" w:lineRule="auto"/>
              <w:ind w:firstLine="319"/>
              <w:jc w:val="both"/>
              <w:rPr>
                <w:sz w:val="24"/>
                <w:szCs w:val="24"/>
              </w:rPr>
            </w:pPr>
            <w:r>
              <w:rPr>
                <w:sz w:val="24"/>
                <w:szCs w:val="24"/>
              </w:rPr>
              <w:t>Самостоятельная учебная деятельность</w:t>
            </w:r>
          </w:p>
        </w:tc>
        <w:tc>
          <w:tcPr>
            <w:tcW w:w="2337" w:type="dxa"/>
          </w:tcPr>
          <w:p w14:paraId="61746B64" w14:textId="77777777" w:rsidR="00A0544A" w:rsidRDefault="009040AF">
            <w:pPr>
              <w:spacing w:after="200" w:line="360" w:lineRule="auto"/>
              <w:jc w:val="both"/>
              <w:rPr>
                <w:sz w:val="24"/>
                <w:szCs w:val="24"/>
              </w:rPr>
            </w:pPr>
            <w:r>
              <w:rPr>
                <w:sz w:val="24"/>
                <w:szCs w:val="24"/>
              </w:rPr>
              <w:t>4</w:t>
            </w:r>
          </w:p>
        </w:tc>
      </w:tr>
      <w:tr w:rsidR="00A0544A" w14:paraId="3C56CA16" w14:textId="77777777">
        <w:tc>
          <w:tcPr>
            <w:tcW w:w="670" w:type="dxa"/>
          </w:tcPr>
          <w:p w14:paraId="65CD7C97" w14:textId="77777777" w:rsidR="00A0544A" w:rsidRDefault="009040AF">
            <w:pPr>
              <w:spacing w:after="200" w:line="360" w:lineRule="auto"/>
              <w:jc w:val="center"/>
              <w:rPr>
                <w:sz w:val="24"/>
                <w:szCs w:val="24"/>
              </w:rPr>
            </w:pPr>
            <w:r>
              <w:rPr>
                <w:sz w:val="24"/>
                <w:szCs w:val="24"/>
              </w:rPr>
              <w:t>2.</w:t>
            </w:r>
          </w:p>
        </w:tc>
        <w:tc>
          <w:tcPr>
            <w:tcW w:w="6338" w:type="dxa"/>
          </w:tcPr>
          <w:p w14:paraId="17318712" w14:textId="77777777" w:rsidR="00A0544A" w:rsidRDefault="009040AF">
            <w:pPr>
              <w:spacing w:after="200" w:line="360" w:lineRule="auto"/>
              <w:ind w:left="360"/>
              <w:jc w:val="both"/>
              <w:rPr>
                <w:sz w:val="24"/>
                <w:szCs w:val="24"/>
              </w:rPr>
            </w:pPr>
            <w:r>
              <w:rPr>
                <w:sz w:val="24"/>
                <w:szCs w:val="24"/>
              </w:rPr>
              <w:t>Учимся у лучших</w:t>
            </w:r>
          </w:p>
        </w:tc>
        <w:tc>
          <w:tcPr>
            <w:tcW w:w="2337" w:type="dxa"/>
          </w:tcPr>
          <w:p w14:paraId="62178BB0" w14:textId="77777777" w:rsidR="00A0544A" w:rsidRDefault="009040AF">
            <w:pPr>
              <w:spacing w:after="200" w:line="360" w:lineRule="auto"/>
              <w:jc w:val="both"/>
              <w:rPr>
                <w:sz w:val="24"/>
                <w:szCs w:val="24"/>
              </w:rPr>
            </w:pPr>
            <w:r>
              <w:rPr>
                <w:sz w:val="24"/>
                <w:szCs w:val="24"/>
              </w:rPr>
              <w:t>4</w:t>
            </w:r>
          </w:p>
        </w:tc>
      </w:tr>
      <w:tr w:rsidR="00A0544A" w14:paraId="66FB9079" w14:textId="77777777">
        <w:tc>
          <w:tcPr>
            <w:tcW w:w="670" w:type="dxa"/>
          </w:tcPr>
          <w:p w14:paraId="68937E17" w14:textId="77777777" w:rsidR="00A0544A" w:rsidRDefault="009040AF">
            <w:pPr>
              <w:spacing w:after="200" w:line="360" w:lineRule="auto"/>
              <w:jc w:val="center"/>
              <w:rPr>
                <w:sz w:val="24"/>
                <w:szCs w:val="24"/>
              </w:rPr>
            </w:pPr>
            <w:r>
              <w:rPr>
                <w:sz w:val="24"/>
                <w:szCs w:val="24"/>
              </w:rPr>
              <w:t>3.</w:t>
            </w:r>
          </w:p>
        </w:tc>
        <w:tc>
          <w:tcPr>
            <w:tcW w:w="6338" w:type="dxa"/>
          </w:tcPr>
          <w:p w14:paraId="7D5918DC" w14:textId="77777777" w:rsidR="00A0544A" w:rsidRDefault="009040AF">
            <w:pPr>
              <w:spacing w:after="200" w:line="360" w:lineRule="auto"/>
              <w:ind w:left="360"/>
              <w:jc w:val="both"/>
              <w:rPr>
                <w:sz w:val="24"/>
                <w:szCs w:val="24"/>
              </w:rPr>
            </w:pPr>
            <w:r>
              <w:rPr>
                <w:sz w:val="24"/>
                <w:szCs w:val="24"/>
              </w:rPr>
              <w:t>Мой стиль учения</w:t>
            </w:r>
          </w:p>
        </w:tc>
        <w:tc>
          <w:tcPr>
            <w:tcW w:w="2337" w:type="dxa"/>
          </w:tcPr>
          <w:p w14:paraId="5E1BAE53" w14:textId="77777777" w:rsidR="00A0544A" w:rsidRDefault="009040AF">
            <w:pPr>
              <w:spacing w:after="200" w:line="360" w:lineRule="auto"/>
              <w:jc w:val="both"/>
              <w:rPr>
                <w:sz w:val="24"/>
                <w:szCs w:val="24"/>
              </w:rPr>
            </w:pPr>
            <w:r>
              <w:rPr>
                <w:sz w:val="24"/>
                <w:szCs w:val="24"/>
              </w:rPr>
              <w:t>4</w:t>
            </w:r>
          </w:p>
        </w:tc>
      </w:tr>
      <w:tr w:rsidR="00A0544A" w14:paraId="6520143E" w14:textId="77777777">
        <w:tc>
          <w:tcPr>
            <w:tcW w:w="670" w:type="dxa"/>
          </w:tcPr>
          <w:p w14:paraId="5BE2687E" w14:textId="77777777" w:rsidR="00A0544A" w:rsidRDefault="009040AF">
            <w:pPr>
              <w:spacing w:after="200" w:line="360" w:lineRule="auto"/>
              <w:jc w:val="center"/>
              <w:rPr>
                <w:sz w:val="24"/>
                <w:szCs w:val="24"/>
              </w:rPr>
            </w:pPr>
            <w:r>
              <w:rPr>
                <w:sz w:val="24"/>
                <w:szCs w:val="24"/>
              </w:rPr>
              <w:t>4.</w:t>
            </w:r>
          </w:p>
        </w:tc>
        <w:tc>
          <w:tcPr>
            <w:tcW w:w="6338" w:type="dxa"/>
          </w:tcPr>
          <w:p w14:paraId="17CF9141" w14:textId="77777777" w:rsidR="00A0544A" w:rsidRDefault="009040AF">
            <w:pPr>
              <w:spacing w:after="200" w:line="360" w:lineRule="auto"/>
              <w:ind w:left="360"/>
              <w:jc w:val="both"/>
              <w:rPr>
                <w:sz w:val="24"/>
                <w:szCs w:val="24"/>
              </w:rPr>
            </w:pPr>
            <w:r>
              <w:rPr>
                <w:sz w:val="24"/>
                <w:szCs w:val="24"/>
              </w:rPr>
              <w:t>Содержание самостоятельной учебной деятельности</w:t>
            </w:r>
          </w:p>
        </w:tc>
        <w:tc>
          <w:tcPr>
            <w:tcW w:w="2337" w:type="dxa"/>
          </w:tcPr>
          <w:p w14:paraId="1104182C" w14:textId="77777777" w:rsidR="00A0544A" w:rsidRDefault="009040AF">
            <w:pPr>
              <w:spacing w:after="200" w:line="360" w:lineRule="auto"/>
              <w:jc w:val="both"/>
              <w:rPr>
                <w:sz w:val="24"/>
                <w:szCs w:val="24"/>
              </w:rPr>
            </w:pPr>
            <w:r>
              <w:rPr>
                <w:sz w:val="24"/>
                <w:szCs w:val="24"/>
              </w:rPr>
              <w:t>6</w:t>
            </w:r>
          </w:p>
        </w:tc>
      </w:tr>
      <w:tr w:rsidR="00A0544A" w14:paraId="17580EB1" w14:textId="77777777">
        <w:tc>
          <w:tcPr>
            <w:tcW w:w="670" w:type="dxa"/>
          </w:tcPr>
          <w:p w14:paraId="1AB57A93" w14:textId="77777777" w:rsidR="00A0544A" w:rsidRDefault="009040AF">
            <w:pPr>
              <w:spacing w:after="200" w:line="360" w:lineRule="auto"/>
              <w:jc w:val="center"/>
              <w:rPr>
                <w:sz w:val="24"/>
                <w:szCs w:val="24"/>
              </w:rPr>
            </w:pPr>
            <w:r>
              <w:rPr>
                <w:sz w:val="24"/>
                <w:szCs w:val="24"/>
              </w:rPr>
              <w:t>5.</w:t>
            </w:r>
          </w:p>
        </w:tc>
        <w:tc>
          <w:tcPr>
            <w:tcW w:w="6338" w:type="dxa"/>
          </w:tcPr>
          <w:p w14:paraId="3F2C0A08" w14:textId="77777777" w:rsidR="00A0544A" w:rsidRPr="001B22F4" w:rsidRDefault="009040AF">
            <w:pPr>
              <w:spacing w:after="200" w:line="360" w:lineRule="auto"/>
              <w:ind w:left="360"/>
              <w:jc w:val="both"/>
              <w:rPr>
                <w:sz w:val="24"/>
                <w:szCs w:val="24"/>
                <w:lang w:val="ru-RU"/>
              </w:rPr>
            </w:pPr>
            <w:r w:rsidRPr="001B22F4">
              <w:rPr>
                <w:sz w:val="24"/>
                <w:szCs w:val="24"/>
                <w:lang w:val="ru-RU"/>
              </w:rPr>
              <w:t>Способы и приемы самостоятельной работы</w:t>
            </w:r>
          </w:p>
        </w:tc>
        <w:tc>
          <w:tcPr>
            <w:tcW w:w="2337" w:type="dxa"/>
          </w:tcPr>
          <w:p w14:paraId="1789AA54" w14:textId="77777777" w:rsidR="00A0544A" w:rsidRDefault="009040AF">
            <w:pPr>
              <w:spacing w:after="200" w:line="360" w:lineRule="auto"/>
              <w:jc w:val="both"/>
              <w:rPr>
                <w:sz w:val="24"/>
                <w:szCs w:val="24"/>
              </w:rPr>
            </w:pPr>
            <w:r>
              <w:rPr>
                <w:sz w:val="24"/>
                <w:szCs w:val="24"/>
              </w:rPr>
              <w:t>14</w:t>
            </w:r>
          </w:p>
        </w:tc>
      </w:tr>
      <w:tr w:rsidR="00A0544A" w14:paraId="59679459" w14:textId="77777777">
        <w:tc>
          <w:tcPr>
            <w:tcW w:w="670" w:type="dxa"/>
          </w:tcPr>
          <w:p w14:paraId="28385C4B" w14:textId="77777777" w:rsidR="00A0544A" w:rsidRDefault="009040AF">
            <w:pPr>
              <w:spacing w:after="200" w:line="360" w:lineRule="auto"/>
              <w:jc w:val="center"/>
              <w:rPr>
                <w:sz w:val="24"/>
                <w:szCs w:val="24"/>
              </w:rPr>
            </w:pPr>
            <w:r>
              <w:rPr>
                <w:sz w:val="24"/>
                <w:szCs w:val="24"/>
              </w:rPr>
              <w:t>6.</w:t>
            </w:r>
          </w:p>
        </w:tc>
        <w:tc>
          <w:tcPr>
            <w:tcW w:w="6338" w:type="dxa"/>
          </w:tcPr>
          <w:p w14:paraId="1539615F" w14:textId="77777777" w:rsidR="00A0544A" w:rsidRDefault="009040AF">
            <w:pPr>
              <w:spacing w:after="200" w:line="360" w:lineRule="auto"/>
              <w:ind w:firstLine="319"/>
              <w:jc w:val="both"/>
              <w:rPr>
                <w:sz w:val="24"/>
                <w:szCs w:val="24"/>
              </w:rPr>
            </w:pPr>
            <w:r>
              <w:rPr>
                <w:sz w:val="24"/>
                <w:szCs w:val="24"/>
              </w:rPr>
              <w:t>Ресурсы для самостоятельной работы</w:t>
            </w:r>
          </w:p>
        </w:tc>
        <w:tc>
          <w:tcPr>
            <w:tcW w:w="2337" w:type="dxa"/>
          </w:tcPr>
          <w:p w14:paraId="55592EDC" w14:textId="77777777" w:rsidR="00A0544A" w:rsidRDefault="009040AF">
            <w:pPr>
              <w:spacing w:after="200" w:line="360" w:lineRule="auto"/>
              <w:jc w:val="both"/>
              <w:rPr>
                <w:sz w:val="24"/>
                <w:szCs w:val="24"/>
              </w:rPr>
            </w:pPr>
            <w:r>
              <w:rPr>
                <w:sz w:val="24"/>
                <w:szCs w:val="24"/>
              </w:rPr>
              <w:t>2</w:t>
            </w:r>
          </w:p>
        </w:tc>
      </w:tr>
      <w:tr w:rsidR="00A0544A" w14:paraId="40E9CFD6" w14:textId="77777777">
        <w:tc>
          <w:tcPr>
            <w:tcW w:w="670" w:type="dxa"/>
          </w:tcPr>
          <w:p w14:paraId="75B2FFC8" w14:textId="77777777" w:rsidR="00A0544A" w:rsidRDefault="00A0544A">
            <w:pPr>
              <w:spacing w:after="200" w:line="360" w:lineRule="auto"/>
              <w:jc w:val="both"/>
              <w:rPr>
                <w:b/>
                <w:sz w:val="24"/>
                <w:szCs w:val="24"/>
              </w:rPr>
            </w:pPr>
          </w:p>
        </w:tc>
        <w:tc>
          <w:tcPr>
            <w:tcW w:w="6338" w:type="dxa"/>
          </w:tcPr>
          <w:p w14:paraId="6F0B999C" w14:textId="77777777" w:rsidR="00A0544A" w:rsidRDefault="009040AF">
            <w:pPr>
              <w:spacing w:after="200" w:line="360" w:lineRule="auto"/>
              <w:jc w:val="right"/>
              <w:rPr>
                <w:b/>
                <w:sz w:val="24"/>
                <w:szCs w:val="24"/>
              </w:rPr>
            </w:pPr>
            <w:r>
              <w:rPr>
                <w:b/>
                <w:sz w:val="24"/>
                <w:szCs w:val="24"/>
              </w:rPr>
              <w:t>Итого:</w:t>
            </w:r>
          </w:p>
        </w:tc>
        <w:tc>
          <w:tcPr>
            <w:tcW w:w="2337" w:type="dxa"/>
          </w:tcPr>
          <w:p w14:paraId="2B10DC8D" w14:textId="77777777" w:rsidR="00A0544A" w:rsidRDefault="009040AF">
            <w:pPr>
              <w:spacing w:after="200" w:line="360" w:lineRule="auto"/>
              <w:jc w:val="both"/>
              <w:rPr>
                <w:b/>
                <w:sz w:val="24"/>
                <w:szCs w:val="24"/>
              </w:rPr>
            </w:pPr>
            <w:r>
              <w:rPr>
                <w:b/>
                <w:sz w:val="24"/>
                <w:szCs w:val="24"/>
              </w:rPr>
              <w:t>34</w:t>
            </w:r>
          </w:p>
        </w:tc>
      </w:tr>
    </w:tbl>
    <w:p w14:paraId="64D70A93" w14:textId="77777777" w:rsidR="003959C6" w:rsidRDefault="003959C6" w:rsidP="003959C6">
      <w:pPr>
        <w:keepNext/>
        <w:keepLines/>
        <w:spacing w:before="200" w:after="0" w:line="276" w:lineRule="auto"/>
        <w:jc w:val="center"/>
        <w:rPr>
          <w:rFonts w:ascii="Times New Roman" w:eastAsia="Times New Roman" w:hAnsi="Times New Roman" w:cs="Times New Roman"/>
          <w:b/>
          <w:sz w:val="28"/>
          <w:szCs w:val="28"/>
        </w:rPr>
      </w:pPr>
      <w:bookmarkStart w:id="87" w:name="_heading=h.3mzq4wv" w:colFirst="0" w:colLast="0"/>
      <w:bookmarkEnd w:id="87"/>
      <w:r>
        <w:rPr>
          <w:rFonts w:ascii="Times New Roman" w:eastAsia="Times New Roman" w:hAnsi="Times New Roman" w:cs="Times New Roman"/>
          <w:b/>
          <w:sz w:val="28"/>
          <w:szCs w:val="28"/>
        </w:rPr>
        <w:lastRenderedPageBreak/>
        <w:t xml:space="preserve">ПРИМЕРНАЯ РАБОЧАЯ ПРОГРАММА КУРСА </w:t>
      </w:r>
    </w:p>
    <w:p w14:paraId="28BD8E55" w14:textId="77777777" w:rsidR="003959C6" w:rsidRDefault="003959C6" w:rsidP="003959C6">
      <w:pPr>
        <w:keepNext/>
        <w:keepLines/>
        <w:spacing w:before="200"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«ЧИТАТЕЛЬСКАЯ ГРАМОТНОСТЬ СПЕЦИАЛИСТА БУДУЩЕГО», 7-9 класс</w:t>
      </w:r>
    </w:p>
    <w:p w14:paraId="0B0A200F" w14:textId="77777777" w:rsidR="00A0544A" w:rsidRDefault="009040AF" w:rsidP="003959C6">
      <w:pPr>
        <w:keepNext/>
        <w:keepLines/>
        <w:spacing w:before="200"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1E7C9660" w14:textId="77777777" w:rsidR="003959C6" w:rsidRDefault="003959C6" w:rsidP="003959C6">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Дисциплина может реализовываться как на родном, так и на иностранном языке, либо на родном языке, но на основе текстов на иностранном языке.</w:t>
      </w:r>
    </w:p>
    <w:p w14:paraId="2CA199D2" w14:textId="77777777" w:rsidR="00A0544A" w:rsidRDefault="00A0544A">
      <w:pPr>
        <w:spacing w:after="0" w:line="360" w:lineRule="auto"/>
        <w:ind w:firstLine="851"/>
        <w:jc w:val="both"/>
        <w:rPr>
          <w:rFonts w:ascii="Times New Roman" w:eastAsia="Times New Roman" w:hAnsi="Times New Roman" w:cs="Times New Roman"/>
          <w:sz w:val="28"/>
          <w:szCs w:val="28"/>
        </w:rPr>
      </w:pPr>
    </w:p>
    <w:p w14:paraId="4E96E8ED"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ПЛАНИРУЕМЫЕ РЕЗУЛЬТАТЫ ОСВОЕНИЯ КУРСА</w:t>
      </w:r>
    </w:p>
    <w:p w14:paraId="0E72AB8F"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Личностные результаты</w:t>
      </w:r>
      <w:r>
        <w:rPr>
          <w:rFonts w:ascii="Times New Roman" w:eastAsia="Times New Roman" w:hAnsi="Times New Roman" w:cs="Times New Roman"/>
          <w:sz w:val="28"/>
          <w:szCs w:val="28"/>
        </w:rPr>
        <w:t xml:space="preserve"> освоения курса:</w:t>
      </w:r>
    </w:p>
    <w:p w14:paraId="602C5029"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готовность и способность обучающихся к саморазвитию и самообразованию на основе мотивации к обучению и познанию; </w:t>
      </w:r>
    </w:p>
    <w:p w14:paraId="1F0C0C1D" w14:textId="77777777" w:rsidR="00A0544A" w:rsidRDefault="009040AF">
      <w:pPr>
        <w:shd w:val="clear" w:color="auto" w:fill="FFFFFF"/>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2C39787F" w14:textId="77777777" w:rsidR="00A0544A" w:rsidRDefault="009040AF">
      <w:pPr>
        <w:shd w:val="clear" w:color="auto" w:fill="FFFFFF"/>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коммуникативной компетентности в работе с информацией;</w:t>
      </w:r>
    </w:p>
    <w:p w14:paraId="33D07050"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осознанный выбор будущей профессии и возможностей реализации собственных жизненных планов.</w:t>
      </w:r>
    </w:p>
    <w:p w14:paraId="5E716E2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Метапредметные результаты</w:t>
      </w:r>
      <w:r>
        <w:rPr>
          <w:rFonts w:ascii="Times New Roman" w:eastAsia="Times New Roman" w:hAnsi="Times New Roman" w:cs="Times New Roman"/>
          <w:sz w:val="28"/>
          <w:szCs w:val="28"/>
        </w:rPr>
        <w:t xml:space="preserve"> освоения курса:</w:t>
      </w:r>
    </w:p>
    <w:p w14:paraId="409C884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самостоятельно определять цели работы с текстами,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5024835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умение самостоятельно планировать пути достижения целей </w:t>
      </w:r>
      <w:r w:rsidR="00223B27">
        <w:rPr>
          <w:rFonts w:ascii="Times New Roman" w:eastAsia="Times New Roman" w:hAnsi="Times New Roman" w:cs="Times New Roman"/>
          <w:sz w:val="28"/>
          <w:szCs w:val="28"/>
        </w:rPr>
        <w:t>в работе</w:t>
      </w:r>
      <w:r>
        <w:rPr>
          <w:rFonts w:ascii="Times New Roman" w:eastAsia="Times New Roman" w:hAnsi="Times New Roman" w:cs="Times New Roman"/>
          <w:sz w:val="28"/>
          <w:szCs w:val="28"/>
        </w:rPr>
        <w:t xml:space="preserve"> с текстами, в том числе альтернативные, осознанно выбирать наиболее эффективные способы решения учебных и познавательных задач;</w:t>
      </w:r>
    </w:p>
    <w:p w14:paraId="23CEF33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оценивать правильность выполнения учебной задачи, собственные возможности ее решения;</w:t>
      </w:r>
    </w:p>
    <w:p w14:paraId="5554C28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владение основами самоконтроля, самооценки, принятия решений и осуществления осознанного выбора в учебной и познавательной деятельности;</w:t>
      </w:r>
    </w:p>
    <w:p w14:paraId="2FB73DB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23C831D6"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создавать, применять и преобразовывать знаки и символы, модели и схемы для решения учебных и познавательных задач;</w:t>
      </w:r>
    </w:p>
    <w:p w14:paraId="522C9EB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смысловое чтение;</w:t>
      </w:r>
    </w:p>
    <w:p w14:paraId="14D24A6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организовывать учебное сотрудничество и совместную деятельность с учителем и сверстниками при работе с текстами;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не основе текстов;</w:t>
      </w:r>
    </w:p>
    <w:p w14:paraId="627DC69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мотивации к овладению культурой активного пользования словарями и другими поисковыми системами;</w:t>
      </w:r>
    </w:p>
    <w:p w14:paraId="0E38288F"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Предметные результаты</w:t>
      </w:r>
      <w:r>
        <w:rPr>
          <w:rFonts w:ascii="Times New Roman" w:eastAsia="Times New Roman" w:hAnsi="Times New Roman" w:cs="Times New Roman"/>
          <w:sz w:val="28"/>
          <w:szCs w:val="28"/>
        </w:rPr>
        <w:t xml:space="preserve"> освоения курса:</w:t>
      </w:r>
    </w:p>
    <w:p w14:paraId="1B78B50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представление о содержании функциональной / читательской грамотности в структуре международных программ PISA / PIRLS; </w:t>
      </w:r>
    </w:p>
    <w:p w14:paraId="00C6183A"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знание типов текстов и целей чтения;</w:t>
      </w:r>
    </w:p>
    <w:p w14:paraId="4A9C298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умения диагностики и самодиагностики уровня читательской грамотности;</w:t>
      </w:r>
    </w:p>
    <w:p w14:paraId="63F14228"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способы формирования и развития читательской грамотности.</w:t>
      </w:r>
    </w:p>
    <w:p w14:paraId="3983ED58"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2. СОДЕРЖАНИЕ ПРОГРАММЫ</w:t>
      </w:r>
    </w:p>
    <w:p w14:paraId="153529A1"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  Читательская грамотность как основа профессиональной деятельности специалиста будущего.</w:t>
      </w:r>
    </w:p>
    <w:p w14:paraId="338AC51A"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Понятие функциональной и читательской грамотности. Читательская грамотность как основа успешной учебы, расширения знаний и возможностей в социальной и профессиональной жизни, как потенциал нации. Компоненты читательской грамотности. Навыки зрелого читателя..Входная (само)диагностика сформированности читательской грамотности.</w:t>
      </w:r>
    </w:p>
    <w:p w14:paraId="6DB85873"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2.  Какие тексты и зачем мы читаем.</w:t>
      </w:r>
    </w:p>
    <w:p w14:paraId="54262418"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Типы текстов по количеству гипертекстовых связей, по включенности невербальных элементов, по функционально-смысловому типу. Цели чтения и их зависимость от типа текста. Практический тренинг с целью сопоставления стратегий чтения (на основе родноязычных или иноязычных текстов).</w:t>
      </w:r>
    </w:p>
    <w:p w14:paraId="56439159"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 Оценка читательской грамотности</w:t>
      </w:r>
    </w:p>
    <w:p w14:paraId="792BDAFF"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Pr>
          <w:rFonts w:ascii="Times New Roman" w:eastAsia="Times New Roman" w:hAnsi="Times New Roman" w:cs="Times New Roman"/>
          <w:color w:val="000000"/>
          <w:sz w:val="28"/>
          <w:szCs w:val="28"/>
          <w:highlight w:val="white"/>
        </w:rPr>
        <w:t>еждународные</w:t>
      </w:r>
      <w:r w:rsidRPr="004F2D0B">
        <w:rPr>
          <w:rFonts w:ascii="Times New Roman" w:eastAsia="Times New Roman" w:hAnsi="Times New Roman" w:cs="Times New Roman"/>
          <w:color w:val="000000"/>
          <w:sz w:val="28"/>
          <w:szCs w:val="28"/>
          <w:highlight w:val="white"/>
          <w:lang w:val="en-US"/>
        </w:rPr>
        <w:t xml:space="preserve"> </w:t>
      </w:r>
      <w:r>
        <w:rPr>
          <w:rFonts w:ascii="Times New Roman" w:eastAsia="Times New Roman" w:hAnsi="Times New Roman" w:cs="Times New Roman"/>
          <w:color w:val="000000"/>
          <w:sz w:val="28"/>
          <w:szCs w:val="28"/>
          <w:highlight w:val="white"/>
        </w:rPr>
        <w:t>программы</w:t>
      </w:r>
      <w:r w:rsidRPr="004F2D0B">
        <w:rPr>
          <w:rFonts w:ascii="Times New Roman" w:eastAsia="Times New Roman" w:hAnsi="Times New Roman" w:cs="Times New Roman"/>
          <w:color w:val="000000"/>
          <w:sz w:val="28"/>
          <w:szCs w:val="28"/>
          <w:highlight w:val="white"/>
          <w:lang w:val="en-US"/>
        </w:rPr>
        <w:t xml:space="preserve"> </w:t>
      </w:r>
      <w:r>
        <w:rPr>
          <w:rFonts w:ascii="Times New Roman" w:eastAsia="Times New Roman" w:hAnsi="Times New Roman" w:cs="Times New Roman"/>
          <w:color w:val="000000"/>
          <w:sz w:val="28"/>
          <w:szCs w:val="28"/>
          <w:highlight w:val="white"/>
        </w:rPr>
        <w:t>по</w:t>
      </w:r>
      <w:r w:rsidRPr="004F2D0B">
        <w:rPr>
          <w:rFonts w:ascii="Times New Roman" w:eastAsia="Times New Roman" w:hAnsi="Times New Roman" w:cs="Times New Roman"/>
          <w:color w:val="000000"/>
          <w:sz w:val="28"/>
          <w:szCs w:val="28"/>
          <w:highlight w:val="white"/>
          <w:lang w:val="en-US"/>
        </w:rPr>
        <w:t xml:space="preserve"> </w:t>
      </w:r>
      <w:r>
        <w:rPr>
          <w:rFonts w:ascii="Times New Roman" w:eastAsia="Times New Roman" w:hAnsi="Times New Roman" w:cs="Times New Roman"/>
          <w:color w:val="000000"/>
          <w:sz w:val="28"/>
          <w:szCs w:val="28"/>
          <w:highlight w:val="white"/>
        </w:rPr>
        <w:t>оценке</w:t>
      </w:r>
      <w:r w:rsidRPr="004F2D0B">
        <w:rPr>
          <w:rFonts w:ascii="Times New Roman" w:eastAsia="Times New Roman" w:hAnsi="Times New Roman" w:cs="Times New Roman"/>
          <w:color w:val="000000"/>
          <w:sz w:val="28"/>
          <w:szCs w:val="28"/>
          <w:highlight w:val="white"/>
          <w:lang w:val="en-US"/>
        </w:rPr>
        <w:t xml:space="preserve"> </w:t>
      </w:r>
      <w:r>
        <w:rPr>
          <w:rFonts w:ascii="Times New Roman" w:eastAsia="Times New Roman" w:hAnsi="Times New Roman" w:cs="Times New Roman"/>
          <w:color w:val="000000"/>
          <w:sz w:val="28"/>
          <w:szCs w:val="28"/>
          <w:highlight w:val="white"/>
        </w:rPr>
        <w:t>достижений</w:t>
      </w:r>
      <w:r w:rsidRPr="004F2D0B">
        <w:rPr>
          <w:rFonts w:ascii="Times New Roman" w:eastAsia="Times New Roman" w:hAnsi="Times New Roman" w:cs="Times New Roman"/>
          <w:color w:val="000000"/>
          <w:sz w:val="28"/>
          <w:szCs w:val="28"/>
          <w:highlight w:val="white"/>
          <w:lang w:val="en-US"/>
        </w:rPr>
        <w:t xml:space="preserve"> </w:t>
      </w:r>
      <w:r>
        <w:rPr>
          <w:rFonts w:ascii="Times New Roman" w:eastAsia="Times New Roman" w:hAnsi="Times New Roman" w:cs="Times New Roman"/>
          <w:color w:val="000000"/>
          <w:sz w:val="28"/>
          <w:szCs w:val="28"/>
          <w:highlight w:val="white"/>
        </w:rPr>
        <w:t>учащихся</w:t>
      </w:r>
      <w:r w:rsidRPr="004F2D0B">
        <w:rPr>
          <w:rFonts w:ascii="Times New Roman" w:eastAsia="Times New Roman" w:hAnsi="Times New Roman" w:cs="Times New Roman"/>
          <w:color w:val="000000"/>
          <w:sz w:val="28"/>
          <w:szCs w:val="28"/>
          <w:highlight w:val="white"/>
          <w:lang w:val="en-US"/>
        </w:rPr>
        <w:t xml:space="preserve"> </w:t>
      </w:r>
      <w:r w:rsidRPr="00B43BED">
        <w:rPr>
          <w:rFonts w:ascii="Times New Roman" w:eastAsia="Times New Roman" w:hAnsi="Times New Roman" w:cs="Times New Roman"/>
          <w:color w:val="000000"/>
          <w:sz w:val="28"/>
          <w:szCs w:val="28"/>
          <w:highlight w:val="white"/>
          <w:lang w:val="en-US"/>
        </w:rPr>
        <w:t>PISA</w:t>
      </w:r>
      <w:r w:rsidRPr="004F2D0B">
        <w:rPr>
          <w:rFonts w:ascii="Times New Roman" w:eastAsia="Times New Roman" w:hAnsi="Times New Roman" w:cs="Times New Roman"/>
          <w:color w:val="000000"/>
          <w:sz w:val="28"/>
          <w:szCs w:val="28"/>
          <w:highlight w:val="white"/>
          <w:lang w:val="en-US"/>
        </w:rPr>
        <w:t xml:space="preserve"> (</w:t>
      </w:r>
      <w:r w:rsidRPr="00B43BED">
        <w:rPr>
          <w:rFonts w:ascii="Times New Roman" w:eastAsia="Times New Roman" w:hAnsi="Times New Roman" w:cs="Times New Roman"/>
          <w:color w:val="000000"/>
          <w:sz w:val="28"/>
          <w:szCs w:val="28"/>
          <w:highlight w:val="white"/>
          <w:lang w:val="en-US"/>
        </w:rPr>
        <w:t>Programme</w:t>
      </w:r>
      <w:r w:rsidRPr="004F2D0B">
        <w:rPr>
          <w:rFonts w:ascii="Times New Roman" w:eastAsia="Times New Roman" w:hAnsi="Times New Roman" w:cs="Times New Roman"/>
          <w:color w:val="000000"/>
          <w:sz w:val="28"/>
          <w:szCs w:val="28"/>
          <w:highlight w:val="white"/>
          <w:lang w:val="en-US"/>
        </w:rPr>
        <w:t xml:space="preserve"> </w:t>
      </w:r>
      <w:r w:rsidRPr="00B43BED">
        <w:rPr>
          <w:rFonts w:ascii="Times New Roman" w:eastAsia="Times New Roman" w:hAnsi="Times New Roman" w:cs="Times New Roman"/>
          <w:color w:val="000000"/>
          <w:sz w:val="28"/>
          <w:szCs w:val="28"/>
          <w:highlight w:val="white"/>
          <w:lang w:val="en-US"/>
        </w:rPr>
        <w:t>for</w:t>
      </w:r>
      <w:r w:rsidRPr="004F2D0B">
        <w:rPr>
          <w:rFonts w:ascii="Times New Roman" w:eastAsia="Times New Roman" w:hAnsi="Times New Roman" w:cs="Times New Roman"/>
          <w:color w:val="000000"/>
          <w:sz w:val="28"/>
          <w:szCs w:val="28"/>
          <w:highlight w:val="white"/>
          <w:lang w:val="en-US"/>
        </w:rPr>
        <w:t xml:space="preserve"> </w:t>
      </w:r>
      <w:r w:rsidRPr="00B43BED">
        <w:rPr>
          <w:rFonts w:ascii="Times New Roman" w:eastAsia="Times New Roman" w:hAnsi="Times New Roman" w:cs="Times New Roman"/>
          <w:color w:val="000000"/>
          <w:sz w:val="28"/>
          <w:szCs w:val="28"/>
          <w:highlight w:val="white"/>
          <w:lang w:val="en-US"/>
        </w:rPr>
        <w:t>International</w:t>
      </w:r>
      <w:r w:rsidRPr="004F2D0B">
        <w:rPr>
          <w:rFonts w:ascii="Times New Roman" w:eastAsia="Times New Roman" w:hAnsi="Times New Roman" w:cs="Times New Roman"/>
          <w:color w:val="000000"/>
          <w:sz w:val="28"/>
          <w:szCs w:val="28"/>
          <w:highlight w:val="white"/>
          <w:lang w:val="en-US"/>
        </w:rPr>
        <w:t xml:space="preserve"> </w:t>
      </w:r>
      <w:r w:rsidRPr="00B43BED">
        <w:rPr>
          <w:rFonts w:ascii="Times New Roman" w:eastAsia="Times New Roman" w:hAnsi="Times New Roman" w:cs="Times New Roman"/>
          <w:color w:val="000000"/>
          <w:sz w:val="28"/>
          <w:szCs w:val="28"/>
          <w:highlight w:val="white"/>
          <w:lang w:val="en-US"/>
        </w:rPr>
        <w:t>Student</w:t>
      </w:r>
      <w:r w:rsidRPr="004F2D0B">
        <w:rPr>
          <w:rFonts w:ascii="Times New Roman" w:eastAsia="Times New Roman" w:hAnsi="Times New Roman" w:cs="Times New Roman"/>
          <w:color w:val="000000"/>
          <w:sz w:val="28"/>
          <w:szCs w:val="28"/>
          <w:highlight w:val="white"/>
          <w:lang w:val="en-US"/>
        </w:rPr>
        <w:t xml:space="preserve"> </w:t>
      </w:r>
      <w:r w:rsidRPr="00B43BED">
        <w:rPr>
          <w:rFonts w:ascii="Times New Roman" w:eastAsia="Times New Roman" w:hAnsi="Times New Roman" w:cs="Times New Roman"/>
          <w:color w:val="000000"/>
          <w:sz w:val="28"/>
          <w:szCs w:val="28"/>
          <w:highlight w:val="white"/>
          <w:lang w:val="en-US"/>
        </w:rPr>
        <w:t>Assessment</w:t>
      </w:r>
      <w:r w:rsidRPr="004F2D0B">
        <w:rPr>
          <w:rFonts w:ascii="Times New Roman" w:eastAsia="Times New Roman" w:hAnsi="Times New Roman" w:cs="Times New Roman"/>
          <w:color w:val="000000"/>
          <w:sz w:val="28"/>
          <w:szCs w:val="28"/>
          <w:highlight w:val="white"/>
          <w:lang w:val="en-US"/>
        </w:rPr>
        <w:t xml:space="preserve">) </w:t>
      </w:r>
      <w:r>
        <w:rPr>
          <w:rFonts w:ascii="Times New Roman" w:eastAsia="Times New Roman" w:hAnsi="Times New Roman" w:cs="Times New Roman"/>
          <w:color w:val="000000"/>
          <w:sz w:val="28"/>
          <w:szCs w:val="28"/>
          <w:highlight w:val="white"/>
        </w:rPr>
        <w:t>и</w:t>
      </w:r>
      <w:r w:rsidRPr="004F2D0B">
        <w:rPr>
          <w:rFonts w:ascii="Times New Roman" w:eastAsia="Times New Roman" w:hAnsi="Times New Roman" w:cs="Times New Roman"/>
          <w:color w:val="000000"/>
          <w:sz w:val="28"/>
          <w:szCs w:val="28"/>
          <w:highlight w:val="white"/>
          <w:lang w:val="en-US"/>
        </w:rPr>
        <w:t xml:space="preserve"> </w:t>
      </w:r>
      <w:r w:rsidRPr="00B43BED">
        <w:rPr>
          <w:rFonts w:ascii="Times New Roman" w:eastAsia="Times New Roman" w:hAnsi="Times New Roman" w:cs="Times New Roman"/>
          <w:color w:val="000000"/>
          <w:sz w:val="28"/>
          <w:szCs w:val="28"/>
          <w:highlight w:val="white"/>
          <w:lang w:val="en-US"/>
        </w:rPr>
        <w:t>PIRLS</w:t>
      </w:r>
      <w:r w:rsidRPr="004F2D0B">
        <w:rPr>
          <w:rFonts w:ascii="Times New Roman" w:eastAsia="Times New Roman" w:hAnsi="Times New Roman" w:cs="Times New Roman"/>
          <w:color w:val="000000"/>
          <w:sz w:val="28"/>
          <w:szCs w:val="28"/>
          <w:highlight w:val="white"/>
          <w:lang w:val="en-US"/>
        </w:rPr>
        <w:t xml:space="preserve"> (</w:t>
      </w:r>
      <w:r w:rsidRPr="00B43BED">
        <w:rPr>
          <w:rFonts w:ascii="Times New Roman" w:eastAsia="Times New Roman" w:hAnsi="Times New Roman" w:cs="Times New Roman"/>
          <w:color w:val="000000"/>
          <w:sz w:val="28"/>
          <w:szCs w:val="28"/>
          <w:highlight w:val="white"/>
          <w:lang w:val="en-US"/>
        </w:rPr>
        <w:t>Progress</w:t>
      </w:r>
      <w:r w:rsidRPr="004F2D0B">
        <w:rPr>
          <w:rFonts w:ascii="Times New Roman" w:eastAsia="Times New Roman" w:hAnsi="Times New Roman" w:cs="Times New Roman"/>
          <w:color w:val="000000"/>
          <w:sz w:val="28"/>
          <w:szCs w:val="28"/>
          <w:highlight w:val="white"/>
          <w:lang w:val="en-US"/>
        </w:rPr>
        <w:t xml:space="preserve"> </w:t>
      </w:r>
      <w:r w:rsidRPr="00B43BED">
        <w:rPr>
          <w:rFonts w:ascii="Times New Roman" w:eastAsia="Times New Roman" w:hAnsi="Times New Roman" w:cs="Times New Roman"/>
          <w:color w:val="000000"/>
          <w:sz w:val="28"/>
          <w:szCs w:val="28"/>
          <w:highlight w:val="white"/>
          <w:lang w:val="en-US"/>
        </w:rPr>
        <w:t>in</w:t>
      </w:r>
      <w:r w:rsidRPr="004F2D0B">
        <w:rPr>
          <w:rFonts w:ascii="Times New Roman" w:eastAsia="Times New Roman" w:hAnsi="Times New Roman" w:cs="Times New Roman"/>
          <w:color w:val="000000"/>
          <w:sz w:val="28"/>
          <w:szCs w:val="28"/>
          <w:highlight w:val="white"/>
          <w:lang w:val="en-US"/>
        </w:rPr>
        <w:t xml:space="preserve"> </w:t>
      </w:r>
      <w:r w:rsidRPr="00B43BED">
        <w:rPr>
          <w:rFonts w:ascii="Times New Roman" w:eastAsia="Times New Roman" w:hAnsi="Times New Roman" w:cs="Times New Roman"/>
          <w:color w:val="000000"/>
          <w:sz w:val="28"/>
          <w:szCs w:val="28"/>
          <w:highlight w:val="white"/>
          <w:lang w:val="en-US"/>
        </w:rPr>
        <w:t>International</w:t>
      </w:r>
      <w:r w:rsidRPr="004F2D0B">
        <w:rPr>
          <w:rFonts w:ascii="Times New Roman" w:eastAsia="Times New Roman" w:hAnsi="Times New Roman" w:cs="Times New Roman"/>
          <w:color w:val="000000"/>
          <w:sz w:val="28"/>
          <w:szCs w:val="28"/>
          <w:highlight w:val="white"/>
          <w:lang w:val="en-US"/>
        </w:rPr>
        <w:t xml:space="preserve"> </w:t>
      </w:r>
      <w:r w:rsidRPr="00B43BED">
        <w:rPr>
          <w:rFonts w:ascii="Times New Roman" w:eastAsia="Times New Roman" w:hAnsi="Times New Roman" w:cs="Times New Roman"/>
          <w:color w:val="000000"/>
          <w:sz w:val="28"/>
          <w:szCs w:val="28"/>
          <w:highlight w:val="white"/>
          <w:lang w:val="en-US"/>
        </w:rPr>
        <w:t>Reading</w:t>
      </w:r>
      <w:r w:rsidRPr="004F2D0B">
        <w:rPr>
          <w:rFonts w:ascii="Times New Roman" w:eastAsia="Times New Roman" w:hAnsi="Times New Roman" w:cs="Times New Roman"/>
          <w:color w:val="000000"/>
          <w:sz w:val="28"/>
          <w:szCs w:val="28"/>
          <w:highlight w:val="white"/>
          <w:lang w:val="en-US"/>
        </w:rPr>
        <w:t xml:space="preserve"> </w:t>
      </w:r>
      <w:r w:rsidRPr="00B43BED">
        <w:rPr>
          <w:rFonts w:ascii="Times New Roman" w:eastAsia="Times New Roman" w:hAnsi="Times New Roman" w:cs="Times New Roman"/>
          <w:color w:val="000000"/>
          <w:sz w:val="28"/>
          <w:szCs w:val="28"/>
          <w:highlight w:val="white"/>
          <w:lang w:val="en-US"/>
        </w:rPr>
        <w:t>Literacy</w:t>
      </w:r>
      <w:r w:rsidRPr="004F2D0B">
        <w:rPr>
          <w:rFonts w:ascii="Times New Roman" w:eastAsia="Times New Roman" w:hAnsi="Times New Roman" w:cs="Times New Roman"/>
          <w:color w:val="000000"/>
          <w:sz w:val="28"/>
          <w:szCs w:val="28"/>
          <w:highlight w:val="white"/>
          <w:lang w:val="en-US"/>
        </w:rPr>
        <w:t xml:space="preserve"> </w:t>
      </w:r>
      <w:r w:rsidRPr="00B43BED">
        <w:rPr>
          <w:rFonts w:ascii="Times New Roman" w:eastAsia="Times New Roman" w:hAnsi="Times New Roman" w:cs="Times New Roman"/>
          <w:color w:val="000000"/>
          <w:sz w:val="28"/>
          <w:szCs w:val="28"/>
          <w:highlight w:val="white"/>
          <w:lang w:val="en-US"/>
        </w:rPr>
        <w:t>Study</w:t>
      </w:r>
      <w:r w:rsidRPr="004F2D0B">
        <w:rPr>
          <w:rFonts w:ascii="Times New Roman" w:eastAsia="Times New Roman" w:hAnsi="Times New Roman" w:cs="Times New Roman"/>
          <w:color w:val="000000"/>
          <w:sz w:val="28"/>
          <w:szCs w:val="28"/>
          <w:highlight w:val="white"/>
          <w:lang w:val="en-US"/>
        </w:rPr>
        <w:t xml:space="preserve">). </w:t>
      </w:r>
      <w:r>
        <w:rPr>
          <w:rFonts w:ascii="Times New Roman" w:eastAsia="Times New Roman" w:hAnsi="Times New Roman" w:cs="Times New Roman"/>
          <w:color w:val="000000"/>
          <w:sz w:val="28"/>
          <w:szCs w:val="28"/>
          <w:highlight w:val="white"/>
        </w:rPr>
        <w:t>Результаты исследований PISA в России и мире. Примеры контрольных материалов по оценке читательской грамотности. Уровни и критерии оценки читательской грамотности. Возрастные нормы.</w:t>
      </w:r>
    </w:p>
    <w:p w14:paraId="227D5669"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 Стратегии формирования и развития читательской грамотности.</w:t>
      </w:r>
    </w:p>
    <w:p w14:paraId="3D68B1A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Стратегии по извлечению информации из текстов. Интегрирование и интерпретация прочитанного. Осмысление и оценивание содержания и формы текстов. Умения, обеспечивающие реализацию стратегий читательской грамотности. Алгоритм и этапы работы с текстами. Умения чтения в экзаменах, в т. ч. по иностранному языку. </w:t>
      </w:r>
    </w:p>
    <w:p w14:paraId="7474B772" w14:textId="77777777" w:rsidR="00223B27" w:rsidRDefault="00223B27">
      <w:pPr>
        <w:spacing w:after="0" w:line="360" w:lineRule="auto"/>
        <w:ind w:firstLine="851"/>
        <w:jc w:val="both"/>
        <w:rPr>
          <w:rFonts w:ascii="Times New Roman" w:eastAsia="Times New Roman" w:hAnsi="Times New Roman" w:cs="Times New Roman"/>
          <w:sz w:val="28"/>
          <w:szCs w:val="28"/>
        </w:rPr>
      </w:pPr>
    </w:p>
    <w:p w14:paraId="3CAE97CF" w14:textId="77777777" w:rsidR="00223B27" w:rsidRDefault="00223B27">
      <w:pPr>
        <w:spacing w:after="0" w:line="360" w:lineRule="auto"/>
        <w:ind w:firstLine="851"/>
        <w:jc w:val="both"/>
        <w:rPr>
          <w:rFonts w:ascii="Times New Roman" w:eastAsia="Times New Roman" w:hAnsi="Times New Roman" w:cs="Times New Roman"/>
          <w:sz w:val="28"/>
          <w:szCs w:val="28"/>
        </w:rPr>
      </w:pPr>
    </w:p>
    <w:p w14:paraId="1102C2BC" w14:textId="77777777" w:rsidR="00223B27" w:rsidRDefault="00223B27">
      <w:pPr>
        <w:spacing w:after="0" w:line="360" w:lineRule="auto"/>
        <w:ind w:firstLine="851"/>
        <w:jc w:val="both"/>
        <w:rPr>
          <w:rFonts w:ascii="Times New Roman" w:eastAsia="Times New Roman" w:hAnsi="Times New Roman" w:cs="Times New Roman"/>
          <w:sz w:val="28"/>
          <w:szCs w:val="28"/>
        </w:rPr>
      </w:pPr>
    </w:p>
    <w:p w14:paraId="31F5544E" w14:textId="77777777" w:rsidR="00223B27" w:rsidRDefault="00223B27">
      <w:pPr>
        <w:spacing w:after="0" w:line="360" w:lineRule="auto"/>
        <w:ind w:firstLine="851"/>
        <w:jc w:val="both"/>
        <w:rPr>
          <w:rFonts w:ascii="Times New Roman" w:eastAsia="Times New Roman" w:hAnsi="Times New Roman" w:cs="Times New Roman"/>
          <w:sz w:val="28"/>
          <w:szCs w:val="28"/>
        </w:rPr>
      </w:pPr>
    </w:p>
    <w:p w14:paraId="2BAFFC0B" w14:textId="77777777" w:rsidR="00223B27" w:rsidRDefault="00223B27">
      <w:pPr>
        <w:spacing w:after="0" w:line="360" w:lineRule="auto"/>
        <w:ind w:firstLine="851"/>
        <w:jc w:val="both"/>
        <w:rPr>
          <w:rFonts w:ascii="Times New Roman" w:eastAsia="Times New Roman" w:hAnsi="Times New Roman" w:cs="Times New Roman"/>
          <w:sz w:val="28"/>
          <w:szCs w:val="28"/>
        </w:rPr>
      </w:pPr>
    </w:p>
    <w:p w14:paraId="19650552"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3. ТЕМАТИЧЕСКОЕ ПЛАНИРОВАНИЕ</w:t>
      </w:r>
    </w:p>
    <w:tbl>
      <w:tblPr>
        <w:tblStyle w:val="affff4"/>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6337"/>
        <w:gridCol w:w="2338"/>
      </w:tblGrid>
      <w:tr w:rsidR="00A0544A" w14:paraId="38ACE14F" w14:textId="77777777">
        <w:tc>
          <w:tcPr>
            <w:tcW w:w="670" w:type="dxa"/>
          </w:tcPr>
          <w:p w14:paraId="5389CDAA" w14:textId="77777777" w:rsidR="00A0544A" w:rsidRDefault="009040AF">
            <w:pPr>
              <w:spacing w:after="200" w:line="360" w:lineRule="auto"/>
              <w:jc w:val="center"/>
              <w:rPr>
                <w:b/>
                <w:sz w:val="24"/>
                <w:szCs w:val="24"/>
              </w:rPr>
            </w:pPr>
            <w:r>
              <w:rPr>
                <w:b/>
                <w:sz w:val="24"/>
                <w:szCs w:val="24"/>
              </w:rPr>
              <w:t>№ п/п</w:t>
            </w:r>
          </w:p>
        </w:tc>
        <w:tc>
          <w:tcPr>
            <w:tcW w:w="6337" w:type="dxa"/>
          </w:tcPr>
          <w:p w14:paraId="68A3D968" w14:textId="77777777" w:rsidR="00A0544A" w:rsidRDefault="009040AF">
            <w:pPr>
              <w:spacing w:after="200" w:line="360" w:lineRule="auto"/>
              <w:jc w:val="center"/>
              <w:rPr>
                <w:b/>
                <w:sz w:val="24"/>
                <w:szCs w:val="24"/>
              </w:rPr>
            </w:pPr>
            <w:r>
              <w:rPr>
                <w:b/>
                <w:sz w:val="24"/>
                <w:szCs w:val="24"/>
              </w:rPr>
              <w:t>Наименование темы</w:t>
            </w:r>
          </w:p>
        </w:tc>
        <w:tc>
          <w:tcPr>
            <w:tcW w:w="2338" w:type="dxa"/>
          </w:tcPr>
          <w:p w14:paraId="70D86523" w14:textId="77777777" w:rsidR="00A0544A" w:rsidRDefault="009040AF">
            <w:pPr>
              <w:spacing w:after="200" w:line="360" w:lineRule="auto"/>
              <w:jc w:val="center"/>
              <w:rPr>
                <w:b/>
                <w:sz w:val="24"/>
                <w:szCs w:val="24"/>
              </w:rPr>
            </w:pPr>
            <w:r>
              <w:rPr>
                <w:b/>
                <w:sz w:val="24"/>
                <w:szCs w:val="24"/>
              </w:rPr>
              <w:t>Количество часов</w:t>
            </w:r>
          </w:p>
        </w:tc>
      </w:tr>
      <w:tr w:rsidR="00A0544A" w14:paraId="6867AD99" w14:textId="77777777">
        <w:tc>
          <w:tcPr>
            <w:tcW w:w="670" w:type="dxa"/>
          </w:tcPr>
          <w:p w14:paraId="5B4C5543" w14:textId="77777777" w:rsidR="00A0544A" w:rsidRDefault="009040AF">
            <w:pPr>
              <w:spacing w:after="200" w:line="360" w:lineRule="auto"/>
              <w:jc w:val="center"/>
              <w:rPr>
                <w:sz w:val="24"/>
                <w:szCs w:val="24"/>
              </w:rPr>
            </w:pPr>
            <w:r>
              <w:rPr>
                <w:sz w:val="24"/>
                <w:szCs w:val="24"/>
              </w:rPr>
              <w:t>1.</w:t>
            </w:r>
          </w:p>
        </w:tc>
        <w:tc>
          <w:tcPr>
            <w:tcW w:w="6337" w:type="dxa"/>
          </w:tcPr>
          <w:p w14:paraId="1A6FC2B5" w14:textId="77777777" w:rsidR="00A0544A" w:rsidRPr="001B22F4" w:rsidRDefault="009040AF">
            <w:pPr>
              <w:spacing w:after="200" w:line="360" w:lineRule="auto"/>
              <w:jc w:val="both"/>
              <w:rPr>
                <w:sz w:val="24"/>
                <w:szCs w:val="24"/>
                <w:lang w:val="ru-RU"/>
              </w:rPr>
            </w:pPr>
            <w:r w:rsidRPr="001B22F4">
              <w:rPr>
                <w:sz w:val="24"/>
                <w:szCs w:val="24"/>
                <w:lang w:val="ru-RU"/>
              </w:rPr>
              <w:t>Читательская грамотность как основа профессиональной деятельности специалиста будущего.</w:t>
            </w:r>
          </w:p>
        </w:tc>
        <w:tc>
          <w:tcPr>
            <w:tcW w:w="2338" w:type="dxa"/>
          </w:tcPr>
          <w:p w14:paraId="4C8D6BA6" w14:textId="77777777" w:rsidR="00A0544A" w:rsidRDefault="009040AF">
            <w:pPr>
              <w:spacing w:after="200" w:line="360" w:lineRule="auto"/>
              <w:jc w:val="both"/>
              <w:rPr>
                <w:sz w:val="24"/>
                <w:szCs w:val="24"/>
              </w:rPr>
            </w:pPr>
            <w:r>
              <w:rPr>
                <w:sz w:val="24"/>
                <w:szCs w:val="24"/>
              </w:rPr>
              <w:t>4</w:t>
            </w:r>
          </w:p>
        </w:tc>
      </w:tr>
      <w:tr w:rsidR="00A0544A" w14:paraId="4C31A462" w14:textId="77777777">
        <w:tc>
          <w:tcPr>
            <w:tcW w:w="670" w:type="dxa"/>
          </w:tcPr>
          <w:p w14:paraId="6C7BAECE" w14:textId="77777777" w:rsidR="00A0544A" w:rsidRDefault="009040AF">
            <w:pPr>
              <w:spacing w:after="200" w:line="360" w:lineRule="auto"/>
              <w:jc w:val="center"/>
              <w:rPr>
                <w:sz w:val="24"/>
                <w:szCs w:val="24"/>
              </w:rPr>
            </w:pPr>
            <w:r>
              <w:rPr>
                <w:sz w:val="24"/>
                <w:szCs w:val="24"/>
              </w:rPr>
              <w:t>2.</w:t>
            </w:r>
          </w:p>
        </w:tc>
        <w:tc>
          <w:tcPr>
            <w:tcW w:w="6337" w:type="dxa"/>
          </w:tcPr>
          <w:p w14:paraId="5FEE0813" w14:textId="77777777" w:rsidR="00A0544A" w:rsidRPr="001B22F4" w:rsidRDefault="009040AF">
            <w:pPr>
              <w:spacing w:after="200" w:line="360" w:lineRule="auto"/>
              <w:jc w:val="both"/>
              <w:rPr>
                <w:sz w:val="24"/>
                <w:szCs w:val="24"/>
                <w:lang w:val="ru-RU"/>
              </w:rPr>
            </w:pPr>
            <w:r w:rsidRPr="001B22F4">
              <w:rPr>
                <w:sz w:val="24"/>
                <w:szCs w:val="24"/>
                <w:lang w:val="ru-RU"/>
              </w:rPr>
              <w:t>Какие тексты и зачем мы читаем.</w:t>
            </w:r>
          </w:p>
        </w:tc>
        <w:tc>
          <w:tcPr>
            <w:tcW w:w="2338" w:type="dxa"/>
          </w:tcPr>
          <w:p w14:paraId="49B8A8D4" w14:textId="77777777" w:rsidR="00A0544A" w:rsidRDefault="009040AF">
            <w:pPr>
              <w:spacing w:after="200" w:line="360" w:lineRule="auto"/>
              <w:jc w:val="both"/>
              <w:rPr>
                <w:sz w:val="24"/>
                <w:szCs w:val="24"/>
              </w:rPr>
            </w:pPr>
            <w:r>
              <w:rPr>
                <w:sz w:val="24"/>
                <w:szCs w:val="24"/>
              </w:rPr>
              <w:t>6</w:t>
            </w:r>
          </w:p>
        </w:tc>
      </w:tr>
      <w:tr w:rsidR="00A0544A" w14:paraId="4523E150" w14:textId="77777777">
        <w:tc>
          <w:tcPr>
            <w:tcW w:w="670" w:type="dxa"/>
          </w:tcPr>
          <w:p w14:paraId="277C1580" w14:textId="77777777" w:rsidR="00A0544A" w:rsidRDefault="009040AF">
            <w:pPr>
              <w:spacing w:after="200" w:line="360" w:lineRule="auto"/>
              <w:jc w:val="center"/>
              <w:rPr>
                <w:sz w:val="24"/>
                <w:szCs w:val="24"/>
              </w:rPr>
            </w:pPr>
            <w:r>
              <w:rPr>
                <w:sz w:val="24"/>
                <w:szCs w:val="24"/>
              </w:rPr>
              <w:t>3.</w:t>
            </w:r>
          </w:p>
        </w:tc>
        <w:tc>
          <w:tcPr>
            <w:tcW w:w="6337" w:type="dxa"/>
          </w:tcPr>
          <w:p w14:paraId="5E51976E" w14:textId="77777777" w:rsidR="00A0544A" w:rsidRDefault="009040AF">
            <w:pPr>
              <w:spacing w:after="200" w:line="360" w:lineRule="auto"/>
              <w:jc w:val="both"/>
              <w:rPr>
                <w:sz w:val="24"/>
                <w:szCs w:val="24"/>
              </w:rPr>
            </w:pPr>
            <w:r>
              <w:rPr>
                <w:sz w:val="24"/>
                <w:szCs w:val="24"/>
              </w:rPr>
              <w:t>Оценка читательской грамотности</w:t>
            </w:r>
          </w:p>
        </w:tc>
        <w:tc>
          <w:tcPr>
            <w:tcW w:w="2338" w:type="dxa"/>
          </w:tcPr>
          <w:p w14:paraId="7B2B3F2F" w14:textId="77777777" w:rsidR="00A0544A" w:rsidRDefault="009040AF">
            <w:pPr>
              <w:spacing w:after="200" w:line="360" w:lineRule="auto"/>
              <w:jc w:val="both"/>
              <w:rPr>
                <w:sz w:val="24"/>
                <w:szCs w:val="24"/>
              </w:rPr>
            </w:pPr>
            <w:r>
              <w:rPr>
                <w:sz w:val="24"/>
                <w:szCs w:val="24"/>
              </w:rPr>
              <w:t>8</w:t>
            </w:r>
          </w:p>
        </w:tc>
      </w:tr>
      <w:tr w:rsidR="00A0544A" w14:paraId="27CF7D3C" w14:textId="77777777">
        <w:tc>
          <w:tcPr>
            <w:tcW w:w="670" w:type="dxa"/>
          </w:tcPr>
          <w:p w14:paraId="0C87A1FE" w14:textId="77777777" w:rsidR="00A0544A" w:rsidRDefault="009040AF">
            <w:pPr>
              <w:spacing w:after="200" w:line="360" w:lineRule="auto"/>
              <w:jc w:val="center"/>
              <w:rPr>
                <w:sz w:val="24"/>
                <w:szCs w:val="24"/>
              </w:rPr>
            </w:pPr>
            <w:r>
              <w:rPr>
                <w:sz w:val="24"/>
                <w:szCs w:val="24"/>
              </w:rPr>
              <w:t>4.</w:t>
            </w:r>
          </w:p>
        </w:tc>
        <w:tc>
          <w:tcPr>
            <w:tcW w:w="6337" w:type="dxa"/>
          </w:tcPr>
          <w:p w14:paraId="4A5E3E47" w14:textId="77777777" w:rsidR="00A0544A" w:rsidRPr="001B22F4" w:rsidRDefault="009040AF" w:rsidP="00223B27">
            <w:pPr>
              <w:spacing w:after="200" w:line="360" w:lineRule="auto"/>
              <w:jc w:val="both"/>
              <w:rPr>
                <w:sz w:val="24"/>
                <w:szCs w:val="24"/>
                <w:lang w:val="ru-RU"/>
              </w:rPr>
            </w:pPr>
            <w:r w:rsidRPr="001B22F4">
              <w:rPr>
                <w:sz w:val="24"/>
                <w:szCs w:val="24"/>
                <w:lang w:val="ru-RU"/>
              </w:rPr>
              <w:t>Стратегии формирования и развития читательской грамотности.</w:t>
            </w:r>
          </w:p>
        </w:tc>
        <w:tc>
          <w:tcPr>
            <w:tcW w:w="2338" w:type="dxa"/>
          </w:tcPr>
          <w:p w14:paraId="1C87FBB1" w14:textId="77777777" w:rsidR="00A0544A" w:rsidRDefault="009040AF">
            <w:pPr>
              <w:spacing w:after="200" w:line="360" w:lineRule="auto"/>
              <w:jc w:val="both"/>
              <w:rPr>
                <w:sz w:val="24"/>
                <w:szCs w:val="24"/>
              </w:rPr>
            </w:pPr>
            <w:r>
              <w:rPr>
                <w:sz w:val="24"/>
                <w:szCs w:val="24"/>
              </w:rPr>
              <w:t>16</w:t>
            </w:r>
          </w:p>
        </w:tc>
      </w:tr>
      <w:tr w:rsidR="00A0544A" w14:paraId="49B695E6" w14:textId="77777777">
        <w:tc>
          <w:tcPr>
            <w:tcW w:w="670" w:type="dxa"/>
          </w:tcPr>
          <w:p w14:paraId="5E0428A8" w14:textId="77777777" w:rsidR="00A0544A" w:rsidRDefault="00A0544A">
            <w:pPr>
              <w:spacing w:after="200" w:line="360" w:lineRule="auto"/>
              <w:jc w:val="both"/>
              <w:rPr>
                <w:b/>
                <w:sz w:val="24"/>
                <w:szCs w:val="24"/>
              </w:rPr>
            </w:pPr>
          </w:p>
        </w:tc>
        <w:tc>
          <w:tcPr>
            <w:tcW w:w="6337" w:type="dxa"/>
          </w:tcPr>
          <w:p w14:paraId="6098A845" w14:textId="77777777" w:rsidR="00A0544A" w:rsidRDefault="009040AF">
            <w:pPr>
              <w:spacing w:after="200" w:line="360" w:lineRule="auto"/>
              <w:jc w:val="right"/>
              <w:rPr>
                <w:b/>
                <w:sz w:val="24"/>
                <w:szCs w:val="24"/>
              </w:rPr>
            </w:pPr>
            <w:r>
              <w:rPr>
                <w:b/>
                <w:sz w:val="24"/>
                <w:szCs w:val="24"/>
              </w:rPr>
              <w:t>Итого:</w:t>
            </w:r>
          </w:p>
        </w:tc>
        <w:tc>
          <w:tcPr>
            <w:tcW w:w="2338" w:type="dxa"/>
          </w:tcPr>
          <w:p w14:paraId="5B7C46D7" w14:textId="77777777" w:rsidR="00A0544A" w:rsidRDefault="009040AF">
            <w:pPr>
              <w:spacing w:after="200" w:line="360" w:lineRule="auto"/>
              <w:jc w:val="both"/>
              <w:rPr>
                <w:b/>
                <w:sz w:val="24"/>
                <w:szCs w:val="24"/>
              </w:rPr>
            </w:pPr>
            <w:r>
              <w:rPr>
                <w:b/>
                <w:sz w:val="24"/>
                <w:szCs w:val="24"/>
              </w:rPr>
              <w:t>34</w:t>
            </w:r>
          </w:p>
        </w:tc>
      </w:tr>
    </w:tbl>
    <w:p w14:paraId="7CA172B1" w14:textId="77777777" w:rsidR="00A0544A" w:rsidRDefault="00A0544A">
      <w:pPr>
        <w:spacing w:after="0" w:line="360" w:lineRule="auto"/>
        <w:jc w:val="both"/>
        <w:rPr>
          <w:rFonts w:ascii="Times New Roman" w:eastAsia="Times New Roman" w:hAnsi="Times New Roman" w:cs="Times New Roman"/>
          <w:b/>
          <w:sz w:val="28"/>
          <w:szCs w:val="28"/>
        </w:rPr>
      </w:pPr>
    </w:p>
    <w:p w14:paraId="58B9DDD8" w14:textId="77777777" w:rsidR="00A0544A" w:rsidRDefault="009040AF">
      <w:pPr>
        <w:spacing w:after="200" w:line="276" w:lineRule="auto"/>
        <w:rPr>
          <w:rFonts w:ascii="Times New Roman" w:eastAsia="Times New Roman" w:hAnsi="Times New Roman" w:cs="Times New Roman"/>
          <w:b/>
          <w:sz w:val="28"/>
          <w:szCs w:val="28"/>
        </w:rPr>
      </w:pPr>
      <w:r>
        <w:br w:type="page"/>
      </w:r>
    </w:p>
    <w:p w14:paraId="6D8096E2" w14:textId="77777777" w:rsidR="00A0544A" w:rsidRDefault="009040AF">
      <w:pPr>
        <w:keepNext/>
        <w:keepLines/>
        <w:spacing w:after="0" w:line="360" w:lineRule="auto"/>
        <w:jc w:val="center"/>
        <w:rPr>
          <w:rFonts w:ascii="Times New Roman" w:eastAsia="Times New Roman" w:hAnsi="Times New Roman" w:cs="Times New Roman"/>
          <w:b/>
          <w:sz w:val="28"/>
          <w:szCs w:val="28"/>
        </w:rPr>
      </w:pPr>
      <w:bookmarkStart w:id="88" w:name="_heading=h.2250f4o" w:colFirst="0" w:colLast="0"/>
      <w:bookmarkEnd w:id="88"/>
      <w:r>
        <w:rPr>
          <w:rFonts w:ascii="Times New Roman" w:eastAsia="Times New Roman" w:hAnsi="Times New Roman" w:cs="Times New Roman"/>
          <w:b/>
          <w:sz w:val="28"/>
          <w:szCs w:val="28"/>
        </w:rPr>
        <w:lastRenderedPageBreak/>
        <w:t xml:space="preserve">ПРИМЕРНАЯ РАБОЧАЯ ПРОГРАММА КУРСА </w:t>
      </w:r>
    </w:p>
    <w:p w14:paraId="7929601F" w14:textId="77777777" w:rsidR="00223B27" w:rsidRDefault="009040AF">
      <w:pPr>
        <w:keepNext/>
        <w:keepLines/>
        <w:spacing w:after="0" w:line="360" w:lineRule="auto"/>
        <w:jc w:val="center"/>
        <w:rPr>
          <w:rFonts w:ascii="Times New Roman" w:eastAsia="Times New Roman" w:hAnsi="Times New Roman" w:cs="Times New Roman"/>
          <w:b/>
          <w:sz w:val="28"/>
          <w:szCs w:val="28"/>
        </w:rPr>
      </w:pPr>
      <w:bookmarkStart w:id="89" w:name="_heading=h.haapch" w:colFirst="0" w:colLast="0"/>
      <w:bookmarkEnd w:id="89"/>
      <w:r>
        <w:rPr>
          <w:rFonts w:ascii="Times New Roman" w:eastAsia="Times New Roman" w:hAnsi="Times New Roman" w:cs="Times New Roman"/>
          <w:b/>
          <w:sz w:val="28"/>
          <w:szCs w:val="28"/>
        </w:rPr>
        <w:t xml:space="preserve">«ИСТОРИЯ ОТЕЧЕСТВЕННОЙ ПЕДАГОГИКИ И ОБРАЗОВАНИЯ», </w:t>
      </w:r>
    </w:p>
    <w:p w14:paraId="43598790" w14:textId="77777777" w:rsidR="00A0544A" w:rsidRDefault="009040AF">
      <w:pPr>
        <w:keepNext/>
        <w:keepLines/>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 класс</w:t>
      </w:r>
    </w:p>
    <w:p w14:paraId="5CB2745B" w14:textId="77777777" w:rsidR="00A0544A" w:rsidRDefault="00A0544A">
      <w:pPr>
        <w:spacing w:after="200" w:line="276" w:lineRule="auto"/>
        <w:rPr>
          <w:rFonts w:ascii="Times New Roman" w:eastAsia="Times New Roman" w:hAnsi="Times New Roman" w:cs="Times New Roman"/>
        </w:rPr>
      </w:pPr>
    </w:p>
    <w:p w14:paraId="4526A71E"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ПЛАНИРУЕМЫЕ РЕЗУЛЬТАТЫ ОСВОЕНИЯ КУРСА</w:t>
      </w:r>
    </w:p>
    <w:p w14:paraId="76E5FE7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Личностные результаты</w:t>
      </w:r>
      <w:r>
        <w:rPr>
          <w:rFonts w:ascii="Times New Roman" w:eastAsia="Times New Roman" w:hAnsi="Times New Roman" w:cs="Times New Roman"/>
          <w:sz w:val="28"/>
          <w:szCs w:val="28"/>
        </w:rPr>
        <w:t xml:space="preserve"> освоения курса:</w:t>
      </w:r>
    </w:p>
    <w:p w14:paraId="7061046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14:paraId="54F210E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14:paraId="6580082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7BC66309"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14:paraId="04D2556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14:paraId="1423BB2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39D03D88"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04D56D3E" w14:textId="77777777" w:rsidR="00A0544A" w:rsidRDefault="009040AF">
      <w:pPr>
        <w:shd w:val="clear" w:color="auto" w:fill="FFFFFF"/>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Метапредметные результаты</w:t>
      </w:r>
      <w:r>
        <w:rPr>
          <w:rFonts w:ascii="Times New Roman" w:eastAsia="Times New Roman" w:hAnsi="Times New Roman" w:cs="Times New Roman"/>
          <w:sz w:val="28"/>
          <w:szCs w:val="28"/>
        </w:rPr>
        <w:t xml:space="preserve"> освоения курса:</w:t>
      </w:r>
    </w:p>
    <w:p w14:paraId="0ACC870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63656837"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445C012A"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18A5736A"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оценивать правильность выполнения учебной задачи, собственные возможности ее решения;</w:t>
      </w:r>
    </w:p>
    <w:p w14:paraId="1E49641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основами самоконтроля, самооценки, принятия решений и осуществления осознанного выбора в учебной и познавательной деятельности;</w:t>
      </w:r>
    </w:p>
    <w:p w14:paraId="009214F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7F39E658"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6B46AFC9"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11D2941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Предметные результаты</w:t>
      </w:r>
      <w:r>
        <w:rPr>
          <w:rFonts w:ascii="Times New Roman" w:eastAsia="Times New Roman" w:hAnsi="Times New Roman" w:cs="Times New Roman"/>
          <w:sz w:val="28"/>
          <w:szCs w:val="28"/>
        </w:rPr>
        <w:t xml:space="preserve"> освоения курса:</w:t>
      </w:r>
    </w:p>
    <w:p w14:paraId="56887A71"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сформированность представлений о законах развития отечественной педагогики и образования;</w:t>
      </w:r>
    </w:p>
    <w:p w14:paraId="4CCE2874"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понимание особенностей эволюции форм и методов отечественного образования в различные исторические периоды; </w:t>
      </w:r>
    </w:p>
    <w:p w14:paraId="1BF2B718"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стандартными приемами соотнесения исторических фактов и имен с конкретным историческим периодом;</w:t>
      </w:r>
    </w:p>
    <w:p w14:paraId="4966DC19"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сформированность умений выявлять причинно-следственные связи;</w:t>
      </w:r>
    </w:p>
    <w:p w14:paraId="0A1696C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готовность реализовывать прогностическую функцию истории посредством определения генетических связей между феноменами отечественной педагогики и образования.</w:t>
      </w:r>
    </w:p>
    <w:p w14:paraId="1FA244A1" w14:textId="77777777" w:rsidR="00A0544A" w:rsidRDefault="00A0544A">
      <w:pPr>
        <w:spacing w:after="0" w:line="360" w:lineRule="auto"/>
        <w:ind w:firstLine="851"/>
        <w:jc w:val="both"/>
        <w:rPr>
          <w:rFonts w:ascii="Times New Roman" w:eastAsia="Times New Roman" w:hAnsi="Times New Roman" w:cs="Times New Roman"/>
          <w:sz w:val="28"/>
          <w:szCs w:val="28"/>
        </w:rPr>
      </w:pPr>
    </w:p>
    <w:p w14:paraId="2F2F9826"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2. СОДЕРЖАНИЕ ПРОГРАММЫ</w:t>
      </w:r>
    </w:p>
    <w:p w14:paraId="4FECC478"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 Введение</w:t>
      </w:r>
    </w:p>
    <w:p w14:paraId="493A0131"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Предмет, законы, методы науки «история педагогики». Дискуссионные проблемы истории отечественной педагогики и образования.</w:t>
      </w:r>
    </w:p>
    <w:p w14:paraId="514C8739"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2. Особенности народной педагогики у славян</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 </w:t>
      </w:r>
    </w:p>
    <w:p w14:paraId="7FEC680D" w14:textId="77777777" w:rsidR="00A0544A" w:rsidRDefault="009040AF">
      <w:pPr>
        <w:spacing w:after="0" w:line="360" w:lineRule="auto"/>
        <w:ind w:firstLine="851"/>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Воспитательные идеи в устном народном творчестве русского народа (сказки, былины, колыбельные, потешки, прибаутки). Игры и игрушки в традиционном русском быту как средство воспитания социальной и трудовой активности.</w:t>
      </w:r>
    </w:p>
    <w:p w14:paraId="2B60AC77"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Тема 3. Эволюция воспитания, обучения и педагогической мысли на Руси в период XII – XVII вв.</w:t>
      </w:r>
    </w:p>
    <w:p w14:paraId="36C520E1"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Расцвет культуры в удельных княжествах в период феодальной раздробленности. Поучение Владимира Мономаха об идеалах воспитания. Первые учебники. Появление книгопечатания и распространение грамотности. Влияние религиозных идей на воспитание и образование в России. Создание монастырских и церковно-приходских школ. Первое высшее учебное заведение в России. «Домострой» о воспитании.</w:t>
      </w:r>
    </w:p>
    <w:p w14:paraId="438B34CD" w14:textId="77777777" w:rsidR="00A0544A" w:rsidRDefault="009040AF">
      <w:pPr>
        <w:spacing w:after="0" w:line="360" w:lineRule="auto"/>
        <w:ind w:firstLine="851"/>
        <w:jc w:val="both"/>
        <w:rPr>
          <w:rFonts w:ascii="Times New Roman" w:eastAsia="Times New Roman" w:hAnsi="Times New Roman" w:cs="Times New Roman"/>
          <w:i/>
          <w:sz w:val="28"/>
          <w:szCs w:val="28"/>
        </w:rPr>
      </w:pPr>
      <w:r>
        <w:rPr>
          <w:rFonts w:ascii="Times New Roman" w:eastAsia="Times New Roman" w:hAnsi="Times New Roman" w:cs="Times New Roman"/>
          <w:b/>
          <w:sz w:val="28"/>
          <w:szCs w:val="28"/>
        </w:rPr>
        <w:t>Тема 4. Развитие школы и педагогической мысли в России в XVIII в.</w:t>
      </w:r>
    </w:p>
    <w:p w14:paraId="4E7566E0"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Реформы Петра I и их влияние на развитие системы образования в России. Деятельность В.Н. Татищева и начало профессионального образования в России. Педагогическая деятельность М.В. Ломоносова. Просвещение в России в эпоху Екатерины II. Е.А. Дашкова и Академия наук. Педагогические взгляды и деятельность И.И. Бецкого. Либеральная философия Н.И. Новикова и радикальные воззрения Н.И. Радищева о воспитании и образовании.</w:t>
      </w:r>
    </w:p>
    <w:p w14:paraId="08F88761" w14:textId="77777777" w:rsidR="00A0544A" w:rsidRDefault="009040AF" w:rsidP="00223B27">
      <w:pPr>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Тема 5. Развитие школы и педагогической мысли в России в XIX в.</w:t>
      </w:r>
    </w:p>
    <w:p w14:paraId="416E4C36"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Развитие школы и становоение школьной системы в России в XIX в.</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Реформы Александра I и образование Министерства Народного просвещения. Структура системы российского образования в 1-й четверти XIX в. Царскосельский лицей и Благородный пансион. Либеральные реформы </w:t>
      </w:r>
      <w:r>
        <w:rPr>
          <w:rFonts w:ascii="Times New Roman" w:eastAsia="Times New Roman" w:hAnsi="Times New Roman" w:cs="Times New Roman"/>
          <w:sz w:val="28"/>
          <w:szCs w:val="28"/>
        </w:rPr>
        <w:lastRenderedPageBreak/>
        <w:t>Александра II и их влияние на либерализацию системы образования. Развитие педагогической мысли в России в XIX в.</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С.С. Уваров и теория официальной народности. Дискуссии западников и славянофилов о педагогике. Педагогические идеи А.И. Герцена. В.Г. Белинского и А.Н. Добролюбова. Вклад Н.И. Пирогова и К.Д. Ушинского в развитие российской и мировой педагогики. Л.Н. Толстой и его педагогическая теория практика.</w:t>
      </w:r>
    </w:p>
    <w:p w14:paraId="3F6E8165" w14:textId="77777777" w:rsidR="00A0544A" w:rsidRDefault="009040AF">
      <w:pPr>
        <w:spacing w:after="0" w:line="360" w:lineRule="auto"/>
        <w:ind w:firstLine="851"/>
        <w:jc w:val="both"/>
        <w:rPr>
          <w:rFonts w:ascii="Times New Roman" w:eastAsia="Times New Roman" w:hAnsi="Times New Roman" w:cs="Times New Roman"/>
          <w:i/>
          <w:sz w:val="28"/>
          <w:szCs w:val="28"/>
        </w:rPr>
      </w:pPr>
      <w:r>
        <w:rPr>
          <w:rFonts w:ascii="Times New Roman" w:eastAsia="Times New Roman" w:hAnsi="Times New Roman" w:cs="Times New Roman"/>
          <w:b/>
          <w:sz w:val="28"/>
          <w:szCs w:val="28"/>
        </w:rPr>
        <w:t xml:space="preserve">Тема 6. </w:t>
      </w:r>
      <w:r>
        <w:rPr>
          <w:rFonts w:ascii="Times New Roman" w:eastAsia="Times New Roman" w:hAnsi="Times New Roman" w:cs="Times New Roman"/>
          <w:i/>
          <w:sz w:val="28"/>
          <w:szCs w:val="28"/>
        </w:rPr>
        <w:t xml:space="preserve"> </w:t>
      </w:r>
      <w:r>
        <w:rPr>
          <w:rFonts w:ascii="Times New Roman" w:eastAsia="Times New Roman" w:hAnsi="Times New Roman" w:cs="Times New Roman"/>
          <w:b/>
          <w:sz w:val="28"/>
          <w:szCs w:val="28"/>
        </w:rPr>
        <w:t>Развитие школы и педагогики в России в кон. XIX – нач. XX вв.</w:t>
      </w:r>
    </w:p>
    <w:p w14:paraId="0D66C800"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Проблемы в системе российского образования на рубеже XIX – XX вв. «Положение о высших начальных училищах». Система средних школ: классические гимназии, реальные училища, кадетские корпуса, женские гимназии. Активизация общественно-педагогического движения. Развитие педагогической мысли в России в кон. XIX – нач. XX вв.</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П.Ф. Каптерев – теоретик воспитания и обучения мирового уровня. П.Ф. Лесгафт и его педагогическая теория и практика. </w:t>
      </w:r>
    </w:p>
    <w:p w14:paraId="3B136657"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Тема 7. </w:t>
      </w:r>
      <w:r>
        <w:rPr>
          <w:rFonts w:ascii="Times New Roman" w:eastAsia="Times New Roman" w:hAnsi="Times New Roman" w:cs="Times New Roman"/>
          <w:i/>
          <w:sz w:val="28"/>
          <w:szCs w:val="28"/>
        </w:rPr>
        <w:t xml:space="preserve"> </w:t>
      </w:r>
      <w:r>
        <w:rPr>
          <w:rFonts w:ascii="Times New Roman" w:eastAsia="Times New Roman" w:hAnsi="Times New Roman" w:cs="Times New Roman"/>
          <w:b/>
          <w:sz w:val="28"/>
          <w:szCs w:val="28"/>
        </w:rPr>
        <w:t>Развитие школы и педагогики в России в 1917 – 1945 гг.</w:t>
      </w:r>
    </w:p>
    <w:p w14:paraId="7249F63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Переосмысление задач, структуры и содержания общего образования в процессе революций 1917 г. Проблемы содержания и методов учебно-воспитательной работы в школе в 20-е гг. Педагогическая наука в России после 1918 г. Идеологическое обоснование целей и задач советской педагогики в трудах В. И. Ленина, А. В. Луначарского, Н. К. Крупской. Труды теоретиков советской системы воспитания и образования: П. П. Блонского, А. П. Пинкевича. Педагогические идеи С. Т. Шацкого. Борьба с беспризорностью в теории и практики В. Н. Сороки-Росинского и А. С. Макаренко. Раскол русской культуры. Деятельность русских педагогов в эмиграции. Педагогическая наука и практика в советской России в годы Великой Отечественной войны.</w:t>
      </w:r>
    </w:p>
    <w:p w14:paraId="1A786BD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Тема 8. </w:t>
      </w:r>
      <w:r>
        <w:rPr>
          <w:rFonts w:ascii="Times New Roman" w:eastAsia="Times New Roman" w:hAnsi="Times New Roman" w:cs="Times New Roman"/>
          <w:i/>
          <w:sz w:val="28"/>
          <w:szCs w:val="28"/>
        </w:rPr>
        <w:t xml:space="preserve"> </w:t>
      </w:r>
      <w:r>
        <w:rPr>
          <w:rFonts w:ascii="Times New Roman" w:eastAsia="Times New Roman" w:hAnsi="Times New Roman" w:cs="Times New Roman"/>
          <w:b/>
          <w:sz w:val="28"/>
          <w:szCs w:val="28"/>
        </w:rPr>
        <w:t>Развитие школы и педагогики в России во 2-й пол. XX в.</w:t>
      </w:r>
    </w:p>
    <w:p w14:paraId="18CCC289"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Советская школа и педагогика в 1946 – 1985 гг. Достижения советской системы образования в 50 – 60-е гг. Новаторство в педагогике. В.А. Сухомлинский. Л.В. Занков. Основные проблемы школы и педагогики в 1965 – 1985 гг. Проблемы руководства народным образованием. Перестройка системы народного образования и общественно-педагогическое движение на современном этапе.</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Связь кризисных явлений в системе отечественного образования и педагогической науки с всесторонним социально-экономическим, политическим и культурным кризисом в стране. Особенности общественно-педагогического движения 80 – нач. 90-х гг. Перестройка системы народного образования: процесс и проблемы. Попытки преодоления кризиса. Реформы отечественного образования.</w:t>
      </w:r>
    </w:p>
    <w:p w14:paraId="024FCF8D" w14:textId="77777777" w:rsidR="00A0544A" w:rsidRDefault="00A0544A">
      <w:pPr>
        <w:spacing w:after="0" w:line="360" w:lineRule="auto"/>
        <w:ind w:firstLine="851"/>
        <w:jc w:val="both"/>
        <w:rPr>
          <w:rFonts w:ascii="Times New Roman" w:eastAsia="Times New Roman" w:hAnsi="Times New Roman" w:cs="Times New Roman"/>
          <w:sz w:val="28"/>
          <w:szCs w:val="28"/>
        </w:rPr>
      </w:pPr>
    </w:p>
    <w:p w14:paraId="4AD9F62A"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 ТЕМАТИЧЕСКОЕ ПЛАНИРОВАНИЕ</w:t>
      </w:r>
    </w:p>
    <w:tbl>
      <w:tblPr>
        <w:tblStyle w:val="affff5"/>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6332"/>
        <w:gridCol w:w="2341"/>
      </w:tblGrid>
      <w:tr w:rsidR="00A0544A" w14:paraId="3CB9BCEC" w14:textId="77777777">
        <w:tc>
          <w:tcPr>
            <w:tcW w:w="672" w:type="dxa"/>
          </w:tcPr>
          <w:p w14:paraId="26C58DF7" w14:textId="77777777" w:rsidR="00A0544A" w:rsidRDefault="009040AF">
            <w:pPr>
              <w:spacing w:after="200" w:line="360" w:lineRule="auto"/>
              <w:jc w:val="center"/>
              <w:rPr>
                <w:b/>
                <w:sz w:val="24"/>
                <w:szCs w:val="24"/>
              </w:rPr>
            </w:pPr>
            <w:r>
              <w:rPr>
                <w:b/>
                <w:sz w:val="24"/>
                <w:szCs w:val="24"/>
              </w:rPr>
              <w:t>№ п/п</w:t>
            </w:r>
          </w:p>
        </w:tc>
        <w:tc>
          <w:tcPr>
            <w:tcW w:w="6332" w:type="dxa"/>
          </w:tcPr>
          <w:p w14:paraId="03E40C02" w14:textId="77777777" w:rsidR="00A0544A" w:rsidRDefault="009040AF">
            <w:pPr>
              <w:spacing w:after="200" w:line="360" w:lineRule="auto"/>
              <w:jc w:val="center"/>
              <w:rPr>
                <w:b/>
                <w:sz w:val="24"/>
                <w:szCs w:val="24"/>
              </w:rPr>
            </w:pPr>
            <w:r>
              <w:rPr>
                <w:b/>
                <w:sz w:val="24"/>
                <w:szCs w:val="24"/>
              </w:rPr>
              <w:t>Наименование темы</w:t>
            </w:r>
          </w:p>
        </w:tc>
        <w:tc>
          <w:tcPr>
            <w:tcW w:w="2341" w:type="dxa"/>
          </w:tcPr>
          <w:p w14:paraId="5EAD62F2" w14:textId="77777777" w:rsidR="00A0544A" w:rsidRDefault="009040AF">
            <w:pPr>
              <w:spacing w:after="200" w:line="360" w:lineRule="auto"/>
              <w:jc w:val="center"/>
              <w:rPr>
                <w:b/>
                <w:sz w:val="24"/>
                <w:szCs w:val="24"/>
              </w:rPr>
            </w:pPr>
            <w:r>
              <w:rPr>
                <w:b/>
                <w:sz w:val="24"/>
                <w:szCs w:val="24"/>
              </w:rPr>
              <w:t>Количество часов</w:t>
            </w:r>
          </w:p>
        </w:tc>
      </w:tr>
      <w:tr w:rsidR="00A0544A" w14:paraId="26DC06BA" w14:textId="77777777">
        <w:tc>
          <w:tcPr>
            <w:tcW w:w="672" w:type="dxa"/>
          </w:tcPr>
          <w:p w14:paraId="3C918FDD" w14:textId="77777777" w:rsidR="00A0544A" w:rsidRDefault="009040AF">
            <w:pPr>
              <w:spacing w:after="200" w:line="360" w:lineRule="auto"/>
              <w:jc w:val="center"/>
              <w:rPr>
                <w:sz w:val="24"/>
                <w:szCs w:val="24"/>
              </w:rPr>
            </w:pPr>
            <w:r>
              <w:rPr>
                <w:sz w:val="24"/>
                <w:szCs w:val="24"/>
              </w:rPr>
              <w:t>1.</w:t>
            </w:r>
          </w:p>
        </w:tc>
        <w:tc>
          <w:tcPr>
            <w:tcW w:w="6332" w:type="dxa"/>
          </w:tcPr>
          <w:p w14:paraId="3748DADE" w14:textId="77777777" w:rsidR="00A0544A" w:rsidRDefault="009040AF">
            <w:pPr>
              <w:spacing w:after="200" w:line="360" w:lineRule="auto"/>
              <w:jc w:val="both"/>
              <w:rPr>
                <w:sz w:val="24"/>
                <w:szCs w:val="24"/>
              </w:rPr>
            </w:pPr>
            <w:r>
              <w:rPr>
                <w:sz w:val="24"/>
                <w:szCs w:val="24"/>
              </w:rPr>
              <w:t>Введение</w:t>
            </w:r>
          </w:p>
        </w:tc>
        <w:tc>
          <w:tcPr>
            <w:tcW w:w="2341" w:type="dxa"/>
          </w:tcPr>
          <w:p w14:paraId="0101385D" w14:textId="77777777" w:rsidR="00A0544A" w:rsidRDefault="009040AF">
            <w:pPr>
              <w:spacing w:after="200" w:line="360" w:lineRule="auto"/>
              <w:jc w:val="both"/>
              <w:rPr>
                <w:sz w:val="24"/>
                <w:szCs w:val="24"/>
              </w:rPr>
            </w:pPr>
            <w:r>
              <w:rPr>
                <w:sz w:val="24"/>
                <w:szCs w:val="24"/>
              </w:rPr>
              <w:t>2</w:t>
            </w:r>
          </w:p>
        </w:tc>
      </w:tr>
      <w:tr w:rsidR="00A0544A" w14:paraId="433C2B23" w14:textId="77777777">
        <w:tc>
          <w:tcPr>
            <w:tcW w:w="672" w:type="dxa"/>
          </w:tcPr>
          <w:p w14:paraId="61FAD739" w14:textId="77777777" w:rsidR="00A0544A" w:rsidRDefault="009040AF">
            <w:pPr>
              <w:spacing w:after="200" w:line="360" w:lineRule="auto"/>
              <w:jc w:val="center"/>
              <w:rPr>
                <w:sz w:val="24"/>
                <w:szCs w:val="24"/>
              </w:rPr>
            </w:pPr>
            <w:r>
              <w:rPr>
                <w:sz w:val="24"/>
                <w:szCs w:val="24"/>
              </w:rPr>
              <w:t>2.</w:t>
            </w:r>
          </w:p>
        </w:tc>
        <w:tc>
          <w:tcPr>
            <w:tcW w:w="6332" w:type="dxa"/>
          </w:tcPr>
          <w:p w14:paraId="6F1FA040" w14:textId="77777777" w:rsidR="00A0544A" w:rsidRPr="001B22F4" w:rsidRDefault="009040AF">
            <w:pPr>
              <w:spacing w:after="200" w:line="276" w:lineRule="auto"/>
              <w:jc w:val="both"/>
              <w:rPr>
                <w:sz w:val="24"/>
                <w:szCs w:val="24"/>
                <w:lang w:val="ru-RU"/>
              </w:rPr>
            </w:pPr>
            <w:r w:rsidRPr="001B22F4">
              <w:rPr>
                <w:sz w:val="24"/>
                <w:szCs w:val="24"/>
                <w:lang w:val="ru-RU"/>
              </w:rPr>
              <w:t>Особенности народной педагогики у славян</w:t>
            </w:r>
          </w:p>
        </w:tc>
        <w:tc>
          <w:tcPr>
            <w:tcW w:w="2341" w:type="dxa"/>
          </w:tcPr>
          <w:p w14:paraId="2B53A70B" w14:textId="77777777" w:rsidR="00A0544A" w:rsidRDefault="009040AF">
            <w:pPr>
              <w:spacing w:after="200" w:line="360" w:lineRule="auto"/>
              <w:jc w:val="both"/>
              <w:rPr>
                <w:sz w:val="24"/>
                <w:szCs w:val="24"/>
              </w:rPr>
            </w:pPr>
            <w:r>
              <w:rPr>
                <w:sz w:val="24"/>
                <w:szCs w:val="24"/>
              </w:rPr>
              <w:t>3</w:t>
            </w:r>
          </w:p>
        </w:tc>
      </w:tr>
      <w:tr w:rsidR="00A0544A" w14:paraId="29F59EC2" w14:textId="77777777">
        <w:tc>
          <w:tcPr>
            <w:tcW w:w="672" w:type="dxa"/>
          </w:tcPr>
          <w:p w14:paraId="764FA4E5" w14:textId="77777777" w:rsidR="00A0544A" w:rsidRDefault="009040AF">
            <w:pPr>
              <w:spacing w:after="200" w:line="360" w:lineRule="auto"/>
              <w:jc w:val="center"/>
              <w:rPr>
                <w:sz w:val="24"/>
                <w:szCs w:val="24"/>
              </w:rPr>
            </w:pPr>
            <w:r>
              <w:rPr>
                <w:sz w:val="24"/>
                <w:szCs w:val="24"/>
              </w:rPr>
              <w:t>3.</w:t>
            </w:r>
          </w:p>
        </w:tc>
        <w:tc>
          <w:tcPr>
            <w:tcW w:w="6332" w:type="dxa"/>
          </w:tcPr>
          <w:p w14:paraId="6875D475" w14:textId="77777777" w:rsidR="00A0544A" w:rsidRPr="001B22F4" w:rsidRDefault="009040AF">
            <w:pPr>
              <w:spacing w:after="200" w:line="276" w:lineRule="auto"/>
              <w:jc w:val="both"/>
              <w:rPr>
                <w:sz w:val="24"/>
                <w:szCs w:val="24"/>
                <w:lang w:val="ru-RU"/>
              </w:rPr>
            </w:pPr>
            <w:r w:rsidRPr="001B22F4">
              <w:rPr>
                <w:sz w:val="24"/>
                <w:szCs w:val="24"/>
                <w:lang w:val="ru-RU"/>
              </w:rPr>
              <w:t xml:space="preserve">Эволюция воспитания, обучения и педагогической мысли на Руси в период </w:t>
            </w:r>
            <w:r>
              <w:rPr>
                <w:sz w:val="24"/>
                <w:szCs w:val="24"/>
              </w:rPr>
              <w:t>XII</w:t>
            </w:r>
            <w:r w:rsidRPr="001B22F4">
              <w:rPr>
                <w:sz w:val="24"/>
                <w:szCs w:val="24"/>
                <w:lang w:val="ru-RU"/>
              </w:rPr>
              <w:t xml:space="preserve"> – </w:t>
            </w:r>
            <w:r>
              <w:rPr>
                <w:sz w:val="24"/>
                <w:szCs w:val="24"/>
              </w:rPr>
              <w:t>XVII</w:t>
            </w:r>
            <w:r w:rsidRPr="001B22F4">
              <w:rPr>
                <w:sz w:val="24"/>
                <w:szCs w:val="24"/>
                <w:lang w:val="ru-RU"/>
              </w:rPr>
              <w:t xml:space="preserve"> вв.</w:t>
            </w:r>
          </w:p>
        </w:tc>
        <w:tc>
          <w:tcPr>
            <w:tcW w:w="2341" w:type="dxa"/>
          </w:tcPr>
          <w:p w14:paraId="0B6482AB" w14:textId="77777777" w:rsidR="00A0544A" w:rsidRDefault="009040AF">
            <w:pPr>
              <w:spacing w:after="200" w:line="360" w:lineRule="auto"/>
              <w:jc w:val="both"/>
              <w:rPr>
                <w:sz w:val="24"/>
                <w:szCs w:val="24"/>
              </w:rPr>
            </w:pPr>
            <w:r>
              <w:rPr>
                <w:sz w:val="24"/>
                <w:szCs w:val="24"/>
              </w:rPr>
              <w:t>4</w:t>
            </w:r>
          </w:p>
        </w:tc>
      </w:tr>
      <w:tr w:rsidR="00A0544A" w14:paraId="73461F1B" w14:textId="77777777">
        <w:tc>
          <w:tcPr>
            <w:tcW w:w="672" w:type="dxa"/>
          </w:tcPr>
          <w:p w14:paraId="4ED83AA3" w14:textId="77777777" w:rsidR="00A0544A" w:rsidRDefault="009040AF">
            <w:pPr>
              <w:spacing w:after="200" w:line="360" w:lineRule="auto"/>
              <w:jc w:val="center"/>
              <w:rPr>
                <w:sz w:val="24"/>
                <w:szCs w:val="24"/>
              </w:rPr>
            </w:pPr>
            <w:r>
              <w:rPr>
                <w:sz w:val="24"/>
                <w:szCs w:val="24"/>
              </w:rPr>
              <w:t>4.</w:t>
            </w:r>
          </w:p>
        </w:tc>
        <w:tc>
          <w:tcPr>
            <w:tcW w:w="6332" w:type="dxa"/>
          </w:tcPr>
          <w:p w14:paraId="584E67F7" w14:textId="77777777" w:rsidR="00A0544A" w:rsidRPr="001B22F4" w:rsidRDefault="009040AF">
            <w:pPr>
              <w:spacing w:after="200" w:line="276" w:lineRule="auto"/>
              <w:jc w:val="both"/>
              <w:rPr>
                <w:sz w:val="24"/>
                <w:szCs w:val="24"/>
                <w:lang w:val="ru-RU"/>
              </w:rPr>
            </w:pPr>
            <w:r w:rsidRPr="001B22F4">
              <w:rPr>
                <w:sz w:val="24"/>
                <w:szCs w:val="24"/>
                <w:lang w:val="ru-RU"/>
              </w:rPr>
              <w:t xml:space="preserve">Развитие школы и педагогической мысли в России в </w:t>
            </w:r>
            <w:r>
              <w:rPr>
                <w:sz w:val="24"/>
                <w:szCs w:val="24"/>
              </w:rPr>
              <w:t>XVIII</w:t>
            </w:r>
            <w:r w:rsidRPr="001B22F4">
              <w:rPr>
                <w:sz w:val="24"/>
                <w:szCs w:val="24"/>
                <w:lang w:val="ru-RU"/>
              </w:rPr>
              <w:t xml:space="preserve"> в.</w:t>
            </w:r>
          </w:p>
        </w:tc>
        <w:tc>
          <w:tcPr>
            <w:tcW w:w="2341" w:type="dxa"/>
          </w:tcPr>
          <w:p w14:paraId="52F74605" w14:textId="77777777" w:rsidR="00A0544A" w:rsidRDefault="009040AF">
            <w:pPr>
              <w:spacing w:after="200" w:line="360" w:lineRule="auto"/>
              <w:jc w:val="both"/>
              <w:rPr>
                <w:sz w:val="24"/>
                <w:szCs w:val="24"/>
              </w:rPr>
            </w:pPr>
            <w:r>
              <w:rPr>
                <w:sz w:val="24"/>
                <w:szCs w:val="24"/>
              </w:rPr>
              <w:t>5</w:t>
            </w:r>
          </w:p>
        </w:tc>
      </w:tr>
      <w:tr w:rsidR="00A0544A" w14:paraId="7B82E33D" w14:textId="77777777">
        <w:tc>
          <w:tcPr>
            <w:tcW w:w="672" w:type="dxa"/>
          </w:tcPr>
          <w:p w14:paraId="64244139" w14:textId="77777777" w:rsidR="00A0544A" w:rsidRDefault="009040AF">
            <w:pPr>
              <w:spacing w:after="200" w:line="360" w:lineRule="auto"/>
              <w:jc w:val="center"/>
              <w:rPr>
                <w:sz w:val="24"/>
                <w:szCs w:val="24"/>
              </w:rPr>
            </w:pPr>
            <w:r>
              <w:rPr>
                <w:sz w:val="24"/>
                <w:szCs w:val="24"/>
              </w:rPr>
              <w:t>5.</w:t>
            </w:r>
          </w:p>
        </w:tc>
        <w:tc>
          <w:tcPr>
            <w:tcW w:w="6332" w:type="dxa"/>
          </w:tcPr>
          <w:p w14:paraId="5DE70FA2" w14:textId="77777777" w:rsidR="00A0544A" w:rsidRPr="001B22F4" w:rsidRDefault="009040AF">
            <w:pPr>
              <w:spacing w:after="200" w:line="276" w:lineRule="auto"/>
              <w:jc w:val="both"/>
              <w:rPr>
                <w:sz w:val="24"/>
                <w:szCs w:val="24"/>
                <w:lang w:val="ru-RU"/>
              </w:rPr>
            </w:pPr>
            <w:r w:rsidRPr="001B22F4">
              <w:rPr>
                <w:sz w:val="24"/>
                <w:szCs w:val="24"/>
                <w:lang w:val="ru-RU"/>
              </w:rPr>
              <w:t xml:space="preserve">Развитие школы и педагогической мысли в России в </w:t>
            </w:r>
            <w:r>
              <w:rPr>
                <w:sz w:val="24"/>
                <w:szCs w:val="24"/>
              </w:rPr>
              <w:t>XIX</w:t>
            </w:r>
            <w:r w:rsidRPr="001B22F4">
              <w:rPr>
                <w:sz w:val="24"/>
                <w:szCs w:val="24"/>
                <w:lang w:val="ru-RU"/>
              </w:rPr>
              <w:t xml:space="preserve"> в.</w:t>
            </w:r>
          </w:p>
        </w:tc>
        <w:tc>
          <w:tcPr>
            <w:tcW w:w="2341" w:type="dxa"/>
          </w:tcPr>
          <w:p w14:paraId="044F9139" w14:textId="77777777" w:rsidR="00A0544A" w:rsidRDefault="009040AF">
            <w:pPr>
              <w:spacing w:after="200" w:line="360" w:lineRule="auto"/>
              <w:jc w:val="both"/>
              <w:rPr>
                <w:sz w:val="24"/>
                <w:szCs w:val="24"/>
              </w:rPr>
            </w:pPr>
            <w:r>
              <w:rPr>
                <w:sz w:val="24"/>
                <w:szCs w:val="24"/>
              </w:rPr>
              <w:t>5</w:t>
            </w:r>
          </w:p>
        </w:tc>
      </w:tr>
      <w:tr w:rsidR="00A0544A" w14:paraId="499D0BF5" w14:textId="77777777">
        <w:tc>
          <w:tcPr>
            <w:tcW w:w="672" w:type="dxa"/>
          </w:tcPr>
          <w:p w14:paraId="67548974" w14:textId="77777777" w:rsidR="00A0544A" w:rsidRDefault="009040AF">
            <w:pPr>
              <w:spacing w:after="200" w:line="360" w:lineRule="auto"/>
              <w:jc w:val="center"/>
              <w:rPr>
                <w:sz w:val="24"/>
                <w:szCs w:val="24"/>
              </w:rPr>
            </w:pPr>
            <w:r>
              <w:rPr>
                <w:sz w:val="24"/>
                <w:szCs w:val="24"/>
              </w:rPr>
              <w:t>6.</w:t>
            </w:r>
          </w:p>
        </w:tc>
        <w:tc>
          <w:tcPr>
            <w:tcW w:w="6332" w:type="dxa"/>
          </w:tcPr>
          <w:p w14:paraId="312A0F5E" w14:textId="77777777" w:rsidR="00A0544A" w:rsidRDefault="009040AF">
            <w:pPr>
              <w:spacing w:after="200" w:line="276" w:lineRule="auto"/>
              <w:jc w:val="both"/>
              <w:rPr>
                <w:sz w:val="24"/>
                <w:szCs w:val="24"/>
              </w:rPr>
            </w:pPr>
            <w:r w:rsidRPr="001B22F4">
              <w:rPr>
                <w:sz w:val="24"/>
                <w:szCs w:val="24"/>
                <w:lang w:val="ru-RU"/>
              </w:rPr>
              <w:t xml:space="preserve">Развитие школы и педагогики в России в кон. </w:t>
            </w:r>
            <w:r>
              <w:rPr>
                <w:sz w:val="24"/>
                <w:szCs w:val="24"/>
              </w:rPr>
              <w:t>XIX – нач. XX вв.</w:t>
            </w:r>
          </w:p>
        </w:tc>
        <w:tc>
          <w:tcPr>
            <w:tcW w:w="2341" w:type="dxa"/>
          </w:tcPr>
          <w:p w14:paraId="359C5607" w14:textId="77777777" w:rsidR="00A0544A" w:rsidRDefault="009040AF">
            <w:pPr>
              <w:spacing w:after="200" w:line="360" w:lineRule="auto"/>
              <w:jc w:val="both"/>
              <w:rPr>
                <w:sz w:val="24"/>
                <w:szCs w:val="24"/>
              </w:rPr>
            </w:pPr>
            <w:r>
              <w:rPr>
                <w:sz w:val="24"/>
                <w:szCs w:val="24"/>
              </w:rPr>
              <w:t>5</w:t>
            </w:r>
          </w:p>
        </w:tc>
      </w:tr>
      <w:tr w:rsidR="00A0544A" w14:paraId="6FB02E69" w14:textId="77777777">
        <w:tc>
          <w:tcPr>
            <w:tcW w:w="672" w:type="dxa"/>
          </w:tcPr>
          <w:p w14:paraId="28E07F6F" w14:textId="77777777" w:rsidR="00A0544A" w:rsidRDefault="009040AF">
            <w:pPr>
              <w:spacing w:after="200" w:line="360" w:lineRule="auto"/>
              <w:jc w:val="center"/>
              <w:rPr>
                <w:sz w:val="24"/>
                <w:szCs w:val="24"/>
              </w:rPr>
            </w:pPr>
            <w:r>
              <w:rPr>
                <w:sz w:val="24"/>
                <w:szCs w:val="24"/>
              </w:rPr>
              <w:t>7.</w:t>
            </w:r>
          </w:p>
        </w:tc>
        <w:tc>
          <w:tcPr>
            <w:tcW w:w="6332" w:type="dxa"/>
          </w:tcPr>
          <w:p w14:paraId="47859F76" w14:textId="77777777" w:rsidR="00A0544A" w:rsidRPr="001B22F4" w:rsidRDefault="009040AF">
            <w:pPr>
              <w:spacing w:after="200" w:line="276" w:lineRule="auto"/>
              <w:jc w:val="both"/>
              <w:rPr>
                <w:sz w:val="24"/>
                <w:szCs w:val="24"/>
                <w:lang w:val="ru-RU"/>
              </w:rPr>
            </w:pPr>
            <w:r w:rsidRPr="001B22F4">
              <w:rPr>
                <w:sz w:val="24"/>
                <w:szCs w:val="24"/>
                <w:lang w:val="ru-RU"/>
              </w:rPr>
              <w:t>Развитие школы и педагогики в России в 1917 – 1945 гг.</w:t>
            </w:r>
          </w:p>
        </w:tc>
        <w:tc>
          <w:tcPr>
            <w:tcW w:w="2341" w:type="dxa"/>
          </w:tcPr>
          <w:p w14:paraId="6C435F69" w14:textId="77777777" w:rsidR="00A0544A" w:rsidRDefault="009040AF">
            <w:pPr>
              <w:spacing w:after="200" w:line="360" w:lineRule="auto"/>
              <w:jc w:val="both"/>
              <w:rPr>
                <w:sz w:val="24"/>
                <w:szCs w:val="24"/>
              </w:rPr>
            </w:pPr>
            <w:r>
              <w:rPr>
                <w:sz w:val="24"/>
                <w:szCs w:val="24"/>
              </w:rPr>
              <w:t>5</w:t>
            </w:r>
          </w:p>
        </w:tc>
      </w:tr>
      <w:tr w:rsidR="00A0544A" w14:paraId="3FE96E0F" w14:textId="77777777">
        <w:tc>
          <w:tcPr>
            <w:tcW w:w="672" w:type="dxa"/>
          </w:tcPr>
          <w:p w14:paraId="54F1684E" w14:textId="77777777" w:rsidR="00A0544A" w:rsidRDefault="009040AF">
            <w:pPr>
              <w:spacing w:after="200" w:line="360" w:lineRule="auto"/>
              <w:jc w:val="center"/>
              <w:rPr>
                <w:sz w:val="24"/>
                <w:szCs w:val="24"/>
              </w:rPr>
            </w:pPr>
            <w:r>
              <w:rPr>
                <w:sz w:val="24"/>
                <w:szCs w:val="24"/>
              </w:rPr>
              <w:t>8.</w:t>
            </w:r>
          </w:p>
        </w:tc>
        <w:tc>
          <w:tcPr>
            <w:tcW w:w="6332" w:type="dxa"/>
          </w:tcPr>
          <w:p w14:paraId="4C3B6368" w14:textId="77777777" w:rsidR="00A0544A" w:rsidRDefault="009040AF">
            <w:pPr>
              <w:spacing w:after="200" w:line="276" w:lineRule="auto"/>
              <w:jc w:val="both"/>
              <w:rPr>
                <w:sz w:val="24"/>
                <w:szCs w:val="24"/>
              </w:rPr>
            </w:pPr>
            <w:r w:rsidRPr="001B22F4">
              <w:rPr>
                <w:sz w:val="24"/>
                <w:szCs w:val="24"/>
                <w:lang w:val="ru-RU"/>
              </w:rPr>
              <w:t xml:space="preserve">Развитие школы и педагогики в России во 2-й пол. </w:t>
            </w:r>
            <w:r>
              <w:rPr>
                <w:sz w:val="24"/>
                <w:szCs w:val="24"/>
              </w:rPr>
              <w:t>XX в.</w:t>
            </w:r>
          </w:p>
        </w:tc>
        <w:tc>
          <w:tcPr>
            <w:tcW w:w="2341" w:type="dxa"/>
          </w:tcPr>
          <w:p w14:paraId="1D617C47" w14:textId="77777777" w:rsidR="00A0544A" w:rsidRDefault="009040AF">
            <w:pPr>
              <w:spacing w:after="200" w:line="360" w:lineRule="auto"/>
              <w:jc w:val="both"/>
              <w:rPr>
                <w:sz w:val="24"/>
                <w:szCs w:val="24"/>
              </w:rPr>
            </w:pPr>
            <w:r>
              <w:rPr>
                <w:sz w:val="24"/>
                <w:szCs w:val="24"/>
              </w:rPr>
              <w:t>5</w:t>
            </w:r>
          </w:p>
        </w:tc>
      </w:tr>
      <w:tr w:rsidR="00A0544A" w14:paraId="726B2208" w14:textId="77777777">
        <w:tc>
          <w:tcPr>
            <w:tcW w:w="672" w:type="dxa"/>
          </w:tcPr>
          <w:p w14:paraId="79300D1D" w14:textId="77777777" w:rsidR="00A0544A" w:rsidRDefault="00A0544A">
            <w:pPr>
              <w:spacing w:after="200" w:line="360" w:lineRule="auto"/>
              <w:jc w:val="both"/>
              <w:rPr>
                <w:b/>
                <w:sz w:val="24"/>
                <w:szCs w:val="24"/>
              </w:rPr>
            </w:pPr>
          </w:p>
        </w:tc>
        <w:tc>
          <w:tcPr>
            <w:tcW w:w="6332" w:type="dxa"/>
          </w:tcPr>
          <w:p w14:paraId="4373FF4E" w14:textId="77777777" w:rsidR="00A0544A" w:rsidRDefault="009040AF">
            <w:pPr>
              <w:spacing w:after="200" w:line="360" w:lineRule="auto"/>
              <w:jc w:val="right"/>
              <w:rPr>
                <w:b/>
                <w:sz w:val="24"/>
                <w:szCs w:val="24"/>
              </w:rPr>
            </w:pPr>
            <w:r>
              <w:rPr>
                <w:b/>
                <w:sz w:val="24"/>
                <w:szCs w:val="24"/>
              </w:rPr>
              <w:t>Итого:</w:t>
            </w:r>
          </w:p>
        </w:tc>
        <w:tc>
          <w:tcPr>
            <w:tcW w:w="2341" w:type="dxa"/>
          </w:tcPr>
          <w:p w14:paraId="54163138" w14:textId="77777777" w:rsidR="00A0544A" w:rsidRDefault="009040AF">
            <w:pPr>
              <w:spacing w:after="200" w:line="360" w:lineRule="auto"/>
              <w:jc w:val="both"/>
              <w:rPr>
                <w:b/>
                <w:sz w:val="24"/>
                <w:szCs w:val="24"/>
              </w:rPr>
            </w:pPr>
            <w:r>
              <w:rPr>
                <w:b/>
                <w:sz w:val="24"/>
                <w:szCs w:val="24"/>
              </w:rPr>
              <w:t>34</w:t>
            </w:r>
          </w:p>
        </w:tc>
      </w:tr>
    </w:tbl>
    <w:p w14:paraId="1305944E" w14:textId="77777777" w:rsidR="00A0544A" w:rsidRDefault="00A0544A">
      <w:pPr>
        <w:spacing w:after="0" w:line="360" w:lineRule="auto"/>
        <w:jc w:val="both"/>
        <w:rPr>
          <w:rFonts w:ascii="Times New Roman" w:eastAsia="Times New Roman" w:hAnsi="Times New Roman" w:cs="Times New Roman"/>
          <w:b/>
          <w:sz w:val="24"/>
          <w:szCs w:val="24"/>
        </w:rPr>
      </w:pPr>
    </w:p>
    <w:p w14:paraId="58173081" w14:textId="77777777" w:rsidR="00A0544A" w:rsidRDefault="009040AF">
      <w:pPr>
        <w:keepNext/>
        <w:keepLines/>
        <w:spacing w:after="0" w:line="360" w:lineRule="auto"/>
        <w:jc w:val="center"/>
        <w:rPr>
          <w:rFonts w:ascii="Times New Roman" w:eastAsia="Times New Roman" w:hAnsi="Times New Roman" w:cs="Times New Roman"/>
          <w:b/>
          <w:sz w:val="28"/>
          <w:szCs w:val="28"/>
        </w:rPr>
      </w:pPr>
      <w:bookmarkStart w:id="90" w:name="_heading=h.319y80a" w:colFirst="0" w:colLast="0"/>
      <w:bookmarkEnd w:id="90"/>
      <w:r>
        <w:rPr>
          <w:rFonts w:ascii="Times New Roman" w:eastAsia="Times New Roman" w:hAnsi="Times New Roman" w:cs="Times New Roman"/>
          <w:b/>
          <w:sz w:val="28"/>
          <w:szCs w:val="28"/>
        </w:rPr>
        <w:lastRenderedPageBreak/>
        <w:t xml:space="preserve">ПРИМЕРНАЯ РАБОЧАЯ ПРОГРАММА КУРСА </w:t>
      </w:r>
    </w:p>
    <w:p w14:paraId="0CAC993C" w14:textId="77777777" w:rsidR="00A0544A" w:rsidRDefault="009040AF">
      <w:pPr>
        <w:keepNext/>
        <w:keepLines/>
        <w:spacing w:after="0" w:line="360" w:lineRule="auto"/>
        <w:jc w:val="center"/>
        <w:rPr>
          <w:rFonts w:ascii="Times New Roman" w:eastAsia="Times New Roman" w:hAnsi="Times New Roman" w:cs="Times New Roman"/>
          <w:b/>
          <w:sz w:val="28"/>
          <w:szCs w:val="28"/>
        </w:rPr>
      </w:pPr>
      <w:bookmarkStart w:id="91" w:name="_heading=h.1gf8i83" w:colFirst="0" w:colLast="0"/>
      <w:bookmarkEnd w:id="91"/>
      <w:r>
        <w:rPr>
          <w:rFonts w:ascii="Times New Roman" w:eastAsia="Times New Roman" w:hAnsi="Times New Roman" w:cs="Times New Roman"/>
          <w:b/>
          <w:sz w:val="28"/>
          <w:szCs w:val="28"/>
        </w:rPr>
        <w:t>«СОВРЕМЕННЫЕ ОБРАЗОВАТЕЛЬНЫЕ ТЕХНОЛОГИИ», 9 класс</w:t>
      </w:r>
    </w:p>
    <w:p w14:paraId="547F5A81" w14:textId="77777777" w:rsidR="00A0544A" w:rsidRDefault="00A0544A" w:rsidP="00223B27">
      <w:pPr>
        <w:spacing w:after="200" w:line="360" w:lineRule="auto"/>
        <w:rPr>
          <w:rFonts w:ascii="Times New Roman" w:eastAsia="Times New Roman" w:hAnsi="Times New Roman" w:cs="Times New Roman"/>
        </w:rPr>
      </w:pPr>
    </w:p>
    <w:p w14:paraId="34BFDA2F" w14:textId="77777777" w:rsidR="00A0544A" w:rsidRDefault="009040AF" w:rsidP="00223B27">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ПЛАНИРУЕМЫЕ РЕЗУЛЬТАТЫ ОСВОЕНИЯ КУРСА</w:t>
      </w:r>
    </w:p>
    <w:p w14:paraId="3F221650" w14:textId="77777777" w:rsidR="00A0544A" w:rsidRDefault="009040AF" w:rsidP="00223B27">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Личностные результаты</w:t>
      </w:r>
      <w:r>
        <w:rPr>
          <w:rFonts w:ascii="Times New Roman" w:eastAsia="Times New Roman" w:hAnsi="Times New Roman" w:cs="Times New Roman"/>
          <w:sz w:val="28"/>
          <w:szCs w:val="28"/>
        </w:rPr>
        <w:t xml:space="preserve"> освоения курса:</w:t>
      </w:r>
    </w:p>
    <w:p w14:paraId="19BEE1B8" w14:textId="77777777" w:rsidR="00A0544A" w:rsidRDefault="009040AF" w:rsidP="00223B27">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r>
        <w:rPr>
          <w:rFonts w:ascii="Times New Roman" w:eastAsia="Times New Roman" w:hAnsi="Times New Roman" w:cs="Times New Roman"/>
          <w:color w:val="000000"/>
          <w:sz w:val="28"/>
          <w:szCs w:val="28"/>
        </w:rPr>
        <w:t xml:space="preserve">; </w:t>
      </w:r>
    </w:p>
    <w:p w14:paraId="4AE5FD7A" w14:textId="77777777" w:rsidR="00A0544A" w:rsidRDefault="009040AF" w:rsidP="00223B27">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7439FC8C" w14:textId="77777777" w:rsidR="00A0544A" w:rsidRDefault="009040AF" w:rsidP="00223B27">
      <w:pPr>
        <w:shd w:val="clear" w:color="auto" w:fill="FFFFFF"/>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w:t>
      </w:r>
    </w:p>
    <w:p w14:paraId="6F9A6EC8" w14:textId="77777777" w:rsidR="00A0544A" w:rsidRDefault="009040AF" w:rsidP="00223B27">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1298EC77" w14:textId="77777777" w:rsidR="00A0544A" w:rsidRDefault="009040AF" w:rsidP="00223B27">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Метапредметные результаты</w:t>
      </w:r>
      <w:r>
        <w:rPr>
          <w:rFonts w:ascii="Times New Roman" w:eastAsia="Times New Roman" w:hAnsi="Times New Roman" w:cs="Times New Roman"/>
          <w:sz w:val="28"/>
          <w:szCs w:val="28"/>
        </w:rPr>
        <w:t xml:space="preserve"> освоения курса:</w:t>
      </w:r>
    </w:p>
    <w:p w14:paraId="0FB443CF" w14:textId="77777777" w:rsidR="00A0544A" w:rsidRDefault="009040AF" w:rsidP="00223B27">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119A26FB" w14:textId="77777777" w:rsidR="00A0544A" w:rsidRDefault="009040AF" w:rsidP="00223B27">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61D6294C" w14:textId="77777777" w:rsidR="00A0544A" w:rsidRDefault="009040AF" w:rsidP="00223B27">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6FFB38B3" w14:textId="77777777" w:rsidR="00A0544A" w:rsidRDefault="009040AF" w:rsidP="00223B27">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оценивать правильность выполнения учебной задачи, собственные возможности ее решения;</w:t>
      </w:r>
    </w:p>
    <w:p w14:paraId="13BB210B" w14:textId="77777777" w:rsidR="00A0544A" w:rsidRDefault="009040AF" w:rsidP="00223B27">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основами самоконтроля, самооценки, принятия решений и осуществления осознанного выбора в учебной и познавательной деятельности;</w:t>
      </w:r>
    </w:p>
    <w:p w14:paraId="0CEF59C6" w14:textId="77777777" w:rsidR="00A0544A" w:rsidRDefault="009040AF" w:rsidP="00223B27">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5553ABF0" w14:textId="77777777" w:rsidR="00A0544A" w:rsidRDefault="009040AF" w:rsidP="00223B27">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05F7FA12" w14:textId="77777777" w:rsidR="00A0544A" w:rsidRDefault="009040AF" w:rsidP="00223B27">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15413CE3" w14:textId="77777777" w:rsidR="00A0544A" w:rsidRDefault="009040AF" w:rsidP="00223B27">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Предметные результаты</w:t>
      </w:r>
      <w:r>
        <w:rPr>
          <w:rFonts w:ascii="Times New Roman" w:eastAsia="Times New Roman" w:hAnsi="Times New Roman" w:cs="Times New Roman"/>
          <w:sz w:val="28"/>
          <w:szCs w:val="28"/>
        </w:rPr>
        <w:t xml:space="preserve"> освоения курса:</w:t>
      </w:r>
    </w:p>
    <w:p w14:paraId="02C99AB9" w14:textId="77777777" w:rsidR="00A0544A" w:rsidRDefault="009040AF" w:rsidP="00223B27">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сформированность представлений о возможностях использования образовательных технологий в процессе обучения и воспитания; понимание </w:t>
      </w:r>
      <w:r>
        <w:rPr>
          <w:rFonts w:ascii="Times New Roman" w:eastAsia="Times New Roman" w:hAnsi="Times New Roman" w:cs="Times New Roman"/>
          <w:sz w:val="28"/>
          <w:szCs w:val="28"/>
        </w:rPr>
        <w:lastRenderedPageBreak/>
        <w:t>социального, экономического, политического, культурного контекстов образовательных технологий;</w:t>
      </w:r>
    </w:p>
    <w:p w14:paraId="0B415EE9" w14:textId="77777777" w:rsidR="00A0544A" w:rsidRDefault="009040AF" w:rsidP="00223B27">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понимание особенностей технологического подхода в образовании; знание классификаций образовательных технологий; умений их классифицировать, выделять традиционные и инновационные образовательных технологии;</w:t>
      </w:r>
    </w:p>
    <w:p w14:paraId="65E2D0DC" w14:textId="77777777" w:rsidR="00A0544A" w:rsidRDefault="009040AF" w:rsidP="00223B27">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стандартными приемами использования современных образовательных технологий;</w:t>
      </w:r>
    </w:p>
    <w:p w14:paraId="49736BF1" w14:textId="77777777" w:rsidR="00A0544A" w:rsidRDefault="009040AF" w:rsidP="00223B27">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сформированность умений применять полученные знания при решении педагогических задач.</w:t>
      </w:r>
    </w:p>
    <w:p w14:paraId="6C00D9E9" w14:textId="77777777" w:rsidR="00A0544A" w:rsidRDefault="00A0544A" w:rsidP="00223B27">
      <w:pPr>
        <w:spacing w:after="0" w:line="360" w:lineRule="auto"/>
        <w:ind w:firstLine="851"/>
        <w:jc w:val="both"/>
        <w:rPr>
          <w:rFonts w:ascii="Times New Roman" w:eastAsia="Times New Roman" w:hAnsi="Times New Roman" w:cs="Times New Roman"/>
          <w:sz w:val="28"/>
          <w:szCs w:val="28"/>
        </w:rPr>
      </w:pPr>
    </w:p>
    <w:p w14:paraId="77B4A5EB" w14:textId="77777777" w:rsidR="00A0544A" w:rsidRDefault="009040AF" w:rsidP="00223B27">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2. СОДЕРЖАНИЕ ПРОГРАММЫ</w:t>
      </w:r>
    </w:p>
    <w:p w14:paraId="684E2653" w14:textId="77777777" w:rsidR="00A0544A" w:rsidRDefault="009040AF" w:rsidP="00223B27">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 Введение</w:t>
      </w:r>
    </w:p>
    <w:p w14:paraId="19212508" w14:textId="77777777" w:rsidR="00A0544A" w:rsidRDefault="009040AF" w:rsidP="00223B27">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Значение педагогических технологий в решении образовательных задач в соответствии с требованиями Федеральных государственных образовательных стандартов. </w:t>
      </w:r>
    </w:p>
    <w:p w14:paraId="27966672" w14:textId="77777777" w:rsidR="00A0544A" w:rsidRDefault="009040AF" w:rsidP="00223B27">
      <w:pPr>
        <w:spacing w:after="0" w:line="336"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2. Общая характеристика образовательных технологий </w:t>
      </w:r>
    </w:p>
    <w:p w14:paraId="4FE4E247" w14:textId="77777777" w:rsidR="00A0544A" w:rsidRDefault="009040AF" w:rsidP="00223B27">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Соотношение понятий «методика», «техника», «технология». Сущность понятия «образовательная технология». Соотношение понятий «образовательная технология» и «педагогическое творчество», их специфика и единство. </w:t>
      </w:r>
    </w:p>
    <w:p w14:paraId="1AC9A6D8" w14:textId="77777777" w:rsidR="00A0544A" w:rsidRDefault="009040AF" w:rsidP="00223B27">
      <w:pPr>
        <w:spacing w:after="0" w:line="336"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3. Педагогическая ситуация и способы ее разрешения </w:t>
      </w:r>
    </w:p>
    <w:p w14:paraId="45127945" w14:textId="77777777" w:rsidR="00A0544A" w:rsidRDefault="009040AF" w:rsidP="00223B27">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Обусловленность образовательных технологий характером педагогических задач. Сущность и содержание педагогической ситуации. Проектирование и алгоритм решения педагогических ситуаций.</w:t>
      </w:r>
    </w:p>
    <w:p w14:paraId="70C32CDF" w14:textId="77777777" w:rsidR="00A0544A" w:rsidRDefault="009040AF" w:rsidP="00223B27">
      <w:pPr>
        <w:spacing w:after="0" w:line="336"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4. Технологии обучения </w:t>
      </w:r>
    </w:p>
    <w:p w14:paraId="0A9D5AEE" w14:textId="77777777" w:rsidR="00A0544A" w:rsidRDefault="009040AF" w:rsidP="00223B27">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Сущность понятия «технология обучения». Классификации технологий обучения. Традиционные и инновационные образовательные технологии. Технологии развивающего обучения. Информационно-коммуникационные технологии обучения. Игровые технологии в обучении, </w:t>
      </w:r>
      <w:r>
        <w:rPr>
          <w:rFonts w:ascii="Times New Roman" w:eastAsia="Times New Roman" w:hAnsi="Times New Roman" w:cs="Times New Roman"/>
          <w:sz w:val="28"/>
          <w:szCs w:val="28"/>
        </w:rPr>
        <w:lastRenderedPageBreak/>
        <w:t>квест как разновидность игровых технологий. Кейс-технология. Перевернутый класс. Модульная технология.</w:t>
      </w:r>
    </w:p>
    <w:p w14:paraId="51B60FF0" w14:textId="77777777" w:rsidR="00A0544A" w:rsidRDefault="009040AF" w:rsidP="00223B27">
      <w:pPr>
        <w:spacing w:after="0" w:line="336"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5. Технологии воспитания </w:t>
      </w:r>
    </w:p>
    <w:p w14:paraId="508E3BDC" w14:textId="77777777" w:rsidR="00A0544A" w:rsidRDefault="009040AF" w:rsidP="00223B27">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Сущность понятия «технология воспитания». Индивидуальный и коллективный подходы в выборе технологий воспитания. Технологии педагогического общения: значение, условия эффективной организации и установления педагогически целесообразных взаимоотношений субъектов образовательного процесса.  Игровые технологии в воспитании. Здоровьесберегающие технологии. </w:t>
      </w:r>
    </w:p>
    <w:p w14:paraId="7B9B404F" w14:textId="77777777" w:rsidR="00A0544A" w:rsidRDefault="009040AF" w:rsidP="00223B27">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Тема 6. </w:t>
      </w:r>
      <w:r>
        <w:rPr>
          <w:rFonts w:ascii="Times New Roman" w:eastAsia="Times New Roman" w:hAnsi="Times New Roman" w:cs="Times New Roman"/>
          <w:i/>
          <w:sz w:val="28"/>
          <w:szCs w:val="28"/>
        </w:rPr>
        <w:t xml:space="preserve"> </w:t>
      </w:r>
      <w:r>
        <w:rPr>
          <w:rFonts w:ascii="Times New Roman" w:eastAsia="Times New Roman" w:hAnsi="Times New Roman" w:cs="Times New Roman"/>
          <w:b/>
          <w:sz w:val="28"/>
          <w:szCs w:val="28"/>
        </w:rPr>
        <w:t>Социально-педагогические технологии</w:t>
      </w:r>
      <w:r>
        <w:rPr>
          <w:rFonts w:ascii="Times New Roman" w:eastAsia="Times New Roman" w:hAnsi="Times New Roman" w:cs="Times New Roman"/>
          <w:sz w:val="28"/>
          <w:szCs w:val="28"/>
        </w:rPr>
        <w:t xml:space="preserve"> </w:t>
      </w:r>
    </w:p>
    <w:p w14:paraId="0DFF0B4B" w14:textId="77777777" w:rsidR="00A0544A" w:rsidRDefault="009040AF" w:rsidP="00223B27">
      <w:pPr>
        <w:spacing w:after="0" w:line="336" w:lineRule="auto"/>
        <w:ind w:firstLine="851"/>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Понятия «социально-педагогическая деятельность» и «социально-педагогическая технология». Технологии профилактики, коррекции, реабилитации, сопровождения и т.п. Использование социально-педагогических технологий в деятельности с различными категориями несовершеннолетних, испытывающих трудности в процессе социализации.  Содержание инклюзивных социально-педагогических технологий в работе с детьми с особыми образовательными потребностями.</w:t>
      </w:r>
      <w:r>
        <w:rPr>
          <w:rFonts w:ascii="Times New Roman" w:eastAsia="Times New Roman" w:hAnsi="Times New Roman" w:cs="Times New Roman"/>
          <w:color w:val="00B050"/>
          <w:sz w:val="28"/>
          <w:szCs w:val="28"/>
        </w:rPr>
        <w:t xml:space="preserve"> </w:t>
      </w:r>
    </w:p>
    <w:p w14:paraId="0C60E1A4"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 ТЕМАТИЧЕСКОЕ ПЛАНИРОВАНИЕ</w:t>
      </w:r>
    </w:p>
    <w:tbl>
      <w:tblPr>
        <w:tblStyle w:val="affff6"/>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6332"/>
        <w:gridCol w:w="2341"/>
      </w:tblGrid>
      <w:tr w:rsidR="00A0544A" w14:paraId="09702A3C" w14:textId="77777777">
        <w:tc>
          <w:tcPr>
            <w:tcW w:w="672" w:type="dxa"/>
          </w:tcPr>
          <w:p w14:paraId="7BBCF630" w14:textId="77777777" w:rsidR="00A0544A" w:rsidRDefault="009040AF">
            <w:pPr>
              <w:spacing w:after="200" w:line="360" w:lineRule="auto"/>
              <w:jc w:val="center"/>
              <w:rPr>
                <w:b/>
                <w:sz w:val="24"/>
                <w:szCs w:val="24"/>
              </w:rPr>
            </w:pPr>
            <w:r>
              <w:rPr>
                <w:b/>
                <w:sz w:val="24"/>
                <w:szCs w:val="24"/>
              </w:rPr>
              <w:t>№ п/п</w:t>
            </w:r>
          </w:p>
        </w:tc>
        <w:tc>
          <w:tcPr>
            <w:tcW w:w="6332" w:type="dxa"/>
          </w:tcPr>
          <w:p w14:paraId="1B3D96B0" w14:textId="77777777" w:rsidR="00A0544A" w:rsidRDefault="009040AF">
            <w:pPr>
              <w:spacing w:after="200" w:line="360" w:lineRule="auto"/>
              <w:jc w:val="center"/>
              <w:rPr>
                <w:b/>
                <w:sz w:val="24"/>
                <w:szCs w:val="24"/>
              </w:rPr>
            </w:pPr>
            <w:r>
              <w:rPr>
                <w:b/>
                <w:sz w:val="24"/>
                <w:szCs w:val="24"/>
              </w:rPr>
              <w:t>Наименование темы</w:t>
            </w:r>
          </w:p>
        </w:tc>
        <w:tc>
          <w:tcPr>
            <w:tcW w:w="2341" w:type="dxa"/>
          </w:tcPr>
          <w:p w14:paraId="24CA8C2C" w14:textId="77777777" w:rsidR="00A0544A" w:rsidRDefault="009040AF">
            <w:pPr>
              <w:spacing w:after="200" w:line="360" w:lineRule="auto"/>
              <w:jc w:val="center"/>
              <w:rPr>
                <w:b/>
                <w:sz w:val="24"/>
                <w:szCs w:val="24"/>
              </w:rPr>
            </w:pPr>
            <w:r>
              <w:rPr>
                <w:b/>
                <w:sz w:val="24"/>
                <w:szCs w:val="24"/>
              </w:rPr>
              <w:t>Количество часов</w:t>
            </w:r>
          </w:p>
        </w:tc>
      </w:tr>
      <w:tr w:rsidR="00A0544A" w14:paraId="23C420B0" w14:textId="77777777">
        <w:tc>
          <w:tcPr>
            <w:tcW w:w="672" w:type="dxa"/>
          </w:tcPr>
          <w:p w14:paraId="2F1106C1" w14:textId="77777777" w:rsidR="00A0544A" w:rsidRDefault="009040AF">
            <w:pPr>
              <w:spacing w:after="200" w:line="360" w:lineRule="auto"/>
              <w:jc w:val="center"/>
              <w:rPr>
                <w:sz w:val="24"/>
                <w:szCs w:val="24"/>
              </w:rPr>
            </w:pPr>
            <w:r>
              <w:rPr>
                <w:sz w:val="24"/>
                <w:szCs w:val="24"/>
              </w:rPr>
              <w:t>1.</w:t>
            </w:r>
          </w:p>
        </w:tc>
        <w:tc>
          <w:tcPr>
            <w:tcW w:w="6332" w:type="dxa"/>
          </w:tcPr>
          <w:p w14:paraId="3B3CF47A" w14:textId="77777777" w:rsidR="00A0544A" w:rsidRDefault="009040AF">
            <w:pPr>
              <w:spacing w:after="200" w:line="360" w:lineRule="auto"/>
              <w:jc w:val="both"/>
              <w:rPr>
                <w:sz w:val="24"/>
                <w:szCs w:val="24"/>
              </w:rPr>
            </w:pPr>
            <w:r>
              <w:rPr>
                <w:sz w:val="24"/>
                <w:szCs w:val="24"/>
              </w:rPr>
              <w:t>Введение</w:t>
            </w:r>
          </w:p>
        </w:tc>
        <w:tc>
          <w:tcPr>
            <w:tcW w:w="2341" w:type="dxa"/>
          </w:tcPr>
          <w:p w14:paraId="2C7BC869" w14:textId="77777777" w:rsidR="00A0544A" w:rsidRDefault="009040AF">
            <w:pPr>
              <w:spacing w:after="200" w:line="360" w:lineRule="auto"/>
              <w:jc w:val="both"/>
              <w:rPr>
                <w:sz w:val="24"/>
                <w:szCs w:val="24"/>
              </w:rPr>
            </w:pPr>
            <w:r>
              <w:rPr>
                <w:sz w:val="24"/>
                <w:szCs w:val="24"/>
              </w:rPr>
              <w:t>2</w:t>
            </w:r>
          </w:p>
        </w:tc>
      </w:tr>
      <w:tr w:rsidR="00A0544A" w14:paraId="06525C29" w14:textId="77777777">
        <w:tc>
          <w:tcPr>
            <w:tcW w:w="672" w:type="dxa"/>
          </w:tcPr>
          <w:p w14:paraId="3626D0C9" w14:textId="77777777" w:rsidR="00A0544A" w:rsidRDefault="009040AF">
            <w:pPr>
              <w:spacing w:after="200" w:line="360" w:lineRule="auto"/>
              <w:jc w:val="center"/>
              <w:rPr>
                <w:sz w:val="24"/>
                <w:szCs w:val="24"/>
              </w:rPr>
            </w:pPr>
            <w:r>
              <w:rPr>
                <w:sz w:val="24"/>
                <w:szCs w:val="24"/>
              </w:rPr>
              <w:t>2.</w:t>
            </w:r>
          </w:p>
        </w:tc>
        <w:tc>
          <w:tcPr>
            <w:tcW w:w="6332" w:type="dxa"/>
          </w:tcPr>
          <w:p w14:paraId="0A24887D" w14:textId="77777777" w:rsidR="00A0544A" w:rsidRDefault="009040AF">
            <w:pPr>
              <w:spacing w:after="200" w:line="360" w:lineRule="auto"/>
              <w:jc w:val="both"/>
              <w:rPr>
                <w:sz w:val="24"/>
                <w:szCs w:val="24"/>
              </w:rPr>
            </w:pPr>
            <w:r>
              <w:rPr>
                <w:sz w:val="24"/>
                <w:szCs w:val="24"/>
              </w:rPr>
              <w:t>Общая характеристика педагогических технологий</w:t>
            </w:r>
          </w:p>
        </w:tc>
        <w:tc>
          <w:tcPr>
            <w:tcW w:w="2341" w:type="dxa"/>
          </w:tcPr>
          <w:p w14:paraId="3694D23E" w14:textId="77777777" w:rsidR="00A0544A" w:rsidRDefault="009040AF">
            <w:pPr>
              <w:spacing w:after="200" w:line="360" w:lineRule="auto"/>
              <w:jc w:val="both"/>
              <w:rPr>
                <w:sz w:val="24"/>
                <w:szCs w:val="24"/>
              </w:rPr>
            </w:pPr>
            <w:r>
              <w:rPr>
                <w:sz w:val="24"/>
                <w:szCs w:val="24"/>
              </w:rPr>
              <w:t>4</w:t>
            </w:r>
          </w:p>
        </w:tc>
      </w:tr>
      <w:tr w:rsidR="00A0544A" w14:paraId="5B7B64F5" w14:textId="77777777">
        <w:tc>
          <w:tcPr>
            <w:tcW w:w="672" w:type="dxa"/>
          </w:tcPr>
          <w:p w14:paraId="20A636E3" w14:textId="77777777" w:rsidR="00A0544A" w:rsidRDefault="009040AF">
            <w:pPr>
              <w:spacing w:after="200" w:line="360" w:lineRule="auto"/>
              <w:jc w:val="center"/>
              <w:rPr>
                <w:sz w:val="24"/>
                <w:szCs w:val="24"/>
              </w:rPr>
            </w:pPr>
            <w:r>
              <w:rPr>
                <w:sz w:val="24"/>
                <w:szCs w:val="24"/>
              </w:rPr>
              <w:t>3.</w:t>
            </w:r>
          </w:p>
        </w:tc>
        <w:tc>
          <w:tcPr>
            <w:tcW w:w="6332" w:type="dxa"/>
          </w:tcPr>
          <w:p w14:paraId="23945977" w14:textId="77777777" w:rsidR="00A0544A" w:rsidRPr="001B22F4" w:rsidRDefault="009040AF">
            <w:pPr>
              <w:spacing w:after="200" w:line="360" w:lineRule="auto"/>
              <w:jc w:val="both"/>
              <w:rPr>
                <w:sz w:val="24"/>
                <w:szCs w:val="24"/>
                <w:lang w:val="ru-RU"/>
              </w:rPr>
            </w:pPr>
            <w:r w:rsidRPr="001B22F4">
              <w:rPr>
                <w:sz w:val="24"/>
                <w:szCs w:val="24"/>
                <w:lang w:val="ru-RU"/>
              </w:rPr>
              <w:t>Педагогическая ситуация и способы ее разрешения</w:t>
            </w:r>
          </w:p>
        </w:tc>
        <w:tc>
          <w:tcPr>
            <w:tcW w:w="2341" w:type="dxa"/>
          </w:tcPr>
          <w:p w14:paraId="0D38EA26" w14:textId="77777777" w:rsidR="00A0544A" w:rsidRDefault="009040AF">
            <w:pPr>
              <w:spacing w:after="200" w:line="360" w:lineRule="auto"/>
              <w:jc w:val="both"/>
              <w:rPr>
                <w:sz w:val="24"/>
                <w:szCs w:val="24"/>
              </w:rPr>
            </w:pPr>
            <w:r>
              <w:rPr>
                <w:sz w:val="24"/>
                <w:szCs w:val="24"/>
              </w:rPr>
              <w:t>7</w:t>
            </w:r>
          </w:p>
        </w:tc>
      </w:tr>
      <w:tr w:rsidR="00A0544A" w14:paraId="7627840A" w14:textId="77777777">
        <w:tc>
          <w:tcPr>
            <w:tcW w:w="672" w:type="dxa"/>
          </w:tcPr>
          <w:p w14:paraId="27DCEAD7" w14:textId="77777777" w:rsidR="00A0544A" w:rsidRDefault="009040AF">
            <w:pPr>
              <w:spacing w:after="200" w:line="360" w:lineRule="auto"/>
              <w:jc w:val="center"/>
              <w:rPr>
                <w:sz w:val="24"/>
                <w:szCs w:val="24"/>
              </w:rPr>
            </w:pPr>
            <w:r>
              <w:rPr>
                <w:sz w:val="24"/>
                <w:szCs w:val="24"/>
              </w:rPr>
              <w:t>4.</w:t>
            </w:r>
          </w:p>
        </w:tc>
        <w:tc>
          <w:tcPr>
            <w:tcW w:w="6332" w:type="dxa"/>
          </w:tcPr>
          <w:p w14:paraId="6129F9CB" w14:textId="77777777" w:rsidR="00A0544A" w:rsidRDefault="009040AF">
            <w:pPr>
              <w:spacing w:after="200" w:line="360" w:lineRule="auto"/>
              <w:jc w:val="both"/>
              <w:rPr>
                <w:sz w:val="24"/>
                <w:szCs w:val="24"/>
              </w:rPr>
            </w:pPr>
            <w:r>
              <w:rPr>
                <w:sz w:val="24"/>
                <w:szCs w:val="24"/>
              </w:rPr>
              <w:t>Технологии обучения</w:t>
            </w:r>
          </w:p>
        </w:tc>
        <w:tc>
          <w:tcPr>
            <w:tcW w:w="2341" w:type="dxa"/>
          </w:tcPr>
          <w:p w14:paraId="2260C9B9" w14:textId="77777777" w:rsidR="00A0544A" w:rsidRDefault="009040AF">
            <w:pPr>
              <w:spacing w:after="200" w:line="360" w:lineRule="auto"/>
              <w:jc w:val="both"/>
              <w:rPr>
                <w:sz w:val="24"/>
                <w:szCs w:val="24"/>
              </w:rPr>
            </w:pPr>
            <w:r>
              <w:rPr>
                <w:sz w:val="24"/>
                <w:szCs w:val="24"/>
              </w:rPr>
              <w:t>8</w:t>
            </w:r>
          </w:p>
        </w:tc>
      </w:tr>
      <w:tr w:rsidR="00A0544A" w14:paraId="30DA0F04" w14:textId="77777777">
        <w:tc>
          <w:tcPr>
            <w:tcW w:w="672" w:type="dxa"/>
          </w:tcPr>
          <w:p w14:paraId="6501588F" w14:textId="77777777" w:rsidR="00A0544A" w:rsidRDefault="009040AF">
            <w:pPr>
              <w:spacing w:after="200" w:line="360" w:lineRule="auto"/>
              <w:jc w:val="center"/>
              <w:rPr>
                <w:sz w:val="24"/>
                <w:szCs w:val="24"/>
              </w:rPr>
            </w:pPr>
            <w:r>
              <w:rPr>
                <w:sz w:val="24"/>
                <w:szCs w:val="24"/>
              </w:rPr>
              <w:t>5.</w:t>
            </w:r>
          </w:p>
        </w:tc>
        <w:tc>
          <w:tcPr>
            <w:tcW w:w="6332" w:type="dxa"/>
          </w:tcPr>
          <w:p w14:paraId="7FAF598F" w14:textId="77777777" w:rsidR="00A0544A" w:rsidRDefault="009040AF">
            <w:pPr>
              <w:spacing w:after="200" w:line="360" w:lineRule="auto"/>
              <w:jc w:val="both"/>
              <w:rPr>
                <w:sz w:val="24"/>
                <w:szCs w:val="24"/>
              </w:rPr>
            </w:pPr>
            <w:r>
              <w:rPr>
                <w:sz w:val="24"/>
                <w:szCs w:val="24"/>
              </w:rPr>
              <w:t>Технологии воспитания</w:t>
            </w:r>
          </w:p>
        </w:tc>
        <w:tc>
          <w:tcPr>
            <w:tcW w:w="2341" w:type="dxa"/>
          </w:tcPr>
          <w:p w14:paraId="050BCD92" w14:textId="77777777" w:rsidR="00A0544A" w:rsidRDefault="009040AF">
            <w:pPr>
              <w:spacing w:after="200" w:line="360" w:lineRule="auto"/>
              <w:jc w:val="both"/>
              <w:rPr>
                <w:sz w:val="24"/>
                <w:szCs w:val="24"/>
              </w:rPr>
            </w:pPr>
            <w:r>
              <w:rPr>
                <w:sz w:val="24"/>
                <w:szCs w:val="24"/>
              </w:rPr>
              <w:t>6</w:t>
            </w:r>
          </w:p>
        </w:tc>
      </w:tr>
      <w:tr w:rsidR="00A0544A" w14:paraId="14DA46D9" w14:textId="77777777">
        <w:tc>
          <w:tcPr>
            <w:tcW w:w="672" w:type="dxa"/>
          </w:tcPr>
          <w:p w14:paraId="387ED00A" w14:textId="77777777" w:rsidR="00A0544A" w:rsidRDefault="009040AF">
            <w:pPr>
              <w:spacing w:after="200" w:line="360" w:lineRule="auto"/>
              <w:jc w:val="center"/>
              <w:rPr>
                <w:sz w:val="24"/>
                <w:szCs w:val="24"/>
              </w:rPr>
            </w:pPr>
            <w:r>
              <w:rPr>
                <w:sz w:val="24"/>
                <w:szCs w:val="24"/>
              </w:rPr>
              <w:t>6.</w:t>
            </w:r>
          </w:p>
        </w:tc>
        <w:tc>
          <w:tcPr>
            <w:tcW w:w="6332" w:type="dxa"/>
          </w:tcPr>
          <w:p w14:paraId="73FFE353" w14:textId="77777777" w:rsidR="00A0544A" w:rsidRDefault="009040AF">
            <w:pPr>
              <w:spacing w:after="200" w:line="360" w:lineRule="auto"/>
              <w:jc w:val="both"/>
              <w:rPr>
                <w:sz w:val="24"/>
                <w:szCs w:val="24"/>
              </w:rPr>
            </w:pPr>
            <w:r>
              <w:rPr>
                <w:sz w:val="24"/>
                <w:szCs w:val="24"/>
              </w:rPr>
              <w:t>Социально-педагогические технологии</w:t>
            </w:r>
          </w:p>
        </w:tc>
        <w:tc>
          <w:tcPr>
            <w:tcW w:w="2341" w:type="dxa"/>
          </w:tcPr>
          <w:p w14:paraId="3AC0E33C" w14:textId="77777777" w:rsidR="00A0544A" w:rsidRDefault="009040AF">
            <w:pPr>
              <w:spacing w:after="200" w:line="360" w:lineRule="auto"/>
              <w:jc w:val="both"/>
              <w:rPr>
                <w:sz w:val="24"/>
                <w:szCs w:val="24"/>
              </w:rPr>
            </w:pPr>
            <w:r>
              <w:rPr>
                <w:sz w:val="24"/>
                <w:szCs w:val="24"/>
              </w:rPr>
              <w:t>7</w:t>
            </w:r>
          </w:p>
        </w:tc>
      </w:tr>
      <w:tr w:rsidR="00A0544A" w14:paraId="38BA9866" w14:textId="77777777">
        <w:tc>
          <w:tcPr>
            <w:tcW w:w="672" w:type="dxa"/>
          </w:tcPr>
          <w:p w14:paraId="14DCA257" w14:textId="77777777" w:rsidR="00A0544A" w:rsidRDefault="00A0544A">
            <w:pPr>
              <w:spacing w:after="200" w:line="360" w:lineRule="auto"/>
              <w:jc w:val="both"/>
              <w:rPr>
                <w:b/>
                <w:sz w:val="24"/>
                <w:szCs w:val="24"/>
              </w:rPr>
            </w:pPr>
          </w:p>
        </w:tc>
        <w:tc>
          <w:tcPr>
            <w:tcW w:w="6332" w:type="dxa"/>
          </w:tcPr>
          <w:p w14:paraId="6F4C9D39" w14:textId="77777777" w:rsidR="00A0544A" w:rsidRDefault="009040AF">
            <w:pPr>
              <w:spacing w:after="200" w:line="360" w:lineRule="auto"/>
              <w:jc w:val="right"/>
              <w:rPr>
                <w:b/>
                <w:sz w:val="24"/>
                <w:szCs w:val="24"/>
              </w:rPr>
            </w:pPr>
            <w:r>
              <w:rPr>
                <w:b/>
                <w:sz w:val="24"/>
                <w:szCs w:val="24"/>
              </w:rPr>
              <w:t>Итого:</w:t>
            </w:r>
          </w:p>
        </w:tc>
        <w:tc>
          <w:tcPr>
            <w:tcW w:w="2341" w:type="dxa"/>
          </w:tcPr>
          <w:p w14:paraId="693887B2" w14:textId="77777777" w:rsidR="00A0544A" w:rsidRDefault="009040AF">
            <w:pPr>
              <w:spacing w:after="200" w:line="360" w:lineRule="auto"/>
              <w:jc w:val="both"/>
              <w:rPr>
                <w:b/>
                <w:sz w:val="24"/>
                <w:szCs w:val="24"/>
              </w:rPr>
            </w:pPr>
            <w:r>
              <w:rPr>
                <w:b/>
                <w:sz w:val="24"/>
                <w:szCs w:val="24"/>
              </w:rPr>
              <w:t>34</w:t>
            </w:r>
          </w:p>
        </w:tc>
      </w:tr>
    </w:tbl>
    <w:p w14:paraId="697547A3" w14:textId="77777777" w:rsidR="00A0544A" w:rsidRDefault="00A0544A">
      <w:pPr>
        <w:spacing w:after="200" w:line="276" w:lineRule="auto"/>
        <w:jc w:val="both"/>
        <w:rPr>
          <w:rFonts w:ascii="Times New Roman" w:eastAsia="Times New Roman" w:hAnsi="Times New Roman" w:cs="Times New Roman"/>
          <w:sz w:val="28"/>
          <w:szCs w:val="28"/>
        </w:rPr>
      </w:pPr>
    </w:p>
    <w:p w14:paraId="534A1619" w14:textId="77777777" w:rsidR="00223B27" w:rsidRDefault="00223B27" w:rsidP="00223B27">
      <w:pPr>
        <w:keepNext/>
        <w:keepLines/>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ПРИМЕРНАЯ РАБОЧАЯ ПРОГРАММА КУРСА </w:t>
      </w:r>
    </w:p>
    <w:p w14:paraId="5C3EADC6" w14:textId="77777777" w:rsidR="00223B27" w:rsidRDefault="00223B27" w:rsidP="00223B27">
      <w:pPr>
        <w:keepNext/>
        <w:keepLines/>
        <w:spacing w:after="0" w:line="360" w:lineRule="auto"/>
        <w:jc w:val="center"/>
        <w:rPr>
          <w:rFonts w:ascii="Times New Roman" w:eastAsia="Times New Roman" w:hAnsi="Times New Roman" w:cs="Times New Roman"/>
          <w:b/>
          <w:sz w:val="28"/>
          <w:szCs w:val="28"/>
        </w:rPr>
      </w:pPr>
      <w:bookmarkStart w:id="92" w:name="_heading=h.2fk6b3p" w:colFirst="0" w:colLast="0"/>
      <w:bookmarkEnd w:id="92"/>
      <w:r>
        <w:rPr>
          <w:rFonts w:ascii="Times New Roman" w:eastAsia="Times New Roman" w:hAnsi="Times New Roman" w:cs="Times New Roman"/>
          <w:b/>
          <w:sz w:val="28"/>
          <w:szCs w:val="28"/>
        </w:rPr>
        <w:t>«ИНДИВИДУАЛЬНЫЙ ПРОЕКТ», 10-11 классы</w:t>
      </w:r>
    </w:p>
    <w:p w14:paraId="6B9D65F6" w14:textId="77777777" w:rsidR="00A0544A" w:rsidRDefault="00A0544A">
      <w:pPr>
        <w:spacing w:after="200" w:line="276" w:lineRule="auto"/>
        <w:rPr>
          <w:rFonts w:ascii="Times New Roman" w:eastAsia="Times New Roman" w:hAnsi="Times New Roman" w:cs="Times New Roman"/>
        </w:rPr>
      </w:pPr>
      <w:bookmarkStart w:id="93" w:name="_heading=h.40ew0vw" w:colFirst="0" w:colLast="0"/>
      <w:bookmarkEnd w:id="93"/>
    </w:p>
    <w:p w14:paraId="105D70D4"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ПЛАНИРУЕМЫЕ РЕЗУЛЬТАТЫ ОСВОЕНИЯ КУРСА</w:t>
      </w:r>
    </w:p>
    <w:p w14:paraId="6BBE1C33"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Личностные результаты освоения курса: </w:t>
      </w:r>
    </w:p>
    <w:p w14:paraId="774CD0A7"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58ED87E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формирование основ саморазвития и самовоспитания в соответствии с общечеловеческими ценностями и идеалами гражданского общества; </w:t>
      </w:r>
    </w:p>
    <w:p w14:paraId="2B82D4A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готовность и способность к самостоятельной, творческой и ответственной деятельности;</w:t>
      </w:r>
    </w:p>
    <w:p w14:paraId="5523CAB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w:t>
      </w:r>
    </w:p>
    <w:p w14:paraId="5924274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5B044229" w14:textId="77777777" w:rsidR="00A0544A" w:rsidRDefault="009040AF">
      <w:pPr>
        <w:spacing w:after="0" w:line="36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Метапредметные результаты: </w:t>
      </w:r>
    </w:p>
    <w:p w14:paraId="4D6AF789" w14:textId="77777777" w:rsidR="00A0544A" w:rsidRDefault="009040AF">
      <w:pPr>
        <w:numPr>
          <w:ilvl w:val="0"/>
          <w:numId w:val="50"/>
        </w:num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1BA7180A" w14:textId="77777777" w:rsidR="00A0544A" w:rsidRDefault="009040A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14:paraId="7452063B" w14:textId="77777777" w:rsidR="00A0544A" w:rsidRDefault="009040A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09C5F408" w14:textId="77777777" w:rsidR="00A0544A" w:rsidRDefault="009040A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0A2F8E48" w14:textId="77777777" w:rsidR="00A0544A" w:rsidRDefault="00610F2A">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Предметные результаты</w:t>
      </w:r>
      <w:r w:rsidR="009040AF">
        <w:rPr>
          <w:rFonts w:ascii="Times New Roman" w:eastAsia="Times New Roman" w:hAnsi="Times New Roman" w:cs="Times New Roman"/>
          <w:b/>
          <w:sz w:val="28"/>
          <w:szCs w:val="28"/>
        </w:rPr>
        <w:t xml:space="preserve"> освоения курса: </w:t>
      </w:r>
    </w:p>
    <w:p w14:paraId="5D721C8C" w14:textId="77777777" w:rsidR="00A0544A" w:rsidRDefault="009040A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-формулировать научную гипотезу, ставить цель в рамках исследования и проектирования;</w:t>
      </w:r>
    </w:p>
    <w:p w14:paraId="7DBE1021" w14:textId="77777777" w:rsidR="00A0544A" w:rsidRDefault="009040A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14:paraId="7F7DCA0E" w14:textId="77777777" w:rsidR="00A0544A" w:rsidRDefault="009040A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оценивать ресурсы, в том числе и нематериальные (такие, как время), необходимые для достижения поставленной цели; </w:t>
      </w:r>
    </w:p>
    <w:p w14:paraId="17BD75E5" w14:textId="77777777" w:rsidR="00A0544A" w:rsidRDefault="009040A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 </w:t>
      </w:r>
    </w:p>
    <w:p w14:paraId="5A60A0F1" w14:textId="77777777" w:rsidR="00A0544A" w:rsidRDefault="009040A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-адекватно оценивать последствия реализации своего проекта (изменения, которые он повлечет в жизни других людей, сообществ); </w:t>
      </w:r>
    </w:p>
    <w:p w14:paraId="480B13B8" w14:textId="77777777" w:rsidR="00A0544A" w:rsidRDefault="009040A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адекватно оценивать дальнейшее развитие своего проекта или исследования, видеть возможные варианты применения результатов. </w:t>
      </w:r>
    </w:p>
    <w:p w14:paraId="6C004F56" w14:textId="77777777" w:rsidR="00A0544A" w:rsidRDefault="009040A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14:paraId="62F079BF" w14:textId="77777777" w:rsidR="00A0544A" w:rsidRDefault="00A0544A">
      <w:pPr>
        <w:spacing w:after="0" w:line="360" w:lineRule="auto"/>
        <w:ind w:firstLine="709"/>
        <w:jc w:val="both"/>
        <w:rPr>
          <w:rFonts w:ascii="Times New Roman" w:eastAsia="Times New Roman" w:hAnsi="Times New Roman" w:cs="Times New Roman"/>
          <w:sz w:val="28"/>
          <w:szCs w:val="28"/>
        </w:rPr>
      </w:pPr>
    </w:p>
    <w:p w14:paraId="3E7B769E" w14:textId="77777777" w:rsidR="00A0544A" w:rsidRDefault="009040AF">
      <w:pPr>
        <w:spacing w:after="0" w:line="360" w:lineRule="auto"/>
        <w:ind w:right="566"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2. СОДЕРЖАНИЕ ПРОГРАММЫ</w:t>
      </w:r>
    </w:p>
    <w:tbl>
      <w:tblPr>
        <w:tblStyle w:val="affff7"/>
        <w:tblW w:w="9346" w:type="dxa"/>
        <w:tblLayout w:type="fixed"/>
        <w:tblLook w:val="0400" w:firstRow="0" w:lastRow="0" w:firstColumn="0" w:lastColumn="0" w:noHBand="0" w:noVBand="1"/>
      </w:tblPr>
      <w:tblGrid>
        <w:gridCol w:w="3523"/>
        <w:gridCol w:w="5823"/>
      </w:tblGrid>
      <w:tr w:rsidR="00A0544A" w14:paraId="0710DB61" w14:textId="77777777">
        <w:tc>
          <w:tcPr>
            <w:tcW w:w="3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21826A43" w14:textId="77777777" w:rsidR="00A0544A" w:rsidRDefault="009040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Наименование</w:t>
            </w:r>
          </w:p>
          <w:p w14:paraId="23333E2B" w14:textId="77777777" w:rsidR="00A0544A" w:rsidRDefault="009040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разделов и тем</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7FE4C970" w14:textId="77777777" w:rsidR="00A0544A" w:rsidRDefault="009040A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Содержание</w:t>
            </w:r>
          </w:p>
        </w:tc>
      </w:tr>
      <w:tr w:rsidR="00A0544A" w14:paraId="62C6E075" w14:textId="77777777">
        <w:tc>
          <w:tcPr>
            <w:tcW w:w="352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CBCDE4C" w14:textId="77777777" w:rsidR="00A0544A" w:rsidRPr="009A4AB3" w:rsidRDefault="009040AF">
            <w:pPr>
              <w:ind w:right="-116"/>
              <w:rPr>
                <w:rFonts w:ascii="Times New Roman" w:eastAsia="Times New Roman" w:hAnsi="Times New Roman" w:cs="Times New Roman"/>
                <w:color w:val="000000"/>
                <w:sz w:val="24"/>
                <w:szCs w:val="24"/>
              </w:rPr>
            </w:pPr>
            <w:r w:rsidRPr="009A4AB3">
              <w:rPr>
                <w:rFonts w:ascii="Times New Roman" w:eastAsia="Times New Roman" w:hAnsi="Times New Roman" w:cs="Times New Roman"/>
                <w:color w:val="000000"/>
                <w:sz w:val="24"/>
                <w:szCs w:val="24"/>
              </w:rPr>
              <w:t xml:space="preserve">Раздел 1. Основные </w:t>
            </w:r>
            <w:r w:rsidR="00610F2A" w:rsidRPr="009A4AB3">
              <w:rPr>
                <w:rFonts w:ascii="Times New Roman" w:eastAsia="Times New Roman" w:hAnsi="Times New Roman" w:cs="Times New Roman"/>
                <w:color w:val="000000"/>
                <w:sz w:val="24"/>
                <w:szCs w:val="24"/>
              </w:rPr>
              <w:t>понятия проектной</w:t>
            </w:r>
            <w:r w:rsidRPr="009A4AB3">
              <w:rPr>
                <w:rFonts w:ascii="Times New Roman" w:eastAsia="Times New Roman" w:hAnsi="Times New Roman" w:cs="Times New Roman"/>
                <w:color w:val="000000"/>
                <w:sz w:val="24"/>
                <w:szCs w:val="24"/>
              </w:rPr>
              <w:t xml:space="preserve"> и исследовательской деятельности</w:t>
            </w:r>
          </w:p>
          <w:p w14:paraId="64A8DD14" w14:textId="77777777" w:rsidR="00A0544A" w:rsidRPr="009A4AB3" w:rsidRDefault="00A0544A">
            <w:pPr>
              <w:ind w:right="-116"/>
              <w:rPr>
                <w:rFonts w:ascii="Times New Roman" w:eastAsia="Times New Roman" w:hAnsi="Times New Roman" w:cs="Times New Roman"/>
                <w:color w:val="000000"/>
                <w:sz w:val="24"/>
                <w:szCs w:val="24"/>
              </w:rPr>
            </w:pPr>
          </w:p>
        </w:tc>
        <w:tc>
          <w:tcPr>
            <w:tcW w:w="5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3D362F71" w14:textId="77777777" w:rsidR="00A0544A" w:rsidRDefault="009040AF">
            <w:pPr>
              <w:jc w:val="both"/>
              <w:rPr>
                <w:rFonts w:ascii="Times New Roman" w:eastAsia="Times New Roman" w:hAnsi="Times New Roman" w:cs="Times New Roman"/>
                <w:color w:val="000000"/>
                <w:sz w:val="24"/>
                <w:szCs w:val="24"/>
              </w:rPr>
            </w:pPr>
            <w:r w:rsidRPr="009A4AB3">
              <w:rPr>
                <w:rFonts w:ascii="Times New Roman" w:eastAsia="Times New Roman" w:hAnsi="Times New Roman" w:cs="Times New Roman"/>
                <w:color w:val="000000"/>
                <w:sz w:val="24"/>
                <w:szCs w:val="24"/>
              </w:rPr>
              <w:t xml:space="preserve">Введение. Особенности проектной и исследовательской деятельности. Основные требования к исследованию. Виды индивидуальных проектов. Основные технологические подходы. </w:t>
            </w:r>
            <w:r>
              <w:rPr>
                <w:rFonts w:ascii="Times New Roman" w:eastAsia="Times New Roman" w:hAnsi="Times New Roman" w:cs="Times New Roman"/>
                <w:color w:val="000000"/>
                <w:sz w:val="24"/>
                <w:szCs w:val="24"/>
              </w:rPr>
              <w:t>Особенности монопроекта и межпредметного проекта.</w:t>
            </w:r>
          </w:p>
        </w:tc>
      </w:tr>
      <w:tr w:rsidR="00A0544A" w14:paraId="55F4C36C" w14:textId="77777777">
        <w:tc>
          <w:tcPr>
            <w:tcW w:w="352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29DE39D"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5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E31C237" w14:textId="77777777" w:rsidR="00A0544A" w:rsidRPr="009A4AB3" w:rsidRDefault="009040AF">
            <w:pPr>
              <w:jc w:val="both"/>
              <w:rPr>
                <w:rFonts w:ascii="Times New Roman" w:eastAsia="Times New Roman" w:hAnsi="Times New Roman" w:cs="Times New Roman"/>
                <w:color w:val="000000"/>
                <w:sz w:val="24"/>
                <w:szCs w:val="24"/>
              </w:rPr>
            </w:pPr>
            <w:r w:rsidRPr="009A4AB3">
              <w:rPr>
                <w:rFonts w:ascii="Times New Roman" w:eastAsia="Times New Roman" w:hAnsi="Times New Roman" w:cs="Times New Roman"/>
                <w:color w:val="000000"/>
                <w:sz w:val="24"/>
                <w:szCs w:val="24"/>
              </w:rPr>
              <w:t>Подбор противоречивых фактов, интересной информации, продумывание проблемных ситуаций</w:t>
            </w:r>
          </w:p>
        </w:tc>
      </w:tr>
      <w:tr w:rsidR="00A0544A" w14:paraId="1F5BF5BF" w14:textId="77777777">
        <w:tc>
          <w:tcPr>
            <w:tcW w:w="352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9F9F85A" w14:textId="77777777" w:rsidR="00A0544A" w:rsidRPr="009A4AB3" w:rsidRDefault="009040AF">
            <w:pPr>
              <w:rPr>
                <w:rFonts w:ascii="Times New Roman" w:eastAsia="Times New Roman" w:hAnsi="Times New Roman" w:cs="Times New Roman"/>
                <w:color w:val="000000"/>
                <w:sz w:val="24"/>
                <w:szCs w:val="24"/>
              </w:rPr>
            </w:pPr>
            <w:r w:rsidRPr="009A4AB3">
              <w:rPr>
                <w:rFonts w:ascii="Times New Roman" w:eastAsia="Times New Roman" w:hAnsi="Times New Roman" w:cs="Times New Roman"/>
                <w:color w:val="000000"/>
                <w:sz w:val="24"/>
                <w:szCs w:val="24"/>
              </w:rPr>
              <w:t>Раздел 2. Этапы работы над проектом, учебным исследованием</w:t>
            </w:r>
          </w:p>
          <w:p w14:paraId="75B960AB" w14:textId="77777777" w:rsidR="00A0544A" w:rsidRPr="009A4AB3" w:rsidRDefault="00A0544A">
            <w:pPr>
              <w:rPr>
                <w:rFonts w:ascii="Times New Roman" w:eastAsia="Times New Roman" w:hAnsi="Times New Roman" w:cs="Times New Roman"/>
                <w:color w:val="000000"/>
                <w:sz w:val="24"/>
                <w:szCs w:val="24"/>
              </w:rPr>
            </w:pPr>
          </w:p>
        </w:tc>
        <w:tc>
          <w:tcPr>
            <w:tcW w:w="5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3BE875D" w14:textId="77777777" w:rsidR="00A0544A" w:rsidRPr="009A4AB3" w:rsidRDefault="009040AF">
            <w:pPr>
              <w:jc w:val="both"/>
              <w:rPr>
                <w:rFonts w:ascii="Times New Roman" w:eastAsia="Times New Roman" w:hAnsi="Times New Roman" w:cs="Times New Roman"/>
                <w:color w:val="000000"/>
                <w:sz w:val="24"/>
                <w:szCs w:val="24"/>
              </w:rPr>
            </w:pPr>
            <w:r w:rsidRPr="009A4AB3">
              <w:rPr>
                <w:rFonts w:ascii="Times New Roman" w:eastAsia="Times New Roman" w:hAnsi="Times New Roman" w:cs="Times New Roman"/>
                <w:color w:val="000000"/>
                <w:sz w:val="24"/>
                <w:szCs w:val="24"/>
              </w:rPr>
              <w:t xml:space="preserve">Определение темы проекта/исследования. Этапы работы над проектом/исследованием. </w:t>
            </w:r>
            <w:r>
              <w:rPr>
                <w:rFonts w:ascii="Times New Roman" w:eastAsia="Times New Roman" w:hAnsi="Times New Roman" w:cs="Times New Roman"/>
                <w:color w:val="000000"/>
                <w:sz w:val="24"/>
                <w:szCs w:val="24"/>
              </w:rPr>
              <w:t> </w:t>
            </w:r>
            <w:r w:rsidRPr="009A4AB3">
              <w:rPr>
                <w:rFonts w:ascii="Times New Roman" w:eastAsia="Times New Roman" w:hAnsi="Times New Roman" w:cs="Times New Roman"/>
                <w:color w:val="000000"/>
                <w:sz w:val="24"/>
                <w:szCs w:val="24"/>
              </w:rPr>
              <w:t>Методы исследования. Технология составления плана работы. Определение цели, задач проекта, методов. Выбор темы индивидуального проекта. Определение целей, задач исследования, выдвижение гипотез, определение предмета и объекта изучения и методов.</w:t>
            </w:r>
          </w:p>
        </w:tc>
      </w:tr>
      <w:tr w:rsidR="00A0544A" w14:paraId="7AD4D1C6" w14:textId="77777777">
        <w:tc>
          <w:tcPr>
            <w:tcW w:w="352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5EF56A3" w14:textId="77777777" w:rsidR="00A0544A" w:rsidRPr="009A4AB3" w:rsidRDefault="00A0544A">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5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9DB722B" w14:textId="77777777" w:rsidR="00A0544A" w:rsidRPr="009A4AB3" w:rsidRDefault="009040AF">
            <w:pPr>
              <w:shd w:val="clear" w:color="auto" w:fill="FFFFFF"/>
              <w:rPr>
                <w:rFonts w:ascii="Times New Roman" w:eastAsia="Times New Roman" w:hAnsi="Times New Roman" w:cs="Times New Roman"/>
                <w:sz w:val="24"/>
                <w:szCs w:val="24"/>
              </w:rPr>
            </w:pPr>
            <w:r w:rsidRPr="009A4AB3">
              <w:rPr>
                <w:rFonts w:ascii="Times New Roman" w:eastAsia="Times New Roman" w:hAnsi="Times New Roman" w:cs="Times New Roman"/>
                <w:b/>
                <w:sz w:val="24"/>
                <w:szCs w:val="24"/>
              </w:rPr>
              <w:t>Практическая работа № 1.</w:t>
            </w:r>
            <w:r>
              <w:rPr>
                <w:rFonts w:ascii="Times New Roman" w:eastAsia="Times New Roman" w:hAnsi="Times New Roman" w:cs="Times New Roman"/>
                <w:sz w:val="24"/>
                <w:szCs w:val="24"/>
              </w:rPr>
              <w:t> </w:t>
            </w:r>
            <w:r w:rsidRPr="009A4AB3">
              <w:rPr>
                <w:rFonts w:ascii="Times New Roman" w:eastAsia="Times New Roman" w:hAnsi="Times New Roman" w:cs="Times New Roman"/>
                <w:sz w:val="24"/>
                <w:szCs w:val="24"/>
              </w:rPr>
              <w:t>Формулирование темы, определение актуальности темы, проблемы.</w:t>
            </w:r>
          </w:p>
          <w:p w14:paraId="22B7DC5A" w14:textId="77777777" w:rsidR="00A0544A" w:rsidRPr="009A4AB3" w:rsidRDefault="009040AF">
            <w:pPr>
              <w:shd w:val="clear" w:color="auto" w:fill="FFFFFF"/>
              <w:rPr>
                <w:rFonts w:ascii="Times New Roman" w:eastAsia="Times New Roman" w:hAnsi="Times New Roman" w:cs="Times New Roman"/>
                <w:sz w:val="24"/>
                <w:szCs w:val="24"/>
              </w:rPr>
            </w:pPr>
            <w:r w:rsidRPr="009A4AB3">
              <w:rPr>
                <w:rFonts w:ascii="Times New Roman" w:eastAsia="Times New Roman" w:hAnsi="Times New Roman" w:cs="Times New Roman"/>
                <w:b/>
                <w:sz w:val="24"/>
                <w:szCs w:val="24"/>
              </w:rPr>
              <w:t>Практическая работа № 2.</w:t>
            </w:r>
            <w:r>
              <w:rPr>
                <w:rFonts w:ascii="Times New Roman" w:eastAsia="Times New Roman" w:hAnsi="Times New Roman" w:cs="Times New Roman"/>
                <w:b/>
                <w:sz w:val="24"/>
                <w:szCs w:val="24"/>
              </w:rPr>
              <w:t> </w:t>
            </w:r>
            <w:r w:rsidRPr="009A4AB3">
              <w:rPr>
                <w:rFonts w:ascii="Times New Roman" w:eastAsia="Times New Roman" w:hAnsi="Times New Roman" w:cs="Times New Roman"/>
                <w:sz w:val="24"/>
                <w:szCs w:val="24"/>
              </w:rPr>
              <w:t>Формулирование цели, определение задач, выбор предмета и объекта.</w:t>
            </w:r>
          </w:p>
          <w:p w14:paraId="028D1E6C" w14:textId="77777777" w:rsidR="00A0544A" w:rsidRPr="009A4AB3" w:rsidRDefault="009040AF">
            <w:pPr>
              <w:jc w:val="both"/>
              <w:rPr>
                <w:rFonts w:ascii="Times New Roman" w:eastAsia="Times New Roman" w:hAnsi="Times New Roman" w:cs="Times New Roman"/>
                <w:color w:val="000000"/>
                <w:sz w:val="24"/>
                <w:szCs w:val="24"/>
              </w:rPr>
            </w:pPr>
            <w:r w:rsidRPr="009A4AB3">
              <w:rPr>
                <w:rFonts w:ascii="Times New Roman" w:eastAsia="Times New Roman" w:hAnsi="Times New Roman" w:cs="Times New Roman"/>
                <w:b/>
                <w:sz w:val="24"/>
                <w:szCs w:val="24"/>
              </w:rPr>
              <w:t>Практическая работа № 3.</w:t>
            </w:r>
            <w:r>
              <w:rPr>
                <w:rFonts w:ascii="Times New Roman" w:eastAsia="Times New Roman" w:hAnsi="Times New Roman" w:cs="Times New Roman"/>
                <w:b/>
                <w:sz w:val="24"/>
                <w:szCs w:val="24"/>
              </w:rPr>
              <w:t> </w:t>
            </w:r>
            <w:r w:rsidRPr="009A4AB3">
              <w:rPr>
                <w:rFonts w:ascii="Times New Roman" w:eastAsia="Times New Roman" w:hAnsi="Times New Roman" w:cs="Times New Roman"/>
                <w:sz w:val="24"/>
                <w:szCs w:val="24"/>
              </w:rPr>
              <w:t>Составление плана работы</w:t>
            </w:r>
          </w:p>
        </w:tc>
      </w:tr>
      <w:tr w:rsidR="00A0544A" w14:paraId="67042D5D" w14:textId="77777777">
        <w:trPr>
          <w:trHeight w:val="400"/>
        </w:trPr>
        <w:tc>
          <w:tcPr>
            <w:tcW w:w="352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1809024" w14:textId="77777777" w:rsidR="00A0544A" w:rsidRPr="009A4AB3" w:rsidRDefault="009040AF">
            <w:pPr>
              <w:rPr>
                <w:rFonts w:ascii="Times New Roman" w:eastAsia="Times New Roman" w:hAnsi="Times New Roman" w:cs="Times New Roman"/>
                <w:color w:val="000000"/>
                <w:sz w:val="24"/>
                <w:szCs w:val="24"/>
              </w:rPr>
            </w:pPr>
            <w:r w:rsidRPr="009A4AB3">
              <w:rPr>
                <w:rFonts w:ascii="Times New Roman" w:eastAsia="Times New Roman" w:hAnsi="Times New Roman" w:cs="Times New Roman"/>
                <w:color w:val="000000"/>
                <w:sz w:val="24"/>
                <w:szCs w:val="24"/>
              </w:rPr>
              <w:t>Раздел 3. Алгоритм работы с литературой и с ресурсами Интернета</w:t>
            </w:r>
          </w:p>
          <w:p w14:paraId="4C26A58C" w14:textId="77777777" w:rsidR="00A0544A" w:rsidRPr="009A4AB3" w:rsidRDefault="00A0544A">
            <w:pPr>
              <w:rPr>
                <w:rFonts w:ascii="Times New Roman" w:eastAsia="Times New Roman" w:hAnsi="Times New Roman" w:cs="Times New Roman"/>
                <w:color w:val="000000"/>
                <w:sz w:val="24"/>
                <w:szCs w:val="24"/>
              </w:rPr>
            </w:pPr>
          </w:p>
        </w:tc>
        <w:tc>
          <w:tcPr>
            <w:tcW w:w="5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1A9B7FE" w14:textId="77777777" w:rsidR="00A0544A" w:rsidRDefault="009040AF" w:rsidP="00610F2A">
            <w:pPr>
              <w:rPr>
                <w:rFonts w:ascii="Times New Roman" w:eastAsia="Times New Roman" w:hAnsi="Times New Roman" w:cs="Times New Roman"/>
                <w:color w:val="000000"/>
                <w:sz w:val="24"/>
                <w:szCs w:val="24"/>
              </w:rPr>
            </w:pPr>
            <w:r w:rsidRPr="009A4AB3">
              <w:rPr>
                <w:rFonts w:ascii="Times New Roman" w:eastAsia="Times New Roman" w:hAnsi="Times New Roman" w:cs="Times New Roman"/>
                <w:color w:val="000000"/>
                <w:sz w:val="24"/>
                <w:szCs w:val="24"/>
              </w:rPr>
              <w:t xml:space="preserve">Алгоритм работы с литературой. Алгоритм работы с ресурсами Интернета. Работа с электронным каталогом библиотеки. Что такое плагиат и как его избегать в своей работе. </w:t>
            </w:r>
            <w:r>
              <w:rPr>
                <w:rFonts w:ascii="Times New Roman" w:eastAsia="Times New Roman" w:hAnsi="Times New Roman" w:cs="Times New Roman"/>
                <w:color w:val="000000"/>
                <w:sz w:val="24"/>
                <w:szCs w:val="24"/>
              </w:rPr>
              <w:t>Занятие с системами «</w:t>
            </w:r>
            <w:r w:rsidR="00610F2A">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нтиплагиат».</w:t>
            </w:r>
          </w:p>
        </w:tc>
      </w:tr>
      <w:tr w:rsidR="00A0544A" w14:paraId="1CD1395B" w14:textId="77777777">
        <w:trPr>
          <w:trHeight w:val="400"/>
        </w:trPr>
        <w:tc>
          <w:tcPr>
            <w:tcW w:w="352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64D3B6E"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5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BEDA673" w14:textId="77777777" w:rsidR="00A0544A" w:rsidRPr="009A4AB3" w:rsidRDefault="009040AF">
            <w:pPr>
              <w:shd w:val="clear" w:color="auto" w:fill="FFFFFF"/>
              <w:rPr>
                <w:rFonts w:ascii="Times New Roman" w:eastAsia="Times New Roman" w:hAnsi="Times New Roman" w:cs="Times New Roman"/>
                <w:color w:val="000000"/>
                <w:sz w:val="24"/>
                <w:szCs w:val="24"/>
              </w:rPr>
            </w:pPr>
            <w:r w:rsidRPr="009A4AB3">
              <w:rPr>
                <w:rFonts w:ascii="Times New Roman" w:eastAsia="Times New Roman" w:hAnsi="Times New Roman" w:cs="Times New Roman"/>
                <w:b/>
                <w:color w:val="333333"/>
                <w:sz w:val="24"/>
                <w:szCs w:val="24"/>
              </w:rPr>
              <w:t>Практическая работа № 4.</w:t>
            </w:r>
            <w:r>
              <w:rPr>
                <w:rFonts w:ascii="Times New Roman" w:eastAsia="Times New Roman" w:hAnsi="Times New Roman" w:cs="Times New Roman"/>
                <w:color w:val="333333"/>
                <w:sz w:val="24"/>
                <w:szCs w:val="24"/>
              </w:rPr>
              <w:t> </w:t>
            </w:r>
            <w:r w:rsidRPr="009A4AB3">
              <w:rPr>
                <w:rFonts w:ascii="Times New Roman" w:eastAsia="Times New Roman" w:hAnsi="Times New Roman" w:cs="Times New Roman"/>
                <w:color w:val="333333"/>
                <w:sz w:val="24"/>
                <w:szCs w:val="24"/>
              </w:rPr>
              <w:t>Работа с каталогами и поисковыми системами</w:t>
            </w:r>
          </w:p>
          <w:p w14:paraId="67179285" w14:textId="77777777" w:rsidR="00A0544A" w:rsidRPr="009A4AB3" w:rsidRDefault="009040AF">
            <w:pPr>
              <w:shd w:val="clear" w:color="auto" w:fill="FFFFFF"/>
              <w:ind w:right="-116"/>
              <w:rPr>
                <w:rFonts w:ascii="Times New Roman" w:eastAsia="Times New Roman" w:hAnsi="Times New Roman" w:cs="Times New Roman"/>
                <w:color w:val="000000"/>
                <w:sz w:val="24"/>
                <w:szCs w:val="24"/>
              </w:rPr>
            </w:pPr>
            <w:r w:rsidRPr="009A4AB3">
              <w:rPr>
                <w:rFonts w:ascii="Times New Roman" w:eastAsia="Times New Roman" w:hAnsi="Times New Roman" w:cs="Times New Roman"/>
                <w:b/>
                <w:color w:val="333333"/>
                <w:sz w:val="24"/>
                <w:szCs w:val="24"/>
              </w:rPr>
              <w:t>Практическая работа № 5.</w:t>
            </w:r>
            <w:r>
              <w:rPr>
                <w:rFonts w:ascii="Times New Roman" w:eastAsia="Times New Roman" w:hAnsi="Times New Roman" w:cs="Times New Roman"/>
                <w:b/>
                <w:color w:val="333333"/>
                <w:sz w:val="24"/>
                <w:szCs w:val="24"/>
              </w:rPr>
              <w:t> </w:t>
            </w:r>
            <w:r w:rsidRPr="009A4AB3">
              <w:rPr>
                <w:rFonts w:ascii="Times New Roman" w:eastAsia="Times New Roman" w:hAnsi="Times New Roman" w:cs="Times New Roman"/>
                <w:color w:val="000000"/>
                <w:sz w:val="24"/>
                <w:szCs w:val="24"/>
              </w:rPr>
              <w:t>Работа в библиотеке: работа в тематическом каталоге</w:t>
            </w:r>
          </w:p>
          <w:p w14:paraId="0E5CE531" w14:textId="77777777" w:rsidR="00A0544A" w:rsidRPr="009A4AB3" w:rsidRDefault="009040AF">
            <w:pPr>
              <w:shd w:val="clear" w:color="auto" w:fill="FFFFFF"/>
              <w:ind w:right="-116"/>
              <w:rPr>
                <w:rFonts w:ascii="Times New Roman" w:eastAsia="Times New Roman" w:hAnsi="Times New Roman" w:cs="Times New Roman"/>
                <w:color w:val="000000"/>
                <w:sz w:val="24"/>
                <w:szCs w:val="24"/>
              </w:rPr>
            </w:pPr>
            <w:r w:rsidRPr="009A4AB3">
              <w:rPr>
                <w:rFonts w:ascii="Times New Roman" w:eastAsia="Times New Roman" w:hAnsi="Times New Roman" w:cs="Times New Roman"/>
                <w:b/>
                <w:color w:val="333333"/>
                <w:sz w:val="24"/>
                <w:szCs w:val="24"/>
              </w:rPr>
              <w:lastRenderedPageBreak/>
              <w:t>Практическая работа № 6.</w:t>
            </w:r>
            <w:r>
              <w:rPr>
                <w:rFonts w:ascii="Times New Roman" w:eastAsia="Times New Roman" w:hAnsi="Times New Roman" w:cs="Times New Roman"/>
                <w:b/>
                <w:color w:val="333333"/>
                <w:sz w:val="24"/>
                <w:szCs w:val="24"/>
              </w:rPr>
              <w:t> </w:t>
            </w:r>
            <w:r w:rsidRPr="009A4AB3">
              <w:rPr>
                <w:rFonts w:ascii="Times New Roman" w:eastAsia="Times New Roman" w:hAnsi="Times New Roman" w:cs="Times New Roman"/>
                <w:color w:val="000000"/>
                <w:sz w:val="24"/>
                <w:szCs w:val="24"/>
              </w:rPr>
              <w:t>Подбор материалов по теме проекта/исследования</w:t>
            </w:r>
          </w:p>
        </w:tc>
      </w:tr>
      <w:tr w:rsidR="00A0544A" w14:paraId="28464659" w14:textId="77777777">
        <w:tc>
          <w:tcPr>
            <w:tcW w:w="352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1922683" w14:textId="77777777" w:rsidR="00A0544A" w:rsidRDefault="009040AF">
            <w:pPr>
              <w:ind w:righ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Раздел 4. Индивидуальное проектирование</w:t>
            </w:r>
          </w:p>
          <w:p w14:paraId="7EDC29E1" w14:textId="77777777" w:rsidR="00A0544A" w:rsidRDefault="00A0544A">
            <w:pPr>
              <w:ind w:right="-116"/>
              <w:rPr>
                <w:rFonts w:ascii="Times New Roman" w:eastAsia="Times New Roman" w:hAnsi="Times New Roman" w:cs="Times New Roman"/>
                <w:color w:val="000000"/>
                <w:sz w:val="24"/>
                <w:szCs w:val="24"/>
              </w:rPr>
            </w:pPr>
          </w:p>
        </w:tc>
        <w:tc>
          <w:tcPr>
            <w:tcW w:w="5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F3FA914" w14:textId="77777777" w:rsidR="00A0544A" w:rsidRDefault="009040AF">
            <w:pPr>
              <w:jc w:val="both"/>
              <w:rPr>
                <w:rFonts w:ascii="Times New Roman" w:eastAsia="Times New Roman" w:hAnsi="Times New Roman" w:cs="Times New Roman"/>
                <w:color w:val="000000"/>
                <w:sz w:val="24"/>
                <w:szCs w:val="24"/>
              </w:rPr>
            </w:pPr>
            <w:r w:rsidRPr="009A4AB3">
              <w:rPr>
                <w:rFonts w:ascii="Times New Roman" w:eastAsia="Times New Roman" w:hAnsi="Times New Roman" w:cs="Times New Roman"/>
                <w:color w:val="000000"/>
                <w:sz w:val="24"/>
                <w:szCs w:val="24"/>
              </w:rPr>
              <w:t xml:space="preserve">Помощь и коррекция в определении темы, целей, задач, гипотезы, предмета и объекта исследования. </w:t>
            </w:r>
            <w:r>
              <w:rPr>
                <w:rFonts w:ascii="Times New Roman" w:eastAsia="Times New Roman" w:hAnsi="Times New Roman" w:cs="Times New Roman"/>
                <w:color w:val="000000"/>
                <w:sz w:val="24"/>
                <w:szCs w:val="24"/>
              </w:rPr>
              <w:t>Коррекция плана работы и списка информационных источников</w:t>
            </w:r>
          </w:p>
        </w:tc>
      </w:tr>
      <w:tr w:rsidR="00A0544A" w14:paraId="5F1D006E" w14:textId="77777777">
        <w:tc>
          <w:tcPr>
            <w:tcW w:w="352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B059542"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5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03BBF0D" w14:textId="77777777" w:rsidR="00A0544A" w:rsidRDefault="009040AF">
            <w:pPr>
              <w:jc w:val="both"/>
              <w:rPr>
                <w:rFonts w:ascii="Times New Roman" w:eastAsia="Times New Roman" w:hAnsi="Times New Roman" w:cs="Times New Roman"/>
                <w:color w:val="000000"/>
                <w:sz w:val="24"/>
                <w:szCs w:val="24"/>
              </w:rPr>
            </w:pPr>
            <w:r w:rsidRPr="009A4AB3">
              <w:rPr>
                <w:rFonts w:ascii="Times New Roman" w:eastAsia="Times New Roman" w:hAnsi="Times New Roman" w:cs="Times New Roman"/>
                <w:color w:val="000000"/>
                <w:sz w:val="24"/>
                <w:szCs w:val="24"/>
              </w:rPr>
              <w:t xml:space="preserve">Формулировка темы, целей, задач. Формулировка гипотезы, предмета и объекта исследования. </w:t>
            </w:r>
            <w:r>
              <w:rPr>
                <w:rFonts w:ascii="Times New Roman" w:eastAsia="Times New Roman" w:hAnsi="Times New Roman" w:cs="Times New Roman"/>
                <w:color w:val="000000"/>
                <w:sz w:val="24"/>
                <w:szCs w:val="24"/>
              </w:rPr>
              <w:t>Выбор методов, составление плана работы. Определение источников информации.</w:t>
            </w:r>
          </w:p>
        </w:tc>
      </w:tr>
      <w:tr w:rsidR="00A0544A" w14:paraId="5AEC592A" w14:textId="77777777">
        <w:tc>
          <w:tcPr>
            <w:tcW w:w="3523"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14:paraId="76A66A54" w14:textId="77777777" w:rsidR="00A0544A" w:rsidRPr="009A4AB3" w:rsidRDefault="009040AF">
            <w:pPr>
              <w:ind w:right="-116"/>
              <w:rPr>
                <w:rFonts w:ascii="Times New Roman" w:eastAsia="Times New Roman" w:hAnsi="Times New Roman" w:cs="Times New Roman"/>
                <w:color w:val="000000"/>
                <w:sz w:val="24"/>
                <w:szCs w:val="24"/>
              </w:rPr>
            </w:pPr>
            <w:r w:rsidRPr="009A4AB3">
              <w:rPr>
                <w:rFonts w:ascii="Times New Roman" w:eastAsia="Times New Roman" w:hAnsi="Times New Roman" w:cs="Times New Roman"/>
                <w:color w:val="000000"/>
                <w:sz w:val="24"/>
                <w:szCs w:val="24"/>
              </w:rPr>
              <w:t>Раздел 5.</w:t>
            </w:r>
          </w:p>
          <w:p w14:paraId="694A07B5" w14:textId="77777777" w:rsidR="00A0544A" w:rsidRPr="009A4AB3" w:rsidRDefault="009040AF">
            <w:pPr>
              <w:ind w:right="-116"/>
              <w:rPr>
                <w:rFonts w:ascii="Times New Roman" w:eastAsia="Times New Roman" w:hAnsi="Times New Roman" w:cs="Times New Roman"/>
                <w:color w:val="000000"/>
                <w:sz w:val="24"/>
                <w:szCs w:val="24"/>
              </w:rPr>
            </w:pPr>
            <w:r w:rsidRPr="009A4AB3">
              <w:rPr>
                <w:rFonts w:ascii="Times New Roman" w:eastAsia="Times New Roman" w:hAnsi="Times New Roman" w:cs="Times New Roman"/>
                <w:color w:val="000000"/>
                <w:sz w:val="24"/>
                <w:szCs w:val="24"/>
              </w:rPr>
              <w:t>Сбор и систематизация полученной информации</w:t>
            </w:r>
          </w:p>
          <w:p w14:paraId="581699DF" w14:textId="77777777" w:rsidR="00A0544A" w:rsidRPr="009A4AB3" w:rsidRDefault="00A0544A">
            <w:pPr>
              <w:ind w:right="-116"/>
              <w:rPr>
                <w:rFonts w:ascii="Times New Roman" w:eastAsia="Times New Roman" w:hAnsi="Times New Roman" w:cs="Times New Roman"/>
                <w:color w:val="000000"/>
                <w:sz w:val="24"/>
                <w:szCs w:val="24"/>
              </w:rPr>
            </w:pPr>
          </w:p>
        </w:tc>
        <w:tc>
          <w:tcPr>
            <w:tcW w:w="5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619E829" w14:textId="77777777" w:rsidR="00A0544A" w:rsidRPr="009A4AB3" w:rsidRDefault="009040AF">
            <w:pPr>
              <w:rPr>
                <w:rFonts w:ascii="Times New Roman" w:eastAsia="Times New Roman" w:hAnsi="Times New Roman" w:cs="Times New Roman"/>
                <w:color w:val="000000"/>
                <w:sz w:val="24"/>
                <w:szCs w:val="24"/>
              </w:rPr>
            </w:pPr>
            <w:r w:rsidRPr="009A4AB3">
              <w:rPr>
                <w:rFonts w:ascii="Times New Roman" w:eastAsia="Times New Roman" w:hAnsi="Times New Roman" w:cs="Times New Roman"/>
                <w:color w:val="000000"/>
                <w:sz w:val="24"/>
                <w:szCs w:val="24"/>
              </w:rPr>
              <w:t>Оказание помощи в фиксации результатов теоретического или экспериментального исследования.</w:t>
            </w:r>
          </w:p>
        </w:tc>
      </w:tr>
      <w:tr w:rsidR="00A0544A" w14:paraId="24619983" w14:textId="77777777">
        <w:tc>
          <w:tcPr>
            <w:tcW w:w="3523" w:type="dxa"/>
            <w:vMerge/>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14:paraId="38258C3B" w14:textId="77777777" w:rsidR="00A0544A" w:rsidRPr="009A4AB3" w:rsidRDefault="00A0544A">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5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3818376" w14:textId="77777777" w:rsidR="00A0544A" w:rsidRPr="009A4AB3" w:rsidRDefault="009040AF">
            <w:pPr>
              <w:rPr>
                <w:rFonts w:ascii="Times New Roman" w:eastAsia="Times New Roman" w:hAnsi="Times New Roman" w:cs="Times New Roman"/>
                <w:color w:val="000000"/>
                <w:sz w:val="24"/>
                <w:szCs w:val="24"/>
              </w:rPr>
            </w:pPr>
            <w:r w:rsidRPr="009A4AB3">
              <w:rPr>
                <w:rFonts w:ascii="Times New Roman" w:eastAsia="Times New Roman" w:hAnsi="Times New Roman" w:cs="Times New Roman"/>
                <w:b/>
                <w:color w:val="000000"/>
                <w:sz w:val="24"/>
                <w:szCs w:val="24"/>
              </w:rPr>
              <w:t xml:space="preserve">Практическая работа № 7 </w:t>
            </w:r>
            <w:r w:rsidRPr="009A4AB3">
              <w:rPr>
                <w:rFonts w:ascii="Times New Roman" w:eastAsia="Times New Roman" w:hAnsi="Times New Roman" w:cs="Times New Roman"/>
                <w:color w:val="000000"/>
                <w:sz w:val="24"/>
                <w:szCs w:val="24"/>
              </w:rPr>
              <w:t>Планирование и проведение эксперимента, сбор материала в виде тезисов, конспектов, схем, таблиц, рисунков.</w:t>
            </w:r>
          </w:p>
          <w:p w14:paraId="6A9CF90A" w14:textId="77777777" w:rsidR="00A0544A" w:rsidRPr="009A4AB3" w:rsidRDefault="009040AF">
            <w:pPr>
              <w:rPr>
                <w:rFonts w:ascii="Times New Roman" w:eastAsia="Times New Roman" w:hAnsi="Times New Roman" w:cs="Times New Roman"/>
                <w:color w:val="000000"/>
                <w:sz w:val="24"/>
                <w:szCs w:val="24"/>
              </w:rPr>
            </w:pPr>
            <w:r w:rsidRPr="009A4AB3">
              <w:rPr>
                <w:rFonts w:ascii="Times New Roman" w:eastAsia="Times New Roman" w:hAnsi="Times New Roman" w:cs="Times New Roman"/>
                <w:b/>
                <w:color w:val="000000"/>
                <w:sz w:val="24"/>
                <w:szCs w:val="24"/>
              </w:rPr>
              <w:t>Практическая работа № 8</w:t>
            </w:r>
            <w:r>
              <w:rPr>
                <w:rFonts w:ascii="Times New Roman" w:eastAsia="Times New Roman" w:hAnsi="Times New Roman" w:cs="Times New Roman"/>
                <w:color w:val="000000"/>
                <w:sz w:val="24"/>
                <w:szCs w:val="24"/>
              </w:rPr>
              <w:t> </w:t>
            </w:r>
            <w:r w:rsidRPr="009A4AB3">
              <w:rPr>
                <w:rFonts w:ascii="Times New Roman" w:eastAsia="Times New Roman" w:hAnsi="Times New Roman" w:cs="Times New Roman"/>
                <w:color w:val="000000"/>
                <w:sz w:val="24"/>
                <w:szCs w:val="24"/>
              </w:rPr>
              <w:t>Определение актуальности темы и целевой аудитории</w:t>
            </w:r>
          </w:p>
          <w:p w14:paraId="230AF729" w14:textId="77777777" w:rsidR="00A0544A" w:rsidRPr="009A4AB3" w:rsidRDefault="009040AF">
            <w:pPr>
              <w:jc w:val="both"/>
              <w:rPr>
                <w:rFonts w:ascii="Times New Roman" w:eastAsia="Times New Roman" w:hAnsi="Times New Roman" w:cs="Times New Roman"/>
                <w:color w:val="000000"/>
                <w:sz w:val="24"/>
                <w:szCs w:val="24"/>
              </w:rPr>
            </w:pPr>
            <w:r w:rsidRPr="009A4AB3">
              <w:rPr>
                <w:rFonts w:ascii="Times New Roman" w:eastAsia="Times New Roman" w:hAnsi="Times New Roman" w:cs="Times New Roman"/>
                <w:b/>
                <w:color w:val="000000"/>
                <w:sz w:val="24"/>
                <w:szCs w:val="24"/>
              </w:rPr>
              <w:t>Практическая работа №</w:t>
            </w:r>
            <w:r w:rsidR="00610F2A" w:rsidRPr="009A4AB3">
              <w:rPr>
                <w:rFonts w:ascii="Times New Roman" w:eastAsia="Times New Roman" w:hAnsi="Times New Roman" w:cs="Times New Roman"/>
                <w:b/>
                <w:color w:val="000000"/>
                <w:sz w:val="24"/>
                <w:szCs w:val="24"/>
              </w:rPr>
              <w:t xml:space="preserve">9 </w:t>
            </w:r>
            <w:r w:rsidR="00610F2A" w:rsidRPr="009A4AB3">
              <w:rPr>
                <w:rFonts w:ascii="Times New Roman" w:eastAsia="Times New Roman" w:hAnsi="Times New Roman" w:cs="Times New Roman"/>
                <w:color w:val="000000"/>
                <w:sz w:val="24"/>
                <w:szCs w:val="24"/>
              </w:rPr>
              <w:t>Определение</w:t>
            </w:r>
            <w:r w:rsidRPr="009A4AB3">
              <w:rPr>
                <w:rFonts w:ascii="Times New Roman" w:eastAsia="Times New Roman" w:hAnsi="Times New Roman" w:cs="Times New Roman"/>
                <w:color w:val="000000"/>
                <w:sz w:val="24"/>
                <w:szCs w:val="24"/>
              </w:rPr>
              <w:t xml:space="preserve"> положительных эффектов от реализации проекта/исследования</w:t>
            </w:r>
          </w:p>
          <w:p w14:paraId="76B8A367" w14:textId="77777777" w:rsidR="00A0544A" w:rsidRPr="009A4AB3" w:rsidRDefault="009040AF">
            <w:pPr>
              <w:jc w:val="both"/>
              <w:rPr>
                <w:rFonts w:ascii="Times New Roman" w:eastAsia="Times New Roman" w:hAnsi="Times New Roman" w:cs="Times New Roman"/>
                <w:color w:val="000000"/>
                <w:sz w:val="24"/>
                <w:szCs w:val="24"/>
              </w:rPr>
            </w:pPr>
            <w:r w:rsidRPr="009A4AB3">
              <w:rPr>
                <w:rFonts w:ascii="Times New Roman" w:eastAsia="Times New Roman" w:hAnsi="Times New Roman" w:cs="Times New Roman"/>
                <w:b/>
                <w:color w:val="000000"/>
                <w:sz w:val="24"/>
                <w:szCs w:val="24"/>
              </w:rPr>
              <w:t>Практическая работа № 10</w:t>
            </w:r>
            <w:r>
              <w:rPr>
                <w:rFonts w:ascii="Times New Roman" w:eastAsia="Times New Roman" w:hAnsi="Times New Roman" w:cs="Times New Roman"/>
                <w:color w:val="000000"/>
                <w:sz w:val="24"/>
                <w:szCs w:val="24"/>
              </w:rPr>
              <w:t> </w:t>
            </w:r>
            <w:r w:rsidRPr="009A4AB3">
              <w:rPr>
                <w:rFonts w:ascii="Times New Roman" w:eastAsia="Times New Roman" w:hAnsi="Times New Roman" w:cs="Times New Roman"/>
                <w:color w:val="000000"/>
                <w:sz w:val="24"/>
                <w:szCs w:val="24"/>
              </w:rPr>
              <w:t>Определение рисков при реализации проекта/исследования</w:t>
            </w:r>
          </w:p>
        </w:tc>
      </w:tr>
      <w:tr w:rsidR="00A0544A" w14:paraId="5E23E138" w14:textId="77777777">
        <w:tc>
          <w:tcPr>
            <w:tcW w:w="352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F4AEA11" w14:textId="77777777" w:rsidR="00A0544A" w:rsidRPr="009A4AB3" w:rsidRDefault="00A0544A">
            <w:pPr>
              <w:rPr>
                <w:rFonts w:ascii="Times New Roman" w:eastAsia="Times New Roman" w:hAnsi="Times New Roman" w:cs="Times New Roman"/>
                <w:color w:val="000000"/>
                <w:sz w:val="24"/>
                <w:szCs w:val="24"/>
              </w:rPr>
            </w:pPr>
          </w:p>
        </w:tc>
        <w:tc>
          <w:tcPr>
            <w:tcW w:w="5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8025FDA" w14:textId="77777777" w:rsidR="00A0544A" w:rsidRPr="009A4AB3" w:rsidRDefault="00A0544A">
            <w:pPr>
              <w:rPr>
                <w:rFonts w:ascii="Times New Roman" w:eastAsia="Times New Roman" w:hAnsi="Times New Roman" w:cs="Times New Roman"/>
                <w:b/>
                <w:color w:val="000000"/>
                <w:sz w:val="24"/>
                <w:szCs w:val="24"/>
              </w:rPr>
            </w:pPr>
          </w:p>
        </w:tc>
      </w:tr>
      <w:tr w:rsidR="00A0544A" w14:paraId="3AD09FCD" w14:textId="77777777">
        <w:trPr>
          <w:trHeight w:val="456"/>
        </w:trPr>
        <w:tc>
          <w:tcPr>
            <w:tcW w:w="3523"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14:paraId="218415EF" w14:textId="77777777" w:rsidR="00A0544A" w:rsidRDefault="009040AF">
            <w:pPr>
              <w:ind w:righ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6.</w:t>
            </w:r>
          </w:p>
          <w:p w14:paraId="634A3D93" w14:textId="77777777" w:rsidR="00A0544A" w:rsidRDefault="009040A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Обработка полученного материала</w:t>
            </w:r>
          </w:p>
          <w:p w14:paraId="322922BE" w14:textId="77777777" w:rsidR="00A0544A" w:rsidRDefault="00A0544A">
            <w:pPr>
              <w:rPr>
                <w:rFonts w:ascii="Times New Roman" w:eastAsia="Times New Roman" w:hAnsi="Times New Roman" w:cs="Times New Roman"/>
                <w:color w:val="000000"/>
                <w:sz w:val="24"/>
                <w:szCs w:val="24"/>
              </w:rPr>
            </w:pPr>
          </w:p>
        </w:tc>
        <w:tc>
          <w:tcPr>
            <w:tcW w:w="5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F26B3E7" w14:textId="77777777" w:rsidR="00A0544A" w:rsidRPr="009A4AB3" w:rsidRDefault="009040AF">
            <w:pPr>
              <w:rPr>
                <w:rFonts w:ascii="Times New Roman" w:eastAsia="Times New Roman" w:hAnsi="Times New Roman" w:cs="Times New Roman"/>
                <w:color w:val="000000"/>
                <w:sz w:val="24"/>
                <w:szCs w:val="24"/>
              </w:rPr>
            </w:pPr>
            <w:r w:rsidRPr="009A4AB3">
              <w:rPr>
                <w:rFonts w:ascii="Times New Roman" w:eastAsia="Times New Roman" w:hAnsi="Times New Roman" w:cs="Times New Roman"/>
                <w:b/>
                <w:color w:val="000000"/>
                <w:sz w:val="24"/>
                <w:szCs w:val="24"/>
              </w:rPr>
              <w:t>Оказание помощи в обработке полученного материала</w:t>
            </w:r>
          </w:p>
        </w:tc>
      </w:tr>
      <w:tr w:rsidR="00A0544A" w14:paraId="5BE49A8C" w14:textId="77777777">
        <w:trPr>
          <w:trHeight w:val="1932"/>
        </w:trPr>
        <w:tc>
          <w:tcPr>
            <w:tcW w:w="3523" w:type="dxa"/>
            <w:vMerge/>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tcPr>
          <w:p w14:paraId="708F511D" w14:textId="77777777" w:rsidR="00A0544A" w:rsidRPr="009A4AB3" w:rsidRDefault="00A0544A">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5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527B6FA" w14:textId="77777777" w:rsidR="00A0544A" w:rsidRPr="009A4AB3" w:rsidRDefault="009040AF">
            <w:pPr>
              <w:rPr>
                <w:rFonts w:ascii="Times New Roman" w:eastAsia="Times New Roman" w:hAnsi="Times New Roman" w:cs="Times New Roman"/>
                <w:color w:val="000000"/>
                <w:sz w:val="24"/>
                <w:szCs w:val="24"/>
              </w:rPr>
            </w:pPr>
            <w:r w:rsidRPr="009A4AB3">
              <w:rPr>
                <w:rFonts w:ascii="Times New Roman" w:eastAsia="Times New Roman" w:hAnsi="Times New Roman" w:cs="Times New Roman"/>
                <w:b/>
                <w:color w:val="000000"/>
                <w:sz w:val="24"/>
                <w:szCs w:val="24"/>
              </w:rPr>
              <w:t>Практическая работа № 11</w:t>
            </w:r>
            <w:r>
              <w:rPr>
                <w:rFonts w:ascii="Times New Roman" w:eastAsia="Times New Roman" w:hAnsi="Times New Roman" w:cs="Times New Roman"/>
                <w:b/>
                <w:color w:val="000000"/>
                <w:sz w:val="24"/>
                <w:szCs w:val="24"/>
              </w:rPr>
              <w:t> </w:t>
            </w:r>
            <w:r w:rsidRPr="009A4AB3">
              <w:rPr>
                <w:rFonts w:ascii="Times New Roman" w:eastAsia="Times New Roman" w:hAnsi="Times New Roman" w:cs="Times New Roman"/>
                <w:color w:val="000000"/>
                <w:sz w:val="24"/>
                <w:szCs w:val="24"/>
              </w:rPr>
              <w:t>Обработка полученного материала в соответствии с целями и задачами.</w:t>
            </w:r>
            <w:r>
              <w:rPr>
                <w:rFonts w:ascii="Times New Roman" w:eastAsia="Times New Roman" w:hAnsi="Times New Roman" w:cs="Times New Roman"/>
                <w:color w:val="000000"/>
                <w:sz w:val="24"/>
                <w:szCs w:val="24"/>
              </w:rPr>
              <w:t> </w:t>
            </w:r>
            <w:r w:rsidRPr="009A4AB3">
              <w:rPr>
                <w:rFonts w:ascii="Times New Roman" w:eastAsia="Times New Roman" w:hAnsi="Times New Roman" w:cs="Times New Roman"/>
                <w:b/>
                <w:color w:val="000000"/>
                <w:sz w:val="24"/>
                <w:szCs w:val="24"/>
              </w:rPr>
              <w:t>С</w:t>
            </w:r>
            <w:r w:rsidRPr="009A4AB3">
              <w:rPr>
                <w:rFonts w:ascii="Times New Roman" w:eastAsia="Times New Roman" w:hAnsi="Times New Roman" w:cs="Times New Roman"/>
                <w:color w:val="000000"/>
                <w:sz w:val="24"/>
                <w:szCs w:val="24"/>
              </w:rPr>
              <w:t>татистическая обработка материала и представление результатов в виде таблиц, диаграмм, схем и т.п.</w:t>
            </w:r>
          </w:p>
          <w:p w14:paraId="1FA36EF6" w14:textId="77777777" w:rsidR="00A0544A" w:rsidRDefault="009040AF">
            <w:pPr>
              <w:jc w:val="both"/>
              <w:rPr>
                <w:rFonts w:ascii="Times New Roman" w:eastAsia="Times New Roman" w:hAnsi="Times New Roman" w:cs="Times New Roman"/>
                <w:color w:val="000000"/>
                <w:sz w:val="24"/>
                <w:szCs w:val="24"/>
              </w:rPr>
            </w:pPr>
            <w:r w:rsidRPr="009A4AB3">
              <w:rPr>
                <w:rFonts w:ascii="Times New Roman" w:eastAsia="Times New Roman" w:hAnsi="Times New Roman" w:cs="Times New Roman"/>
                <w:b/>
                <w:color w:val="000000"/>
                <w:sz w:val="24"/>
                <w:szCs w:val="24"/>
              </w:rPr>
              <w:t>Практическая работа № 12</w:t>
            </w:r>
            <w:r>
              <w:rPr>
                <w:rFonts w:ascii="Times New Roman" w:eastAsia="Times New Roman" w:hAnsi="Times New Roman" w:cs="Times New Roman"/>
                <w:b/>
                <w:color w:val="000000"/>
                <w:sz w:val="24"/>
                <w:szCs w:val="24"/>
              </w:rPr>
              <w:t> </w:t>
            </w:r>
            <w:r w:rsidRPr="009A4AB3">
              <w:rPr>
                <w:rFonts w:ascii="Times New Roman" w:eastAsia="Times New Roman" w:hAnsi="Times New Roman" w:cs="Times New Roman"/>
                <w:color w:val="000000"/>
                <w:sz w:val="24"/>
                <w:szCs w:val="24"/>
              </w:rPr>
              <w:t xml:space="preserve">Систематизация и обобщение результатов работы. </w:t>
            </w:r>
            <w:r>
              <w:rPr>
                <w:rFonts w:ascii="Times New Roman" w:eastAsia="Times New Roman" w:hAnsi="Times New Roman" w:cs="Times New Roman"/>
                <w:color w:val="000000"/>
                <w:sz w:val="24"/>
                <w:szCs w:val="24"/>
              </w:rPr>
              <w:t>Формулирование выводов (цель-результат)</w:t>
            </w:r>
          </w:p>
        </w:tc>
      </w:tr>
      <w:tr w:rsidR="00A0544A" w14:paraId="22D2275F" w14:textId="77777777">
        <w:tc>
          <w:tcPr>
            <w:tcW w:w="352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C09DC20" w14:textId="77777777" w:rsidR="00A0544A" w:rsidRDefault="009040AF">
            <w:pPr>
              <w:ind w:righ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7.</w:t>
            </w:r>
          </w:p>
          <w:p w14:paraId="514EADB6" w14:textId="77777777" w:rsidR="00A0544A" w:rsidRDefault="009040A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Оформление проектной/исследовательской работы</w:t>
            </w:r>
          </w:p>
          <w:p w14:paraId="526B0325" w14:textId="77777777" w:rsidR="00A0544A" w:rsidRDefault="00A0544A">
            <w:pPr>
              <w:rPr>
                <w:rFonts w:ascii="Times New Roman" w:eastAsia="Times New Roman" w:hAnsi="Times New Roman" w:cs="Times New Roman"/>
                <w:color w:val="000000"/>
                <w:sz w:val="24"/>
                <w:szCs w:val="24"/>
              </w:rPr>
            </w:pPr>
          </w:p>
        </w:tc>
        <w:tc>
          <w:tcPr>
            <w:tcW w:w="5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E648F16" w14:textId="77777777" w:rsidR="00A0544A" w:rsidRDefault="009040AF">
            <w:pPr>
              <w:jc w:val="both"/>
              <w:rPr>
                <w:rFonts w:ascii="Times New Roman" w:eastAsia="Times New Roman" w:hAnsi="Times New Roman" w:cs="Times New Roman"/>
                <w:color w:val="000000"/>
                <w:sz w:val="24"/>
                <w:szCs w:val="24"/>
              </w:rPr>
            </w:pPr>
            <w:r w:rsidRPr="009A4AB3">
              <w:rPr>
                <w:rFonts w:ascii="Times New Roman" w:eastAsia="Times New Roman" w:hAnsi="Times New Roman" w:cs="Times New Roman"/>
                <w:color w:val="000000"/>
                <w:sz w:val="24"/>
                <w:szCs w:val="24"/>
              </w:rPr>
              <w:lastRenderedPageBreak/>
              <w:t xml:space="preserve">Редактирование текста и оформления работы, проектного продукта. Обсуждение способов оформления конечных результатов индивидуального проекта / исследования. </w:t>
            </w:r>
            <w:r>
              <w:rPr>
                <w:rFonts w:ascii="Times New Roman" w:eastAsia="Times New Roman" w:hAnsi="Times New Roman" w:cs="Times New Roman"/>
                <w:color w:val="000000"/>
                <w:sz w:val="24"/>
                <w:szCs w:val="24"/>
              </w:rPr>
              <w:t>Технология презентации</w:t>
            </w:r>
          </w:p>
        </w:tc>
      </w:tr>
      <w:tr w:rsidR="00A0544A" w14:paraId="095850FE" w14:textId="77777777">
        <w:tc>
          <w:tcPr>
            <w:tcW w:w="352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33D1C09"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5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A696BC6" w14:textId="77777777" w:rsidR="00A0544A" w:rsidRPr="009A4AB3" w:rsidRDefault="009040AF">
            <w:pPr>
              <w:jc w:val="both"/>
              <w:rPr>
                <w:rFonts w:ascii="Times New Roman" w:eastAsia="Times New Roman" w:hAnsi="Times New Roman" w:cs="Times New Roman"/>
                <w:color w:val="000000"/>
                <w:sz w:val="24"/>
                <w:szCs w:val="24"/>
              </w:rPr>
            </w:pPr>
            <w:r w:rsidRPr="009A4AB3">
              <w:rPr>
                <w:rFonts w:ascii="Times New Roman" w:eastAsia="Times New Roman" w:hAnsi="Times New Roman" w:cs="Times New Roman"/>
                <w:color w:val="000000"/>
                <w:sz w:val="24"/>
                <w:szCs w:val="24"/>
              </w:rPr>
              <w:t>Практическое овладение научным стилем. Написание текста исследовательской/проектной работы в соответствии с целями и задачами исследования, планом работы.</w:t>
            </w:r>
          </w:p>
        </w:tc>
      </w:tr>
      <w:tr w:rsidR="00A0544A" w14:paraId="504AA6A7" w14:textId="77777777">
        <w:tc>
          <w:tcPr>
            <w:tcW w:w="352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C27CD62" w14:textId="77777777" w:rsidR="00A0544A" w:rsidRDefault="009040AF">
            <w:pPr>
              <w:ind w:righ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Раздел 8.</w:t>
            </w:r>
          </w:p>
          <w:p w14:paraId="3DFEE96A" w14:textId="77777777" w:rsidR="00A0544A" w:rsidRDefault="009040AF">
            <w:pPr>
              <w:ind w:righ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Защита проекта</w:t>
            </w:r>
          </w:p>
          <w:p w14:paraId="774D65EA" w14:textId="77777777" w:rsidR="00A0544A" w:rsidRDefault="009040AF">
            <w:pPr>
              <w:ind w:righ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/исследовательской работы</w:t>
            </w:r>
          </w:p>
          <w:p w14:paraId="6F4BBD1D" w14:textId="77777777" w:rsidR="00A0544A" w:rsidRDefault="00A0544A">
            <w:pPr>
              <w:ind w:right="-116"/>
              <w:rPr>
                <w:rFonts w:ascii="Times New Roman" w:eastAsia="Times New Roman" w:hAnsi="Times New Roman" w:cs="Times New Roman"/>
                <w:color w:val="000000"/>
                <w:sz w:val="24"/>
                <w:szCs w:val="24"/>
              </w:rPr>
            </w:pPr>
          </w:p>
        </w:tc>
        <w:tc>
          <w:tcPr>
            <w:tcW w:w="5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7A2EC28" w14:textId="77777777" w:rsidR="00A0544A" w:rsidRPr="009A4AB3" w:rsidRDefault="009040AF">
            <w:pPr>
              <w:jc w:val="both"/>
              <w:rPr>
                <w:rFonts w:ascii="Times New Roman" w:eastAsia="Times New Roman" w:hAnsi="Times New Roman" w:cs="Times New Roman"/>
                <w:color w:val="000000"/>
                <w:sz w:val="24"/>
                <w:szCs w:val="24"/>
              </w:rPr>
            </w:pPr>
            <w:r w:rsidRPr="009A4AB3">
              <w:rPr>
                <w:rFonts w:ascii="Times New Roman" w:eastAsia="Times New Roman" w:hAnsi="Times New Roman" w:cs="Times New Roman"/>
                <w:color w:val="000000"/>
                <w:sz w:val="24"/>
                <w:szCs w:val="24"/>
              </w:rPr>
              <w:t>Помощь в подготовке к защите и презентации проекта/исследования.</w:t>
            </w:r>
          </w:p>
        </w:tc>
      </w:tr>
      <w:tr w:rsidR="00A0544A" w14:paraId="0E95CAEF" w14:textId="77777777">
        <w:tc>
          <w:tcPr>
            <w:tcW w:w="352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AE832A0" w14:textId="77777777" w:rsidR="00A0544A" w:rsidRPr="009A4AB3" w:rsidRDefault="00A0544A">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5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8EB1BCA" w14:textId="77777777" w:rsidR="00A0544A" w:rsidRDefault="009040AF">
            <w:pPr>
              <w:jc w:val="both"/>
              <w:rPr>
                <w:rFonts w:ascii="Times New Roman" w:eastAsia="Times New Roman" w:hAnsi="Times New Roman" w:cs="Times New Roman"/>
                <w:color w:val="000000"/>
                <w:sz w:val="24"/>
                <w:szCs w:val="24"/>
              </w:rPr>
            </w:pPr>
            <w:r w:rsidRPr="009A4AB3">
              <w:rPr>
                <w:rFonts w:ascii="Times New Roman" w:eastAsia="Times New Roman" w:hAnsi="Times New Roman" w:cs="Times New Roman"/>
                <w:color w:val="000000"/>
                <w:sz w:val="24"/>
                <w:szCs w:val="24"/>
              </w:rPr>
              <w:t xml:space="preserve">Подготовка к защите. Навыки монологической речи. </w:t>
            </w:r>
            <w:r>
              <w:rPr>
                <w:rFonts w:ascii="Times New Roman" w:eastAsia="Times New Roman" w:hAnsi="Times New Roman" w:cs="Times New Roman"/>
                <w:color w:val="000000"/>
                <w:sz w:val="24"/>
                <w:szCs w:val="24"/>
              </w:rPr>
              <w:t>Аргументированная речь.</w:t>
            </w:r>
          </w:p>
        </w:tc>
      </w:tr>
      <w:tr w:rsidR="00A0544A" w14:paraId="39F98D92" w14:textId="77777777">
        <w:tc>
          <w:tcPr>
            <w:tcW w:w="352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396EF4B"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5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066DA1F" w14:textId="77777777" w:rsidR="00A0544A" w:rsidRPr="009A4AB3" w:rsidRDefault="009040AF">
            <w:pPr>
              <w:jc w:val="both"/>
              <w:rPr>
                <w:rFonts w:ascii="Times New Roman" w:eastAsia="Times New Roman" w:hAnsi="Times New Roman" w:cs="Times New Roman"/>
                <w:color w:val="000000"/>
                <w:sz w:val="24"/>
                <w:szCs w:val="24"/>
              </w:rPr>
            </w:pPr>
            <w:r w:rsidRPr="009A4AB3">
              <w:rPr>
                <w:rFonts w:ascii="Times New Roman" w:eastAsia="Times New Roman" w:hAnsi="Times New Roman" w:cs="Times New Roman"/>
                <w:color w:val="000000"/>
                <w:sz w:val="24"/>
                <w:szCs w:val="24"/>
              </w:rPr>
              <w:t>Защита реализации проекта/</w:t>
            </w:r>
            <w:r w:rsidR="00610F2A" w:rsidRPr="009A4AB3">
              <w:rPr>
                <w:rFonts w:ascii="Times New Roman" w:eastAsia="Times New Roman" w:hAnsi="Times New Roman" w:cs="Times New Roman"/>
                <w:color w:val="000000"/>
                <w:sz w:val="24"/>
                <w:szCs w:val="24"/>
              </w:rPr>
              <w:t>исследования по</w:t>
            </w:r>
            <w:r w:rsidRPr="009A4AB3">
              <w:rPr>
                <w:rFonts w:ascii="Times New Roman" w:eastAsia="Times New Roman" w:hAnsi="Times New Roman" w:cs="Times New Roman"/>
                <w:color w:val="000000"/>
                <w:sz w:val="24"/>
                <w:szCs w:val="24"/>
              </w:rPr>
              <w:t xml:space="preserve"> плану (примерному):</w:t>
            </w:r>
          </w:p>
          <w:p w14:paraId="34CADB36" w14:textId="77777777" w:rsidR="00A0544A" w:rsidRPr="009A4AB3" w:rsidRDefault="009040AF">
            <w:pPr>
              <w:jc w:val="both"/>
              <w:rPr>
                <w:rFonts w:ascii="Times New Roman" w:eastAsia="Times New Roman" w:hAnsi="Times New Roman" w:cs="Times New Roman"/>
                <w:color w:val="000000"/>
                <w:sz w:val="24"/>
                <w:szCs w:val="24"/>
              </w:rPr>
            </w:pPr>
            <w:r w:rsidRPr="009A4AB3">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w:t>
            </w:r>
            <w:r w:rsidRPr="009A4AB3">
              <w:rPr>
                <w:rFonts w:ascii="Times New Roman" w:eastAsia="Times New Roman" w:hAnsi="Times New Roman" w:cs="Times New Roman"/>
                <w:color w:val="000000"/>
                <w:sz w:val="24"/>
                <w:szCs w:val="24"/>
              </w:rPr>
              <w:t>Тема и краткое описание сути проекта/исследования.</w:t>
            </w:r>
          </w:p>
          <w:p w14:paraId="65487B82" w14:textId="77777777" w:rsidR="00A0544A" w:rsidRPr="009A4AB3" w:rsidRDefault="009040AF">
            <w:pPr>
              <w:jc w:val="both"/>
              <w:rPr>
                <w:rFonts w:ascii="Times New Roman" w:eastAsia="Times New Roman" w:hAnsi="Times New Roman" w:cs="Times New Roman"/>
                <w:color w:val="000000"/>
                <w:sz w:val="24"/>
                <w:szCs w:val="24"/>
              </w:rPr>
            </w:pPr>
            <w:r w:rsidRPr="009A4AB3">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w:t>
            </w:r>
            <w:r w:rsidRPr="009A4AB3">
              <w:rPr>
                <w:rFonts w:ascii="Times New Roman" w:eastAsia="Times New Roman" w:hAnsi="Times New Roman" w:cs="Times New Roman"/>
                <w:color w:val="000000"/>
                <w:sz w:val="24"/>
                <w:szCs w:val="24"/>
              </w:rPr>
              <w:t>Актуальность.</w:t>
            </w:r>
          </w:p>
          <w:p w14:paraId="28B722B7" w14:textId="77777777" w:rsidR="00A0544A" w:rsidRPr="009A4AB3" w:rsidRDefault="009040AF">
            <w:pPr>
              <w:jc w:val="both"/>
              <w:rPr>
                <w:rFonts w:ascii="Times New Roman" w:eastAsia="Times New Roman" w:hAnsi="Times New Roman" w:cs="Times New Roman"/>
                <w:color w:val="000000"/>
                <w:sz w:val="24"/>
                <w:szCs w:val="24"/>
              </w:rPr>
            </w:pPr>
            <w:r w:rsidRPr="009A4AB3">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w:t>
            </w:r>
            <w:r w:rsidRPr="009A4AB3">
              <w:rPr>
                <w:rFonts w:ascii="Times New Roman" w:eastAsia="Times New Roman" w:hAnsi="Times New Roman" w:cs="Times New Roman"/>
                <w:color w:val="000000"/>
                <w:sz w:val="24"/>
                <w:szCs w:val="24"/>
              </w:rPr>
              <w:t>Положительные эффекты от реализации, которые получат как сам автор, так и другие люди.</w:t>
            </w:r>
          </w:p>
          <w:p w14:paraId="14BB7CF5" w14:textId="77777777" w:rsidR="00A0544A" w:rsidRPr="009A4AB3" w:rsidRDefault="009040AF">
            <w:pPr>
              <w:jc w:val="both"/>
              <w:rPr>
                <w:rFonts w:ascii="Times New Roman" w:eastAsia="Times New Roman" w:hAnsi="Times New Roman" w:cs="Times New Roman"/>
                <w:color w:val="000000"/>
                <w:sz w:val="24"/>
                <w:szCs w:val="24"/>
              </w:rPr>
            </w:pPr>
            <w:r w:rsidRPr="009A4AB3">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w:t>
            </w:r>
            <w:r w:rsidRPr="009A4AB3">
              <w:rPr>
                <w:rFonts w:ascii="Times New Roman" w:eastAsia="Times New Roman" w:hAnsi="Times New Roman" w:cs="Times New Roman"/>
                <w:color w:val="000000"/>
                <w:sz w:val="24"/>
                <w:szCs w:val="24"/>
              </w:rPr>
              <w:t>Ресурсы (материальные и нематериальные), которые были привлечены для реализации проекта, а также источники этих ресурсов.</w:t>
            </w:r>
          </w:p>
          <w:p w14:paraId="77B57880" w14:textId="77777777" w:rsidR="00A0544A" w:rsidRPr="009A4AB3" w:rsidRDefault="009040AF">
            <w:pPr>
              <w:jc w:val="both"/>
              <w:rPr>
                <w:rFonts w:ascii="Times New Roman" w:eastAsia="Times New Roman" w:hAnsi="Times New Roman" w:cs="Times New Roman"/>
                <w:color w:val="000000"/>
                <w:sz w:val="24"/>
                <w:szCs w:val="24"/>
              </w:rPr>
            </w:pPr>
            <w:r w:rsidRPr="009A4AB3">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w:t>
            </w:r>
            <w:r w:rsidRPr="009A4AB3">
              <w:rPr>
                <w:rFonts w:ascii="Times New Roman" w:eastAsia="Times New Roman" w:hAnsi="Times New Roman" w:cs="Times New Roman"/>
                <w:color w:val="000000"/>
                <w:sz w:val="24"/>
                <w:szCs w:val="24"/>
              </w:rPr>
              <w:t>Ход реализации.</w:t>
            </w:r>
          </w:p>
          <w:p w14:paraId="07DCBADE" w14:textId="77777777" w:rsidR="00A0544A" w:rsidRPr="009A4AB3" w:rsidRDefault="009040AF">
            <w:pPr>
              <w:jc w:val="both"/>
              <w:rPr>
                <w:rFonts w:ascii="Times New Roman" w:eastAsia="Times New Roman" w:hAnsi="Times New Roman" w:cs="Times New Roman"/>
                <w:color w:val="000000"/>
                <w:sz w:val="24"/>
                <w:szCs w:val="24"/>
              </w:rPr>
            </w:pPr>
            <w:r w:rsidRPr="009A4AB3">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w:t>
            </w:r>
            <w:r w:rsidRPr="009A4AB3">
              <w:rPr>
                <w:rFonts w:ascii="Times New Roman" w:eastAsia="Times New Roman" w:hAnsi="Times New Roman" w:cs="Times New Roman"/>
                <w:color w:val="000000"/>
                <w:sz w:val="24"/>
                <w:szCs w:val="24"/>
              </w:rPr>
              <w:t>Риски реализации проекта и сложности, которые обучающемуся удалось преодолеть в ходе его реализации.</w:t>
            </w:r>
          </w:p>
        </w:tc>
      </w:tr>
      <w:tr w:rsidR="00A0544A" w14:paraId="6087A5CC" w14:textId="77777777">
        <w:tc>
          <w:tcPr>
            <w:tcW w:w="3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5B8F959" w14:textId="77777777" w:rsidR="00A0544A" w:rsidRDefault="009040AF">
            <w:pPr>
              <w:ind w:righ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9.</w:t>
            </w:r>
          </w:p>
          <w:p w14:paraId="1442A6F9" w14:textId="77777777" w:rsidR="00A0544A" w:rsidRDefault="009040A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Подведение итогов</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C0C578D" w14:textId="77777777" w:rsidR="00A0544A" w:rsidRPr="009A4AB3" w:rsidRDefault="009040AF">
            <w:pPr>
              <w:jc w:val="both"/>
              <w:rPr>
                <w:rFonts w:ascii="Times New Roman" w:eastAsia="Times New Roman" w:hAnsi="Times New Roman" w:cs="Times New Roman"/>
                <w:color w:val="000000"/>
                <w:sz w:val="24"/>
                <w:szCs w:val="24"/>
              </w:rPr>
            </w:pPr>
            <w:r w:rsidRPr="009A4AB3">
              <w:rPr>
                <w:rFonts w:ascii="Times New Roman" w:eastAsia="Times New Roman" w:hAnsi="Times New Roman" w:cs="Times New Roman"/>
                <w:color w:val="000000"/>
                <w:sz w:val="24"/>
                <w:szCs w:val="24"/>
              </w:rPr>
              <w:t>Организация рефлексии. Подведение итогов, анализ результатов, удовлетворенности работой, возможных перспектив.</w:t>
            </w:r>
          </w:p>
        </w:tc>
      </w:tr>
    </w:tbl>
    <w:p w14:paraId="4EF05A53" w14:textId="77777777" w:rsidR="00A0544A" w:rsidRDefault="00A0544A">
      <w:pPr>
        <w:spacing w:after="0" w:line="360" w:lineRule="auto"/>
        <w:ind w:firstLine="567"/>
        <w:jc w:val="both"/>
        <w:rPr>
          <w:rFonts w:ascii="Times New Roman" w:eastAsia="Times New Roman" w:hAnsi="Times New Roman" w:cs="Times New Roman"/>
          <w:sz w:val="24"/>
          <w:szCs w:val="24"/>
          <w:highlight w:val="yellow"/>
        </w:rPr>
      </w:pPr>
    </w:p>
    <w:p w14:paraId="75C60C79"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 ТЕМАТИЧЕСКОЕ ПЛАНИРОВАНИЕ</w:t>
      </w:r>
    </w:p>
    <w:tbl>
      <w:tblPr>
        <w:tblStyle w:val="affff8"/>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
        <w:gridCol w:w="6197"/>
        <w:gridCol w:w="2488"/>
      </w:tblGrid>
      <w:tr w:rsidR="00A0544A" w14:paraId="4CE02406" w14:textId="77777777">
        <w:tc>
          <w:tcPr>
            <w:tcW w:w="666" w:type="dxa"/>
          </w:tcPr>
          <w:p w14:paraId="49D9747E" w14:textId="77777777" w:rsidR="00A0544A" w:rsidRDefault="009040AF">
            <w:pPr>
              <w:spacing w:after="200" w:line="360" w:lineRule="auto"/>
              <w:jc w:val="center"/>
              <w:rPr>
                <w:b/>
                <w:sz w:val="24"/>
                <w:szCs w:val="24"/>
              </w:rPr>
            </w:pPr>
            <w:r>
              <w:rPr>
                <w:b/>
                <w:sz w:val="24"/>
                <w:szCs w:val="24"/>
              </w:rPr>
              <w:t>№ п/п</w:t>
            </w:r>
          </w:p>
        </w:tc>
        <w:tc>
          <w:tcPr>
            <w:tcW w:w="6197" w:type="dxa"/>
          </w:tcPr>
          <w:p w14:paraId="3656ED66" w14:textId="77777777" w:rsidR="00A0544A" w:rsidRDefault="009040AF">
            <w:pPr>
              <w:spacing w:after="200" w:line="360" w:lineRule="auto"/>
              <w:jc w:val="center"/>
              <w:rPr>
                <w:b/>
                <w:sz w:val="24"/>
                <w:szCs w:val="24"/>
              </w:rPr>
            </w:pPr>
            <w:r>
              <w:rPr>
                <w:b/>
                <w:sz w:val="24"/>
                <w:szCs w:val="24"/>
              </w:rPr>
              <w:t>Наименование темы</w:t>
            </w:r>
          </w:p>
        </w:tc>
        <w:tc>
          <w:tcPr>
            <w:tcW w:w="2488" w:type="dxa"/>
          </w:tcPr>
          <w:p w14:paraId="3FDE43E9" w14:textId="77777777" w:rsidR="00A0544A" w:rsidRDefault="009040AF">
            <w:pPr>
              <w:spacing w:after="200" w:line="360" w:lineRule="auto"/>
              <w:jc w:val="center"/>
              <w:rPr>
                <w:b/>
                <w:sz w:val="24"/>
                <w:szCs w:val="24"/>
              </w:rPr>
            </w:pPr>
            <w:r>
              <w:rPr>
                <w:b/>
                <w:sz w:val="24"/>
                <w:szCs w:val="24"/>
              </w:rPr>
              <w:t>Количество часов</w:t>
            </w:r>
          </w:p>
        </w:tc>
      </w:tr>
      <w:tr w:rsidR="00A0544A" w14:paraId="04D64224" w14:textId="77777777">
        <w:tc>
          <w:tcPr>
            <w:tcW w:w="666" w:type="dxa"/>
          </w:tcPr>
          <w:p w14:paraId="4DD2E6FA" w14:textId="77777777" w:rsidR="00A0544A" w:rsidRDefault="009040AF">
            <w:pPr>
              <w:spacing w:after="200" w:line="360" w:lineRule="auto"/>
              <w:jc w:val="center"/>
              <w:rPr>
                <w:sz w:val="24"/>
                <w:szCs w:val="24"/>
              </w:rPr>
            </w:pPr>
            <w:r>
              <w:rPr>
                <w:sz w:val="24"/>
                <w:szCs w:val="24"/>
              </w:rPr>
              <w:t>1.</w:t>
            </w:r>
          </w:p>
        </w:tc>
        <w:tc>
          <w:tcPr>
            <w:tcW w:w="6197" w:type="dxa"/>
          </w:tcPr>
          <w:p w14:paraId="2EF3D4C5" w14:textId="77777777" w:rsidR="00A0544A" w:rsidRPr="001B22F4" w:rsidRDefault="009040AF">
            <w:pPr>
              <w:spacing w:after="200" w:line="276" w:lineRule="auto"/>
              <w:ind w:right="-116"/>
              <w:rPr>
                <w:color w:val="000000"/>
                <w:sz w:val="24"/>
                <w:szCs w:val="24"/>
                <w:lang w:val="ru-RU"/>
              </w:rPr>
            </w:pPr>
            <w:r w:rsidRPr="001B22F4">
              <w:rPr>
                <w:color w:val="000000"/>
                <w:sz w:val="24"/>
                <w:szCs w:val="24"/>
                <w:lang w:val="ru-RU"/>
              </w:rPr>
              <w:t xml:space="preserve">Основные </w:t>
            </w:r>
            <w:r w:rsidR="00610F2A" w:rsidRPr="001B22F4">
              <w:rPr>
                <w:color w:val="000000"/>
                <w:sz w:val="24"/>
                <w:szCs w:val="24"/>
                <w:lang w:val="ru-RU"/>
              </w:rPr>
              <w:t xml:space="preserve">понятия </w:t>
            </w:r>
            <w:r w:rsidR="00610F2A" w:rsidRPr="00F87100">
              <w:rPr>
                <w:color w:val="000000"/>
                <w:sz w:val="24"/>
                <w:szCs w:val="24"/>
                <w:lang w:val="ru-RU"/>
              </w:rPr>
              <w:t>проектной</w:t>
            </w:r>
            <w:r w:rsidRPr="001B22F4">
              <w:rPr>
                <w:color w:val="000000"/>
                <w:sz w:val="24"/>
                <w:szCs w:val="24"/>
                <w:lang w:val="ru-RU"/>
              </w:rPr>
              <w:t xml:space="preserve"> и исследовательской деятельности</w:t>
            </w:r>
          </w:p>
          <w:p w14:paraId="5B365C23" w14:textId="77777777" w:rsidR="00A0544A" w:rsidRPr="001B22F4" w:rsidRDefault="00A0544A">
            <w:pPr>
              <w:spacing w:after="200" w:line="360" w:lineRule="auto"/>
              <w:jc w:val="both"/>
              <w:rPr>
                <w:sz w:val="24"/>
                <w:szCs w:val="24"/>
                <w:lang w:val="ru-RU"/>
              </w:rPr>
            </w:pPr>
          </w:p>
        </w:tc>
        <w:tc>
          <w:tcPr>
            <w:tcW w:w="2488" w:type="dxa"/>
          </w:tcPr>
          <w:p w14:paraId="4F798AFF" w14:textId="77777777" w:rsidR="00A0544A" w:rsidRDefault="009040AF">
            <w:pPr>
              <w:spacing w:after="200" w:line="360" w:lineRule="auto"/>
              <w:jc w:val="both"/>
              <w:rPr>
                <w:sz w:val="24"/>
                <w:szCs w:val="24"/>
              </w:rPr>
            </w:pPr>
            <w:r>
              <w:rPr>
                <w:sz w:val="24"/>
                <w:szCs w:val="24"/>
              </w:rPr>
              <w:t>3</w:t>
            </w:r>
          </w:p>
        </w:tc>
      </w:tr>
      <w:tr w:rsidR="00A0544A" w14:paraId="27126E6C" w14:textId="77777777">
        <w:tc>
          <w:tcPr>
            <w:tcW w:w="666" w:type="dxa"/>
          </w:tcPr>
          <w:p w14:paraId="2AB408F7" w14:textId="77777777" w:rsidR="00A0544A" w:rsidRDefault="009040AF">
            <w:pPr>
              <w:spacing w:after="200" w:line="360" w:lineRule="auto"/>
              <w:jc w:val="center"/>
              <w:rPr>
                <w:sz w:val="24"/>
                <w:szCs w:val="24"/>
              </w:rPr>
            </w:pPr>
            <w:r>
              <w:rPr>
                <w:sz w:val="24"/>
                <w:szCs w:val="24"/>
              </w:rPr>
              <w:t>2.</w:t>
            </w:r>
          </w:p>
        </w:tc>
        <w:tc>
          <w:tcPr>
            <w:tcW w:w="6197" w:type="dxa"/>
          </w:tcPr>
          <w:p w14:paraId="57C8B3CF" w14:textId="77777777" w:rsidR="00A0544A" w:rsidRPr="001B22F4" w:rsidRDefault="009040AF">
            <w:pPr>
              <w:spacing w:after="200" w:line="360" w:lineRule="auto"/>
              <w:jc w:val="both"/>
              <w:rPr>
                <w:sz w:val="24"/>
                <w:szCs w:val="24"/>
                <w:lang w:val="ru-RU"/>
              </w:rPr>
            </w:pPr>
            <w:r w:rsidRPr="001B22F4">
              <w:rPr>
                <w:color w:val="000000"/>
                <w:sz w:val="24"/>
                <w:szCs w:val="24"/>
                <w:lang w:val="ru-RU"/>
              </w:rPr>
              <w:t>Этапы работы над проектом, учебным исследованием</w:t>
            </w:r>
          </w:p>
        </w:tc>
        <w:tc>
          <w:tcPr>
            <w:tcW w:w="2488" w:type="dxa"/>
          </w:tcPr>
          <w:p w14:paraId="49A7025C" w14:textId="77777777" w:rsidR="00A0544A" w:rsidRDefault="009040AF">
            <w:pPr>
              <w:spacing w:after="200" w:line="360" w:lineRule="auto"/>
              <w:jc w:val="both"/>
              <w:rPr>
                <w:sz w:val="24"/>
                <w:szCs w:val="24"/>
              </w:rPr>
            </w:pPr>
            <w:r>
              <w:rPr>
                <w:sz w:val="24"/>
                <w:szCs w:val="24"/>
              </w:rPr>
              <w:t>5</w:t>
            </w:r>
          </w:p>
        </w:tc>
      </w:tr>
      <w:tr w:rsidR="00A0544A" w14:paraId="2FDD599C" w14:textId="77777777">
        <w:tc>
          <w:tcPr>
            <w:tcW w:w="666" w:type="dxa"/>
          </w:tcPr>
          <w:p w14:paraId="0922E766" w14:textId="77777777" w:rsidR="00A0544A" w:rsidRDefault="009040AF">
            <w:pPr>
              <w:spacing w:after="200" w:line="360" w:lineRule="auto"/>
              <w:jc w:val="center"/>
              <w:rPr>
                <w:sz w:val="24"/>
                <w:szCs w:val="24"/>
              </w:rPr>
            </w:pPr>
            <w:r>
              <w:rPr>
                <w:sz w:val="24"/>
                <w:szCs w:val="24"/>
              </w:rPr>
              <w:lastRenderedPageBreak/>
              <w:t>3.</w:t>
            </w:r>
          </w:p>
        </w:tc>
        <w:tc>
          <w:tcPr>
            <w:tcW w:w="6197" w:type="dxa"/>
          </w:tcPr>
          <w:p w14:paraId="1B13F672" w14:textId="77777777" w:rsidR="00A0544A" w:rsidRPr="001B22F4" w:rsidRDefault="009040AF">
            <w:pPr>
              <w:spacing w:after="200" w:line="276" w:lineRule="auto"/>
              <w:rPr>
                <w:color w:val="000000"/>
                <w:sz w:val="24"/>
                <w:szCs w:val="24"/>
                <w:lang w:val="ru-RU"/>
              </w:rPr>
            </w:pPr>
            <w:r w:rsidRPr="001B22F4">
              <w:rPr>
                <w:color w:val="000000"/>
                <w:sz w:val="24"/>
                <w:szCs w:val="24"/>
                <w:lang w:val="ru-RU"/>
              </w:rPr>
              <w:t>Алгоритм работы с литературой и с ресурсами Интернета</w:t>
            </w:r>
          </w:p>
          <w:p w14:paraId="67E22457" w14:textId="77777777" w:rsidR="00A0544A" w:rsidRPr="001B22F4" w:rsidRDefault="00A0544A">
            <w:pPr>
              <w:spacing w:after="200" w:line="360" w:lineRule="auto"/>
              <w:jc w:val="both"/>
              <w:rPr>
                <w:sz w:val="24"/>
                <w:szCs w:val="24"/>
                <w:lang w:val="ru-RU"/>
              </w:rPr>
            </w:pPr>
          </w:p>
        </w:tc>
        <w:tc>
          <w:tcPr>
            <w:tcW w:w="2488" w:type="dxa"/>
          </w:tcPr>
          <w:p w14:paraId="69990EE5" w14:textId="77777777" w:rsidR="00A0544A" w:rsidRDefault="009040AF">
            <w:pPr>
              <w:spacing w:after="200" w:line="360" w:lineRule="auto"/>
              <w:jc w:val="both"/>
              <w:rPr>
                <w:sz w:val="24"/>
                <w:szCs w:val="24"/>
              </w:rPr>
            </w:pPr>
            <w:r>
              <w:rPr>
                <w:sz w:val="24"/>
                <w:szCs w:val="24"/>
              </w:rPr>
              <w:t>4</w:t>
            </w:r>
          </w:p>
        </w:tc>
      </w:tr>
      <w:tr w:rsidR="00A0544A" w14:paraId="2768C2BA" w14:textId="77777777">
        <w:tc>
          <w:tcPr>
            <w:tcW w:w="666" w:type="dxa"/>
          </w:tcPr>
          <w:p w14:paraId="59C37728" w14:textId="77777777" w:rsidR="00A0544A" w:rsidRDefault="009040AF">
            <w:pPr>
              <w:spacing w:after="200" w:line="360" w:lineRule="auto"/>
              <w:jc w:val="center"/>
              <w:rPr>
                <w:sz w:val="24"/>
                <w:szCs w:val="24"/>
              </w:rPr>
            </w:pPr>
            <w:r>
              <w:rPr>
                <w:sz w:val="24"/>
                <w:szCs w:val="24"/>
              </w:rPr>
              <w:t>4.</w:t>
            </w:r>
          </w:p>
        </w:tc>
        <w:tc>
          <w:tcPr>
            <w:tcW w:w="6197" w:type="dxa"/>
          </w:tcPr>
          <w:p w14:paraId="3ABF304B" w14:textId="77777777" w:rsidR="00A0544A" w:rsidRDefault="009040AF">
            <w:pPr>
              <w:spacing w:after="200" w:line="276" w:lineRule="auto"/>
              <w:ind w:right="-116"/>
              <w:rPr>
                <w:color w:val="000000"/>
                <w:sz w:val="24"/>
                <w:szCs w:val="24"/>
              </w:rPr>
            </w:pPr>
            <w:r>
              <w:rPr>
                <w:color w:val="000000"/>
                <w:sz w:val="24"/>
                <w:szCs w:val="24"/>
              </w:rPr>
              <w:t>Индивидуальное проектирование</w:t>
            </w:r>
          </w:p>
          <w:p w14:paraId="53AC8343" w14:textId="77777777" w:rsidR="00A0544A" w:rsidRDefault="00A0544A">
            <w:pPr>
              <w:spacing w:after="200" w:line="360" w:lineRule="auto"/>
              <w:jc w:val="both"/>
              <w:rPr>
                <w:sz w:val="24"/>
                <w:szCs w:val="24"/>
              </w:rPr>
            </w:pPr>
          </w:p>
        </w:tc>
        <w:tc>
          <w:tcPr>
            <w:tcW w:w="2488" w:type="dxa"/>
          </w:tcPr>
          <w:p w14:paraId="1C348F43" w14:textId="77777777" w:rsidR="00A0544A" w:rsidRDefault="009040AF">
            <w:pPr>
              <w:spacing w:after="200" w:line="360" w:lineRule="auto"/>
              <w:jc w:val="both"/>
              <w:rPr>
                <w:sz w:val="24"/>
                <w:szCs w:val="24"/>
              </w:rPr>
            </w:pPr>
            <w:r>
              <w:rPr>
                <w:sz w:val="24"/>
                <w:szCs w:val="24"/>
              </w:rPr>
              <w:t>4</w:t>
            </w:r>
          </w:p>
        </w:tc>
      </w:tr>
      <w:tr w:rsidR="00A0544A" w14:paraId="11A79923" w14:textId="77777777">
        <w:tc>
          <w:tcPr>
            <w:tcW w:w="666" w:type="dxa"/>
          </w:tcPr>
          <w:p w14:paraId="790314B0" w14:textId="77777777" w:rsidR="00A0544A" w:rsidRDefault="009040AF">
            <w:pPr>
              <w:spacing w:after="200" w:line="360" w:lineRule="auto"/>
              <w:jc w:val="center"/>
              <w:rPr>
                <w:sz w:val="24"/>
                <w:szCs w:val="24"/>
              </w:rPr>
            </w:pPr>
            <w:r>
              <w:rPr>
                <w:sz w:val="24"/>
                <w:szCs w:val="24"/>
              </w:rPr>
              <w:t>5.</w:t>
            </w:r>
          </w:p>
        </w:tc>
        <w:tc>
          <w:tcPr>
            <w:tcW w:w="6197" w:type="dxa"/>
          </w:tcPr>
          <w:p w14:paraId="063D89D8" w14:textId="77777777" w:rsidR="00A0544A" w:rsidRDefault="009040AF">
            <w:pPr>
              <w:spacing w:after="200" w:line="276" w:lineRule="auto"/>
              <w:ind w:right="-116"/>
              <w:rPr>
                <w:color w:val="000000"/>
                <w:sz w:val="24"/>
                <w:szCs w:val="24"/>
              </w:rPr>
            </w:pPr>
            <w:r>
              <w:rPr>
                <w:color w:val="000000"/>
                <w:sz w:val="24"/>
                <w:szCs w:val="24"/>
              </w:rPr>
              <w:t>Сбор и систематизация полученной информации</w:t>
            </w:r>
          </w:p>
          <w:p w14:paraId="01DDD826" w14:textId="77777777" w:rsidR="00A0544A" w:rsidRDefault="00A0544A">
            <w:pPr>
              <w:spacing w:after="200" w:line="360" w:lineRule="auto"/>
              <w:jc w:val="both"/>
              <w:rPr>
                <w:sz w:val="24"/>
                <w:szCs w:val="24"/>
              </w:rPr>
            </w:pPr>
          </w:p>
        </w:tc>
        <w:tc>
          <w:tcPr>
            <w:tcW w:w="2488" w:type="dxa"/>
          </w:tcPr>
          <w:p w14:paraId="36B9D185" w14:textId="77777777" w:rsidR="00A0544A" w:rsidRDefault="009040AF">
            <w:pPr>
              <w:spacing w:after="200" w:line="360" w:lineRule="auto"/>
              <w:jc w:val="both"/>
              <w:rPr>
                <w:sz w:val="24"/>
                <w:szCs w:val="24"/>
              </w:rPr>
            </w:pPr>
            <w:r>
              <w:rPr>
                <w:sz w:val="24"/>
                <w:szCs w:val="24"/>
              </w:rPr>
              <w:t>6</w:t>
            </w:r>
          </w:p>
        </w:tc>
      </w:tr>
      <w:tr w:rsidR="00A0544A" w14:paraId="5554924F" w14:textId="77777777">
        <w:tc>
          <w:tcPr>
            <w:tcW w:w="666" w:type="dxa"/>
          </w:tcPr>
          <w:p w14:paraId="65AA9892" w14:textId="77777777" w:rsidR="00A0544A" w:rsidRDefault="009040AF">
            <w:pPr>
              <w:spacing w:after="200" w:line="360" w:lineRule="auto"/>
              <w:jc w:val="center"/>
              <w:rPr>
                <w:sz w:val="24"/>
                <w:szCs w:val="24"/>
              </w:rPr>
            </w:pPr>
            <w:r>
              <w:rPr>
                <w:sz w:val="24"/>
                <w:szCs w:val="24"/>
              </w:rPr>
              <w:t>6.</w:t>
            </w:r>
          </w:p>
        </w:tc>
        <w:tc>
          <w:tcPr>
            <w:tcW w:w="6197" w:type="dxa"/>
          </w:tcPr>
          <w:p w14:paraId="5CAC1678" w14:textId="77777777" w:rsidR="00A0544A" w:rsidRDefault="009040AF">
            <w:pPr>
              <w:spacing w:after="200" w:line="276" w:lineRule="auto"/>
              <w:rPr>
                <w:color w:val="000000"/>
                <w:sz w:val="24"/>
                <w:szCs w:val="24"/>
              </w:rPr>
            </w:pPr>
            <w:r>
              <w:rPr>
                <w:color w:val="000000"/>
                <w:sz w:val="24"/>
                <w:szCs w:val="24"/>
              </w:rPr>
              <w:t>Обработка полученного материала</w:t>
            </w:r>
          </w:p>
          <w:p w14:paraId="50E6D5FB" w14:textId="77777777" w:rsidR="00A0544A" w:rsidRDefault="00A0544A">
            <w:pPr>
              <w:spacing w:after="200" w:line="360" w:lineRule="auto"/>
              <w:jc w:val="both"/>
              <w:rPr>
                <w:sz w:val="24"/>
                <w:szCs w:val="24"/>
              </w:rPr>
            </w:pPr>
          </w:p>
        </w:tc>
        <w:tc>
          <w:tcPr>
            <w:tcW w:w="2488" w:type="dxa"/>
          </w:tcPr>
          <w:p w14:paraId="42ABD699" w14:textId="77777777" w:rsidR="00A0544A" w:rsidRDefault="009040AF">
            <w:pPr>
              <w:spacing w:after="200" w:line="360" w:lineRule="auto"/>
              <w:jc w:val="both"/>
              <w:rPr>
                <w:sz w:val="24"/>
                <w:szCs w:val="24"/>
              </w:rPr>
            </w:pPr>
            <w:r>
              <w:rPr>
                <w:sz w:val="24"/>
                <w:szCs w:val="24"/>
              </w:rPr>
              <w:t>3</w:t>
            </w:r>
          </w:p>
        </w:tc>
      </w:tr>
      <w:tr w:rsidR="00A0544A" w14:paraId="2EB3BDE6" w14:textId="77777777">
        <w:tc>
          <w:tcPr>
            <w:tcW w:w="666" w:type="dxa"/>
          </w:tcPr>
          <w:p w14:paraId="287DBBAA" w14:textId="77777777" w:rsidR="00A0544A" w:rsidRDefault="009040AF">
            <w:pPr>
              <w:spacing w:after="200" w:line="360" w:lineRule="auto"/>
              <w:jc w:val="center"/>
              <w:rPr>
                <w:sz w:val="24"/>
                <w:szCs w:val="24"/>
              </w:rPr>
            </w:pPr>
            <w:r>
              <w:rPr>
                <w:sz w:val="24"/>
                <w:szCs w:val="24"/>
              </w:rPr>
              <w:t>7.</w:t>
            </w:r>
          </w:p>
        </w:tc>
        <w:tc>
          <w:tcPr>
            <w:tcW w:w="6197" w:type="dxa"/>
          </w:tcPr>
          <w:p w14:paraId="7A952FDD" w14:textId="77777777" w:rsidR="00A0544A" w:rsidRDefault="009040AF">
            <w:pPr>
              <w:spacing w:after="200" w:line="276" w:lineRule="auto"/>
              <w:rPr>
                <w:color w:val="000000"/>
                <w:sz w:val="24"/>
                <w:szCs w:val="24"/>
              </w:rPr>
            </w:pPr>
            <w:r>
              <w:rPr>
                <w:color w:val="000000"/>
                <w:sz w:val="24"/>
                <w:szCs w:val="24"/>
              </w:rPr>
              <w:t>Оформление проектной/исследовательской работы</w:t>
            </w:r>
          </w:p>
          <w:p w14:paraId="485A1996" w14:textId="77777777" w:rsidR="00A0544A" w:rsidRDefault="00A0544A">
            <w:pPr>
              <w:spacing w:after="200" w:line="360" w:lineRule="auto"/>
              <w:jc w:val="both"/>
              <w:rPr>
                <w:sz w:val="24"/>
                <w:szCs w:val="24"/>
              </w:rPr>
            </w:pPr>
          </w:p>
        </w:tc>
        <w:tc>
          <w:tcPr>
            <w:tcW w:w="2488" w:type="dxa"/>
          </w:tcPr>
          <w:p w14:paraId="43946356" w14:textId="77777777" w:rsidR="00A0544A" w:rsidRDefault="009040AF">
            <w:pPr>
              <w:spacing w:after="200" w:line="360" w:lineRule="auto"/>
              <w:jc w:val="both"/>
              <w:rPr>
                <w:sz w:val="24"/>
                <w:szCs w:val="24"/>
              </w:rPr>
            </w:pPr>
            <w:r>
              <w:rPr>
                <w:sz w:val="24"/>
                <w:szCs w:val="24"/>
              </w:rPr>
              <w:t>3</w:t>
            </w:r>
          </w:p>
        </w:tc>
      </w:tr>
      <w:tr w:rsidR="00A0544A" w14:paraId="0438029C" w14:textId="77777777">
        <w:tc>
          <w:tcPr>
            <w:tcW w:w="666" w:type="dxa"/>
          </w:tcPr>
          <w:p w14:paraId="4088EA5C" w14:textId="77777777" w:rsidR="00A0544A" w:rsidRDefault="009040AF">
            <w:pPr>
              <w:spacing w:after="200" w:line="360" w:lineRule="auto"/>
              <w:jc w:val="center"/>
              <w:rPr>
                <w:sz w:val="24"/>
                <w:szCs w:val="24"/>
              </w:rPr>
            </w:pPr>
            <w:r>
              <w:rPr>
                <w:sz w:val="24"/>
                <w:szCs w:val="24"/>
              </w:rPr>
              <w:t>8.</w:t>
            </w:r>
          </w:p>
        </w:tc>
        <w:tc>
          <w:tcPr>
            <w:tcW w:w="6197" w:type="dxa"/>
          </w:tcPr>
          <w:p w14:paraId="5F93A20A" w14:textId="77777777" w:rsidR="00A0544A" w:rsidRDefault="009040AF">
            <w:pPr>
              <w:spacing w:after="200" w:line="276" w:lineRule="auto"/>
              <w:ind w:right="-116"/>
              <w:rPr>
                <w:color w:val="000000"/>
                <w:sz w:val="24"/>
                <w:szCs w:val="24"/>
              </w:rPr>
            </w:pPr>
            <w:r>
              <w:rPr>
                <w:color w:val="000000"/>
                <w:sz w:val="24"/>
                <w:szCs w:val="24"/>
              </w:rPr>
              <w:t>Защита проекта</w:t>
            </w:r>
          </w:p>
          <w:p w14:paraId="3DBC3293" w14:textId="77777777" w:rsidR="00A0544A" w:rsidRDefault="009040AF">
            <w:pPr>
              <w:spacing w:after="200" w:line="276" w:lineRule="auto"/>
              <w:ind w:right="-116"/>
              <w:rPr>
                <w:color w:val="000000"/>
                <w:sz w:val="24"/>
                <w:szCs w:val="24"/>
              </w:rPr>
            </w:pPr>
            <w:r>
              <w:rPr>
                <w:color w:val="000000"/>
                <w:sz w:val="24"/>
                <w:szCs w:val="24"/>
              </w:rPr>
              <w:t>/исследовательской работы</w:t>
            </w:r>
          </w:p>
          <w:p w14:paraId="77ECFC2D" w14:textId="77777777" w:rsidR="00A0544A" w:rsidRDefault="00A0544A">
            <w:pPr>
              <w:spacing w:after="200" w:line="276" w:lineRule="auto"/>
              <w:rPr>
                <w:color w:val="000000"/>
                <w:sz w:val="24"/>
                <w:szCs w:val="24"/>
              </w:rPr>
            </w:pPr>
          </w:p>
        </w:tc>
        <w:tc>
          <w:tcPr>
            <w:tcW w:w="2488" w:type="dxa"/>
          </w:tcPr>
          <w:p w14:paraId="59935530" w14:textId="77777777" w:rsidR="00A0544A" w:rsidRDefault="009040AF">
            <w:pPr>
              <w:spacing w:after="200" w:line="360" w:lineRule="auto"/>
              <w:jc w:val="both"/>
              <w:rPr>
                <w:sz w:val="24"/>
                <w:szCs w:val="24"/>
              </w:rPr>
            </w:pPr>
            <w:r>
              <w:rPr>
                <w:sz w:val="24"/>
                <w:szCs w:val="24"/>
              </w:rPr>
              <w:t>6</w:t>
            </w:r>
          </w:p>
        </w:tc>
      </w:tr>
      <w:tr w:rsidR="00A0544A" w14:paraId="1DAA5992" w14:textId="77777777">
        <w:tc>
          <w:tcPr>
            <w:tcW w:w="666" w:type="dxa"/>
          </w:tcPr>
          <w:p w14:paraId="73C8CAEC" w14:textId="77777777" w:rsidR="00A0544A" w:rsidRDefault="009040AF">
            <w:pPr>
              <w:spacing w:after="200" w:line="360" w:lineRule="auto"/>
              <w:jc w:val="center"/>
              <w:rPr>
                <w:sz w:val="24"/>
                <w:szCs w:val="24"/>
              </w:rPr>
            </w:pPr>
            <w:r>
              <w:rPr>
                <w:sz w:val="24"/>
                <w:szCs w:val="24"/>
              </w:rPr>
              <w:t>9.</w:t>
            </w:r>
          </w:p>
        </w:tc>
        <w:tc>
          <w:tcPr>
            <w:tcW w:w="6197" w:type="dxa"/>
          </w:tcPr>
          <w:p w14:paraId="791DBF09" w14:textId="77777777" w:rsidR="00A0544A" w:rsidRDefault="009040AF">
            <w:pPr>
              <w:spacing w:after="200" w:line="276" w:lineRule="auto"/>
              <w:rPr>
                <w:color w:val="000000"/>
                <w:sz w:val="24"/>
                <w:szCs w:val="24"/>
              </w:rPr>
            </w:pPr>
            <w:r>
              <w:rPr>
                <w:color w:val="000000"/>
                <w:sz w:val="24"/>
                <w:szCs w:val="24"/>
              </w:rPr>
              <w:t>Подведение итогов</w:t>
            </w:r>
          </w:p>
        </w:tc>
        <w:tc>
          <w:tcPr>
            <w:tcW w:w="2488" w:type="dxa"/>
          </w:tcPr>
          <w:p w14:paraId="0536AD7D" w14:textId="77777777" w:rsidR="00A0544A" w:rsidRDefault="009040AF">
            <w:pPr>
              <w:spacing w:after="200" w:line="360" w:lineRule="auto"/>
              <w:jc w:val="both"/>
              <w:rPr>
                <w:sz w:val="24"/>
                <w:szCs w:val="24"/>
              </w:rPr>
            </w:pPr>
            <w:r>
              <w:rPr>
                <w:sz w:val="24"/>
                <w:szCs w:val="24"/>
              </w:rPr>
              <w:t>1</w:t>
            </w:r>
          </w:p>
        </w:tc>
      </w:tr>
      <w:tr w:rsidR="00A0544A" w14:paraId="2D6BDF1B" w14:textId="77777777">
        <w:tc>
          <w:tcPr>
            <w:tcW w:w="666" w:type="dxa"/>
          </w:tcPr>
          <w:p w14:paraId="2B3B029E" w14:textId="77777777" w:rsidR="00A0544A" w:rsidRDefault="00A0544A">
            <w:pPr>
              <w:spacing w:after="200" w:line="360" w:lineRule="auto"/>
              <w:jc w:val="both"/>
              <w:rPr>
                <w:sz w:val="24"/>
                <w:szCs w:val="24"/>
              </w:rPr>
            </w:pPr>
          </w:p>
        </w:tc>
        <w:tc>
          <w:tcPr>
            <w:tcW w:w="6197" w:type="dxa"/>
          </w:tcPr>
          <w:p w14:paraId="11E0334E" w14:textId="77777777" w:rsidR="00A0544A" w:rsidRDefault="009040AF">
            <w:pPr>
              <w:spacing w:after="200" w:line="360" w:lineRule="auto"/>
              <w:jc w:val="right"/>
              <w:rPr>
                <w:b/>
                <w:sz w:val="24"/>
                <w:szCs w:val="24"/>
              </w:rPr>
            </w:pPr>
            <w:r>
              <w:rPr>
                <w:b/>
                <w:sz w:val="24"/>
                <w:szCs w:val="24"/>
              </w:rPr>
              <w:t>Итого:</w:t>
            </w:r>
          </w:p>
        </w:tc>
        <w:tc>
          <w:tcPr>
            <w:tcW w:w="2488" w:type="dxa"/>
          </w:tcPr>
          <w:p w14:paraId="611CEAE3" w14:textId="77777777" w:rsidR="00A0544A" w:rsidRDefault="009040AF">
            <w:pPr>
              <w:spacing w:after="200" w:line="360" w:lineRule="auto"/>
              <w:jc w:val="both"/>
              <w:rPr>
                <w:b/>
                <w:sz w:val="24"/>
                <w:szCs w:val="24"/>
              </w:rPr>
            </w:pPr>
            <w:r>
              <w:rPr>
                <w:b/>
                <w:sz w:val="24"/>
                <w:szCs w:val="24"/>
              </w:rPr>
              <w:t>37</w:t>
            </w:r>
          </w:p>
        </w:tc>
      </w:tr>
    </w:tbl>
    <w:p w14:paraId="1E5AE414" w14:textId="77777777" w:rsidR="00A0544A" w:rsidRDefault="00A0544A">
      <w:pPr>
        <w:spacing w:after="0" w:line="360" w:lineRule="auto"/>
        <w:jc w:val="both"/>
        <w:rPr>
          <w:rFonts w:ascii="Times New Roman" w:eastAsia="Times New Roman" w:hAnsi="Times New Roman" w:cs="Times New Roman"/>
          <w:sz w:val="24"/>
          <w:szCs w:val="24"/>
        </w:rPr>
      </w:pPr>
    </w:p>
    <w:p w14:paraId="1FECA1DE" w14:textId="77777777" w:rsidR="00A0544A" w:rsidRDefault="00A0544A">
      <w:pPr>
        <w:spacing w:after="200" w:line="276" w:lineRule="auto"/>
        <w:jc w:val="both"/>
        <w:rPr>
          <w:rFonts w:ascii="Times New Roman" w:eastAsia="Times New Roman" w:hAnsi="Times New Roman" w:cs="Times New Roman"/>
          <w:sz w:val="28"/>
          <w:szCs w:val="28"/>
        </w:rPr>
      </w:pPr>
    </w:p>
    <w:p w14:paraId="540A89E1" w14:textId="77777777" w:rsidR="00A0544A" w:rsidRDefault="00A0544A">
      <w:pPr>
        <w:spacing w:after="0" w:line="240" w:lineRule="auto"/>
        <w:ind w:firstLine="567"/>
        <w:jc w:val="both"/>
        <w:rPr>
          <w:rFonts w:ascii="Times New Roman" w:eastAsia="Times New Roman" w:hAnsi="Times New Roman" w:cs="Times New Roman"/>
          <w:sz w:val="28"/>
          <w:szCs w:val="28"/>
        </w:rPr>
      </w:pPr>
    </w:p>
    <w:p w14:paraId="33585A7A" w14:textId="77777777" w:rsidR="00A0544A" w:rsidRDefault="009040AF">
      <w:pPr>
        <w:spacing w:after="200" w:line="276" w:lineRule="auto"/>
        <w:rPr>
          <w:rFonts w:ascii="Times New Roman" w:eastAsia="Times New Roman" w:hAnsi="Times New Roman" w:cs="Times New Roman"/>
          <w:b/>
          <w:sz w:val="28"/>
          <w:szCs w:val="28"/>
        </w:rPr>
      </w:pPr>
      <w:r>
        <w:br w:type="page"/>
      </w:r>
    </w:p>
    <w:p w14:paraId="5F93B6B6" w14:textId="77777777" w:rsidR="00A0544A" w:rsidRDefault="009040AF">
      <w:pPr>
        <w:keepNext/>
        <w:keepLines/>
        <w:spacing w:before="200" w:after="0" w:line="276" w:lineRule="auto"/>
        <w:jc w:val="center"/>
        <w:rPr>
          <w:rFonts w:ascii="Times New Roman" w:eastAsia="Times New Roman" w:hAnsi="Times New Roman" w:cs="Times New Roman"/>
          <w:b/>
          <w:sz w:val="28"/>
          <w:szCs w:val="28"/>
        </w:rPr>
      </w:pPr>
      <w:bookmarkStart w:id="94" w:name="_heading=h.upglbi" w:colFirst="0" w:colLast="0"/>
      <w:bookmarkEnd w:id="94"/>
      <w:r>
        <w:rPr>
          <w:rFonts w:ascii="Times New Roman" w:eastAsia="Times New Roman" w:hAnsi="Times New Roman" w:cs="Times New Roman"/>
          <w:b/>
          <w:sz w:val="28"/>
          <w:szCs w:val="28"/>
        </w:rPr>
        <w:lastRenderedPageBreak/>
        <w:t>ПРИМЕРНАЯ РАБОЯАЯ ПРОГРАММА КУРСА</w:t>
      </w:r>
    </w:p>
    <w:p w14:paraId="40D54D64" w14:textId="77777777" w:rsidR="00A0544A" w:rsidRDefault="009040AF">
      <w:pPr>
        <w:keepNext/>
        <w:keepLines/>
        <w:spacing w:before="200" w:after="0" w:line="276" w:lineRule="auto"/>
        <w:jc w:val="center"/>
        <w:rPr>
          <w:rFonts w:ascii="Times New Roman" w:eastAsia="Times New Roman" w:hAnsi="Times New Roman" w:cs="Times New Roman"/>
          <w:b/>
          <w:sz w:val="28"/>
          <w:szCs w:val="28"/>
        </w:rPr>
      </w:pPr>
      <w:bookmarkStart w:id="95" w:name="_heading=h.3ep43zb" w:colFirst="0" w:colLast="0"/>
      <w:bookmarkEnd w:id="95"/>
      <w:r>
        <w:rPr>
          <w:rFonts w:ascii="Times New Roman" w:eastAsia="Times New Roman" w:hAnsi="Times New Roman" w:cs="Times New Roman"/>
          <w:b/>
          <w:sz w:val="28"/>
          <w:szCs w:val="28"/>
        </w:rPr>
        <w:t>«САМОПОЗНАНИЕ И САМОРАЗВИТИЕ», 7 класс</w:t>
      </w:r>
    </w:p>
    <w:p w14:paraId="5206D709" w14:textId="77777777" w:rsidR="00A0544A" w:rsidRDefault="00A0544A">
      <w:pPr>
        <w:spacing w:after="200" w:line="276" w:lineRule="auto"/>
        <w:rPr>
          <w:rFonts w:ascii="Times New Roman" w:eastAsia="Times New Roman" w:hAnsi="Times New Roman" w:cs="Times New Roman"/>
        </w:rPr>
      </w:pPr>
    </w:p>
    <w:p w14:paraId="6B7448B6"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ПЛАНИРУЕМЫЕ РЕЗУЛЬТАТЫ ОСВОЕНИЯ КУРСА</w:t>
      </w:r>
      <w:r>
        <w:rPr>
          <w:rFonts w:ascii="Times New Roman" w:eastAsia="Times New Roman" w:hAnsi="Times New Roman" w:cs="Times New Roman"/>
          <w:b/>
          <w:sz w:val="28"/>
          <w:szCs w:val="28"/>
        </w:rPr>
        <w:tab/>
      </w:r>
    </w:p>
    <w:p w14:paraId="67166327"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Личностные результаты освоения курса: </w:t>
      </w:r>
    </w:p>
    <w:p w14:paraId="60E6C4E1" w14:textId="77777777" w:rsidR="00A0544A" w:rsidRDefault="009040AF">
      <w:pPr>
        <w:numPr>
          <w:ilvl w:val="0"/>
          <w:numId w:val="61"/>
        </w:numPr>
        <w:tabs>
          <w:tab w:val="left" w:pos="993"/>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14:paraId="101BD34B" w14:textId="77777777" w:rsidR="00A0544A" w:rsidRDefault="009040AF">
      <w:pPr>
        <w:numPr>
          <w:ilvl w:val="0"/>
          <w:numId w:val="61"/>
        </w:numPr>
        <w:tabs>
          <w:tab w:val="left" w:pos="993"/>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168598C6" w14:textId="77777777" w:rsidR="00A0544A" w:rsidRDefault="009040AF">
      <w:pPr>
        <w:tabs>
          <w:tab w:val="left" w:pos="993"/>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освоение социальных норм, правил поведения, ролей и форм социальной жизни в группах и сообществах, включая взрослые и социальные сообщества; </w:t>
      </w:r>
    </w:p>
    <w:p w14:paraId="1E42A41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7D9D0C98" w14:textId="77777777" w:rsidR="00A0544A" w:rsidRDefault="009040AF">
      <w:pPr>
        <w:spacing w:after="0" w:line="360" w:lineRule="auto"/>
        <w:ind w:firstLine="851"/>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Метапредметные результаты:</w:t>
      </w:r>
    </w:p>
    <w:p w14:paraId="0CF91D0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владение основами самоконтроля, самооценки, принятия решений и осуществления осознанного выбора в учебной и познавательной деятельности;</w:t>
      </w:r>
    </w:p>
    <w:p w14:paraId="4BDC630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умение определять понятия, создавать обобщения, устанавливать аналогии, классифицировать, самостоятельно выбирать основания и критерии </w:t>
      </w:r>
      <w:r>
        <w:rPr>
          <w:rFonts w:ascii="Times New Roman" w:eastAsia="Times New Roman" w:hAnsi="Times New Roman" w:cs="Times New Roman"/>
          <w:sz w:val="28"/>
          <w:szCs w:val="28"/>
        </w:rPr>
        <w:lastRenderedPageBreak/>
        <w:t>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60D0AFB4"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40F17F4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0BABCBEA"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58BA87AE" w14:textId="77777777" w:rsidR="00A0544A" w:rsidRDefault="009040AF" w:rsidP="00610F2A">
      <w:pPr>
        <w:spacing w:after="0" w:line="360" w:lineRule="auto"/>
        <w:ind w:firstLine="851"/>
        <w:jc w:val="both"/>
        <w:rPr>
          <w:rFonts w:ascii="Times New Roman" w:eastAsia="Times New Roman" w:hAnsi="Times New Roman" w:cs="Times New Roman"/>
          <w:color w:val="212121"/>
          <w:sz w:val="28"/>
          <w:szCs w:val="28"/>
        </w:rPr>
      </w:pPr>
      <w:r>
        <w:rPr>
          <w:rFonts w:ascii="Times New Roman" w:eastAsia="Times New Roman" w:hAnsi="Times New Roman" w:cs="Times New Roman"/>
          <w:b/>
          <w:i/>
          <w:sz w:val="28"/>
          <w:szCs w:val="28"/>
        </w:rPr>
        <w:t>Предметные результаты освоения курса:</w:t>
      </w:r>
      <w:r w:rsidR="00610F2A">
        <w:rPr>
          <w:rFonts w:ascii="Times New Roman" w:eastAsia="Times New Roman" w:hAnsi="Times New Roman" w:cs="Times New Roman"/>
          <w:b/>
          <w:i/>
          <w:sz w:val="28"/>
          <w:szCs w:val="28"/>
        </w:rPr>
        <w:t xml:space="preserve"> </w:t>
      </w:r>
      <w:r>
        <w:rPr>
          <w:rFonts w:ascii="Times New Roman" w:eastAsia="Times New Roman" w:hAnsi="Times New Roman" w:cs="Times New Roman"/>
          <w:color w:val="212121"/>
          <w:sz w:val="28"/>
          <w:szCs w:val="28"/>
        </w:rPr>
        <w:t>навыки работы в группе - устанавливать межличностные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14:paraId="06F3F67B" w14:textId="77777777" w:rsidR="00A0544A" w:rsidRDefault="00A0544A" w:rsidP="00610F2A">
      <w:pPr>
        <w:shd w:val="clear" w:color="auto" w:fill="FFFFFF"/>
        <w:spacing w:after="0" w:line="360" w:lineRule="auto"/>
        <w:ind w:firstLine="993"/>
        <w:jc w:val="both"/>
        <w:rPr>
          <w:rFonts w:ascii="Times New Roman" w:eastAsia="Times New Roman" w:hAnsi="Times New Roman" w:cs="Times New Roman"/>
          <w:color w:val="212121"/>
          <w:sz w:val="28"/>
          <w:szCs w:val="28"/>
        </w:rPr>
      </w:pPr>
    </w:p>
    <w:p w14:paraId="58437F1C" w14:textId="77777777" w:rsidR="00A0544A" w:rsidRDefault="009040AF">
      <w:pPr>
        <w:tabs>
          <w:tab w:val="left" w:pos="426"/>
          <w:tab w:val="left" w:pos="3948"/>
        </w:tabs>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Раздел 2. СОДЕРЖАНИЕ ПРОГРАММЫ</w:t>
      </w:r>
    </w:p>
    <w:p w14:paraId="30703861" w14:textId="77777777" w:rsidR="00A0544A" w:rsidRDefault="009040AF">
      <w:pPr>
        <w:widowControl w:val="0"/>
        <w:spacing w:after="0" w:line="360" w:lineRule="auto"/>
        <w:ind w:firstLine="851"/>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Введение</w:t>
      </w:r>
    </w:p>
    <w:p w14:paraId="5C2FA798" w14:textId="77777777" w:rsidR="00A0544A" w:rsidRDefault="009040AF">
      <w:pPr>
        <w:widowControl w:val="0"/>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«Мои каникулы» </w:t>
      </w:r>
    </w:p>
    <w:p w14:paraId="2B3D6190" w14:textId="77777777" w:rsidR="00A0544A" w:rsidRDefault="009040AF">
      <w:pPr>
        <w:widowControl w:val="0"/>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«Наш дружный класс»</w:t>
      </w:r>
    </w:p>
    <w:p w14:paraId="6CD4A801" w14:textId="77777777" w:rsidR="00A0544A" w:rsidRDefault="009040AF">
      <w:pPr>
        <w:widowControl w:val="0"/>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highlight w:val="white"/>
        </w:rPr>
        <w:t>Саморазвитие и искусство самопрезентации</w:t>
      </w:r>
      <w:r>
        <w:rPr>
          <w:rFonts w:ascii="Times New Roman" w:eastAsia="Times New Roman" w:hAnsi="Times New Roman" w:cs="Times New Roman"/>
          <w:sz w:val="28"/>
          <w:szCs w:val="28"/>
        </w:rPr>
        <w:t xml:space="preserve">. </w:t>
      </w:r>
    </w:p>
    <w:p w14:paraId="353E0E46" w14:textId="77777777" w:rsidR="00A0544A" w:rsidRDefault="009040AF">
      <w:pPr>
        <w:widowControl w:val="0"/>
        <w:spacing w:after="0"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«Дорога взросления: подростковый кризис» </w:t>
      </w:r>
    </w:p>
    <w:p w14:paraId="28B65A17" w14:textId="77777777" w:rsidR="00A0544A" w:rsidRDefault="009040AF">
      <w:pPr>
        <w:widowControl w:val="0"/>
        <w:spacing w:after="0"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«Секреты успешной самопрезентации»</w:t>
      </w:r>
    </w:p>
    <w:p w14:paraId="76AAE2D8" w14:textId="77777777" w:rsidR="00A0544A" w:rsidRDefault="009040AF">
      <w:pPr>
        <w:widowControl w:val="0"/>
        <w:spacing w:after="0"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«Модели поведения в трудных ситуациях»</w:t>
      </w:r>
    </w:p>
    <w:p w14:paraId="14CD650B" w14:textId="77777777" w:rsidR="00A0544A" w:rsidRDefault="009040AF">
      <w:pPr>
        <w:widowControl w:val="0"/>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«Чувства, эмоции, привычки» «Визитная карточка»</w:t>
      </w:r>
    </w:p>
    <w:p w14:paraId="26AA121E" w14:textId="77777777" w:rsidR="00A0544A" w:rsidRDefault="009040AF">
      <w:pPr>
        <w:widowControl w:val="0"/>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«Самовосприятие, самоотношение» «Мой внутренний мир»</w:t>
      </w:r>
    </w:p>
    <w:p w14:paraId="6585C870" w14:textId="77777777" w:rsidR="00A0544A" w:rsidRDefault="009040AF">
      <w:pPr>
        <w:widowControl w:val="0"/>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Воля, целеустремленность, самообладание</w:t>
      </w:r>
      <w:r>
        <w:rPr>
          <w:rFonts w:ascii="Times New Roman" w:eastAsia="Times New Roman" w:hAnsi="Times New Roman" w:cs="Times New Roman"/>
          <w:color w:val="000000"/>
          <w:sz w:val="28"/>
          <w:szCs w:val="28"/>
        </w:rPr>
        <w:t xml:space="preserve">» </w:t>
      </w:r>
    </w:p>
    <w:p w14:paraId="58674BB9" w14:textId="77777777" w:rsidR="00A0544A" w:rsidRDefault="009040AF">
      <w:pPr>
        <w:widowControl w:val="0"/>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Воля, целеустремленность, самообладание</w:t>
      </w:r>
      <w:r>
        <w:rPr>
          <w:rFonts w:ascii="Times New Roman" w:eastAsia="Times New Roman" w:hAnsi="Times New Roman" w:cs="Times New Roman"/>
          <w:color w:val="000000"/>
          <w:sz w:val="28"/>
          <w:szCs w:val="28"/>
        </w:rPr>
        <w:t xml:space="preserve">» </w:t>
      </w:r>
    </w:p>
    <w:p w14:paraId="0DD0ECA6" w14:textId="77777777" w:rsidR="00A0544A" w:rsidRDefault="009040AF">
      <w:pPr>
        <w:widowControl w:val="0"/>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Декларация самоуважения»</w:t>
      </w:r>
    </w:p>
    <w:p w14:paraId="23135A1F"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highlight w:val="white"/>
        </w:rPr>
        <w:t>Эмоциональное развитие</w:t>
      </w:r>
      <w:r>
        <w:rPr>
          <w:rFonts w:ascii="Times New Roman" w:eastAsia="Times New Roman" w:hAnsi="Times New Roman" w:cs="Times New Roman"/>
          <w:sz w:val="28"/>
          <w:szCs w:val="28"/>
        </w:rPr>
        <w:t xml:space="preserve">. </w:t>
      </w:r>
    </w:p>
    <w:p w14:paraId="38752B7B" w14:textId="77777777" w:rsidR="00A0544A" w:rsidRDefault="009040AF">
      <w:pPr>
        <w:widowControl w:val="0"/>
        <w:spacing w:after="0"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««Формула» взаимопонимания»</w:t>
      </w:r>
    </w:p>
    <w:p w14:paraId="0211EDD2" w14:textId="77777777" w:rsidR="00A0544A" w:rsidRDefault="009040AF">
      <w:pPr>
        <w:widowControl w:val="0"/>
        <w:spacing w:after="0" w:line="360" w:lineRule="auto"/>
        <w:ind w:firstLine="85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Правили поведения в споре</w:t>
      </w:r>
      <w:r>
        <w:rPr>
          <w:rFonts w:ascii="Times New Roman" w:eastAsia="Times New Roman" w:hAnsi="Times New Roman" w:cs="Times New Roman"/>
          <w:color w:val="000000"/>
          <w:sz w:val="28"/>
          <w:szCs w:val="28"/>
        </w:rPr>
        <w:t>»</w:t>
      </w:r>
    </w:p>
    <w:p w14:paraId="04DD467E" w14:textId="77777777" w:rsidR="00A0544A" w:rsidRDefault="009040AF">
      <w:pPr>
        <w:widowControl w:val="0"/>
        <w:spacing w:after="0"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«Белая ворона» «Свободный микрофон»</w:t>
      </w:r>
    </w:p>
    <w:p w14:paraId="37E601E7" w14:textId="77777777" w:rsidR="00A0544A" w:rsidRDefault="009040AF">
      <w:pPr>
        <w:widowControl w:val="0"/>
        <w:tabs>
          <w:tab w:val="left" w:pos="3024"/>
        </w:tabs>
        <w:spacing w:after="0" w:line="360" w:lineRule="auto"/>
        <w:ind w:firstLine="85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«Разговор по телефону»</w:t>
      </w:r>
      <w:r>
        <w:rPr>
          <w:rFonts w:ascii="Times New Roman" w:eastAsia="Times New Roman" w:hAnsi="Times New Roman" w:cs="Times New Roman"/>
          <w:color w:val="000000"/>
          <w:sz w:val="28"/>
          <w:szCs w:val="28"/>
        </w:rPr>
        <w:tab/>
      </w:r>
    </w:p>
    <w:p w14:paraId="0DE3D93F"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«Идеальное Я» </w:t>
      </w:r>
    </w:p>
    <w:p w14:paraId="79120460"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«Стресс и стрессоустойчивость»</w:t>
      </w:r>
    </w:p>
    <w:p w14:paraId="433EC372" w14:textId="77777777" w:rsidR="00A0544A" w:rsidRDefault="009040AF">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Социальное взаимодействие. Этика общения</w:t>
      </w:r>
    </w:p>
    <w:p w14:paraId="59DCCDE5" w14:textId="77777777" w:rsidR="00A0544A" w:rsidRDefault="009040AF">
      <w:pPr>
        <w:widowControl w:val="0"/>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«Семья в куче, не страшна и туча» </w:t>
      </w:r>
    </w:p>
    <w:p w14:paraId="06D3B019" w14:textId="77777777" w:rsidR="00A0544A" w:rsidRDefault="009040AF">
      <w:pPr>
        <w:widowControl w:val="0"/>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Феномен дружбы:</w:t>
      </w:r>
      <w:r>
        <w:rPr>
          <w:rFonts w:ascii="Times New Roman" w:eastAsia="Times New Roman" w:hAnsi="Times New Roman" w:cs="Times New Roman"/>
          <w:b/>
          <w:sz w:val="28"/>
          <w:szCs w:val="28"/>
        </w:rPr>
        <w:t xml:space="preserve"> с кем поведешься от того и наберешься» </w:t>
      </w:r>
    </w:p>
    <w:p w14:paraId="021763C3" w14:textId="77777777" w:rsidR="00A0544A" w:rsidRDefault="009040AF">
      <w:pPr>
        <w:widowControl w:val="0"/>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Социальные роли, социальное положение» </w:t>
      </w:r>
    </w:p>
    <w:p w14:paraId="565AD78D" w14:textId="77777777" w:rsidR="00A0544A" w:rsidRDefault="009040AF">
      <w:pPr>
        <w:widowControl w:val="0"/>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«Рецепт счастья» «Я-высказывание»</w:t>
      </w:r>
    </w:p>
    <w:p w14:paraId="760C2067" w14:textId="77777777" w:rsidR="00A0544A" w:rsidRDefault="009040AF">
      <w:pPr>
        <w:widowControl w:val="0"/>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«Социальный проект»</w:t>
      </w:r>
    </w:p>
    <w:p w14:paraId="4A43FAA4"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Заключение</w:t>
      </w:r>
      <w:r>
        <w:rPr>
          <w:rFonts w:ascii="Times New Roman" w:eastAsia="Times New Roman" w:hAnsi="Times New Roman" w:cs="Times New Roman"/>
          <w:b/>
          <w:sz w:val="28"/>
          <w:szCs w:val="28"/>
        </w:rPr>
        <w:t xml:space="preserve">. </w:t>
      </w:r>
      <w:r>
        <w:rPr>
          <w:rFonts w:ascii="Times New Roman" w:eastAsia="Times New Roman" w:hAnsi="Times New Roman" w:cs="Times New Roman"/>
          <w:color w:val="000000"/>
          <w:sz w:val="28"/>
          <w:szCs w:val="28"/>
        </w:rPr>
        <w:t>Подведение итогов обучения. Презентация проекта по заданной теме.</w:t>
      </w:r>
    </w:p>
    <w:p w14:paraId="2CF33CB9" w14:textId="77777777" w:rsidR="00A0544A" w:rsidRDefault="00A0544A">
      <w:pPr>
        <w:widowControl w:val="0"/>
        <w:spacing w:after="0" w:line="360" w:lineRule="auto"/>
        <w:ind w:firstLine="709"/>
        <w:jc w:val="both"/>
        <w:rPr>
          <w:rFonts w:ascii="Times New Roman" w:eastAsia="Times New Roman" w:hAnsi="Times New Roman" w:cs="Times New Roman"/>
          <w:color w:val="000000"/>
          <w:sz w:val="28"/>
          <w:szCs w:val="28"/>
          <w:highlight w:val="white"/>
        </w:rPr>
      </w:pPr>
    </w:p>
    <w:p w14:paraId="0A6D4234" w14:textId="77777777" w:rsidR="00A0544A" w:rsidRDefault="009040AF">
      <w:pPr>
        <w:keepNext/>
        <w:keepLines/>
        <w:spacing w:after="0" w:line="360" w:lineRule="auto"/>
        <w:ind w:firstLine="851"/>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 ТЕМАТИЧЕСКОЕ ПЛАНИРОВАНИЕ</w:t>
      </w:r>
    </w:p>
    <w:tbl>
      <w:tblPr>
        <w:tblStyle w:val="affff9"/>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4395"/>
        <w:gridCol w:w="2126"/>
      </w:tblGrid>
      <w:tr w:rsidR="00A0544A" w14:paraId="1AC72449" w14:textId="77777777">
        <w:tc>
          <w:tcPr>
            <w:tcW w:w="2835" w:type="dxa"/>
            <w:tcBorders>
              <w:top w:val="single" w:sz="4" w:space="0" w:color="000000"/>
              <w:left w:val="single" w:sz="4" w:space="0" w:color="000000"/>
              <w:bottom w:val="single" w:sz="4" w:space="0" w:color="000000"/>
              <w:right w:val="single" w:sz="4" w:space="0" w:color="000000"/>
            </w:tcBorders>
          </w:tcPr>
          <w:p w14:paraId="1C9172D3" w14:textId="77777777" w:rsidR="00A0544A" w:rsidRDefault="009040AF">
            <w:pPr>
              <w:spacing w:after="200" w:line="276" w:lineRule="auto"/>
              <w:ind w:firstLine="709"/>
              <w:jc w:val="center"/>
              <w:rPr>
                <w:b/>
                <w:color w:val="000000"/>
                <w:sz w:val="24"/>
                <w:szCs w:val="24"/>
                <w:highlight w:val="white"/>
              </w:rPr>
            </w:pPr>
            <w:r>
              <w:rPr>
                <w:b/>
                <w:color w:val="000000"/>
                <w:sz w:val="24"/>
                <w:szCs w:val="24"/>
                <w:highlight w:val="white"/>
              </w:rPr>
              <w:t>Раздел</w:t>
            </w:r>
          </w:p>
        </w:tc>
        <w:tc>
          <w:tcPr>
            <w:tcW w:w="4395" w:type="dxa"/>
            <w:tcBorders>
              <w:top w:val="single" w:sz="4" w:space="0" w:color="000000"/>
              <w:left w:val="single" w:sz="4" w:space="0" w:color="000000"/>
              <w:bottom w:val="single" w:sz="4" w:space="0" w:color="000000"/>
              <w:right w:val="single" w:sz="4" w:space="0" w:color="000000"/>
            </w:tcBorders>
          </w:tcPr>
          <w:p w14:paraId="12EEC965" w14:textId="77777777" w:rsidR="00A0544A" w:rsidRDefault="009040AF">
            <w:pPr>
              <w:spacing w:after="200" w:line="276" w:lineRule="auto"/>
              <w:ind w:firstLine="709"/>
              <w:jc w:val="center"/>
              <w:rPr>
                <w:b/>
                <w:color w:val="000000"/>
                <w:sz w:val="24"/>
                <w:szCs w:val="24"/>
                <w:highlight w:val="white"/>
              </w:rPr>
            </w:pPr>
            <w:r>
              <w:rPr>
                <w:b/>
                <w:color w:val="000000"/>
                <w:sz w:val="24"/>
                <w:szCs w:val="24"/>
                <w:highlight w:val="white"/>
              </w:rPr>
              <w:t>Тема</w:t>
            </w:r>
          </w:p>
        </w:tc>
        <w:tc>
          <w:tcPr>
            <w:tcW w:w="2126" w:type="dxa"/>
            <w:tcBorders>
              <w:top w:val="single" w:sz="4" w:space="0" w:color="000000"/>
              <w:left w:val="single" w:sz="4" w:space="0" w:color="000000"/>
              <w:bottom w:val="single" w:sz="4" w:space="0" w:color="000000"/>
              <w:right w:val="single" w:sz="4" w:space="0" w:color="000000"/>
            </w:tcBorders>
          </w:tcPr>
          <w:p w14:paraId="6DB0D8C4" w14:textId="77777777" w:rsidR="00A0544A" w:rsidRDefault="009040AF">
            <w:pPr>
              <w:spacing w:after="200" w:line="276" w:lineRule="auto"/>
              <w:rPr>
                <w:b/>
                <w:color w:val="000000"/>
                <w:sz w:val="24"/>
                <w:szCs w:val="24"/>
                <w:highlight w:val="white"/>
              </w:rPr>
            </w:pPr>
            <w:r>
              <w:rPr>
                <w:b/>
                <w:color w:val="000000"/>
                <w:sz w:val="24"/>
                <w:szCs w:val="24"/>
                <w:highlight w:val="white"/>
              </w:rPr>
              <w:t>Трудоемкость</w:t>
            </w:r>
          </w:p>
          <w:p w14:paraId="3478D66F" w14:textId="77777777" w:rsidR="00A0544A" w:rsidRDefault="009040AF">
            <w:pPr>
              <w:spacing w:after="200" w:line="276" w:lineRule="auto"/>
              <w:rPr>
                <w:b/>
                <w:color w:val="000000"/>
                <w:sz w:val="24"/>
                <w:szCs w:val="24"/>
                <w:highlight w:val="white"/>
              </w:rPr>
            </w:pPr>
            <w:r>
              <w:rPr>
                <w:b/>
                <w:color w:val="000000"/>
                <w:sz w:val="24"/>
                <w:szCs w:val="24"/>
                <w:highlight w:val="white"/>
              </w:rPr>
              <w:t>(кол-во часов)</w:t>
            </w:r>
          </w:p>
        </w:tc>
      </w:tr>
      <w:tr w:rsidR="00A0544A" w14:paraId="602C093D" w14:textId="77777777">
        <w:tc>
          <w:tcPr>
            <w:tcW w:w="2835" w:type="dxa"/>
            <w:vMerge w:val="restart"/>
            <w:tcBorders>
              <w:top w:val="single" w:sz="4" w:space="0" w:color="000000"/>
              <w:left w:val="single" w:sz="4" w:space="0" w:color="000000"/>
              <w:bottom w:val="single" w:sz="4" w:space="0" w:color="000000"/>
              <w:right w:val="single" w:sz="4" w:space="0" w:color="000000"/>
            </w:tcBorders>
          </w:tcPr>
          <w:p w14:paraId="64C7D4B1" w14:textId="77777777" w:rsidR="00A0544A" w:rsidRDefault="009040AF">
            <w:pPr>
              <w:spacing w:after="200" w:line="276" w:lineRule="auto"/>
              <w:ind w:firstLine="709"/>
              <w:jc w:val="center"/>
              <w:rPr>
                <w:b/>
                <w:color w:val="000000"/>
                <w:sz w:val="24"/>
                <w:szCs w:val="24"/>
                <w:highlight w:val="white"/>
              </w:rPr>
            </w:pPr>
            <w:r>
              <w:rPr>
                <w:b/>
                <w:color w:val="000000"/>
                <w:sz w:val="24"/>
                <w:szCs w:val="24"/>
                <w:highlight w:val="white"/>
              </w:rPr>
              <w:t>Введение</w:t>
            </w:r>
          </w:p>
        </w:tc>
        <w:tc>
          <w:tcPr>
            <w:tcW w:w="4395" w:type="dxa"/>
            <w:tcBorders>
              <w:top w:val="single" w:sz="4" w:space="0" w:color="000000"/>
              <w:left w:val="single" w:sz="4" w:space="0" w:color="000000"/>
              <w:bottom w:val="single" w:sz="4" w:space="0" w:color="000000"/>
              <w:right w:val="single" w:sz="4" w:space="0" w:color="000000"/>
            </w:tcBorders>
          </w:tcPr>
          <w:p w14:paraId="613771C6" w14:textId="77777777" w:rsidR="00A0544A" w:rsidRDefault="009040AF">
            <w:pPr>
              <w:spacing w:after="200" w:line="276" w:lineRule="auto"/>
              <w:rPr>
                <w:b/>
                <w:color w:val="000000"/>
                <w:sz w:val="24"/>
                <w:szCs w:val="24"/>
                <w:highlight w:val="white"/>
              </w:rPr>
            </w:pPr>
            <w:r>
              <w:rPr>
                <w:color w:val="000000"/>
                <w:sz w:val="24"/>
                <w:szCs w:val="24"/>
              </w:rPr>
              <w:t>«Мои каникулы»</w:t>
            </w:r>
          </w:p>
        </w:tc>
        <w:tc>
          <w:tcPr>
            <w:tcW w:w="2126" w:type="dxa"/>
            <w:tcBorders>
              <w:top w:val="single" w:sz="4" w:space="0" w:color="000000"/>
              <w:left w:val="single" w:sz="4" w:space="0" w:color="000000"/>
              <w:bottom w:val="single" w:sz="4" w:space="0" w:color="000000"/>
              <w:right w:val="single" w:sz="4" w:space="0" w:color="000000"/>
            </w:tcBorders>
          </w:tcPr>
          <w:p w14:paraId="2714B337" w14:textId="77777777" w:rsidR="00A0544A" w:rsidRDefault="009040AF">
            <w:pPr>
              <w:spacing w:after="200" w:line="276" w:lineRule="auto"/>
              <w:ind w:firstLine="709"/>
              <w:jc w:val="center"/>
              <w:rPr>
                <w:color w:val="000000"/>
                <w:sz w:val="24"/>
                <w:szCs w:val="24"/>
                <w:highlight w:val="white"/>
              </w:rPr>
            </w:pPr>
            <w:r>
              <w:rPr>
                <w:color w:val="000000"/>
                <w:sz w:val="24"/>
                <w:szCs w:val="24"/>
                <w:highlight w:val="white"/>
              </w:rPr>
              <w:t>2</w:t>
            </w:r>
          </w:p>
        </w:tc>
      </w:tr>
      <w:tr w:rsidR="00A0544A" w14:paraId="630DABDF" w14:textId="77777777">
        <w:tc>
          <w:tcPr>
            <w:tcW w:w="2835" w:type="dxa"/>
            <w:vMerge/>
            <w:tcBorders>
              <w:top w:val="single" w:sz="4" w:space="0" w:color="000000"/>
              <w:left w:val="single" w:sz="4" w:space="0" w:color="000000"/>
              <w:bottom w:val="single" w:sz="4" w:space="0" w:color="000000"/>
              <w:right w:val="single" w:sz="4" w:space="0" w:color="000000"/>
            </w:tcBorders>
          </w:tcPr>
          <w:p w14:paraId="146B5536" w14:textId="77777777" w:rsidR="00A0544A" w:rsidRDefault="00A0544A">
            <w:pPr>
              <w:pBdr>
                <w:top w:val="nil"/>
                <w:left w:val="nil"/>
                <w:bottom w:val="nil"/>
                <w:right w:val="nil"/>
                <w:between w:val="nil"/>
              </w:pBdr>
              <w:spacing w:line="276" w:lineRule="auto"/>
              <w:rPr>
                <w:color w:val="000000"/>
                <w:sz w:val="24"/>
                <w:szCs w:val="24"/>
                <w:highlight w:val="white"/>
              </w:rPr>
            </w:pPr>
          </w:p>
        </w:tc>
        <w:tc>
          <w:tcPr>
            <w:tcW w:w="4395" w:type="dxa"/>
            <w:tcBorders>
              <w:top w:val="single" w:sz="4" w:space="0" w:color="000000"/>
              <w:left w:val="single" w:sz="4" w:space="0" w:color="000000"/>
              <w:bottom w:val="single" w:sz="4" w:space="0" w:color="000000"/>
              <w:right w:val="single" w:sz="4" w:space="0" w:color="000000"/>
            </w:tcBorders>
          </w:tcPr>
          <w:p w14:paraId="74B0A93E" w14:textId="77777777" w:rsidR="00A0544A" w:rsidRDefault="009040AF">
            <w:pPr>
              <w:spacing w:after="200" w:line="276" w:lineRule="auto"/>
              <w:rPr>
                <w:color w:val="000000"/>
                <w:sz w:val="24"/>
                <w:szCs w:val="24"/>
              </w:rPr>
            </w:pPr>
            <w:r>
              <w:rPr>
                <w:color w:val="000000"/>
                <w:sz w:val="24"/>
                <w:szCs w:val="24"/>
              </w:rPr>
              <w:t>«Наш дружный класс»</w:t>
            </w:r>
          </w:p>
        </w:tc>
        <w:tc>
          <w:tcPr>
            <w:tcW w:w="2126" w:type="dxa"/>
            <w:tcBorders>
              <w:top w:val="single" w:sz="4" w:space="0" w:color="000000"/>
              <w:left w:val="single" w:sz="4" w:space="0" w:color="000000"/>
              <w:bottom w:val="single" w:sz="4" w:space="0" w:color="000000"/>
              <w:right w:val="single" w:sz="4" w:space="0" w:color="000000"/>
            </w:tcBorders>
          </w:tcPr>
          <w:p w14:paraId="3859AB4E" w14:textId="77777777" w:rsidR="00A0544A" w:rsidRDefault="009040AF">
            <w:pPr>
              <w:spacing w:after="200" w:line="276" w:lineRule="auto"/>
              <w:ind w:firstLine="709"/>
              <w:jc w:val="center"/>
              <w:rPr>
                <w:color w:val="000000"/>
                <w:sz w:val="24"/>
                <w:szCs w:val="24"/>
                <w:highlight w:val="white"/>
              </w:rPr>
            </w:pPr>
            <w:r>
              <w:rPr>
                <w:color w:val="000000"/>
                <w:sz w:val="24"/>
                <w:szCs w:val="24"/>
                <w:highlight w:val="white"/>
              </w:rPr>
              <w:t>2</w:t>
            </w:r>
          </w:p>
        </w:tc>
      </w:tr>
      <w:tr w:rsidR="00A0544A" w14:paraId="3136085F" w14:textId="77777777">
        <w:tc>
          <w:tcPr>
            <w:tcW w:w="2835" w:type="dxa"/>
            <w:vMerge w:val="restart"/>
            <w:tcBorders>
              <w:top w:val="single" w:sz="4" w:space="0" w:color="000000"/>
              <w:left w:val="single" w:sz="4" w:space="0" w:color="000000"/>
              <w:bottom w:val="single" w:sz="4" w:space="0" w:color="000000"/>
              <w:right w:val="single" w:sz="4" w:space="0" w:color="000000"/>
            </w:tcBorders>
          </w:tcPr>
          <w:p w14:paraId="1E87705E" w14:textId="77777777" w:rsidR="00A0544A" w:rsidRDefault="00A0544A">
            <w:pPr>
              <w:spacing w:after="200" w:line="276" w:lineRule="auto"/>
              <w:ind w:firstLine="709"/>
              <w:jc w:val="both"/>
              <w:rPr>
                <w:b/>
                <w:color w:val="000000"/>
                <w:sz w:val="24"/>
                <w:szCs w:val="24"/>
                <w:highlight w:val="white"/>
              </w:rPr>
            </w:pPr>
          </w:p>
          <w:p w14:paraId="4CEE7E45" w14:textId="77777777" w:rsidR="00A0544A" w:rsidRDefault="009040AF">
            <w:pPr>
              <w:spacing w:after="200" w:line="276" w:lineRule="auto"/>
              <w:rPr>
                <w:color w:val="000000"/>
                <w:sz w:val="24"/>
                <w:szCs w:val="24"/>
              </w:rPr>
            </w:pPr>
            <w:r>
              <w:rPr>
                <w:b/>
                <w:color w:val="000000"/>
                <w:sz w:val="24"/>
                <w:szCs w:val="24"/>
                <w:highlight w:val="white"/>
              </w:rPr>
              <w:lastRenderedPageBreak/>
              <w:t>Саморазвитие и искусство самопрезентации</w:t>
            </w:r>
          </w:p>
        </w:tc>
        <w:tc>
          <w:tcPr>
            <w:tcW w:w="4395" w:type="dxa"/>
            <w:tcBorders>
              <w:top w:val="single" w:sz="4" w:space="0" w:color="000000"/>
              <w:left w:val="single" w:sz="4" w:space="0" w:color="000000"/>
              <w:bottom w:val="single" w:sz="4" w:space="0" w:color="000000"/>
              <w:right w:val="single" w:sz="4" w:space="0" w:color="000000"/>
            </w:tcBorders>
          </w:tcPr>
          <w:p w14:paraId="746EF8C7" w14:textId="77777777" w:rsidR="00A0544A" w:rsidRPr="001B22F4" w:rsidRDefault="009040AF">
            <w:pPr>
              <w:spacing w:after="200" w:line="276" w:lineRule="auto"/>
              <w:rPr>
                <w:color w:val="000000"/>
                <w:sz w:val="24"/>
                <w:szCs w:val="24"/>
                <w:lang w:val="ru-RU"/>
              </w:rPr>
            </w:pPr>
            <w:r w:rsidRPr="001B22F4">
              <w:rPr>
                <w:sz w:val="24"/>
                <w:szCs w:val="24"/>
                <w:lang w:val="ru-RU"/>
              </w:rPr>
              <w:lastRenderedPageBreak/>
              <w:t xml:space="preserve">«Дорога взросления: подростковый кризис» «Секреты успешной </w:t>
            </w:r>
            <w:r w:rsidRPr="001B22F4">
              <w:rPr>
                <w:sz w:val="24"/>
                <w:szCs w:val="24"/>
                <w:lang w:val="ru-RU"/>
              </w:rPr>
              <w:lastRenderedPageBreak/>
              <w:t>самопрезентации»</w:t>
            </w:r>
          </w:p>
        </w:tc>
        <w:tc>
          <w:tcPr>
            <w:tcW w:w="2126" w:type="dxa"/>
            <w:tcBorders>
              <w:top w:val="single" w:sz="4" w:space="0" w:color="000000"/>
              <w:left w:val="single" w:sz="4" w:space="0" w:color="000000"/>
              <w:bottom w:val="single" w:sz="4" w:space="0" w:color="000000"/>
              <w:right w:val="single" w:sz="4" w:space="0" w:color="000000"/>
            </w:tcBorders>
          </w:tcPr>
          <w:p w14:paraId="604AD0B8" w14:textId="77777777" w:rsidR="00A0544A" w:rsidRDefault="009040AF">
            <w:pPr>
              <w:spacing w:after="200" w:line="276" w:lineRule="auto"/>
              <w:ind w:firstLine="709"/>
              <w:jc w:val="center"/>
              <w:rPr>
                <w:color w:val="000000"/>
                <w:sz w:val="24"/>
                <w:szCs w:val="24"/>
              </w:rPr>
            </w:pPr>
            <w:r>
              <w:rPr>
                <w:color w:val="000000"/>
                <w:sz w:val="24"/>
                <w:szCs w:val="24"/>
              </w:rPr>
              <w:lastRenderedPageBreak/>
              <w:t>2</w:t>
            </w:r>
          </w:p>
        </w:tc>
      </w:tr>
      <w:tr w:rsidR="00A0544A" w14:paraId="65754BAB" w14:textId="77777777">
        <w:tc>
          <w:tcPr>
            <w:tcW w:w="2835" w:type="dxa"/>
            <w:vMerge/>
            <w:tcBorders>
              <w:top w:val="single" w:sz="4" w:space="0" w:color="000000"/>
              <w:left w:val="single" w:sz="4" w:space="0" w:color="000000"/>
              <w:bottom w:val="single" w:sz="4" w:space="0" w:color="000000"/>
              <w:right w:val="single" w:sz="4" w:space="0" w:color="000000"/>
            </w:tcBorders>
          </w:tcPr>
          <w:p w14:paraId="00EC0313" w14:textId="77777777" w:rsidR="00A0544A" w:rsidRDefault="00A0544A">
            <w:pPr>
              <w:pBdr>
                <w:top w:val="nil"/>
                <w:left w:val="nil"/>
                <w:bottom w:val="nil"/>
                <w:right w:val="nil"/>
                <w:between w:val="nil"/>
              </w:pBdr>
              <w:spacing w:line="276" w:lineRule="auto"/>
              <w:rPr>
                <w:color w:val="000000"/>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793EAC37" w14:textId="77777777" w:rsidR="00A0544A" w:rsidRPr="001B22F4" w:rsidRDefault="009040AF">
            <w:pPr>
              <w:rPr>
                <w:sz w:val="24"/>
                <w:szCs w:val="24"/>
                <w:lang w:val="ru-RU"/>
              </w:rPr>
            </w:pPr>
            <w:r w:rsidRPr="001B22F4">
              <w:rPr>
                <w:sz w:val="24"/>
                <w:szCs w:val="24"/>
                <w:lang w:val="ru-RU"/>
              </w:rPr>
              <w:t xml:space="preserve"> «Модели поведения в трудных ситуациях»</w:t>
            </w:r>
          </w:p>
        </w:tc>
        <w:tc>
          <w:tcPr>
            <w:tcW w:w="2126" w:type="dxa"/>
            <w:tcBorders>
              <w:top w:val="single" w:sz="4" w:space="0" w:color="000000"/>
              <w:left w:val="single" w:sz="4" w:space="0" w:color="000000"/>
              <w:bottom w:val="single" w:sz="4" w:space="0" w:color="000000"/>
              <w:right w:val="single" w:sz="4" w:space="0" w:color="000000"/>
            </w:tcBorders>
          </w:tcPr>
          <w:p w14:paraId="7461C2A6" w14:textId="77777777" w:rsidR="00A0544A" w:rsidRDefault="009040AF">
            <w:pPr>
              <w:spacing w:after="200" w:line="276" w:lineRule="auto"/>
              <w:ind w:firstLine="709"/>
              <w:jc w:val="center"/>
              <w:rPr>
                <w:color w:val="000000"/>
                <w:sz w:val="24"/>
                <w:szCs w:val="24"/>
              </w:rPr>
            </w:pPr>
            <w:r>
              <w:rPr>
                <w:color w:val="000000"/>
                <w:sz w:val="24"/>
                <w:szCs w:val="24"/>
              </w:rPr>
              <w:t>2</w:t>
            </w:r>
          </w:p>
        </w:tc>
      </w:tr>
      <w:tr w:rsidR="00A0544A" w14:paraId="50B33DF9" w14:textId="77777777">
        <w:tc>
          <w:tcPr>
            <w:tcW w:w="2835" w:type="dxa"/>
            <w:vMerge/>
            <w:tcBorders>
              <w:top w:val="single" w:sz="4" w:space="0" w:color="000000"/>
              <w:left w:val="single" w:sz="4" w:space="0" w:color="000000"/>
              <w:bottom w:val="single" w:sz="4" w:space="0" w:color="000000"/>
              <w:right w:val="single" w:sz="4" w:space="0" w:color="000000"/>
            </w:tcBorders>
          </w:tcPr>
          <w:p w14:paraId="5FE4D894" w14:textId="77777777" w:rsidR="00A0544A" w:rsidRDefault="00A0544A">
            <w:pPr>
              <w:pBdr>
                <w:top w:val="nil"/>
                <w:left w:val="nil"/>
                <w:bottom w:val="nil"/>
                <w:right w:val="nil"/>
                <w:between w:val="nil"/>
              </w:pBdr>
              <w:spacing w:line="276" w:lineRule="auto"/>
              <w:rPr>
                <w:color w:val="000000"/>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69559076" w14:textId="77777777" w:rsidR="00A0544A" w:rsidRPr="001B22F4" w:rsidRDefault="009040AF">
            <w:pPr>
              <w:spacing w:after="200" w:line="276" w:lineRule="auto"/>
              <w:jc w:val="both"/>
              <w:rPr>
                <w:color w:val="000000"/>
                <w:sz w:val="24"/>
                <w:szCs w:val="24"/>
                <w:lang w:val="ru-RU"/>
              </w:rPr>
            </w:pPr>
            <w:r w:rsidRPr="001B22F4">
              <w:rPr>
                <w:color w:val="000000"/>
                <w:sz w:val="24"/>
                <w:szCs w:val="24"/>
                <w:lang w:val="ru-RU"/>
              </w:rPr>
              <w:t>«Чувства, эмоции, привычки» «Визитная карточка»</w:t>
            </w:r>
          </w:p>
        </w:tc>
        <w:tc>
          <w:tcPr>
            <w:tcW w:w="2126" w:type="dxa"/>
            <w:tcBorders>
              <w:top w:val="single" w:sz="4" w:space="0" w:color="000000"/>
              <w:left w:val="single" w:sz="4" w:space="0" w:color="000000"/>
              <w:bottom w:val="single" w:sz="4" w:space="0" w:color="000000"/>
              <w:right w:val="single" w:sz="4" w:space="0" w:color="000000"/>
            </w:tcBorders>
          </w:tcPr>
          <w:p w14:paraId="1293F1E3" w14:textId="77777777" w:rsidR="00A0544A" w:rsidRDefault="009040AF">
            <w:pPr>
              <w:spacing w:after="200" w:line="276" w:lineRule="auto"/>
              <w:ind w:firstLine="709"/>
              <w:jc w:val="center"/>
              <w:rPr>
                <w:color w:val="000000"/>
                <w:sz w:val="24"/>
                <w:szCs w:val="24"/>
              </w:rPr>
            </w:pPr>
            <w:r>
              <w:rPr>
                <w:color w:val="000000"/>
                <w:sz w:val="24"/>
                <w:szCs w:val="24"/>
              </w:rPr>
              <w:t>2</w:t>
            </w:r>
          </w:p>
        </w:tc>
      </w:tr>
      <w:tr w:rsidR="00A0544A" w14:paraId="699E5122" w14:textId="77777777">
        <w:tc>
          <w:tcPr>
            <w:tcW w:w="2835" w:type="dxa"/>
            <w:vMerge/>
            <w:tcBorders>
              <w:top w:val="single" w:sz="4" w:space="0" w:color="000000"/>
              <w:left w:val="single" w:sz="4" w:space="0" w:color="000000"/>
              <w:bottom w:val="single" w:sz="4" w:space="0" w:color="000000"/>
              <w:right w:val="single" w:sz="4" w:space="0" w:color="000000"/>
            </w:tcBorders>
          </w:tcPr>
          <w:p w14:paraId="075D4F41" w14:textId="77777777" w:rsidR="00A0544A" w:rsidRDefault="00A0544A">
            <w:pPr>
              <w:pBdr>
                <w:top w:val="nil"/>
                <w:left w:val="nil"/>
                <w:bottom w:val="nil"/>
                <w:right w:val="nil"/>
                <w:between w:val="nil"/>
              </w:pBdr>
              <w:spacing w:line="276" w:lineRule="auto"/>
              <w:rPr>
                <w:color w:val="000000"/>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21B62344" w14:textId="77777777" w:rsidR="00A0544A" w:rsidRPr="001B22F4" w:rsidRDefault="009040AF">
            <w:pPr>
              <w:spacing w:after="200" w:line="276" w:lineRule="auto"/>
              <w:jc w:val="both"/>
              <w:rPr>
                <w:color w:val="000000"/>
                <w:sz w:val="24"/>
                <w:szCs w:val="24"/>
                <w:lang w:val="ru-RU"/>
              </w:rPr>
            </w:pPr>
            <w:r w:rsidRPr="001B22F4">
              <w:rPr>
                <w:color w:val="000000"/>
                <w:sz w:val="24"/>
                <w:szCs w:val="24"/>
                <w:lang w:val="ru-RU"/>
              </w:rPr>
              <w:t>«Самовосприятие, самоотношение» «Мой внутренний мир»</w:t>
            </w:r>
          </w:p>
        </w:tc>
        <w:tc>
          <w:tcPr>
            <w:tcW w:w="2126" w:type="dxa"/>
            <w:tcBorders>
              <w:top w:val="single" w:sz="4" w:space="0" w:color="000000"/>
              <w:left w:val="single" w:sz="4" w:space="0" w:color="000000"/>
              <w:bottom w:val="single" w:sz="4" w:space="0" w:color="000000"/>
              <w:right w:val="single" w:sz="4" w:space="0" w:color="000000"/>
            </w:tcBorders>
          </w:tcPr>
          <w:p w14:paraId="6373B973" w14:textId="77777777" w:rsidR="00A0544A" w:rsidRDefault="009040AF">
            <w:pPr>
              <w:spacing w:after="200" w:line="276" w:lineRule="auto"/>
              <w:ind w:firstLine="709"/>
              <w:jc w:val="center"/>
              <w:rPr>
                <w:color w:val="000000"/>
                <w:sz w:val="24"/>
                <w:szCs w:val="24"/>
              </w:rPr>
            </w:pPr>
            <w:r>
              <w:rPr>
                <w:color w:val="000000"/>
                <w:sz w:val="24"/>
                <w:szCs w:val="24"/>
              </w:rPr>
              <w:t>2</w:t>
            </w:r>
          </w:p>
        </w:tc>
      </w:tr>
      <w:tr w:rsidR="00A0544A" w14:paraId="3DFDFCCB" w14:textId="77777777">
        <w:tc>
          <w:tcPr>
            <w:tcW w:w="2835" w:type="dxa"/>
            <w:vMerge/>
            <w:tcBorders>
              <w:top w:val="single" w:sz="4" w:space="0" w:color="000000"/>
              <w:left w:val="single" w:sz="4" w:space="0" w:color="000000"/>
              <w:bottom w:val="single" w:sz="4" w:space="0" w:color="000000"/>
              <w:right w:val="single" w:sz="4" w:space="0" w:color="000000"/>
            </w:tcBorders>
          </w:tcPr>
          <w:p w14:paraId="799B75D1" w14:textId="77777777" w:rsidR="00A0544A" w:rsidRDefault="00A0544A">
            <w:pPr>
              <w:pBdr>
                <w:top w:val="nil"/>
                <w:left w:val="nil"/>
                <w:bottom w:val="nil"/>
                <w:right w:val="nil"/>
                <w:between w:val="nil"/>
              </w:pBdr>
              <w:spacing w:line="276" w:lineRule="auto"/>
              <w:rPr>
                <w:color w:val="000000"/>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5C03C56A" w14:textId="77777777" w:rsidR="00A0544A" w:rsidRPr="001B22F4" w:rsidRDefault="009040AF">
            <w:pPr>
              <w:spacing w:after="200" w:line="276" w:lineRule="auto"/>
              <w:rPr>
                <w:color w:val="000000"/>
                <w:sz w:val="24"/>
                <w:szCs w:val="24"/>
                <w:lang w:val="ru-RU"/>
              </w:rPr>
            </w:pPr>
            <w:r w:rsidRPr="001B22F4">
              <w:rPr>
                <w:color w:val="000000"/>
                <w:sz w:val="24"/>
                <w:szCs w:val="24"/>
                <w:lang w:val="ru-RU"/>
              </w:rPr>
              <w:t>«</w:t>
            </w:r>
            <w:r w:rsidRPr="001B22F4">
              <w:rPr>
                <w:sz w:val="24"/>
                <w:szCs w:val="24"/>
                <w:lang w:val="ru-RU"/>
              </w:rPr>
              <w:t>Воля, целеустремленность, самообладание</w:t>
            </w:r>
            <w:r w:rsidRPr="001B22F4">
              <w:rPr>
                <w:color w:val="000000"/>
                <w:sz w:val="24"/>
                <w:szCs w:val="24"/>
                <w:lang w:val="ru-RU"/>
              </w:rPr>
              <w:t>» «</w:t>
            </w:r>
            <w:r w:rsidRPr="001B22F4">
              <w:rPr>
                <w:sz w:val="24"/>
                <w:szCs w:val="24"/>
                <w:lang w:val="ru-RU"/>
              </w:rPr>
              <w:t>Декларация самоуважения»</w:t>
            </w:r>
          </w:p>
        </w:tc>
        <w:tc>
          <w:tcPr>
            <w:tcW w:w="2126" w:type="dxa"/>
            <w:tcBorders>
              <w:top w:val="single" w:sz="4" w:space="0" w:color="000000"/>
              <w:left w:val="single" w:sz="4" w:space="0" w:color="000000"/>
              <w:bottom w:val="single" w:sz="4" w:space="0" w:color="000000"/>
              <w:right w:val="single" w:sz="4" w:space="0" w:color="000000"/>
            </w:tcBorders>
          </w:tcPr>
          <w:p w14:paraId="17B96254" w14:textId="77777777" w:rsidR="00A0544A" w:rsidRDefault="009040AF">
            <w:pPr>
              <w:spacing w:after="200" w:line="276" w:lineRule="auto"/>
              <w:ind w:firstLine="709"/>
              <w:jc w:val="center"/>
              <w:rPr>
                <w:color w:val="000000"/>
                <w:sz w:val="24"/>
                <w:szCs w:val="24"/>
              </w:rPr>
            </w:pPr>
            <w:r>
              <w:rPr>
                <w:color w:val="000000"/>
                <w:sz w:val="24"/>
                <w:szCs w:val="24"/>
              </w:rPr>
              <w:t>2</w:t>
            </w:r>
          </w:p>
        </w:tc>
      </w:tr>
      <w:tr w:rsidR="00A0544A" w14:paraId="01ACDEEC" w14:textId="77777777">
        <w:tc>
          <w:tcPr>
            <w:tcW w:w="2835" w:type="dxa"/>
            <w:vMerge w:val="restart"/>
            <w:tcBorders>
              <w:top w:val="single" w:sz="4" w:space="0" w:color="000000"/>
              <w:left w:val="single" w:sz="4" w:space="0" w:color="000000"/>
              <w:bottom w:val="single" w:sz="4" w:space="0" w:color="000000"/>
              <w:right w:val="single" w:sz="4" w:space="0" w:color="000000"/>
            </w:tcBorders>
          </w:tcPr>
          <w:p w14:paraId="53D7CE23" w14:textId="77777777" w:rsidR="00A0544A" w:rsidRDefault="00A0544A">
            <w:pPr>
              <w:spacing w:after="200" w:line="276" w:lineRule="auto"/>
              <w:ind w:firstLine="318"/>
              <w:jc w:val="both"/>
              <w:rPr>
                <w:b/>
                <w:color w:val="000000"/>
                <w:sz w:val="24"/>
                <w:szCs w:val="24"/>
                <w:highlight w:val="white"/>
              </w:rPr>
            </w:pPr>
          </w:p>
          <w:p w14:paraId="190BFF1E" w14:textId="77777777" w:rsidR="00A0544A" w:rsidRDefault="00A0544A">
            <w:pPr>
              <w:spacing w:after="200" w:line="276" w:lineRule="auto"/>
              <w:ind w:firstLine="318"/>
              <w:jc w:val="both"/>
              <w:rPr>
                <w:b/>
                <w:color w:val="000000"/>
                <w:sz w:val="24"/>
                <w:szCs w:val="24"/>
                <w:highlight w:val="white"/>
              </w:rPr>
            </w:pPr>
          </w:p>
          <w:p w14:paraId="7C46D2AC" w14:textId="77777777" w:rsidR="00A0544A" w:rsidRDefault="009040AF">
            <w:pPr>
              <w:spacing w:after="200" w:line="276" w:lineRule="auto"/>
              <w:jc w:val="both"/>
              <w:rPr>
                <w:color w:val="000000"/>
                <w:sz w:val="24"/>
                <w:szCs w:val="24"/>
              </w:rPr>
            </w:pPr>
            <w:r>
              <w:rPr>
                <w:b/>
                <w:color w:val="000000"/>
                <w:sz w:val="24"/>
                <w:szCs w:val="24"/>
                <w:highlight w:val="white"/>
              </w:rPr>
              <w:t>Эмоциональное развитие</w:t>
            </w:r>
          </w:p>
        </w:tc>
        <w:tc>
          <w:tcPr>
            <w:tcW w:w="4395" w:type="dxa"/>
            <w:tcBorders>
              <w:top w:val="single" w:sz="4" w:space="0" w:color="000000"/>
              <w:left w:val="single" w:sz="4" w:space="0" w:color="000000"/>
              <w:bottom w:val="single" w:sz="4" w:space="0" w:color="000000"/>
              <w:right w:val="single" w:sz="4" w:space="0" w:color="000000"/>
            </w:tcBorders>
          </w:tcPr>
          <w:p w14:paraId="440D1A34" w14:textId="77777777" w:rsidR="00A0544A" w:rsidRDefault="009040AF">
            <w:pPr>
              <w:spacing w:after="200" w:line="276" w:lineRule="auto"/>
              <w:rPr>
                <w:sz w:val="24"/>
                <w:szCs w:val="24"/>
              </w:rPr>
            </w:pPr>
            <w:r>
              <w:rPr>
                <w:sz w:val="24"/>
                <w:szCs w:val="24"/>
              </w:rPr>
              <w:t>««Формула» взаимопонимания»</w:t>
            </w:r>
          </w:p>
        </w:tc>
        <w:tc>
          <w:tcPr>
            <w:tcW w:w="2126" w:type="dxa"/>
            <w:tcBorders>
              <w:top w:val="single" w:sz="4" w:space="0" w:color="000000"/>
              <w:left w:val="single" w:sz="4" w:space="0" w:color="000000"/>
              <w:bottom w:val="single" w:sz="4" w:space="0" w:color="000000"/>
              <w:right w:val="single" w:sz="4" w:space="0" w:color="000000"/>
            </w:tcBorders>
          </w:tcPr>
          <w:p w14:paraId="45B31156" w14:textId="77777777" w:rsidR="00A0544A" w:rsidRDefault="009040AF">
            <w:pPr>
              <w:spacing w:after="200" w:line="276" w:lineRule="auto"/>
              <w:ind w:firstLine="709"/>
              <w:jc w:val="center"/>
              <w:rPr>
                <w:color w:val="000000"/>
                <w:sz w:val="24"/>
                <w:szCs w:val="24"/>
              </w:rPr>
            </w:pPr>
            <w:r>
              <w:rPr>
                <w:color w:val="000000"/>
                <w:sz w:val="24"/>
                <w:szCs w:val="24"/>
              </w:rPr>
              <w:t>2</w:t>
            </w:r>
          </w:p>
        </w:tc>
      </w:tr>
      <w:tr w:rsidR="00A0544A" w14:paraId="7DA2FB28" w14:textId="77777777">
        <w:tc>
          <w:tcPr>
            <w:tcW w:w="2835" w:type="dxa"/>
            <w:vMerge/>
            <w:tcBorders>
              <w:top w:val="single" w:sz="4" w:space="0" w:color="000000"/>
              <w:left w:val="single" w:sz="4" w:space="0" w:color="000000"/>
              <w:bottom w:val="single" w:sz="4" w:space="0" w:color="000000"/>
              <w:right w:val="single" w:sz="4" w:space="0" w:color="000000"/>
            </w:tcBorders>
          </w:tcPr>
          <w:p w14:paraId="5FF0AC92" w14:textId="77777777" w:rsidR="00A0544A" w:rsidRDefault="00A0544A">
            <w:pPr>
              <w:pBdr>
                <w:top w:val="nil"/>
                <w:left w:val="nil"/>
                <w:bottom w:val="nil"/>
                <w:right w:val="nil"/>
                <w:between w:val="nil"/>
              </w:pBdr>
              <w:spacing w:line="276" w:lineRule="auto"/>
              <w:rPr>
                <w:color w:val="000000"/>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2F1936A8" w14:textId="77777777" w:rsidR="00A0544A" w:rsidRDefault="009040AF">
            <w:pPr>
              <w:spacing w:after="200" w:line="276" w:lineRule="auto"/>
              <w:jc w:val="both"/>
              <w:rPr>
                <w:color w:val="000000"/>
                <w:sz w:val="24"/>
                <w:szCs w:val="24"/>
              </w:rPr>
            </w:pPr>
            <w:r>
              <w:rPr>
                <w:color w:val="000000"/>
                <w:sz w:val="24"/>
                <w:szCs w:val="24"/>
              </w:rPr>
              <w:t>«</w:t>
            </w:r>
            <w:r>
              <w:rPr>
                <w:sz w:val="24"/>
                <w:szCs w:val="24"/>
              </w:rPr>
              <w:t>Правили поведения в споре</w:t>
            </w:r>
            <w:r>
              <w:rPr>
                <w:color w:val="000000"/>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14:paraId="75529ECC" w14:textId="77777777" w:rsidR="00A0544A" w:rsidRDefault="009040AF">
            <w:pPr>
              <w:spacing w:after="200" w:line="276" w:lineRule="auto"/>
              <w:ind w:firstLine="709"/>
              <w:jc w:val="center"/>
              <w:rPr>
                <w:color w:val="000000"/>
                <w:sz w:val="24"/>
                <w:szCs w:val="24"/>
              </w:rPr>
            </w:pPr>
            <w:r>
              <w:rPr>
                <w:color w:val="000000"/>
                <w:sz w:val="24"/>
                <w:szCs w:val="24"/>
              </w:rPr>
              <w:t>2</w:t>
            </w:r>
          </w:p>
        </w:tc>
      </w:tr>
      <w:tr w:rsidR="00A0544A" w14:paraId="63BECA12" w14:textId="77777777">
        <w:tc>
          <w:tcPr>
            <w:tcW w:w="2835" w:type="dxa"/>
            <w:vMerge/>
            <w:tcBorders>
              <w:top w:val="single" w:sz="4" w:space="0" w:color="000000"/>
              <w:left w:val="single" w:sz="4" w:space="0" w:color="000000"/>
              <w:bottom w:val="single" w:sz="4" w:space="0" w:color="000000"/>
              <w:right w:val="single" w:sz="4" w:space="0" w:color="000000"/>
            </w:tcBorders>
          </w:tcPr>
          <w:p w14:paraId="708A21E4" w14:textId="77777777" w:rsidR="00A0544A" w:rsidRDefault="00A0544A">
            <w:pPr>
              <w:pBdr>
                <w:top w:val="nil"/>
                <w:left w:val="nil"/>
                <w:bottom w:val="nil"/>
                <w:right w:val="nil"/>
                <w:between w:val="nil"/>
              </w:pBdr>
              <w:spacing w:line="276" w:lineRule="auto"/>
              <w:rPr>
                <w:color w:val="000000"/>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7E432B79" w14:textId="77777777" w:rsidR="00A0544A" w:rsidRDefault="009040AF">
            <w:pPr>
              <w:spacing w:after="200" w:line="276" w:lineRule="auto"/>
              <w:jc w:val="both"/>
              <w:rPr>
                <w:color w:val="000000"/>
                <w:sz w:val="24"/>
                <w:szCs w:val="24"/>
              </w:rPr>
            </w:pPr>
            <w:r>
              <w:rPr>
                <w:sz w:val="24"/>
                <w:szCs w:val="24"/>
              </w:rPr>
              <w:t>«Белая ворона» «Свободный микрофон»</w:t>
            </w:r>
          </w:p>
        </w:tc>
        <w:tc>
          <w:tcPr>
            <w:tcW w:w="2126" w:type="dxa"/>
            <w:tcBorders>
              <w:top w:val="single" w:sz="4" w:space="0" w:color="000000"/>
              <w:left w:val="single" w:sz="4" w:space="0" w:color="000000"/>
              <w:bottom w:val="single" w:sz="4" w:space="0" w:color="000000"/>
              <w:right w:val="single" w:sz="4" w:space="0" w:color="000000"/>
            </w:tcBorders>
          </w:tcPr>
          <w:p w14:paraId="71E7C6B4" w14:textId="77777777" w:rsidR="00A0544A" w:rsidRDefault="009040AF">
            <w:pPr>
              <w:spacing w:after="200" w:line="276" w:lineRule="auto"/>
              <w:ind w:firstLine="709"/>
              <w:jc w:val="center"/>
              <w:rPr>
                <w:color w:val="000000"/>
                <w:sz w:val="24"/>
                <w:szCs w:val="24"/>
              </w:rPr>
            </w:pPr>
            <w:r>
              <w:rPr>
                <w:color w:val="000000"/>
                <w:sz w:val="24"/>
                <w:szCs w:val="24"/>
              </w:rPr>
              <w:t>2</w:t>
            </w:r>
          </w:p>
        </w:tc>
      </w:tr>
      <w:tr w:rsidR="00A0544A" w14:paraId="2D1E629D" w14:textId="77777777">
        <w:tc>
          <w:tcPr>
            <w:tcW w:w="2835" w:type="dxa"/>
            <w:vMerge/>
            <w:tcBorders>
              <w:top w:val="single" w:sz="4" w:space="0" w:color="000000"/>
              <w:left w:val="single" w:sz="4" w:space="0" w:color="000000"/>
              <w:bottom w:val="single" w:sz="4" w:space="0" w:color="000000"/>
              <w:right w:val="single" w:sz="4" w:space="0" w:color="000000"/>
            </w:tcBorders>
          </w:tcPr>
          <w:p w14:paraId="295AF6EC" w14:textId="77777777" w:rsidR="00A0544A" w:rsidRDefault="00A0544A">
            <w:pPr>
              <w:pBdr>
                <w:top w:val="nil"/>
                <w:left w:val="nil"/>
                <w:bottom w:val="nil"/>
                <w:right w:val="nil"/>
                <w:between w:val="nil"/>
              </w:pBdr>
              <w:spacing w:line="276" w:lineRule="auto"/>
              <w:rPr>
                <w:color w:val="000000"/>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21BF822B" w14:textId="77777777" w:rsidR="00A0544A" w:rsidRDefault="009040AF">
            <w:pPr>
              <w:spacing w:after="200" w:line="276" w:lineRule="auto"/>
              <w:jc w:val="both"/>
              <w:rPr>
                <w:color w:val="000000"/>
                <w:sz w:val="24"/>
                <w:szCs w:val="24"/>
              </w:rPr>
            </w:pPr>
            <w:r>
              <w:rPr>
                <w:color w:val="000000"/>
                <w:sz w:val="24"/>
                <w:szCs w:val="24"/>
              </w:rPr>
              <w:t>«Разговор по телефону»</w:t>
            </w:r>
          </w:p>
        </w:tc>
        <w:tc>
          <w:tcPr>
            <w:tcW w:w="2126" w:type="dxa"/>
            <w:tcBorders>
              <w:top w:val="single" w:sz="4" w:space="0" w:color="000000"/>
              <w:left w:val="single" w:sz="4" w:space="0" w:color="000000"/>
              <w:bottom w:val="single" w:sz="4" w:space="0" w:color="000000"/>
              <w:right w:val="single" w:sz="4" w:space="0" w:color="000000"/>
            </w:tcBorders>
          </w:tcPr>
          <w:p w14:paraId="4AF17B92" w14:textId="77777777" w:rsidR="00A0544A" w:rsidRDefault="009040AF">
            <w:pPr>
              <w:spacing w:after="200" w:line="276" w:lineRule="auto"/>
              <w:ind w:firstLine="709"/>
              <w:jc w:val="center"/>
              <w:rPr>
                <w:color w:val="000000"/>
                <w:sz w:val="24"/>
                <w:szCs w:val="24"/>
              </w:rPr>
            </w:pPr>
            <w:r>
              <w:rPr>
                <w:color w:val="000000"/>
                <w:sz w:val="24"/>
                <w:szCs w:val="24"/>
              </w:rPr>
              <w:t>1</w:t>
            </w:r>
          </w:p>
        </w:tc>
      </w:tr>
      <w:tr w:rsidR="00A0544A" w14:paraId="7470C299" w14:textId="77777777">
        <w:tc>
          <w:tcPr>
            <w:tcW w:w="2835" w:type="dxa"/>
            <w:vMerge/>
            <w:tcBorders>
              <w:top w:val="single" w:sz="4" w:space="0" w:color="000000"/>
              <w:left w:val="single" w:sz="4" w:space="0" w:color="000000"/>
              <w:bottom w:val="single" w:sz="4" w:space="0" w:color="000000"/>
              <w:right w:val="single" w:sz="4" w:space="0" w:color="000000"/>
            </w:tcBorders>
          </w:tcPr>
          <w:p w14:paraId="01B9DAF5" w14:textId="77777777" w:rsidR="00A0544A" w:rsidRDefault="00A0544A">
            <w:pPr>
              <w:pBdr>
                <w:top w:val="nil"/>
                <w:left w:val="nil"/>
                <w:bottom w:val="nil"/>
                <w:right w:val="nil"/>
                <w:between w:val="nil"/>
              </w:pBdr>
              <w:spacing w:line="276" w:lineRule="auto"/>
              <w:rPr>
                <w:color w:val="000000"/>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5211AC24" w14:textId="77777777" w:rsidR="00A0544A" w:rsidRPr="001B22F4" w:rsidRDefault="009040AF">
            <w:pPr>
              <w:spacing w:after="200" w:line="276" w:lineRule="auto"/>
              <w:jc w:val="both"/>
              <w:rPr>
                <w:color w:val="000000"/>
                <w:sz w:val="24"/>
                <w:szCs w:val="24"/>
                <w:lang w:val="ru-RU"/>
              </w:rPr>
            </w:pPr>
            <w:r w:rsidRPr="001B22F4">
              <w:rPr>
                <w:color w:val="000000"/>
                <w:sz w:val="24"/>
                <w:szCs w:val="24"/>
                <w:lang w:val="ru-RU"/>
              </w:rPr>
              <w:t>«Идеальное Я» «Стресс и стрессоустойчивость»</w:t>
            </w:r>
          </w:p>
        </w:tc>
        <w:tc>
          <w:tcPr>
            <w:tcW w:w="2126" w:type="dxa"/>
            <w:tcBorders>
              <w:top w:val="single" w:sz="4" w:space="0" w:color="000000"/>
              <w:left w:val="single" w:sz="4" w:space="0" w:color="000000"/>
              <w:bottom w:val="single" w:sz="4" w:space="0" w:color="000000"/>
              <w:right w:val="single" w:sz="4" w:space="0" w:color="000000"/>
            </w:tcBorders>
          </w:tcPr>
          <w:p w14:paraId="0B05B155" w14:textId="77777777" w:rsidR="00A0544A" w:rsidRDefault="009040AF">
            <w:pPr>
              <w:spacing w:after="200" w:line="276" w:lineRule="auto"/>
              <w:ind w:firstLine="709"/>
              <w:jc w:val="center"/>
              <w:rPr>
                <w:color w:val="000000"/>
                <w:sz w:val="24"/>
                <w:szCs w:val="24"/>
              </w:rPr>
            </w:pPr>
            <w:r>
              <w:rPr>
                <w:color w:val="000000"/>
                <w:sz w:val="24"/>
                <w:szCs w:val="24"/>
              </w:rPr>
              <w:t>1</w:t>
            </w:r>
          </w:p>
        </w:tc>
      </w:tr>
      <w:tr w:rsidR="00A0544A" w14:paraId="0F9A61C8" w14:textId="77777777">
        <w:tc>
          <w:tcPr>
            <w:tcW w:w="2835" w:type="dxa"/>
            <w:vMerge w:val="restart"/>
            <w:tcBorders>
              <w:top w:val="single" w:sz="4" w:space="0" w:color="000000"/>
              <w:left w:val="single" w:sz="4" w:space="0" w:color="000000"/>
              <w:bottom w:val="single" w:sz="4" w:space="0" w:color="000000"/>
              <w:right w:val="single" w:sz="4" w:space="0" w:color="000000"/>
            </w:tcBorders>
          </w:tcPr>
          <w:p w14:paraId="24E654AE" w14:textId="77777777" w:rsidR="00A0544A" w:rsidRDefault="00A0544A">
            <w:pPr>
              <w:spacing w:after="200" w:line="276" w:lineRule="auto"/>
              <w:ind w:firstLine="318"/>
              <w:jc w:val="both"/>
              <w:rPr>
                <w:b/>
                <w:color w:val="000000"/>
                <w:sz w:val="24"/>
                <w:szCs w:val="24"/>
                <w:highlight w:val="white"/>
              </w:rPr>
            </w:pPr>
          </w:p>
          <w:p w14:paraId="334B5CAC" w14:textId="77777777" w:rsidR="00A0544A" w:rsidRDefault="009040AF">
            <w:pPr>
              <w:spacing w:after="200" w:line="276" w:lineRule="auto"/>
              <w:jc w:val="both"/>
              <w:rPr>
                <w:color w:val="000000"/>
                <w:sz w:val="24"/>
                <w:szCs w:val="24"/>
              </w:rPr>
            </w:pPr>
            <w:r>
              <w:rPr>
                <w:b/>
                <w:color w:val="000000"/>
                <w:sz w:val="24"/>
                <w:szCs w:val="24"/>
                <w:highlight w:val="white"/>
              </w:rPr>
              <w:t>Социальное взаимодействие. Этика  общения</w:t>
            </w:r>
          </w:p>
        </w:tc>
        <w:tc>
          <w:tcPr>
            <w:tcW w:w="4395" w:type="dxa"/>
            <w:tcBorders>
              <w:top w:val="single" w:sz="4" w:space="0" w:color="000000"/>
              <w:left w:val="single" w:sz="4" w:space="0" w:color="000000"/>
              <w:bottom w:val="single" w:sz="4" w:space="0" w:color="000000"/>
              <w:right w:val="single" w:sz="4" w:space="0" w:color="000000"/>
            </w:tcBorders>
          </w:tcPr>
          <w:p w14:paraId="6D2EF492" w14:textId="77777777" w:rsidR="00A0544A" w:rsidRPr="001B22F4" w:rsidRDefault="009040AF">
            <w:pPr>
              <w:spacing w:after="200" w:line="276" w:lineRule="auto"/>
              <w:jc w:val="both"/>
              <w:rPr>
                <w:b/>
                <w:color w:val="000000"/>
                <w:sz w:val="24"/>
                <w:szCs w:val="24"/>
                <w:lang w:val="ru-RU"/>
              </w:rPr>
            </w:pPr>
            <w:r w:rsidRPr="001B22F4">
              <w:rPr>
                <w:sz w:val="24"/>
                <w:szCs w:val="24"/>
                <w:lang w:val="ru-RU"/>
              </w:rPr>
              <w:t>«Семья в куче, не страшна и туча»</w:t>
            </w:r>
          </w:p>
        </w:tc>
        <w:tc>
          <w:tcPr>
            <w:tcW w:w="2126" w:type="dxa"/>
            <w:tcBorders>
              <w:top w:val="single" w:sz="4" w:space="0" w:color="000000"/>
              <w:left w:val="single" w:sz="4" w:space="0" w:color="000000"/>
              <w:bottom w:val="single" w:sz="4" w:space="0" w:color="000000"/>
              <w:right w:val="single" w:sz="4" w:space="0" w:color="000000"/>
            </w:tcBorders>
          </w:tcPr>
          <w:p w14:paraId="3D6966D2" w14:textId="77777777" w:rsidR="00A0544A" w:rsidRDefault="009040AF">
            <w:pPr>
              <w:spacing w:after="200" w:line="276" w:lineRule="auto"/>
              <w:ind w:firstLine="709"/>
              <w:jc w:val="center"/>
              <w:rPr>
                <w:color w:val="000000"/>
                <w:sz w:val="24"/>
                <w:szCs w:val="24"/>
              </w:rPr>
            </w:pPr>
            <w:r>
              <w:rPr>
                <w:color w:val="000000"/>
                <w:sz w:val="24"/>
                <w:szCs w:val="24"/>
              </w:rPr>
              <w:t>2</w:t>
            </w:r>
          </w:p>
        </w:tc>
      </w:tr>
      <w:tr w:rsidR="00A0544A" w14:paraId="387C92C2" w14:textId="77777777">
        <w:tc>
          <w:tcPr>
            <w:tcW w:w="2835" w:type="dxa"/>
            <w:vMerge/>
            <w:tcBorders>
              <w:top w:val="single" w:sz="4" w:space="0" w:color="000000"/>
              <w:left w:val="single" w:sz="4" w:space="0" w:color="000000"/>
              <w:bottom w:val="single" w:sz="4" w:space="0" w:color="000000"/>
              <w:right w:val="single" w:sz="4" w:space="0" w:color="000000"/>
            </w:tcBorders>
          </w:tcPr>
          <w:p w14:paraId="30A5E0D1" w14:textId="77777777" w:rsidR="00A0544A" w:rsidRDefault="00A0544A">
            <w:pPr>
              <w:pBdr>
                <w:top w:val="nil"/>
                <w:left w:val="nil"/>
                <w:bottom w:val="nil"/>
                <w:right w:val="nil"/>
                <w:between w:val="nil"/>
              </w:pBdr>
              <w:spacing w:line="276" w:lineRule="auto"/>
              <w:rPr>
                <w:color w:val="000000"/>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66AE7D60" w14:textId="77777777" w:rsidR="00A0544A" w:rsidRPr="001B22F4" w:rsidRDefault="009040AF">
            <w:pPr>
              <w:spacing w:after="200" w:line="276" w:lineRule="auto"/>
              <w:jc w:val="both"/>
              <w:rPr>
                <w:b/>
                <w:color w:val="000000"/>
                <w:sz w:val="24"/>
                <w:szCs w:val="24"/>
                <w:lang w:val="ru-RU"/>
              </w:rPr>
            </w:pPr>
            <w:r w:rsidRPr="001B22F4">
              <w:rPr>
                <w:color w:val="000000"/>
                <w:sz w:val="24"/>
                <w:szCs w:val="24"/>
                <w:lang w:val="ru-RU"/>
              </w:rPr>
              <w:t>«</w:t>
            </w:r>
            <w:r w:rsidRPr="001B22F4">
              <w:rPr>
                <w:sz w:val="24"/>
                <w:szCs w:val="24"/>
                <w:lang w:val="ru-RU"/>
              </w:rPr>
              <w:t>Феномен дружбы: с кем поведешься от того и наберешься»</w:t>
            </w:r>
          </w:p>
        </w:tc>
        <w:tc>
          <w:tcPr>
            <w:tcW w:w="2126" w:type="dxa"/>
            <w:tcBorders>
              <w:top w:val="single" w:sz="4" w:space="0" w:color="000000"/>
              <w:left w:val="single" w:sz="4" w:space="0" w:color="000000"/>
              <w:bottom w:val="single" w:sz="4" w:space="0" w:color="000000"/>
              <w:right w:val="single" w:sz="4" w:space="0" w:color="000000"/>
            </w:tcBorders>
          </w:tcPr>
          <w:p w14:paraId="4F0CC8B4" w14:textId="77777777" w:rsidR="00A0544A" w:rsidRDefault="009040AF">
            <w:pPr>
              <w:spacing w:after="200" w:line="276" w:lineRule="auto"/>
              <w:ind w:firstLine="709"/>
              <w:jc w:val="center"/>
              <w:rPr>
                <w:color w:val="000000"/>
                <w:sz w:val="24"/>
                <w:szCs w:val="24"/>
              </w:rPr>
            </w:pPr>
            <w:r>
              <w:rPr>
                <w:color w:val="000000"/>
                <w:sz w:val="24"/>
                <w:szCs w:val="24"/>
              </w:rPr>
              <w:t>2</w:t>
            </w:r>
          </w:p>
        </w:tc>
      </w:tr>
      <w:tr w:rsidR="00A0544A" w14:paraId="01B1D0E2" w14:textId="77777777">
        <w:tc>
          <w:tcPr>
            <w:tcW w:w="2835" w:type="dxa"/>
            <w:vMerge/>
            <w:tcBorders>
              <w:top w:val="single" w:sz="4" w:space="0" w:color="000000"/>
              <w:left w:val="single" w:sz="4" w:space="0" w:color="000000"/>
              <w:bottom w:val="single" w:sz="4" w:space="0" w:color="000000"/>
              <w:right w:val="single" w:sz="4" w:space="0" w:color="000000"/>
            </w:tcBorders>
          </w:tcPr>
          <w:p w14:paraId="1E16EF80" w14:textId="77777777" w:rsidR="00A0544A" w:rsidRDefault="00A0544A">
            <w:pPr>
              <w:pBdr>
                <w:top w:val="nil"/>
                <w:left w:val="nil"/>
                <w:bottom w:val="nil"/>
                <w:right w:val="nil"/>
                <w:between w:val="nil"/>
              </w:pBdr>
              <w:spacing w:line="276" w:lineRule="auto"/>
              <w:rPr>
                <w:color w:val="000000"/>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70EEBEDD" w14:textId="77777777" w:rsidR="00A0544A" w:rsidRDefault="009040AF">
            <w:pPr>
              <w:spacing w:after="200" w:line="276" w:lineRule="auto"/>
              <w:jc w:val="both"/>
              <w:rPr>
                <w:color w:val="000000"/>
                <w:sz w:val="24"/>
                <w:szCs w:val="24"/>
              </w:rPr>
            </w:pPr>
            <w:r>
              <w:rPr>
                <w:color w:val="000000"/>
                <w:sz w:val="24"/>
                <w:szCs w:val="24"/>
              </w:rPr>
              <w:t>«</w:t>
            </w:r>
            <w:r>
              <w:rPr>
                <w:sz w:val="24"/>
                <w:szCs w:val="24"/>
              </w:rPr>
              <w:t>Социальные роли, социальное положение»</w:t>
            </w:r>
          </w:p>
        </w:tc>
        <w:tc>
          <w:tcPr>
            <w:tcW w:w="2126" w:type="dxa"/>
            <w:tcBorders>
              <w:top w:val="single" w:sz="4" w:space="0" w:color="000000"/>
              <w:left w:val="single" w:sz="4" w:space="0" w:color="000000"/>
              <w:bottom w:val="single" w:sz="4" w:space="0" w:color="000000"/>
              <w:right w:val="single" w:sz="4" w:space="0" w:color="000000"/>
            </w:tcBorders>
          </w:tcPr>
          <w:p w14:paraId="121D1B6D" w14:textId="77777777" w:rsidR="00A0544A" w:rsidRDefault="009040AF">
            <w:pPr>
              <w:spacing w:after="200" w:line="276" w:lineRule="auto"/>
              <w:ind w:firstLine="709"/>
              <w:jc w:val="center"/>
              <w:rPr>
                <w:color w:val="000000"/>
                <w:sz w:val="24"/>
                <w:szCs w:val="24"/>
              </w:rPr>
            </w:pPr>
            <w:r>
              <w:rPr>
                <w:color w:val="000000"/>
                <w:sz w:val="24"/>
                <w:szCs w:val="24"/>
              </w:rPr>
              <w:t>1</w:t>
            </w:r>
          </w:p>
        </w:tc>
      </w:tr>
      <w:tr w:rsidR="00A0544A" w14:paraId="6B771015" w14:textId="77777777">
        <w:tc>
          <w:tcPr>
            <w:tcW w:w="2835" w:type="dxa"/>
            <w:vMerge/>
            <w:tcBorders>
              <w:top w:val="single" w:sz="4" w:space="0" w:color="000000"/>
              <w:left w:val="single" w:sz="4" w:space="0" w:color="000000"/>
              <w:bottom w:val="single" w:sz="4" w:space="0" w:color="000000"/>
              <w:right w:val="single" w:sz="4" w:space="0" w:color="000000"/>
            </w:tcBorders>
          </w:tcPr>
          <w:p w14:paraId="1DA72EFE" w14:textId="77777777" w:rsidR="00A0544A" w:rsidRDefault="00A0544A">
            <w:pPr>
              <w:pBdr>
                <w:top w:val="nil"/>
                <w:left w:val="nil"/>
                <w:bottom w:val="nil"/>
                <w:right w:val="nil"/>
                <w:between w:val="nil"/>
              </w:pBdr>
              <w:spacing w:line="276" w:lineRule="auto"/>
              <w:rPr>
                <w:color w:val="000000"/>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31C2854B" w14:textId="77777777" w:rsidR="00A0544A" w:rsidRDefault="009040AF">
            <w:pPr>
              <w:spacing w:after="200" w:line="276" w:lineRule="auto"/>
              <w:jc w:val="both"/>
              <w:rPr>
                <w:sz w:val="24"/>
                <w:szCs w:val="24"/>
              </w:rPr>
            </w:pPr>
            <w:r>
              <w:rPr>
                <w:sz w:val="24"/>
                <w:szCs w:val="24"/>
              </w:rPr>
              <w:t>«Рецепт счастья» «Я-высказывание»</w:t>
            </w:r>
          </w:p>
        </w:tc>
        <w:tc>
          <w:tcPr>
            <w:tcW w:w="2126" w:type="dxa"/>
            <w:tcBorders>
              <w:top w:val="single" w:sz="4" w:space="0" w:color="000000"/>
              <w:left w:val="single" w:sz="4" w:space="0" w:color="000000"/>
              <w:bottom w:val="single" w:sz="4" w:space="0" w:color="000000"/>
              <w:right w:val="single" w:sz="4" w:space="0" w:color="000000"/>
            </w:tcBorders>
          </w:tcPr>
          <w:p w14:paraId="0E804F83" w14:textId="77777777" w:rsidR="00A0544A" w:rsidRDefault="009040AF">
            <w:pPr>
              <w:spacing w:after="200" w:line="276" w:lineRule="auto"/>
              <w:ind w:firstLine="709"/>
              <w:jc w:val="center"/>
              <w:rPr>
                <w:color w:val="000000"/>
                <w:sz w:val="24"/>
                <w:szCs w:val="24"/>
              </w:rPr>
            </w:pPr>
            <w:r>
              <w:rPr>
                <w:color w:val="000000"/>
                <w:sz w:val="24"/>
                <w:szCs w:val="24"/>
              </w:rPr>
              <w:t>1</w:t>
            </w:r>
          </w:p>
        </w:tc>
      </w:tr>
      <w:tr w:rsidR="00A0544A" w14:paraId="16E129F4" w14:textId="77777777">
        <w:tc>
          <w:tcPr>
            <w:tcW w:w="2835" w:type="dxa"/>
            <w:vMerge/>
            <w:tcBorders>
              <w:top w:val="single" w:sz="4" w:space="0" w:color="000000"/>
              <w:left w:val="single" w:sz="4" w:space="0" w:color="000000"/>
              <w:bottom w:val="single" w:sz="4" w:space="0" w:color="000000"/>
              <w:right w:val="single" w:sz="4" w:space="0" w:color="000000"/>
            </w:tcBorders>
          </w:tcPr>
          <w:p w14:paraId="51B0D802" w14:textId="77777777" w:rsidR="00A0544A" w:rsidRDefault="00A0544A">
            <w:pPr>
              <w:pBdr>
                <w:top w:val="nil"/>
                <w:left w:val="nil"/>
                <w:bottom w:val="nil"/>
                <w:right w:val="nil"/>
                <w:between w:val="nil"/>
              </w:pBdr>
              <w:spacing w:line="276" w:lineRule="auto"/>
              <w:rPr>
                <w:color w:val="000000"/>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085BB19A" w14:textId="77777777" w:rsidR="00A0544A" w:rsidRDefault="009040AF">
            <w:pPr>
              <w:spacing w:after="200" w:line="276" w:lineRule="auto"/>
              <w:jc w:val="both"/>
              <w:rPr>
                <w:color w:val="000000"/>
                <w:sz w:val="24"/>
                <w:szCs w:val="24"/>
              </w:rPr>
            </w:pPr>
            <w:r>
              <w:rPr>
                <w:color w:val="000000"/>
                <w:sz w:val="24"/>
                <w:szCs w:val="24"/>
              </w:rPr>
              <w:t>«Социальный проект»</w:t>
            </w:r>
          </w:p>
        </w:tc>
        <w:tc>
          <w:tcPr>
            <w:tcW w:w="2126" w:type="dxa"/>
            <w:tcBorders>
              <w:top w:val="single" w:sz="4" w:space="0" w:color="000000"/>
              <w:left w:val="single" w:sz="4" w:space="0" w:color="000000"/>
              <w:bottom w:val="single" w:sz="4" w:space="0" w:color="000000"/>
              <w:right w:val="single" w:sz="4" w:space="0" w:color="000000"/>
            </w:tcBorders>
          </w:tcPr>
          <w:p w14:paraId="40B91180" w14:textId="77777777" w:rsidR="00A0544A" w:rsidRDefault="009040AF">
            <w:pPr>
              <w:spacing w:after="200" w:line="276" w:lineRule="auto"/>
              <w:ind w:firstLine="709"/>
              <w:jc w:val="center"/>
              <w:rPr>
                <w:color w:val="000000"/>
                <w:sz w:val="24"/>
                <w:szCs w:val="24"/>
              </w:rPr>
            </w:pPr>
            <w:r>
              <w:rPr>
                <w:color w:val="000000"/>
                <w:sz w:val="24"/>
                <w:szCs w:val="24"/>
              </w:rPr>
              <w:t>2</w:t>
            </w:r>
          </w:p>
        </w:tc>
      </w:tr>
      <w:tr w:rsidR="00A0544A" w14:paraId="7986FBA2" w14:textId="77777777">
        <w:tc>
          <w:tcPr>
            <w:tcW w:w="2835" w:type="dxa"/>
            <w:tcBorders>
              <w:top w:val="single" w:sz="4" w:space="0" w:color="000000"/>
              <w:left w:val="single" w:sz="4" w:space="0" w:color="000000"/>
              <w:bottom w:val="single" w:sz="4" w:space="0" w:color="000000"/>
              <w:right w:val="single" w:sz="4" w:space="0" w:color="000000"/>
            </w:tcBorders>
          </w:tcPr>
          <w:p w14:paraId="57132FEF" w14:textId="77777777" w:rsidR="00A0544A" w:rsidRDefault="009040AF">
            <w:pPr>
              <w:spacing w:after="200" w:line="276" w:lineRule="auto"/>
              <w:jc w:val="both"/>
              <w:rPr>
                <w:b/>
                <w:color w:val="000000"/>
                <w:sz w:val="24"/>
                <w:szCs w:val="24"/>
              </w:rPr>
            </w:pPr>
            <w:r>
              <w:rPr>
                <w:b/>
                <w:color w:val="000000"/>
                <w:sz w:val="24"/>
                <w:szCs w:val="24"/>
              </w:rPr>
              <w:t>Заключение</w:t>
            </w:r>
          </w:p>
        </w:tc>
        <w:tc>
          <w:tcPr>
            <w:tcW w:w="4395" w:type="dxa"/>
            <w:tcBorders>
              <w:top w:val="single" w:sz="4" w:space="0" w:color="000000"/>
              <w:left w:val="single" w:sz="4" w:space="0" w:color="000000"/>
              <w:bottom w:val="single" w:sz="4" w:space="0" w:color="000000"/>
              <w:right w:val="single" w:sz="4" w:space="0" w:color="000000"/>
            </w:tcBorders>
          </w:tcPr>
          <w:p w14:paraId="1622C9CE" w14:textId="77777777" w:rsidR="00A0544A" w:rsidRDefault="009040AF">
            <w:pPr>
              <w:spacing w:after="200" w:line="276" w:lineRule="auto"/>
              <w:jc w:val="both"/>
              <w:rPr>
                <w:color w:val="000000"/>
                <w:sz w:val="24"/>
                <w:szCs w:val="24"/>
              </w:rPr>
            </w:pPr>
            <w:r>
              <w:rPr>
                <w:color w:val="000000"/>
                <w:sz w:val="24"/>
                <w:szCs w:val="24"/>
              </w:rPr>
              <w:t>Подведение итогов обучения</w:t>
            </w:r>
          </w:p>
        </w:tc>
        <w:tc>
          <w:tcPr>
            <w:tcW w:w="2126" w:type="dxa"/>
            <w:tcBorders>
              <w:top w:val="single" w:sz="4" w:space="0" w:color="000000"/>
              <w:left w:val="single" w:sz="4" w:space="0" w:color="000000"/>
              <w:bottom w:val="single" w:sz="4" w:space="0" w:color="000000"/>
              <w:right w:val="single" w:sz="4" w:space="0" w:color="000000"/>
            </w:tcBorders>
          </w:tcPr>
          <w:p w14:paraId="4FA49F7A" w14:textId="77777777" w:rsidR="00A0544A" w:rsidRDefault="009040AF">
            <w:pPr>
              <w:spacing w:after="200" w:line="276" w:lineRule="auto"/>
              <w:ind w:firstLine="709"/>
              <w:jc w:val="center"/>
              <w:rPr>
                <w:color w:val="000000"/>
                <w:sz w:val="24"/>
                <w:szCs w:val="24"/>
              </w:rPr>
            </w:pPr>
            <w:r>
              <w:rPr>
                <w:color w:val="000000"/>
                <w:sz w:val="24"/>
                <w:szCs w:val="24"/>
              </w:rPr>
              <w:t>2</w:t>
            </w:r>
          </w:p>
        </w:tc>
      </w:tr>
      <w:tr w:rsidR="00A0544A" w14:paraId="431679F9" w14:textId="77777777">
        <w:tc>
          <w:tcPr>
            <w:tcW w:w="7230" w:type="dxa"/>
            <w:gridSpan w:val="2"/>
            <w:tcBorders>
              <w:top w:val="single" w:sz="4" w:space="0" w:color="000000"/>
              <w:left w:val="single" w:sz="4" w:space="0" w:color="000000"/>
              <w:bottom w:val="single" w:sz="4" w:space="0" w:color="000000"/>
              <w:right w:val="single" w:sz="4" w:space="0" w:color="000000"/>
            </w:tcBorders>
          </w:tcPr>
          <w:p w14:paraId="4A7080C5" w14:textId="77777777" w:rsidR="00A0544A" w:rsidRDefault="009040AF">
            <w:pPr>
              <w:spacing w:after="200" w:line="276" w:lineRule="auto"/>
              <w:ind w:firstLine="709"/>
              <w:jc w:val="right"/>
              <w:rPr>
                <w:b/>
                <w:color w:val="000000"/>
                <w:sz w:val="24"/>
                <w:szCs w:val="24"/>
                <w:highlight w:val="white"/>
              </w:rPr>
            </w:pPr>
            <w:r>
              <w:rPr>
                <w:b/>
                <w:color w:val="000000"/>
                <w:sz w:val="24"/>
                <w:szCs w:val="24"/>
                <w:highlight w:val="white"/>
              </w:rPr>
              <w:t>Итого</w:t>
            </w:r>
          </w:p>
        </w:tc>
        <w:tc>
          <w:tcPr>
            <w:tcW w:w="2126" w:type="dxa"/>
            <w:tcBorders>
              <w:top w:val="single" w:sz="4" w:space="0" w:color="000000"/>
              <w:left w:val="single" w:sz="4" w:space="0" w:color="000000"/>
              <w:bottom w:val="single" w:sz="4" w:space="0" w:color="000000"/>
              <w:right w:val="single" w:sz="4" w:space="0" w:color="000000"/>
            </w:tcBorders>
          </w:tcPr>
          <w:p w14:paraId="5908D66A" w14:textId="77777777" w:rsidR="00A0544A" w:rsidRDefault="009040AF">
            <w:pPr>
              <w:spacing w:after="200" w:line="276" w:lineRule="auto"/>
              <w:ind w:firstLine="709"/>
              <w:jc w:val="center"/>
              <w:rPr>
                <w:b/>
                <w:color w:val="000000"/>
                <w:sz w:val="24"/>
                <w:szCs w:val="24"/>
                <w:highlight w:val="white"/>
              </w:rPr>
            </w:pPr>
            <w:r>
              <w:rPr>
                <w:b/>
                <w:color w:val="000000"/>
                <w:sz w:val="24"/>
                <w:szCs w:val="24"/>
                <w:highlight w:val="white"/>
              </w:rPr>
              <w:t>32</w:t>
            </w:r>
          </w:p>
        </w:tc>
      </w:tr>
    </w:tbl>
    <w:p w14:paraId="50521AA6" w14:textId="77777777" w:rsidR="00A0544A" w:rsidRDefault="00A0544A">
      <w:pPr>
        <w:spacing w:after="0" w:line="360" w:lineRule="auto"/>
        <w:jc w:val="both"/>
        <w:rPr>
          <w:rFonts w:ascii="Times New Roman" w:eastAsia="Times New Roman" w:hAnsi="Times New Roman" w:cs="Times New Roman"/>
          <w:sz w:val="24"/>
          <w:szCs w:val="24"/>
        </w:rPr>
      </w:pPr>
    </w:p>
    <w:p w14:paraId="78D5404C" w14:textId="77777777" w:rsidR="00A0544A" w:rsidRDefault="009040AF">
      <w:pPr>
        <w:keepNext/>
        <w:keepLines/>
        <w:spacing w:after="0" w:line="360" w:lineRule="auto"/>
        <w:ind w:firstLine="851"/>
        <w:jc w:val="center"/>
        <w:rPr>
          <w:rFonts w:ascii="Times New Roman" w:eastAsia="Times New Roman" w:hAnsi="Times New Roman" w:cs="Times New Roman"/>
          <w:b/>
          <w:sz w:val="28"/>
          <w:szCs w:val="28"/>
        </w:rPr>
      </w:pPr>
      <w:bookmarkStart w:id="96" w:name="_heading=h.1tuee74" w:colFirst="0" w:colLast="0"/>
      <w:bookmarkEnd w:id="96"/>
      <w:r>
        <w:br w:type="page"/>
      </w:r>
      <w:r>
        <w:rPr>
          <w:rFonts w:ascii="Times New Roman" w:eastAsia="Times New Roman" w:hAnsi="Times New Roman" w:cs="Times New Roman"/>
          <w:b/>
          <w:sz w:val="28"/>
          <w:szCs w:val="28"/>
        </w:rPr>
        <w:lastRenderedPageBreak/>
        <w:t>ПРИМЕРНАЯ РАБОЧАЯ ПРОГРАММА</w:t>
      </w:r>
    </w:p>
    <w:p w14:paraId="28109654" w14:textId="77777777" w:rsidR="00A0544A" w:rsidRDefault="009040AF">
      <w:pPr>
        <w:keepNext/>
        <w:keepLines/>
        <w:spacing w:after="0" w:line="360" w:lineRule="auto"/>
        <w:ind w:firstLine="851"/>
        <w:jc w:val="center"/>
        <w:rPr>
          <w:rFonts w:ascii="Times New Roman" w:eastAsia="Times New Roman" w:hAnsi="Times New Roman" w:cs="Times New Roman"/>
          <w:b/>
          <w:sz w:val="28"/>
          <w:szCs w:val="28"/>
          <w:highlight w:val="white"/>
        </w:rPr>
      </w:pPr>
      <w:bookmarkStart w:id="97" w:name="_heading=h.4du1wux" w:colFirst="0" w:colLast="0"/>
      <w:bookmarkEnd w:id="97"/>
      <w:r>
        <w:rPr>
          <w:rFonts w:ascii="Times New Roman" w:eastAsia="Times New Roman" w:hAnsi="Times New Roman" w:cs="Times New Roman"/>
          <w:b/>
          <w:sz w:val="28"/>
          <w:szCs w:val="28"/>
        </w:rPr>
        <w:t>КУРСА «</w:t>
      </w:r>
      <w:r>
        <w:rPr>
          <w:rFonts w:ascii="Times New Roman" w:eastAsia="Times New Roman" w:hAnsi="Times New Roman" w:cs="Times New Roman"/>
          <w:b/>
          <w:sz w:val="28"/>
          <w:szCs w:val="28"/>
          <w:highlight w:val="white"/>
        </w:rPr>
        <w:t xml:space="preserve">ПСИХОЛОГИЯ ИДЕНТИЧНОСТИ: КТО Я?», </w:t>
      </w:r>
    </w:p>
    <w:p w14:paraId="1F63CB97" w14:textId="77777777" w:rsidR="00A0544A" w:rsidRDefault="009040AF">
      <w:pPr>
        <w:keepNext/>
        <w:keepLines/>
        <w:spacing w:after="0" w:line="360" w:lineRule="auto"/>
        <w:ind w:firstLine="851"/>
        <w:jc w:val="center"/>
        <w:rPr>
          <w:rFonts w:ascii="Times New Roman" w:eastAsia="Times New Roman" w:hAnsi="Times New Roman" w:cs="Times New Roman"/>
          <w:b/>
          <w:sz w:val="28"/>
          <w:szCs w:val="28"/>
          <w:highlight w:val="white"/>
        </w:rPr>
      </w:pPr>
      <w:bookmarkStart w:id="98" w:name="_heading=h.2szc72q" w:colFirst="0" w:colLast="0"/>
      <w:bookmarkEnd w:id="98"/>
      <w:r>
        <w:rPr>
          <w:rFonts w:ascii="Times New Roman" w:eastAsia="Times New Roman" w:hAnsi="Times New Roman" w:cs="Times New Roman"/>
          <w:b/>
          <w:sz w:val="28"/>
          <w:szCs w:val="28"/>
          <w:highlight w:val="white"/>
        </w:rPr>
        <w:t>10 класс</w:t>
      </w:r>
    </w:p>
    <w:p w14:paraId="528626BD" w14:textId="77777777" w:rsidR="00A0544A" w:rsidRDefault="00A0544A">
      <w:pPr>
        <w:spacing w:after="0" w:line="360" w:lineRule="auto"/>
        <w:ind w:firstLine="851"/>
        <w:jc w:val="both"/>
        <w:rPr>
          <w:rFonts w:ascii="Times New Roman" w:eastAsia="Times New Roman" w:hAnsi="Times New Roman" w:cs="Times New Roman"/>
          <w:b/>
          <w:sz w:val="28"/>
          <w:szCs w:val="28"/>
        </w:rPr>
      </w:pPr>
    </w:p>
    <w:p w14:paraId="7F88F40D"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ПЛАНИРУЕМЫЕ РЕЗУЛЬТАТЫ ОСВОЕНИЯ КУРСА</w:t>
      </w:r>
    </w:p>
    <w:p w14:paraId="44079D4B" w14:textId="77777777" w:rsidR="00A0544A" w:rsidRDefault="009040AF" w:rsidP="00610F2A">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Личностные результаты</w:t>
      </w:r>
      <w:r>
        <w:rPr>
          <w:rFonts w:ascii="Times New Roman" w:eastAsia="Times New Roman" w:hAnsi="Times New Roman" w:cs="Times New Roman"/>
          <w:sz w:val="28"/>
          <w:szCs w:val="28"/>
        </w:rPr>
        <w:t xml:space="preserve"> освоения курса:</w:t>
      </w:r>
    </w:p>
    <w:p w14:paraId="732A28C6" w14:textId="77777777" w:rsidR="00A0544A" w:rsidRDefault="009040AF" w:rsidP="00610F2A">
      <w:pPr>
        <w:shd w:val="clear" w:color="auto" w:fill="FFFFFF"/>
        <w:spacing w:after="0" w:line="336"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r>
        <w:rPr>
          <w:rFonts w:ascii="Times New Roman" w:eastAsia="Times New Roman" w:hAnsi="Times New Roman" w:cs="Times New Roman"/>
          <w:color w:val="000000"/>
          <w:sz w:val="28"/>
          <w:szCs w:val="28"/>
        </w:rPr>
        <w:t xml:space="preserve">; </w:t>
      </w:r>
    </w:p>
    <w:p w14:paraId="336B2EAA" w14:textId="77777777" w:rsidR="00A0544A" w:rsidRDefault="009040AF" w:rsidP="00610F2A">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31E9F79D" w14:textId="77777777" w:rsidR="00A0544A" w:rsidRDefault="009040AF" w:rsidP="00610F2A">
      <w:pPr>
        <w:shd w:val="clear" w:color="auto" w:fill="FFFFFF"/>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w:t>
      </w:r>
    </w:p>
    <w:p w14:paraId="77CD234A" w14:textId="77777777" w:rsidR="00A0544A" w:rsidRDefault="009040AF" w:rsidP="00610F2A">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13CFC53F" w14:textId="77777777" w:rsidR="00A0544A" w:rsidRDefault="009040AF" w:rsidP="00610F2A">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Метапредметные результаты</w:t>
      </w:r>
      <w:r>
        <w:rPr>
          <w:rFonts w:ascii="Times New Roman" w:eastAsia="Times New Roman" w:hAnsi="Times New Roman" w:cs="Times New Roman"/>
          <w:sz w:val="28"/>
          <w:szCs w:val="28"/>
        </w:rPr>
        <w:t xml:space="preserve"> освоения курса:</w:t>
      </w:r>
    </w:p>
    <w:p w14:paraId="24CEC300" w14:textId="77777777" w:rsidR="00A0544A" w:rsidRDefault="009040AF" w:rsidP="00610F2A">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2B1BAAEC" w14:textId="77777777" w:rsidR="00A0544A" w:rsidRDefault="009040AF" w:rsidP="00610F2A">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5F78E3FE" w14:textId="77777777" w:rsidR="00A0544A" w:rsidRDefault="009040AF" w:rsidP="00610F2A">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3BCF7352" w14:textId="77777777" w:rsidR="00A0544A" w:rsidRDefault="009040AF" w:rsidP="00610F2A">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оценивать правильность выполнения учебной задачи, собственные возможности ее решения;</w:t>
      </w:r>
    </w:p>
    <w:p w14:paraId="2087E7C8" w14:textId="77777777" w:rsidR="00A0544A" w:rsidRDefault="009040AF" w:rsidP="00610F2A">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основами самоконтроля, самооценки, принятия решений и осуществления осознанного выбора в учебной и познавательной деятельности;</w:t>
      </w:r>
    </w:p>
    <w:p w14:paraId="18D3B914" w14:textId="77777777" w:rsidR="00A0544A" w:rsidRDefault="009040AF" w:rsidP="00610F2A">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0D6FEA71" w14:textId="77777777" w:rsidR="00A0544A" w:rsidRDefault="009040AF" w:rsidP="00610F2A">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1981B10B" w14:textId="77777777" w:rsidR="00A0544A" w:rsidRDefault="009040AF" w:rsidP="00610F2A">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1F71AB1F" w14:textId="77777777" w:rsidR="00A0544A" w:rsidRDefault="009040AF" w:rsidP="00610F2A">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Предметные результаты</w:t>
      </w:r>
      <w:r>
        <w:rPr>
          <w:rFonts w:ascii="Times New Roman" w:eastAsia="Times New Roman" w:hAnsi="Times New Roman" w:cs="Times New Roman"/>
          <w:sz w:val="28"/>
          <w:szCs w:val="28"/>
        </w:rPr>
        <w:t xml:space="preserve"> освоения курса:</w:t>
      </w:r>
    </w:p>
    <w:p w14:paraId="66BE799C" w14:textId="77777777" w:rsidR="00A0544A" w:rsidRDefault="009040AF" w:rsidP="00610F2A">
      <w:pPr>
        <w:spacing w:after="0" w:line="336"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удовлетворение индивидуальных запросов обучающихся;</w:t>
      </w:r>
    </w:p>
    <w:p w14:paraId="344C3C1A" w14:textId="77777777" w:rsidR="00A0544A" w:rsidRDefault="009040AF" w:rsidP="00610F2A">
      <w:pPr>
        <w:spacing w:after="0" w:line="336"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развитие личности обучающихся, их познавательных интересов, интеллектуальной и ценностно-смысловой сферы;</w:t>
      </w:r>
    </w:p>
    <w:p w14:paraId="6BAA7088" w14:textId="77777777" w:rsidR="00A0544A" w:rsidRDefault="009040AF" w:rsidP="00610F2A">
      <w:pPr>
        <w:spacing w:after="0" w:line="336"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развитие познавательных, регулятивных и коммуникативных способностей обучающихся, готовности и способности к саморазвитию и профессиональному самоопределению;</w:t>
      </w:r>
    </w:p>
    <w:p w14:paraId="04AC0F5D" w14:textId="77777777" w:rsidR="00A0544A" w:rsidRDefault="009040AF" w:rsidP="00610F2A">
      <w:pPr>
        <w:numPr>
          <w:ilvl w:val="0"/>
          <w:numId w:val="41"/>
        </w:num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представление о разнообразии культурных сообществ, особенностей их жизненного уклада, в том числе в сфере образования;</w:t>
      </w:r>
    </w:p>
    <w:p w14:paraId="57D6234C" w14:textId="77777777" w:rsidR="00A0544A" w:rsidRDefault="009040AF" w:rsidP="00610F2A">
      <w:pPr>
        <w:numPr>
          <w:ilvl w:val="0"/>
          <w:numId w:val="41"/>
        </w:num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развивать коммуникативные умения учащихся (умение вступать в диалоги с представителем другой культуры, умение поддерживать беседу и т.п.);</w:t>
      </w:r>
    </w:p>
    <w:p w14:paraId="4D150382" w14:textId="77777777" w:rsidR="00A0544A" w:rsidRDefault="009040AF" w:rsidP="00610F2A">
      <w:pPr>
        <w:numPr>
          <w:ilvl w:val="0"/>
          <w:numId w:val="41"/>
        </w:num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умения презентации себя как части поликультурного общества;</w:t>
      </w:r>
    </w:p>
    <w:p w14:paraId="3A347775" w14:textId="77777777" w:rsidR="00A0544A" w:rsidRDefault="00A0544A" w:rsidP="00610F2A">
      <w:pPr>
        <w:spacing w:after="0" w:line="336" w:lineRule="auto"/>
        <w:ind w:firstLine="851"/>
        <w:jc w:val="both"/>
        <w:rPr>
          <w:rFonts w:ascii="Times New Roman" w:eastAsia="Times New Roman" w:hAnsi="Times New Roman" w:cs="Times New Roman"/>
          <w:b/>
          <w:sz w:val="28"/>
          <w:szCs w:val="28"/>
        </w:rPr>
      </w:pPr>
    </w:p>
    <w:p w14:paraId="09D78632" w14:textId="77777777" w:rsidR="00A0544A" w:rsidRDefault="009040AF" w:rsidP="00610F2A">
      <w:pPr>
        <w:spacing w:after="0" w:line="336" w:lineRule="auto"/>
        <w:ind w:firstLine="851"/>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2. СОДЕРЖАНИЕ ПРОГРАММЫ</w:t>
      </w:r>
    </w:p>
    <w:p w14:paraId="2C43D29B" w14:textId="77777777" w:rsidR="00A0544A" w:rsidRDefault="009040AF" w:rsidP="00610F2A">
      <w:pPr>
        <w:shd w:val="clear" w:color="auto" w:fill="FFFFFF"/>
        <w:spacing w:after="0" w:line="336" w:lineRule="auto"/>
        <w:ind w:right="1037"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highlight w:val="white"/>
        </w:rPr>
        <w:t xml:space="preserve">Тема 1. </w:t>
      </w:r>
      <w:r>
        <w:rPr>
          <w:rFonts w:ascii="Times New Roman" w:eastAsia="Times New Roman" w:hAnsi="Times New Roman" w:cs="Times New Roman"/>
          <w:b/>
          <w:color w:val="000000"/>
          <w:sz w:val="28"/>
          <w:szCs w:val="28"/>
        </w:rPr>
        <w:t>Проблемы социальной идентичности</w:t>
      </w:r>
    </w:p>
    <w:p w14:paraId="40F33EC1" w14:textId="77777777" w:rsidR="00A0544A" w:rsidRDefault="009040AF" w:rsidP="00610F2A">
      <w:pPr>
        <w:shd w:val="clear" w:color="auto" w:fill="FFFFFF"/>
        <w:spacing w:after="0" w:line="336" w:lineRule="auto"/>
        <w:ind w:right="14"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Определение понятия «социальная идентичность». Детерминанты социальной идентичности. Компоненты социальной идентичности. Уровни социальной идентичности. Влияние социального контекста на формирование идентичности.</w:t>
      </w:r>
    </w:p>
    <w:p w14:paraId="4EBB3FAA" w14:textId="77777777" w:rsidR="00A0544A" w:rsidRDefault="009040AF" w:rsidP="00610F2A">
      <w:pPr>
        <w:shd w:val="clear" w:color="auto" w:fill="FFFFFF"/>
        <w:spacing w:after="0" w:line="336" w:lineRule="auto"/>
        <w:ind w:right="14"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2. Развитие и трансформация этнической идентичности</w:t>
      </w:r>
    </w:p>
    <w:p w14:paraId="00863687" w14:textId="77777777" w:rsidR="00A0544A" w:rsidRDefault="009040AF" w:rsidP="00610F2A">
      <w:pPr>
        <w:shd w:val="clear" w:color="auto" w:fill="FFFFFF"/>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Методологические проблемы определения этноса и нации (Э. Ренан, Ж. Руссо, О. Бауэр, К. Маркс). Исторические общности людей: первобытное человеческое стадо, род, племя, народность, нация. Нации и национализм.</w:t>
      </w:r>
    </w:p>
    <w:p w14:paraId="37E67D62" w14:textId="77777777" w:rsidR="00A0544A" w:rsidRDefault="009040AF" w:rsidP="00610F2A">
      <w:pPr>
        <w:shd w:val="clear" w:color="auto" w:fill="FFFFFF"/>
        <w:spacing w:after="0" w:line="336"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Когнитивный и аффективный компоненты этнической идентичности. Этапы становления этнической идентичности Стратегии поддержания этнической идентичности. Проблема изменения этнической идентичности. Модель двух измерений этнической идентичности. </w:t>
      </w:r>
    </w:p>
    <w:p w14:paraId="2064F61E" w14:textId="77777777" w:rsidR="00A0544A" w:rsidRDefault="009040AF" w:rsidP="00610F2A">
      <w:pPr>
        <w:tabs>
          <w:tab w:val="left" w:pos="0"/>
        </w:tabs>
        <w:spacing w:after="0" w:line="336"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3. Этнические стереотипы</w:t>
      </w:r>
    </w:p>
    <w:p w14:paraId="5C428FD9" w14:textId="77777777" w:rsidR="00A0544A" w:rsidRDefault="009040AF" w:rsidP="00610F2A">
      <w:pPr>
        <w:shd w:val="clear" w:color="auto" w:fill="FFFFFF"/>
        <w:spacing w:after="0" w:line="336"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Этноцентризм как социально-психологическое явление. Эффект этноцентризма и его детерминанты. Атрибутивные процессы, выполняющие функцию дифференциации этнических общностей. Этнические стереотипы – история изучения и основные свойства. Этнические стереотипы: проблема истинности. Стереотипизация как механизм межэтнического восприятия. Методы исследования этнических стереотипов. Этнические стереотипы, их содержание и функции. Межэтнические отношения и этнические стереотипы. Каузальная атрибуция как механизм межэтнического восприятия. Проблема этноцентрических атрибуций. </w:t>
      </w:r>
    </w:p>
    <w:p w14:paraId="00956575" w14:textId="77777777" w:rsidR="00A0544A" w:rsidRDefault="00610F2A" w:rsidP="00610F2A">
      <w:pPr>
        <w:shd w:val="clear" w:color="auto" w:fill="FFFFFF"/>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lastRenderedPageBreak/>
        <w:t>Тема 4</w:t>
      </w:r>
      <w:r w:rsidR="009040AF">
        <w:rPr>
          <w:rFonts w:ascii="Times New Roman" w:eastAsia="Times New Roman" w:hAnsi="Times New Roman" w:cs="Times New Roman"/>
          <w:b/>
          <w:color w:val="000000"/>
          <w:sz w:val="28"/>
          <w:szCs w:val="28"/>
        </w:rPr>
        <w:t>. Половая идентификация</w:t>
      </w:r>
    </w:p>
    <w:p w14:paraId="7E61E303" w14:textId="77777777" w:rsidR="00A0544A" w:rsidRDefault="009040AF" w:rsidP="00610F2A">
      <w:pPr>
        <w:shd w:val="clear" w:color="auto" w:fill="FFFFFF"/>
        <w:spacing w:after="0" w:line="336"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Половая идентификация как социальный феномен. Стадии половой идентификации. Теории половой идентификации. Нормативное давление как механизм половой идентификации. Информационное влияние на половую идентификации. </w:t>
      </w:r>
    </w:p>
    <w:p w14:paraId="0C4EDC0F" w14:textId="77777777" w:rsidR="00A0544A" w:rsidRDefault="009040AF" w:rsidP="00610F2A">
      <w:pPr>
        <w:shd w:val="clear" w:color="auto" w:fill="FFFFFF"/>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Тема 5. Гендерные стереотипы</w:t>
      </w:r>
    </w:p>
    <w:p w14:paraId="485CF51B" w14:textId="77777777" w:rsidR="00A0544A" w:rsidRDefault="009040AF" w:rsidP="00610F2A">
      <w:pPr>
        <w:shd w:val="clear" w:color="auto" w:fill="FFFFFF"/>
        <w:spacing w:after="0" w:line="336" w:lineRule="auto"/>
        <w:ind w:right="5"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Образы мужчин и женщин в массовом сознании. Негативная роль гендерных стереотипов. Социальные представления о предназначении мужчин и женщин в обществе. </w:t>
      </w:r>
    </w:p>
    <w:p w14:paraId="3133D57E" w14:textId="77777777" w:rsidR="00A0544A" w:rsidRDefault="009040AF" w:rsidP="00610F2A">
      <w:pPr>
        <w:shd w:val="clear" w:color="auto" w:fill="FFFFFF"/>
        <w:spacing w:after="0" w:line="336" w:lineRule="auto"/>
        <w:ind w:right="5"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6. Профессиональная идентичность</w:t>
      </w:r>
    </w:p>
    <w:p w14:paraId="2C91FD98" w14:textId="77777777" w:rsidR="00A0544A" w:rsidRDefault="009040AF" w:rsidP="00610F2A">
      <w:pPr>
        <w:shd w:val="clear" w:color="auto" w:fill="FFFFFF"/>
        <w:spacing w:after="0" w:line="336" w:lineRule="auto"/>
        <w:ind w:right="5"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Проблемы развития профессиональной идентичности. Профессиональное самосознание. Структура профессионального самосознания. Стадии профессиональной идентичности. Проблема профессиональных деструкций. «Профессиональная идеология»: стереотип профессионального объединения. Традиции как средство формирования профессиональной идентичности.  </w:t>
      </w:r>
    </w:p>
    <w:p w14:paraId="77BA7A3F" w14:textId="77777777" w:rsidR="00A0544A" w:rsidRDefault="009040AF">
      <w:pPr>
        <w:keepNext/>
        <w:keepLines/>
        <w:spacing w:after="0" w:line="360" w:lineRule="auto"/>
        <w:ind w:firstLine="851"/>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 ТЕМАТИЧЕСКОЕ ПЛАНИРОВАНИЕ</w:t>
      </w:r>
    </w:p>
    <w:tbl>
      <w:tblPr>
        <w:tblStyle w:val="affffa"/>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7"/>
        <w:gridCol w:w="5944"/>
        <w:gridCol w:w="2863"/>
      </w:tblGrid>
      <w:tr w:rsidR="00A0544A" w14:paraId="2EABB394" w14:textId="77777777">
        <w:trPr>
          <w:trHeight w:val="1045"/>
        </w:trPr>
        <w:tc>
          <w:tcPr>
            <w:tcW w:w="827" w:type="dxa"/>
            <w:tcBorders>
              <w:top w:val="single" w:sz="4" w:space="0" w:color="000000"/>
              <w:left w:val="single" w:sz="4" w:space="0" w:color="000000"/>
              <w:bottom w:val="single" w:sz="4" w:space="0" w:color="000000"/>
              <w:right w:val="single" w:sz="4" w:space="0" w:color="000000"/>
            </w:tcBorders>
          </w:tcPr>
          <w:p w14:paraId="47F0AE69" w14:textId="77777777" w:rsidR="00A0544A" w:rsidRDefault="009040AF">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775FBECB" w14:textId="77777777" w:rsidR="00A0544A" w:rsidRDefault="009040AF">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п/п</w:t>
            </w:r>
          </w:p>
        </w:tc>
        <w:tc>
          <w:tcPr>
            <w:tcW w:w="5944" w:type="dxa"/>
            <w:tcBorders>
              <w:top w:val="single" w:sz="4" w:space="0" w:color="000000"/>
              <w:left w:val="single" w:sz="4" w:space="0" w:color="000000"/>
              <w:bottom w:val="single" w:sz="4" w:space="0" w:color="000000"/>
              <w:right w:val="single" w:sz="4" w:space="0" w:color="000000"/>
            </w:tcBorders>
          </w:tcPr>
          <w:p w14:paraId="2F276AFB" w14:textId="77777777" w:rsidR="00A0544A" w:rsidRDefault="009040AF">
            <w:pPr>
              <w:spacing w:after="200" w:line="276" w:lineRule="auto"/>
              <w:ind w:firstLine="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темы</w:t>
            </w:r>
          </w:p>
        </w:tc>
        <w:tc>
          <w:tcPr>
            <w:tcW w:w="2863" w:type="dxa"/>
            <w:tcBorders>
              <w:top w:val="single" w:sz="4" w:space="0" w:color="000000"/>
              <w:left w:val="single" w:sz="4" w:space="0" w:color="000000"/>
              <w:bottom w:val="single" w:sz="4" w:space="0" w:color="000000"/>
              <w:right w:val="single" w:sz="4" w:space="0" w:color="000000"/>
            </w:tcBorders>
          </w:tcPr>
          <w:p w14:paraId="163FF521" w14:textId="77777777" w:rsidR="00A0544A" w:rsidRDefault="009040AF">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часов</w:t>
            </w:r>
          </w:p>
        </w:tc>
      </w:tr>
      <w:tr w:rsidR="00A0544A" w14:paraId="04C4506E" w14:textId="77777777">
        <w:tc>
          <w:tcPr>
            <w:tcW w:w="827" w:type="dxa"/>
            <w:tcBorders>
              <w:top w:val="single" w:sz="4" w:space="0" w:color="000000"/>
              <w:left w:val="single" w:sz="4" w:space="0" w:color="000000"/>
              <w:bottom w:val="single" w:sz="4" w:space="0" w:color="000000"/>
              <w:right w:val="single" w:sz="4" w:space="0" w:color="000000"/>
            </w:tcBorders>
          </w:tcPr>
          <w:p w14:paraId="0C14FE46"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44" w:type="dxa"/>
            <w:tcBorders>
              <w:top w:val="single" w:sz="4" w:space="0" w:color="000000"/>
              <w:left w:val="single" w:sz="4" w:space="0" w:color="000000"/>
              <w:bottom w:val="single" w:sz="4" w:space="0" w:color="000000"/>
              <w:right w:val="single" w:sz="4" w:space="0" w:color="000000"/>
            </w:tcBorders>
          </w:tcPr>
          <w:p w14:paraId="1C6B7E2D" w14:textId="77777777" w:rsidR="00A0544A" w:rsidRDefault="009040AF">
            <w:pP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Проблемы социальной идентичности</w:t>
            </w:r>
          </w:p>
        </w:tc>
        <w:tc>
          <w:tcPr>
            <w:tcW w:w="2863" w:type="dxa"/>
            <w:tcBorders>
              <w:top w:val="single" w:sz="4" w:space="0" w:color="000000"/>
              <w:left w:val="single" w:sz="4" w:space="0" w:color="000000"/>
              <w:bottom w:val="single" w:sz="4" w:space="0" w:color="000000"/>
              <w:right w:val="single" w:sz="4" w:space="0" w:color="000000"/>
            </w:tcBorders>
          </w:tcPr>
          <w:p w14:paraId="62D44768"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0544A" w14:paraId="0C52F3E3" w14:textId="77777777">
        <w:tc>
          <w:tcPr>
            <w:tcW w:w="827" w:type="dxa"/>
            <w:tcBorders>
              <w:top w:val="single" w:sz="4" w:space="0" w:color="000000"/>
              <w:left w:val="single" w:sz="4" w:space="0" w:color="000000"/>
              <w:bottom w:val="single" w:sz="4" w:space="0" w:color="000000"/>
              <w:right w:val="single" w:sz="4" w:space="0" w:color="000000"/>
            </w:tcBorders>
          </w:tcPr>
          <w:p w14:paraId="7A4E31CC"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944" w:type="dxa"/>
            <w:tcBorders>
              <w:top w:val="single" w:sz="4" w:space="0" w:color="000000"/>
              <w:left w:val="single" w:sz="4" w:space="0" w:color="000000"/>
              <w:bottom w:val="single" w:sz="4" w:space="0" w:color="000000"/>
              <w:right w:val="single" w:sz="4" w:space="0" w:color="000000"/>
            </w:tcBorders>
          </w:tcPr>
          <w:p w14:paraId="24D954E6" w14:textId="77777777" w:rsidR="00A0544A" w:rsidRPr="009A4AB3" w:rsidRDefault="009040AF">
            <w:pPr>
              <w:spacing w:after="200" w:line="276" w:lineRule="auto"/>
              <w:rPr>
                <w:rFonts w:ascii="Times New Roman" w:eastAsia="Times New Roman" w:hAnsi="Times New Roman" w:cs="Times New Roman"/>
                <w:color w:val="000000"/>
                <w:sz w:val="24"/>
                <w:szCs w:val="24"/>
              </w:rPr>
            </w:pPr>
            <w:r w:rsidRPr="009A4AB3">
              <w:rPr>
                <w:rFonts w:ascii="Times New Roman" w:eastAsia="Times New Roman" w:hAnsi="Times New Roman" w:cs="Times New Roman"/>
                <w:color w:val="000000"/>
                <w:sz w:val="24"/>
                <w:szCs w:val="24"/>
              </w:rPr>
              <w:t>Развитие и трансформация этнической идентичности</w:t>
            </w:r>
          </w:p>
        </w:tc>
        <w:tc>
          <w:tcPr>
            <w:tcW w:w="2863" w:type="dxa"/>
            <w:tcBorders>
              <w:top w:val="single" w:sz="4" w:space="0" w:color="000000"/>
              <w:left w:val="single" w:sz="4" w:space="0" w:color="000000"/>
              <w:bottom w:val="single" w:sz="4" w:space="0" w:color="000000"/>
              <w:right w:val="single" w:sz="4" w:space="0" w:color="000000"/>
            </w:tcBorders>
          </w:tcPr>
          <w:p w14:paraId="409AC3B6"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0544A" w14:paraId="52CA0196" w14:textId="77777777">
        <w:tc>
          <w:tcPr>
            <w:tcW w:w="827" w:type="dxa"/>
            <w:tcBorders>
              <w:top w:val="single" w:sz="4" w:space="0" w:color="000000"/>
              <w:left w:val="single" w:sz="4" w:space="0" w:color="000000"/>
              <w:bottom w:val="single" w:sz="4" w:space="0" w:color="000000"/>
              <w:right w:val="single" w:sz="4" w:space="0" w:color="000000"/>
            </w:tcBorders>
          </w:tcPr>
          <w:p w14:paraId="65630BFA"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944" w:type="dxa"/>
            <w:tcBorders>
              <w:top w:val="single" w:sz="4" w:space="0" w:color="000000"/>
              <w:left w:val="single" w:sz="4" w:space="0" w:color="000000"/>
              <w:bottom w:val="single" w:sz="4" w:space="0" w:color="000000"/>
              <w:right w:val="single" w:sz="4" w:space="0" w:color="000000"/>
            </w:tcBorders>
          </w:tcPr>
          <w:p w14:paraId="23CF5EB9" w14:textId="77777777" w:rsidR="00A0544A" w:rsidRDefault="009040AF">
            <w:pP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Этнические стереотипы</w:t>
            </w:r>
          </w:p>
        </w:tc>
        <w:tc>
          <w:tcPr>
            <w:tcW w:w="2863" w:type="dxa"/>
            <w:tcBorders>
              <w:top w:val="single" w:sz="4" w:space="0" w:color="000000"/>
              <w:left w:val="single" w:sz="4" w:space="0" w:color="000000"/>
              <w:bottom w:val="single" w:sz="4" w:space="0" w:color="000000"/>
              <w:right w:val="single" w:sz="4" w:space="0" w:color="000000"/>
            </w:tcBorders>
          </w:tcPr>
          <w:p w14:paraId="65719E12"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0544A" w14:paraId="4DE2FECB" w14:textId="77777777">
        <w:tc>
          <w:tcPr>
            <w:tcW w:w="827" w:type="dxa"/>
            <w:tcBorders>
              <w:top w:val="single" w:sz="4" w:space="0" w:color="000000"/>
              <w:left w:val="single" w:sz="4" w:space="0" w:color="000000"/>
              <w:bottom w:val="single" w:sz="4" w:space="0" w:color="000000"/>
              <w:right w:val="single" w:sz="4" w:space="0" w:color="000000"/>
            </w:tcBorders>
          </w:tcPr>
          <w:p w14:paraId="2AABCAA9"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944" w:type="dxa"/>
            <w:tcBorders>
              <w:top w:val="single" w:sz="4" w:space="0" w:color="000000"/>
              <w:left w:val="single" w:sz="4" w:space="0" w:color="000000"/>
              <w:bottom w:val="single" w:sz="4" w:space="0" w:color="000000"/>
              <w:right w:val="single" w:sz="4" w:space="0" w:color="000000"/>
            </w:tcBorders>
          </w:tcPr>
          <w:p w14:paraId="1B8A6FD7" w14:textId="77777777" w:rsidR="00A0544A" w:rsidRDefault="009040AF">
            <w:pP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Половая идентификация</w:t>
            </w:r>
          </w:p>
        </w:tc>
        <w:tc>
          <w:tcPr>
            <w:tcW w:w="2863" w:type="dxa"/>
            <w:tcBorders>
              <w:top w:val="single" w:sz="4" w:space="0" w:color="000000"/>
              <w:left w:val="single" w:sz="4" w:space="0" w:color="000000"/>
              <w:bottom w:val="single" w:sz="4" w:space="0" w:color="000000"/>
              <w:right w:val="single" w:sz="4" w:space="0" w:color="000000"/>
            </w:tcBorders>
          </w:tcPr>
          <w:p w14:paraId="28F158A8"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0544A" w14:paraId="37F14463" w14:textId="77777777">
        <w:trPr>
          <w:trHeight w:val="503"/>
        </w:trPr>
        <w:tc>
          <w:tcPr>
            <w:tcW w:w="827" w:type="dxa"/>
            <w:tcBorders>
              <w:top w:val="single" w:sz="4" w:space="0" w:color="000000"/>
              <w:left w:val="single" w:sz="4" w:space="0" w:color="000000"/>
              <w:bottom w:val="single" w:sz="4" w:space="0" w:color="000000"/>
              <w:right w:val="single" w:sz="4" w:space="0" w:color="000000"/>
            </w:tcBorders>
          </w:tcPr>
          <w:p w14:paraId="1855A2D1"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944" w:type="dxa"/>
            <w:tcBorders>
              <w:top w:val="single" w:sz="4" w:space="0" w:color="000000"/>
              <w:left w:val="single" w:sz="4" w:space="0" w:color="000000"/>
              <w:bottom w:val="single" w:sz="4" w:space="0" w:color="000000"/>
              <w:right w:val="single" w:sz="4" w:space="0" w:color="000000"/>
            </w:tcBorders>
          </w:tcPr>
          <w:p w14:paraId="2853E313" w14:textId="77777777" w:rsidR="00A0544A" w:rsidRDefault="009040AF">
            <w:pP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Гендерные стереотипы</w:t>
            </w:r>
          </w:p>
        </w:tc>
        <w:tc>
          <w:tcPr>
            <w:tcW w:w="2863" w:type="dxa"/>
            <w:tcBorders>
              <w:top w:val="single" w:sz="4" w:space="0" w:color="000000"/>
              <w:left w:val="single" w:sz="4" w:space="0" w:color="000000"/>
              <w:bottom w:val="single" w:sz="4" w:space="0" w:color="000000"/>
              <w:right w:val="single" w:sz="4" w:space="0" w:color="000000"/>
            </w:tcBorders>
          </w:tcPr>
          <w:p w14:paraId="353B1DC1"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0544A" w14:paraId="750350DF" w14:textId="77777777">
        <w:trPr>
          <w:trHeight w:val="503"/>
        </w:trPr>
        <w:tc>
          <w:tcPr>
            <w:tcW w:w="827" w:type="dxa"/>
            <w:tcBorders>
              <w:top w:val="single" w:sz="4" w:space="0" w:color="000000"/>
              <w:left w:val="single" w:sz="4" w:space="0" w:color="000000"/>
              <w:bottom w:val="single" w:sz="4" w:space="0" w:color="000000"/>
              <w:right w:val="single" w:sz="4" w:space="0" w:color="000000"/>
            </w:tcBorders>
          </w:tcPr>
          <w:p w14:paraId="3DD96A8C"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944" w:type="dxa"/>
            <w:tcBorders>
              <w:top w:val="single" w:sz="4" w:space="0" w:color="000000"/>
              <w:left w:val="single" w:sz="4" w:space="0" w:color="000000"/>
              <w:bottom w:val="single" w:sz="4" w:space="0" w:color="000000"/>
              <w:right w:val="single" w:sz="4" w:space="0" w:color="000000"/>
            </w:tcBorders>
          </w:tcPr>
          <w:p w14:paraId="58D95BDE" w14:textId="77777777" w:rsidR="00A0544A" w:rsidRDefault="009040AF">
            <w:pPr>
              <w:spacing w:after="200" w:line="276" w:lineRule="auto"/>
              <w:ind w:hanging="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Профессиональная идентичность</w:t>
            </w:r>
          </w:p>
        </w:tc>
        <w:tc>
          <w:tcPr>
            <w:tcW w:w="2863" w:type="dxa"/>
            <w:tcBorders>
              <w:top w:val="single" w:sz="4" w:space="0" w:color="000000"/>
              <w:left w:val="single" w:sz="4" w:space="0" w:color="000000"/>
              <w:bottom w:val="single" w:sz="4" w:space="0" w:color="000000"/>
              <w:right w:val="single" w:sz="4" w:space="0" w:color="000000"/>
            </w:tcBorders>
          </w:tcPr>
          <w:p w14:paraId="25A639C7"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0544A" w14:paraId="1E799523" w14:textId="77777777">
        <w:tc>
          <w:tcPr>
            <w:tcW w:w="6771" w:type="dxa"/>
            <w:gridSpan w:val="2"/>
            <w:tcBorders>
              <w:top w:val="single" w:sz="4" w:space="0" w:color="000000"/>
              <w:left w:val="single" w:sz="4" w:space="0" w:color="000000"/>
              <w:bottom w:val="single" w:sz="4" w:space="0" w:color="000000"/>
              <w:right w:val="single" w:sz="4" w:space="0" w:color="000000"/>
            </w:tcBorders>
          </w:tcPr>
          <w:p w14:paraId="1B426317" w14:textId="77777777" w:rsidR="00A0544A" w:rsidRDefault="009040AF">
            <w:pPr>
              <w:spacing w:after="200" w:line="276"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2863" w:type="dxa"/>
            <w:tcBorders>
              <w:top w:val="single" w:sz="4" w:space="0" w:color="000000"/>
              <w:left w:val="single" w:sz="4" w:space="0" w:color="000000"/>
              <w:bottom w:val="single" w:sz="4" w:space="0" w:color="000000"/>
              <w:right w:val="single" w:sz="4" w:space="0" w:color="000000"/>
            </w:tcBorders>
          </w:tcPr>
          <w:p w14:paraId="5CE0285E" w14:textId="77777777" w:rsidR="00A0544A" w:rsidRDefault="009040AF">
            <w:pPr>
              <w:spacing w:after="200" w:line="276" w:lineRule="auto"/>
              <w:ind w:firstLine="72"/>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r>
    </w:tbl>
    <w:p w14:paraId="395B2446" w14:textId="77777777" w:rsidR="00A0544A" w:rsidRDefault="00A0544A">
      <w:pPr>
        <w:widowControl w:val="0"/>
        <w:spacing w:after="0" w:line="240" w:lineRule="auto"/>
        <w:ind w:firstLine="709"/>
        <w:jc w:val="both"/>
        <w:rPr>
          <w:rFonts w:ascii="Times New Roman" w:eastAsia="Times New Roman" w:hAnsi="Times New Roman" w:cs="Times New Roman"/>
          <w:color w:val="000000"/>
          <w:sz w:val="28"/>
          <w:szCs w:val="28"/>
          <w:highlight w:val="white"/>
        </w:rPr>
      </w:pPr>
    </w:p>
    <w:p w14:paraId="788B72FC" w14:textId="77777777" w:rsidR="00A0544A" w:rsidRDefault="009040AF">
      <w:pPr>
        <w:spacing w:after="200" w:line="276" w:lineRule="auto"/>
        <w:rPr>
          <w:rFonts w:ascii="Times New Roman" w:eastAsia="Times New Roman" w:hAnsi="Times New Roman" w:cs="Times New Roman"/>
        </w:rPr>
      </w:pPr>
      <w:r>
        <w:br w:type="page"/>
      </w:r>
    </w:p>
    <w:p w14:paraId="18C71A6C" w14:textId="77777777" w:rsidR="00A0544A" w:rsidRDefault="009040AF">
      <w:pPr>
        <w:keepNext/>
        <w:keepLines/>
        <w:spacing w:after="0" w:line="360" w:lineRule="auto"/>
        <w:ind w:firstLine="851"/>
        <w:jc w:val="center"/>
        <w:rPr>
          <w:rFonts w:ascii="Times New Roman" w:eastAsia="Times New Roman" w:hAnsi="Times New Roman" w:cs="Times New Roman"/>
          <w:b/>
          <w:sz w:val="28"/>
          <w:szCs w:val="28"/>
        </w:rPr>
      </w:pPr>
      <w:bookmarkStart w:id="99" w:name="_heading=h.184mhaj" w:colFirst="0" w:colLast="0"/>
      <w:bookmarkEnd w:id="99"/>
      <w:r>
        <w:rPr>
          <w:rFonts w:ascii="Times New Roman" w:eastAsia="Times New Roman" w:hAnsi="Times New Roman" w:cs="Times New Roman"/>
          <w:b/>
          <w:sz w:val="28"/>
          <w:szCs w:val="28"/>
        </w:rPr>
        <w:lastRenderedPageBreak/>
        <w:t>ПРИМЕРНАЯ РАБОЧАЯ ПРОГРАММА</w:t>
      </w:r>
    </w:p>
    <w:p w14:paraId="294D51DD" w14:textId="77777777" w:rsidR="00A0544A" w:rsidRDefault="009040AF">
      <w:pPr>
        <w:keepNext/>
        <w:keepLines/>
        <w:spacing w:after="0" w:line="360" w:lineRule="auto"/>
        <w:ind w:firstLine="851"/>
        <w:jc w:val="center"/>
        <w:rPr>
          <w:rFonts w:ascii="Times New Roman" w:eastAsia="Times New Roman" w:hAnsi="Times New Roman" w:cs="Times New Roman"/>
          <w:b/>
          <w:sz w:val="28"/>
          <w:szCs w:val="28"/>
          <w:highlight w:val="white"/>
        </w:rPr>
      </w:pPr>
      <w:bookmarkStart w:id="100" w:name="_heading=h.3s49zyc" w:colFirst="0" w:colLast="0"/>
      <w:bookmarkEnd w:id="100"/>
      <w:r>
        <w:rPr>
          <w:rFonts w:ascii="Times New Roman" w:eastAsia="Times New Roman" w:hAnsi="Times New Roman" w:cs="Times New Roman"/>
          <w:b/>
          <w:sz w:val="28"/>
          <w:szCs w:val="28"/>
        </w:rPr>
        <w:t>КУРСА «</w:t>
      </w:r>
      <w:r>
        <w:rPr>
          <w:rFonts w:ascii="Times New Roman" w:eastAsia="Times New Roman" w:hAnsi="Times New Roman" w:cs="Times New Roman"/>
          <w:b/>
          <w:sz w:val="28"/>
          <w:szCs w:val="28"/>
          <w:highlight w:val="white"/>
        </w:rPr>
        <w:t>ПСИХОЛОГИЯ КАРЬЕРЫ», 9 класс</w:t>
      </w:r>
    </w:p>
    <w:p w14:paraId="164A60B5" w14:textId="77777777" w:rsidR="00A0544A" w:rsidRDefault="00A0544A">
      <w:pPr>
        <w:spacing w:after="0" w:line="360" w:lineRule="auto"/>
        <w:ind w:firstLine="851"/>
        <w:jc w:val="both"/>
        <w:rPr>
          <w:rFonts w:ascii="Times New Roman" w:eastAsia="Times New Roman" w:hAnsi="Times New Roman" w:cs="Times New Roman"/>
          <w:b/>
          <w:sz w:val="28"/>
          <w:szCs w:val="28"/>
        </w:rPr>
      </w:pPr>
    </w:p>
    <w:p w14:paraId="3E6CB5ED"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ПЛАНИРУЕМЫЕ РЕЗУЛЬТАТЫ ОСВОЕНИЯ КУРСА:</w:t>
      </w:r>
    </w:p>
    <w:p w14:paraId="6B8C2B73"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Личностные результаты должны отражать:</w:t>
      </w:r>
    </w:p>
    <w:p w14:paraId="7B6BB94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воспитание российской гражданской идентичности: патриотизма, уважения к Отечеству, прошлое и настоящее многонационального народа России; </w:t>
      </w:r>
    </w:p>
    <w:p w14:paraId="6EAF1B2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4EB08818"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14:paraId="6561E918"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14:paraId="78381887"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1B11F8F1"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формирование коммуникативной компетентности в общении и сотрудничестве со сверстниками, детьми старшего и младшего возраста, </w:t>
      </w:r>
      <w:r>
        <w:rPr>
          <w:rFonts w:ascii="Times New Roman" w:eastAsia="Times New Roman" w:hAnsi="Times New Roman" w:cs="Times New Roman"/>
          <w:sz w:val="28"/>
          <w:szCs w:val="28"/>
        </w:rPr>
        <w:lastRenderedPageBreak/>
        <w:t>взрослыми в процессе образовательной, общественно полезной, учебно-исследовательской, творческой и других видов деятельности;</w:t>
      </w:r>
    </w:p>
    <w:p w14:paraId="1B87FFCF"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Метапредметные результаты:</w:t>
      </w:r>
    </w:p>
    <w:p w14:paraId="4B6D5BE6"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3D6B6D2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владение основами самоконтроля, самооценки, принятия решений и осуществления осознанного выбора в учебной и познавательной деятельности;</w:t>
      </w:r>
    </w:p>
    <w:p w14:paraId="5D467E6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746B1E96"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4C81480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14:paraId="16B5A909"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Предметные результаты освоения основной образовательной программы</w:t>
      </w:r>
      <w:r>
        <w:rPr>
          <w:rFonts w:ascii="Times New Roman" w:eastAsia="Times New Roman" w:hAnsi="Times New Roman" w:cs="Times New Roman"/>
          <w:sz w:val="28"/>
          <w:szCs w:val="28"/>
        </w:rPr>
        <w:t>:</w:t>
      </w:r>
    </w:p>
    <w:p w14:paraId="52228C58" w14:textId="77777777" w:rsidR="00A0544A" w:rsidRDefault="009040AF">
      <w:pPr>
        <w:numPr>
          <w:ilvl w:val="0"/>
          <w:numId w:val="54"/>
        </w:numPr>
        <w:tabs>
          <w:tab w:val="left" w:pos="851"/>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мыслить критически, анализировать и оценивать идеи, информацию, суждения, отбирать наиболее продуктивные, делать собственные выводы и заключения</w:t>
      </w:r>
    </w:p>
    <w:p w14:paraId="126EF027" w14:textId="77777777" w:rsidR="00A0544A" w:rsidRDefault="009040AF">
      <w:pPr>
        <w:numPr>
          <w:ilvl w:val="0"/>
          <w:numId w:val="54"/>
        </w:numPr>
        <w:tabs>
          <w:tab w:val="left" w:pos="851"/>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навыки работы в команде, организация делового и эмоционального взаимодействия, решение коммуникативных проблем </w:t>
      </w:r>
    </w:p>
    <w:p w14:paraId="44FFB606" w14:textId="77777777" w:rsidR="00A0544A" w:rsidRDefault="009040AF">
      <w:pPr>
        <w:numPr>
          <w:ilvl w:val="0"/>
          <w:numId w:val="54"/>
        </w:numPr>
        <w:tabs>
          <w:tab w:val="left" w:pos="851"/>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планировать деятельность: собственную, коллективную; осуществлять выбор целей и механизмов их достижения.</w:t>
      </w:r>
    </w:p>
    <w:p w14:paraId="20F6E451" w14:textId="77777777" w:rsidR="00A0544A" w:rsidRDefault="00A0544A">
      <w:pPr>
        <w:numPr>
          <w:ilvl w:val="0"/>
          <w:numId w:val="54"/>
        </w:numPr>
        <w:tabs>
          <w:tab w:val="left" w:pos="851"/>
        </w:tabs>
        <w:spacing w:after="0" w:line="360" w:lineRule="auto"/>
        <w:ind w:firstLine="851"/>
        <w:jc w:val="both"/>
        <w:rPr>
          <w:rFonts w:ascii="Times New Roman" w:eastAsia="Times New Roman" w:hAnsi="Times New Roman" w:cs="Times New Roman"/>
          <w:sz w:val="28"/>
          <w:szCs w:val="28"/>
        </w:rPr>
      </w:pPr>
    </w:p>
    <w:p w14:paraId="3AA1ACA0" w14:textId="77777777" w:rsidR="00A0544A" w:rsidRDefault="009040AF">
      <w:pPr>
        <w:spacing w:after="0" w:line="360" w:lineRule="auto"/>
        <w:ind w:firstLine="851"/>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2. СОДЕРЖАНИЕ УЧЕБНОГО ПРЕДМЕТА</w:t>
      </w:r>
    </w:p>
    <w:p w14:paraId="67684E9D" w14:textId="77777777" w:rsidR="00A0544A" w:rsidRDefault="009040AF">
      <w:pPr>
        <w:widowControl w:val="0"/>
        <w:spacing w:after="0" w:line="360" w:lineRule="auto"/>
        <w:ind w:left="218"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 Эволюция представлений о карьере</w:t>
      </w:r>
    </w:p>
    <w:p w14:paraId="279CCABB"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Стратегии поведения личности на рынке труда. Определение понятия «карьера». Эволюция представлений о карьере в науке. Широкое и узкое понимание карьеры (по А.К.Марковой). Современные определения понятия «карьера».</w:t>
      </w:r>
    </w:p>
    <w:p w14:paraId="451A3EC7" w14:textId="77777777" w:rsidR="00A0544A" w:rsidRDefault="009040AF">
      <w:pPr>
        <w:widowControl w:val="0"/>
        <w:spacing w:after="0" w:line="360" w:lineRule="auto"/>
        <w:ind w:left="218"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2. Основные модели и стратегии карьеры</w:t>
      </w:r>
    </w:p>
    <w:p w14:paraId="1AE71FC7" w14:textId="77777777" w:rsidR="00A0544A" w:rsidRDefault="009040AF">
      <w:pPr>
        <w:widowControl w:val="0"/>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Модели карьеры: вертикальная, горизонтальная, центростремительная (Э. Шейн); административная, профессиональная (Н.К. Маусов, Д.А. Безделов; И.П. Михайлов); «трамплин», «лестница», «змея», «перепутье» (А.П. Егоршин); модель жизненных циклов, организационно-ориентированная, модель личностной ориентации (И.Д. Ладанов). Типология карьер (Е.Г.Молл). Подходы к типологизации карьеры. Концепция поливариантной карьеры (Д. Холл, Ф. Мирвис). Карьерные барьеры.</w:t>
      </w:r>
    </w:p>
    <w:p w14:paraId="2FBAD3B6" w14:textId="77777777" w:rsidR="00A0544A" w:rsidRDefault="009040AF">
      <w:pPr>
        <w:widowControl w:val="0"/>
        <w:spacing w:after="0" w:line="360" w:lineRule="auto"/>
        <w:ind w:left="218"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 Критерии и факторы карьерного движения</w:t>
      </w:r>
    </w:p>
    <w:p w14:paraId="2D58AC5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Критерии успешного карьерного продвижения (уровень занимаемой должности, карьерная мобильность, увеличение стоимости труда, накопление достижений, субъективный). Факторы, влияющие на эффективность карьерного продвижения.</w:t>
      </w:r>
    </w:p>
    <w:p w14:paraId="3DD90496"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Непсихологические факторы, определяющие карьеру (экономические, правовые, социально-демографические, маркетинговые, медицинские и др.).</w:t>
      </w:r>
    </w:p>
    <w:p w14:paraId="4991CD0D"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Психологические факторы, определяющие карьеру (социально-психологические, организационные, личностные: волевые, </w:t>
      </w:r>
      <w:r>
        <w:rPr>
          <w:rFonts w:ascii="Times New Roman" w:eastAsia="Times New Roman" w:hAnsi="Times New Roman" w:cs="Times New Roman"/>
          <w:sz w:val="28"/>
          <w:szCs w:val="28"/>
        </w:rPr>
        <w:lastRenderedPageBreak/>
        <w:t xml:space="preserve">коммуникативные, эмоциональные, характеристики сферы самосознания – самоэффективность, локус поведенческого контроля, мотивация к карьере, карьерные «якоря», мотивация к карьере). </w:t>
      </w:r>
    </w:p>
    <w:p w14:paraId="79744E66" w14:textId="77777777" w:rsidR="00A0544A" w:rsidRDefault="009040AF">
      <w:pPr>
        <w:widowControl w:val="0"/>
        <w:spacing w:after="0" w:line="360" w:lineRule="auto"/>
        <w:ind w:left="218"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 Гендерные аспекты карьеры</w:t>
      </w:r>
    </w:p>
    <w:p w14:paraId="7DF0A7B8" w14:textId="77777777" w:rsidR="00A0544A" w:rsidRDefault="009040AF">
      <w:pPr>
        <w:widowControl w:val="0"/>
        <w:tabs>
          <w:tab w:val="left" w:pos="540"/>
        </w:tabs>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мужской карьерной стратегии в практике трудоустройства. Реализация женской карьерной стратегии в практике трудоустройства. Факторы успешной карьеры женщин-руководителей.</w:t>
      </w:r>
    </w:p>
    <w:p w14:paraId="145F4A0A" w14:textId="77777777" w:rsidR="00A0544A" w:rsidRDefault="009040AF">
      <w:pPr>
        <w:widowControl w:val="0"/>
        <w:spacing w:after="0" w:line="360" w:lineRule="auto"/>
        <w:ind w:left="218"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 Карьерное целеполагание</w:t>
      </w:r>
    </w:p>
    <w:p w14:paraId="26A80F6A"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Возможные карьерные цели. Требования к формулированию карьерных целей. Принципы постановки карьерных целей.</w:t>
      </w:r>
    </w:p>
    <w:p w14:paraId="18642EAD" w14:textId="77777777" w:rsidR="00A0544A" w:rsidRDefault="009040AF">
      <w:pPr>
        <w:widowControl w:val="0"/>
        <w:spacing w:after="0" w:line="360" w:lineRule="auto"/>
        <w:ind w:left="218"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6. Карьера молодого специалиста</w:t>
      </w:r>
    </w:p>
    <w:p w14:paraId="565F5C2B"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Карьера молодого специалиста. Карьерные кризисы на ранних этапах профессионализации и технологии их преодоления. Роль учебного заведения (вуза, колледжа) в сопровождении карьеры молодого специалиста. Карьерный тьюторинг. </w:t>
      </w:r>
    </w:p>
    <w:p w14:paraId="235FB5BD"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Карьерная компетентность.</w:t>
      </w:r>
    </w:p>
    <w:p w14:paraId="29CBDE84" w14:textId="77777777" w:rsidR="00A0544A" w:rsidRDefault="009040AF">
      <w:pPr>
        <w:widowControl w:val="0"/>
        <w:spacing w:after="0" w:line="360" w:lineRule="auto"/>
        <w:ind w:left="218"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7. Технологии карьерного самоменеджмента</w:t>
      </w:r>
    </w:p>
    <w:p w14:paraId="0D24330A"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Портфолио карьерного продвижения (ПКП). Функции ПКП. Структура ПКП. Пункты ПКП. Особенности студенческого портфолио.</w:t>
      </w:r>
    </w:p>
    <w:p w14:paraId="40C6CC3E"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Составление личного карьерного договора (Ю. Тюшев). Пункты карьерного договора. </w:t>
      </w:r>
    </w:p>
    <w:p w14:paraId="2596368C"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Методика ситуационного анализа (Л. Зайверт, модификация Е. А. Могилевкина). Основные этапы технологии: определение собственного местонахождения, составление баланса успехов и неудач, выявление сильных и слабых сторон, анализ средств, необходимых для реализации цели.</w:t>
      </w:r>
    </w:p>
    <w:p w14:paraId="0EB77267"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Диагностика карьерной компетентности.</w:t>
      </w:r>
    </w:p>
    <w:p w14:paraId="2EAC8F38" w14:textId="77777777" w:rsidR="00A0544A" w:rsidRDefault="009040AF">
      <w:pPr>
        <w:widowControl w:val="0"/>
        <w:spacing w:after="0" w:line="360" w:lineRule="auto"/>
        <w:ind w:left="218"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8. Карьера в разных профессиональных сферах</w:t>
      </w:r>
    </w:p>
    <w:p w14:paraId="2CFF1ADB"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Карьера в системе образования. Карьера в бизнес-организациях. </w:t>
      </w:r>
      <w:r>
        <w:rPr>
          <w:rFonts w:ascii="Times New Roman" w:eastAsia="Times New Roman" w:hAnsi="Times New Roman" w:cs="Times New Roman"/>
          <w:sz w:val="28"/>
          <w:szCs w:val="28"/>
        </w:rPr>
        <w:lastRenderedPageBreak/>
        <w:t>Карьера в медицине. Карьера в системе государственного и муниципального управления.</w:t>
      </w:r>
    </w:p>
    <w:p w14:paraId="51B61049" w14:textId="77777777" w:rsidR="00A0544A" w:rsidRDefault="00A0544A">
      <w:pPr>
        <w:spacing w:after="0" w:line="360" w:lineRule="auto"/>
        <w:ind w:firstLine="851"/>
        <w:jc w:val="both"/>
        <w:rPr>
          <w:rFonts w:ascii="Times New Roman" w:eastAsia="Times New Roman" w:hAnsi="Times New Roman" w:cs="Times New Roman"/>
          <w:b/>
          <w:sz w:val="28"/>
          <w:szCs w:val="28"/>
        </w:rPr>
      </w:pPr>
    </w:p>
    <w:p w14:paraId="509B9A5C" w14:textId="77777777" w:rsidR="00A0544A" w:rsidRDefault="009040AF">
      <w:pPr>
        <w:keepNext/>
        <w:keepLines/>
        <w:spacing w:after="0" w:line="360" w:lineRule="auto"/>
        <w:ind w:firstLine="851"/>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 ТЕМАТИЧЕСКОЕ ПЛАНИРОВАНИЕ</w:t>
      </w:r>
    </w:p>
    <w:tbl>
      <w:tblPr>
        <w:tblStyle w:val="affffb"/>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7"/>
        <w:gridCol w:w="5944"/>
        <w:gridCol w:w="2863"/>
      </w:tblGrid>
      <w:tr w:rsidR="00A0544A" w14:paraId="6BCE9552" w14:textId="77777777">
        <w:trPr>
          <w:trHeight w:val="823"/>
        </w:trPr>
        <w:tc>
          <w:tcPr>
            <w:tcW w:w="827" w:type="dxa"/>
          </w:tcPr>
          <w:p w14:paraId="7C7D8D17" w14:textId="77777777" w:rsidR="00A0544A" w:rsidRDefault="009040AF">
            <w:pPr>
              <w:spacing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779AAB1B" w14:textId="77777777" w:rsidR="00A0544A" w:rsidRDefault="009040AF">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п/п</w:t>
            </w:r>
          </w:p>
        </w:tc>
        <w:tc>
          <w:tcPr>
            <w:tcW w:w="5944" w:type="dxa"/>
          </w:tcPr>
          <w:p w14:paraId="03A31F7A" w14:textId="77777777" w:rsidR="00A0544A" w:rsidRDefault="00A0544A">
            <w:pPr>
              <w:spacing w:after="200" w:line="276" w:lineRule="auto"/>
              <w:ind w:firstLine="72"/>
              <w:jc w:val="center"/>
              <w:rPr>
                <w:rFonts w:ascii="Times New Roman" w:eastAsia="Times New Roman" w:hAnsi="Times New Roman" w:cs="Times New Roman"/>
                <w:b/>
                <w:sz w:val="24"/>
                <w:szCs w:val="24"/>
              </w:rPr>
            </w:pPr>
          </w:p>
          <w:p w14:paraId="23FB37C1" w14:textId="77777777" w:rsidR="00A0544A" w:rsidRDefault="009040AF">
            <w:pPr>
              <w:spacing w:after="200" w:line="276" w:lineRule="auto"/>
              <w:ind w:firstLine="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темы</w:t>
            </w:r>
          </w:p>
        </w:tc>
        <w:tc>
          <w:tcPr>
            <w:tcW w:w="2863" w:type="dxa"/>
          </w:tcPr>
          <w:p w14:paraId="7796B5EF" w14:textId="77777777" w:rsidR="00A0544A" w:rsidRDefault="009040AF">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часов</w:t>
            </w:r>
          </w:p>
        </w:tc>
      </w:tr>
      <w:tr w:rsidR="00A0544A" w14:paraId="4254F59D" w14:textId="77777777">
        <w:tc>
          <w:tcPr>
            <w:tcW w:w="827" w:type="dxa"/>
          </w:tcPr>
          <w:p w14:paraId="6F436299" w14:textId="77777777" w:rsidR="00A0544A" w:rsidRDefault="009040AF">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44" w:type="dxa"/>
          </w:tcPr>
          <w:p w14:paraId="072A7282" w14:textId="77777777" w:rsidR="00A0544A" w:rsidRDefault="009040AF">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Эволюция представлений о карьере</w:t>
            </w:r>
          </w:p>
        </w:tc>
        <w:tc>
          <w:tcPr>
            <w:tcW w:w="2863" w:type="dxa"/>
          </w:tcPr>
          <w:p w14:paraId="0277A080" w14:textId="77777777" w:rsidR="00A0544A" w:rsidRDefault="009040AF">
            <w:pPr>
              <w:spacing w:after="200" w:line="276" w:lineRule="auto"/>
              <w:ind w:firstLine="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0544A" w14:paraId="208CAE80" w14:textId="77777777">
        <w:tc>
          <w:tcPr>
            <w:tcW w:w="827" w:type="dxa"/>
          </w:tcPr>
          <w:p w14:paraId="505F5AD5" w14:textId="77777777" w:rsidR="00A0544A" w:rsidRDefault="009040AF">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944" w:type="dxa"/>
          </w:tcPr>
          <w:p w14:paraId="752C8334" w14:textId="77777777" w:rsidR="00A0544A" w:rsidRPr="009A4AB3" w:rsidRDefault="009040AF">
            <w:pPr>
              <w:spacing w:after="200" w:line="276" w:lineRule="auto"/>
              <w:jc w:val="both"/>
              <w:rPr>
                <w:rFonts w:ascii="Times New Roman" w:eastAsia="Times New Roman" w:hAnsi="Times New Roman" w:cs="Times New Roman"/>
                <w:color w:val="000000"/>
                <w:sz w:val="24"/>
                <w:szCs w:val="24"/>
              </w:rPr>
            </w:pPr>
            <w:r w:rsidRPr="009A4AB3">
              <w:rPr>
                <w:rFonts w:ascii="Times New Roman" w:eastAsia="Times New Roman" w:hAnsi="Times New Roman" w:cs="Times New Roman"/>
                <w:sz w:val="24"/>
                <w:szCs w:val="24"/>
              </w:rPr>
              <w:t>Основные модели и стратегии карьеры</w:t>
            </w:r>
          </w:p>
        </w:tc>
        <w:tc>
          <w:tcPr>
            <w:tcW w:w="2863" w:type="dxa"/>
          </w:tcPr>
          <w:p w14:paraId="47B25C53" w14:textId="77777777" w:rsidR="00A0544A" w:rsidRDefault="009040AF">
            <w:pPr>
              <w:spacing w:after="200" w:line="276" w:lineRule="auto"/>
              <w:ind w:firstLine="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0544A" w14:paraId="3DF8D682" w14:textId="77777777">
        <w:tc>
          <w:tcPr>
            <w:tcW w:w="827" w:type="dxa"/>
          </w:tcPr>
          <w:p w14:paraId="500F2FE1" w14:textId="77777777" w:rsidR="00A0544A" w:rsidRDefault="009040AF">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944" w:type="dxa"/>
          </w:tcPr>
          <w:p w14:paraId="71AC9A3C" w14:textId="77777777" w:rsidR="00A0544A" w:rsidRDefault="009040A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Критерии и факторы карьерного движения</w:t>
            </w:r>
          </w:p>
          <w:p w14:paraId="05A5E54A" w14:textId="77777777" w:rsidR="00A0544A" w:rsidRDefault="00A0544A">
            <w:pPr>
              <w:spacing w:after="200" w:line="276" w:lineRule="auto"/>
              <w:jc w:val="both"/>
              <w:rPr>
                <w:rFonts w:ascii="Times New Roman" w:eastAsia="Times New Roman" w:hAnsi="Times New Roman" w:cs="Times New Roman"/>
                <w:color w:val="000000"/>
                <w:sz w:val="24"/>
                <w:szCs w:val="24"/>
              </w:rPr>
            </w:pPr>
          </w:p>
        </w:tc>
        <w:tc>
          <w:tcPr>
            <w:tcW w:w="2863" w:type="dxa"/>
          </w:tcPr>
          <w:p w14:paraId="4859F42A" w14:textId="77777777" w:rsidR="00A0544A" w:rsidRDefault="009040AF">
            <w:pPr>
              <w:spacing w:after="200" w:line="276" w:lineRule="auto"/>
              <w:ind w:firstLine="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0544A" w14:paraId="17DB4568" w14:textId="77777777">
        <w:tc>
          <w:tcPr>
            <w:tcW w:w="827" w:type="dxa"/>
          </w:tcPr>
          <w:p w14:paraId="0E4A1E9C" w14:textId="77777777" w:rsidR="00A0544A" w:rsidRDefault="009040AF">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944" w:type="dxa"/>
          </w:tcPr>
          <w:p w14:paraId="4C84F0EE" w14:textId="77777777" w:rsidR="00A0544A" w:rsidRDefault="009040A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Гендерные аспекты карьеры</w:t>
            </w:r>
          </w:p>
          <w:p w14:paraId="231BC563" w14:textId="77777777" w:rsidR="00A0544A" w:rsidRDefault="00A0544A">
            <w:pPr>
              <w:spacing w:after="200" w:line="276" w:lineRule="auto"/>
              <w:jc w:val="both"/>
              <w:rPr>
                <w:rFonts w:ascii="Times New Roman" w:eastAsia="Times New Roman" w:hAnsi="Times New Roman" w:cs="Times New Roman"/>
                <w:color w:val="000000"/>
                <w:sz w:val="24"/>
                <w:szCs w:val="24"/>
              </w:rPr>
            </w:pPr>
          </w:p>
        </w:tc>
        <w:tc>
          <w:tcPr>
            <w:tcW w:w="2863" w:type="dxa"/>
          </w:tcPr>
          <w:p w14:paraId="7B702228" w14:textId="77777777" w:rsidR="00A0544A" w:rsidRDefault="009040AF">
            <w:pPr>
              <w:spacing w:after="200" w:line="276" w:lineRule="auto"/>
              <w:ind w:firstLine="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0544A" w14:paraId="23F09490" w14:textId="77777777">
        <w:trPr>
          <w:trHeight w:val="503"/>
        </w:trPr>
        <w:tc>
          <w:tcPr>
            <w:tcW w:w="827" w:type="dxa"/>
          </w:tcPr>
          <w:p w14:paraId="52025769" w14:textId="77777777" w:rsidR="00A0544A" w:rsidRDefault="009040AF">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944" w:type="dxa"/>
          </w:tcPr>
          <w:p w14:paraId="3EE02C90" w14:textId="77777777" w:rsidR="00A0544A" w:rsidRDefault="009040A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Карьерное целеполагание</w:t>
            </w:r>
          </w:p>
          <w:p w14:paraId="391A6CDA" w14:textId="77777777" w:rsidR="00A0544A" w:rsidRDefault="00A0544A">
            <w:pPr>
              <w:spacing w:after="200" w:line="276" w:lineRule="auto"/>
              <w:jc w:val="both"/>
              <w:rPr>
                <w:rFonts w:ascii="Times New Roman" w:eastAsia="Times New Roman" w:hAnsi="Times New Roman" w:cs="Times New Roman"/>
                <w:color w:val="000000"/>
                <w:sz w:val="24"/>
                <w:szCs w:val="24"/>
              </w:rPr>
            </w:pPr>
          </w:p>
        </w:tc>
        <w:tc>
          <w:tcPr>
            <w:tcW w:w="2863" w:type="dxa"/>
          </w:tcPr>
          <w:p w14:paraId="45CEA72F" w14:textId="77777777" w:rsidR="00A0544A" w:rsidRDefault="009040AF">
            <w:pPr>
              <w:spacing w:after="200" w:line="276" w:lineRule="auto"/>
              <w:ind w:firstLine="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0544A" w14:paraId="10913CD7" w14:textId="77777777">
        <w:trPr>
          <w:trHeight w:val="503"/>
        </w:trPr>
        <w:tc>
          <w:tcPr>
            <w:tcW w:w="827" w:type="dxa"/>
          </w:tcPr>
          <w:p w14:paraId="5F800DA9" w14:textId="77777777" w:rsidR="00A0544A" w:rsidRDefault="009040AF">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944" w:type="dxa"/>
          </w:tcPr>
          <w:p w14:paraId="4E98F2D2" w14:textId="77777777" w:rsidR="00A0544A" w:rsidRDefault="009040A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Карьера молодого специалиста</w:t>
            </w:r>
          </w:p>
          <w:p w14:paraId="5CA847BE" w14:textId="77777777" w:rsidR="00A0544A" w:rsidRDefault="00A0544A">
            <w:pPr>
              <w:spacing w:after="200" w:line="276" w:lineRule="auto"/>
              <w:ind w:hanging="74"/>
              <w:jc w:val="both"/>
              <w:rPr>
                <w:rFonts w:ascii="Times New Roman" w:eastAsia="Times New Roman" w:hAnsi="Times New Roman" w:cs="Times New Roman"/>
                <w:color w:val="000000"/>
                <w:sz w:val="24"/>
                <w:szCs w:val="24"/>
              </w:rPr>
            </w:pPr>
          </w:p>
        </w:tc>
        <w:tc>
          <w:tcPr>
            <w:tcW w:w="2863" w:type="dxa"/>
          </w:tcPr>
          <w:p w14:paraId="3ED51B9D" w14:textId="77777777" w:rsidR="00A0544A" w:rsidRDefault="009040AF">
            <w:pPr>
              <w:spacing w:after="200" w:line="276" w:lineRule="auto"/>
              <w:ind w:firstLine="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0544A" w14:paraId="77D10F68" w14:textId="77777777">
        <w:trPr>
          <w:trHeight w:val="503"/>
        </w:trPr>
        <w:tc>
          <w:tcPr>
            <w:tcW w:w="827" w:type="dxa"/>
          </w:tcPr>
          <w:p w14:paraId="2ED7BFAD" w14:textId="77777777" w:rsidR="00A0544A" w:rsidRDefault="009040AF">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944" w:type="dxa"/>
          </w:tcPr>
          <w:p w14:paraId="25E112D6" w14:textId="77777777" w:rsidR="00A0544A" w:rsidRDefault="009040A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Технологии карьерного самоменеджмента</w:t>
            </w:r>
          </w:p>
        </w:tc>
        <w:tc>
          <w:tcPr>
            <w:tcW w:w="2863" w:type="dxa"/>
          </w:tcPr>
          <w:p w14:paraId="469C5E0E" w14:textId="77777777" w:rsidR="00A0544A" w:rsidRDefault="009040AF">
            <w:pPr>
              <w:spacing w:after="200" w:line="276" w:lineRule="auto"/>
              <w:ind w:firstLine="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A0544A" w14:paraId="03AC9538" w14:textId="77777777">
        <w:trPr>
          <w:trHeight w:val="503"/>
        </w:trPr>
        <w:tc>
          <w:tcPr>
            <w:tcW w:w="827" w:type="dxa"/>
          </w:tcPr>
          <w:p w14:paraId="2A48FE32" w14:textId="77777777" w:rsidR="00A0544A" w:rsidRDefault="009040AF">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944" w:type="dxa"/>
          </w:tcPr>
          <w:p w14:paraId="4D4C8FEB" w14:textId="77777777" w:rsidR="00A0544A" w:rsidRPr="009A4AB3" w:rsidRDefault="009040AF">
            <w:pPr>
              <w:spacing w:line="360" w:lineRule="auto"/>
              <w:jc w:val="both"/>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Карьера в разных профессиональных сферах</w:t>
            </w:r>
          </w:p>
        </w:tc>
        <w:tc>
          <w:tcPr>
            <w:tcW w:w="2863" w:type="dxa"/>
          </w:tcPr>
          <w:p w14:paraId="0D39F65A" w14:textId="77777777" w:rsidR="00A0544A" w:rsidRDefault="009040AF">
            <w:pPr>
              <w:spacing w:after="200" w:line="276" w:lineRule="auto"/>
              <w:ind w:firstLine="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0544A" w14:paraId="2BE7D585" w14:textId="77777777">
        <w:tc>
          <w:tcPr>
            <w:tcW w:w="6771" w:type="dxa"/>
            <w:gridSpan w:val="2"/>
          </w:tcPr>
          <w:p w14:paraId="0EE53381" w14:textId="77777777" w:rsidR="00A0544A" w:rsidRDefault="009040AF">
            <w:pPr>
              <w:spacing w:after="200" w:line="276"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2863" w:type="dxa"/>
          </w:tcPr>
          <w:p w14:paraId="09F58B26" w14:textId="77777777" w:rsidR="00A0544A" w:rsidRDefault="009040AF">
            <w:pPr>
              <w:spacing w:after="200" w:line="276" w:lineRule="auto"/>
              <w:ind w:firstLine="7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r>
    </w:tbl>
    <w:p w14:paraId="77F7294D" w14:textId="77777777" w:rsidR="00A0544A" w:rsidRDefault="00A0544A">
      <w:pPr>
        <w:widowControl w:val="0"/>
        <w:spacing w:after="0" w:line="240" w:lineRule="auto"/>
        <w:ind w:firstLine="709"/>
        <w:jc w:val="both"/>
        <w:rPr>
          <w:rFonts w:ascii="Times New Roman" w:eastAsia="Times New Roman" w:hAnsi="Times New Roman" w:cs="Times New Roman"/>
          <w:color w:val="000000"/>
          <w:sz w:val="24"/>
          <w:szCs w:val="24"/>
          <w:highlight w:val="white"/>
        </w:rPr>
      </w:pPr>
    </w:p>
    <w:p w14:paraId="5FF874F1" w14:textId="77777777" w:rsidR="00A0544A" w:rsidRDefault="009040AF">
      <w:pPr>
        <w:spacing w:after="200" w:line="276" w:lineRule="auto"/>
        <w:jc w:val="both"/>
        <w:rPr>
          <w:rFonts w:ascii="Times New Roman" w:eastAsia="Times New Roman" w:hAnsi="Times New Roman" w:cs="Times New Roman"/>
          <w:sz w:val="24"/>
          <w:szCs w:val="24"/>
        </w:rPr>
      </w:pPr>
      <w:r>
        <w:br w:type="page"/>
      </w:r>
    </w:p>
    <w:p w14:paraId="59AB390F" w14:textId="77777777" w:rsidR="00A0544A" w:rsidRDefault="009040AF">
      <w:pPr>
        <w:keepNext/>
        <w:keepLines/>
        <w:spacing w:before="200" w:after="0" w:line="276" w:lineRule="auto"/>
        <w:jc w:val="center"/>
        <w:rPr>
          <w:rFonts w:ascii="Times New Roman" w:eastAsia="Times New Roman" w:hAnsi="Times New Roman" w:cs="Times New Roman"/>
          <w:b/>
          <w:sz w:val="28"/>
          <w:szCs w:val="28"/>
        </w:rPr>
      </w:pPr>
      <w:bookmarkStart w:id="101" w:name="_heading=h.279ka65" w:colFirst="0" w:colLast="0"/>
      <w:bookmarkEnd w:id="101"/>
      <w:r>
        <w:rPr>
          <w:rFonts w:ascii="Times New Roman" w:eastAsia="Times New Roman" w:hAnsi="Times New Roman" w:cs="Times New Roman"/>
          <w:b/>
          <w:sz w:val="28"/>
          <w:szCs w:val="28"/>
        </w:rPr>
        <w:lastRenderedPageBreak/>
        <w:t>ПРИМЕРНАЯ РАБОЧАЯ ПРОГРАММА КУРСА</w:t>
      </w:r>
    </w:p>
    <w:p w14:paraId="18B8E9CA" w14:textId="77777777" w:rsidR="00A0544A" w:rsidRDefault="009040AF">
      <w:pPr>
        <w:keepNext/>
        <w:keepLines/>
        <w:spacing w:before="200" w:after="0" w:line="276" w:lineRule="auto"/>
        <w:jc w:val="center"/>
        <w:rPr>
          <w:rFonts w:ascii="Times New Roman" w:eastAsia="Times New Roman" w:hAnsi="Times New Roman" w:cs="Times New Roman"/>
          <w:b/>
          <w:sz w:val="28"/>
          <w:szCs w:val="28"/>
        </w:rPr>
      </w:pPr>
      <w:bookmarkStart w:id="102" w:name="_heading=h.meukdy" w:colFirst="0" w:colLast="0"/>
      <w:bookmarkEnd w:id="102"/>
      <w:r>
        <w:rPr>
          <w:rFonts w:ascii="Times New Roman" w:eastAsia="Times New Roman" w:hAnsi="Times New Roman" w:cs="Times New Roman"/>
          <w:b/>
          <w:sz w:val="28"/>
          <w:szCs w:val="28"/>
        </w:rPr>
        <w:t>«ОСНОВЫ ОРГАНИЗАЦИИ ВНЕУРОЧНОЙ ДЕЯТЕЛЬНОСТИ»</w:t>
      </w:r>
    </w:p>
    <w:p w14:paraId="08EDAF19" w14:textId="77777777" w:rsidR="00A0544A" w:rsidRDefault="009040AF">
      <w:pPr>
        <w:keepNext/>
        <w:keepLines/>
        <w:spacing w:before="200" w:after="0" w:line="276" w:lineRule="auto"/>
        <w:jc w:val="center"/>
        <w:rPr>
          <w:rFonts w:ascii="Times New Roman" w:eastAsia="Times New Roman" w:hAnsi="Times New Roman" w:cs="Times New Roman"/>
          <w:b/>
          <w:sz w:val="28"/>
          <w:szCs w:val="28"/>
        </w:rPr>
      </w:pPr>
      <w:bookmarkStart w:id="103" w:name="_heading=h.36ei31r" w:colFirst="0" w:colLast="0"/>
      <w:bookmarkEnd w:id="103"/>
      <w:r>
        <w:rPr>
          <w:rFonts w:ascii="Times New Roman" w:eastAsia="Times New Roman" w:hAnsi="Times New Roman" w:cs="Times New Roman"/>
          <w:b/>
          <w:sz w:val="28"/>
          <w:szCs w:val="28"/>
        </w:rPr>
        <w:t>(Психология и педагогика игры), 9 класс</w:t>
      </w:r>
    </w:p>
    <w:p w14:paraId="2162F4DA" w14:textId="77777777" w:rsidR="00A0544A" w:rsidRDefault="00A0544A">
      <w:pPr>
        <w:spacing w:after="0" w:line="360" w:lineRule="auto"/>
        <w:ind w:firstLine="709"/>
        <w:jc w:val="both"/>
        <w:rPr>
          <w:rFonts w:ascii="Times New Roman" w:eastAsia="Times New Roman" w:hAnsi="Times New Roman" w:cs="Times New Roman"/>
          <w:sz w:val="28"/>
          <w:szCs w:val="28"/>
        </w:rPr>
      </w:pPr>
    </w:p>
    <w:p w14:paraId="6C580D75"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ПЛАНИРУЕМЫЕ РЕЗУЛЬТАТЫ ОСВОЕНИЯ КУРСА</w:t>
      </w:r>
    </w:p>
    <w:p w14:paraId="09093F89"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Личностные результаты</w:t>
      </w:r>
      <w:r>
        <w:rPr>
          <w:rFonts w:ascii="Times New Roman" w:eastAsia="Times New Roman" w:hAnsi="Times New Roman" w:cs="Times New Roman"/>
          <w:sz w:val="28"/>
          <w:szCs w:val="28"/>
        </w:rPr>
        <w:t xml:space="preserve"> освоения курса:</w:t>
      </w:r>
    </w:p>
    <w:p w14:paraId="42D73254"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14:paraId="54B285E6"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14:paraId="5FC7AA09"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09D3012D"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14:paraId="7EE0D005"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14:paraId="11994442"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3FDC55F1"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02D9E0B6"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ценности здорового и безопасного образа жизни;</w:t>
      </w:r>
    </w:p>
    <w:p w14:paraId="7B8E57A4"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14:paraId="1EC53142"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0DFF7324"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14:paraId="1BF0EE78"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Метапредметные результаты</w:t>
      </w:r>
      <w:r>
        <w:rPr>
          <w:rFonts w:ascii="Times New Roman" w:eastAsia="Times New Roman" w:hAnsi="Times New Roman" w:cs="Times New Roman"/>
          <w:sz w:val="28"/>
          <w:szCs w:val="28"/>
        </w:rPr>
        <w:t xml:space="preserve"> освоения курса:</w:t>
      </w:r>
    </w:p>
    <w:p w14:paraId="04F92287"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64AE399B"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0AE4E1BA"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09B45E10"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оценивать правильность выполнения учебной задачи, собственные возможности ее решения;</w:t>
      </w:r>
    </w:p>
    <w:p w14:paraId="678935D8"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основами самоконтроля, самооценки, принятия решений и осуществления осознанного выбора в учебной и познавательной деятельности;</w:t>
      </w:r>
    </w:p>
    <w:p w14:paraId="15E39BDA"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57DEC1C0"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создавать, применять и преобразовывать знаки и символы, модели и схемы для решения учебных и познавательных задач;</w:t>
      </w:r>
    </w:p>
    <w:p w14:paraId="17BBCE80"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смысловое чтение;</w:t>
      </w:r>
    </w:p>
    <w:p w14:paraId="1AEDBF9F"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2DDCF64D"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10E1C304"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и развитие компетентности в области использования информационно-коммуникационных технологий; развитие мотивации к овладению культурой активного пользования словарями и другими поисковыми системами;</w:t>
      </w:r>
    </w:p>
    <w:p w14:paraId="4003182A"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14:paraId="51C2E770"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Предметные результаты</w:t>
      </w:r>
      <w:r>
        <w:rPr>
          <w:rFonts w:ascii="Times New Roman" w:eastAsia="Times New Roman" w:hAnsi="Times New Roman" w:cs="Times New Roman"/>
          <w:sz w:val="28"/>
          <w:szCs w:val="28"/>
        </w:rPr>
        <w:t xml:space="preserve"> освоения курса:</w:t>
      </w:r>
    </w:p>
    <w:p w14:paraId="3D3587E8"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освоенные обучающимися в ходе изучения учебного предмета умения, специфические для данной предметной области;</w:t>
      </w:r>
    </w:p>
    <w:p w14:paraId="49ABAF6A"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14:paraId="5A755112"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научного типа мышления;</w:t>
      </w:r>
    </w:p>
    <w:p w14:paraId="61B3F807"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научной терминологией, ключевыми понятиями, методами и приемами.</w:t>
      </w:r>
    </w:p>
    <w:p w14:paraId="503F123D" w14:textId="77777777" w:rsidR="00A0544A" w:rsidRDefault="00A0544A" w:rsidP="00CB1965">
      <w:pPr>
        <w:spacing w:after="0" w:line="336" w:lineRule="auto"/>
        <w:ind w:firstLine="851"/>
        <w:jc w:val="both"/>
        <w:rPr>
          <w:rFonts w:ascii="Times New Roman" w:eastAsia="Times New Roman" w:hAnsi="Times New Roman" w:cs="Times New Roman"/>
          <w:b/>
          <w:sz w:val="28"/>
          <w:szCs w:val="28"/>
        </w:rPr>
      </w:pPr>
    </w:p>
    <w:p w14:paraId="1EAB8501" w14:textId="77777777" w:rsidR="00A0544A" w:rsidRDefault="009040AF" w:rsidP="00CB1965">
      <w:pPr>
        <w:spacing w:after="0" w:line="336"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2. СОДЕРЖАНИЕ ПРОГРАММЫ</w:t>
      </w:r>
    </w:p>
    <w:p w14:paraId="351A3ED9" w14:textId="77777777" w:rsidR="00A0544A" w:rsidRDefault="009040AF" w:rsidP="00CB1965">
      <w:pPr>
        <w:spacing w:after="0" w:line="336"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1. Воспитание в структуре внеклассной работы.</w:t>
      </w:r>
    </w:p>
    <w:p w14:paraId="4AE9C93F" w14:textId="77777777" w:rsidR="00A0544A" w:rsidRDefault="009040AF" w:rsidP="00CB1965">
      <w:pPr>
        <w:spacing w:after="0" w:line="336"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Внеурочное воспитание как общественное явление. Цели внеклассного воспитания, движущие силы и логика воспитательного процесса.</w:t>
      </w:r>
    </w:p>
    <w:p w14:paraId="05DA5B7E" w14:textId="77777777" w:rsidR="00A0544A" w:rsidRDefault="009040AF" w:rsidP="00CB1965">
      <w:pPr>
        <w:spacing w:after="0" w:line="336"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Структура, условия и средства внеклассного воспитания. Основные факторы реализации внеурочной деятельности. Социальная обусловленность цели внеклассного воспитания в условиях реализации ФГОС.</w:t>
      </w:r>
    </w:p>
    <w:p w14:paraId="24F4AFF1" w14:textId="77777777" w:rsidR="00A0544A" w:rsidRDefault="009040AF" w:rsidP="00CB1965">
      <w:pPr>
        <w:spacing w:after="0" w:line="336"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Задачи внеклассного воспитания в условиях реализации ФГОС. Принципы построения внеурочной работы в условиях ФГОС. Основные цели и задачи программы ОО и их взаимосвязь с воспитательной работой по ФГОС. Патриотическое воспитание школьников и роль изучения культуры России в патриотическом воспитании детей и подростков. Понятийный аппарат теории досуговой деятельности и ее роль в педагогической работе. Построение модели образовательного пространства школы: взаимосвязь урочной и внеурочной деятельности учащихся. Модель внеурочной деятельности. Организация внеурочной деятельности. Отбор программ по внеурочной деятельности в соответствии с построенной моделью</w:t>
      </w:r>
    </w:p>
    <w:p w14:paraId="5A0E68BF" w14:textId="77777777" w:rsidR="00CB1965" w:rsidRDefault="00CB1965" w:rsidP="00CB1965">
      <w:pPr>
        <w:spacing w:after="0" w:line="336" w:lineRule="auto"/>
        <w:ind w:firstLine="851"/>
        <w:jc w:val="both"/>
        <w:rPr>
          <w:rFonts w:ascii="Times New Roman" w:eastAsia="Times New Roman" w:hAnsi="Times New Roman" w:cs="Times New Roman"/>
          <w:color w:val="000000"/>
          <w:sz w:val="28"/>
          <w:szCs w:val="28"/>
        </w:rPr>
      </w:pPr>
    </w:p>
    <w:p w14:paraId="75D54A10" w14:textId="77777777" w:rsidR="00A0544A" w:rsidRDefault="009040AF" w:rsidP="00CB1965">
      <w:pPr>
        <w:spacing w:after="0" w:line="336"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Тема 2. Организация внеурочной деятельности.</w:t>
      </w:r>
    </w:p>
    <w:p w14:paraId="1287507C" w14:textId="77777777" w:rsidR="00A0544A" w:rsidRDefault="009040AF" w:rsidP="00CB1965">
      <w:pPr>
        <w:spacing w:after="0" w:line="336"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Принципы организации ВУД. Методическое обеспечение курса внеурочной деятельности. Нормативно-правовое обоснование внеурочной деятельности. Содержание досуга и методы его организации. Сравнение понятий «досуг» и «внеурочная деятельность». Технологии организации досуга детей и подростков. Основные направления внеурочной деятельности. Виды внеурочной деятельности. Программа формирования универсальных учебных действий. Разработка сценария мероприятия. Формы организации досуга. Типология и функции культурно-досуговой деятельности. Коммуникативная функция культурно-досуговой среды. Воспитательные и просветительные функции досуга. Мероприятия. Игры.</w:t>
      </w:r>
    </w:p>
    <w:p w14:paraId="6C276482" w14:textId="77777777" w:rsidR="00A0544A" w:rsidRDefault="009040AF" w:rsidP="00CB1965">
      <w:pPr>
        <w:widowControl w:val="0"/>
        <w:spacing w:after="0" w:line="336" w:lineRule="auto"/>
        <w:ind w:left="218"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 Творческая деятельность в сфере досуга.</w:t>
      </w:r>
    </w:p>
    <w:p w14:paraId="3E47C9A9" w14:textId="77777777" w:rsidR="00A0544A" w:rsidRDefault="009040AF" w:rsidP="00CB1965">
      <w:pPr>
        <w:widowControl w:val="0"/>
        <w:spacing w:after="0" w:line="336"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Многообразие творческой деятельности в сфере досуга: поисково-исследовательская деятельность, коллекционирование, техническое творчество, объединения в области социального творчества, художественное творчество. Формы внеурочной воспитательной работы. Научно-методическое обеспечение и экспертиза занятости учащихся во внеурочное время. Общие положения программы по внеурочной деятельности. </w:t>
      </w:r>
    </w:p>
    <w:p w14:paraId="63102ABD" w14:textId="77777777" w:rsidR="00A0544A" w:rsidRDefault="009040AF" w:rsidP="00CB1965">
      <w:pPr>
        <w:widowControl w:val="0"/>
        <w:spacing w:after="0" w:line="336"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Задачи программы по внеурочной деятельности. Функции рабочей программы по внеурочной деятельности. Особенность воспитательной работы с подростками. Специфика культурно-досуговой деятельности подростков. Программа внеурочной деятельности для учащихся среднего звена. Понятие «творческая деятельность». Разработка программы досуговой деятельности детей и подростков в летнее время. Педагогические условия организации досуговой деятельности. Поисково-исследовательская деятельность. Коллекционирование, техническое творчество. Художественное творчество во внеурочное время. Музыкальная и театральная деятельность. Туристско-краеведческая деятельность. Развитие творческой активности как основы досуговой деятельности учащихся. Разработка мероприятия досуговой деятельности детей и подростков </w:t>
      </w:r>
      <w:r>
        <w:rPr>
          <w:rFonts w:ascii="Times New Roman" w:eastAsia="Times New Roman" w:hAnsi="Times New Roman" w:cs="Times New Roman"/>
          <w:sz w:val="28"/>
          <w:szCs w:val="28"/>
        </w:rPr>
        <w:lastRenderedPageBreak/>
        <w:t>творческой направленности.</w:t>
      </w:r>
    </w:p>
    <w:p w14:paraId="7E448666" w14:textId="77777777" w:rsidR="00A0544A" w:rsidRDefault="009040AF" w:rsidP="00CB1965">
      <w:pPr>
        <w:widowControl w:val="0"/>
        <w:spacing w:after="0" w:line="336" w:lineRule="auto"/>
        <w:ind w:left="218"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 Моделирование программы курса внеурочной деятельности.</w:t>
      </w:r>
    </w:p>
    <w:p w14:paraId="25E4ECEB" w14:textId="77777777" w:rsidR="00A0544A" w:rsidRDefault="009040AF" w:rsidP="00CB1965">
      <w:pPr>
        <w:widowControl w:val="0"/>
        <w:spacing w:after="0" w:line="336"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Возрастные особенности учащихся начальной школы. Перспективные направления работы с учащимися начальной школы во внеурочное время. Возрастные особенности учащихся средней ступени образования. Перспективные направления работы с подростками во внеурочное время. Возрастные особенности учащихся старшего звена. Перспективные направления работы со старшеклассниками во внеурочное время. Разработка фрагмента программы внеурочной деятельности для старшеклассников на 1 четверть (пояснительная записка, планируемые результаты, список материально-технического обеспечения внеурочной и досуговой деятельности). Требования к ООП начального и основного общего образования. ФГОС начального и основного общего образования. Система условий реализации ООП. Организационная модель реализации внеурочной деятельности. План внеурочной деятельности: направления, формы организации, объём внеурочной деятельности, учреждения, обеспечивающие реализацию внеурочной деятельности, источники финансирования.</w:t>
      </w:r>
    </w:p>
    <w:p w14:paraId="5A61C292" w14:textId="77777777" w:rsidR="00A0544A" w:rsidRDefault="009040AF" w:rsidP="00CB1965">
      <w:pPr>
        <w:widowControl w:val="0"/>
        <w:spacing w:after="0" w:line="336"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Тема 5. Материально-техническое обеспечение образовательного процесса.</w:t>
      </w:r>
    </w:p>
    <w:p w14:paraId="737234A7"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Материально-техническое обеспечение образовательной среды начальной школы, обеспечивающие выполнение Федерального государственного образовательного стандарта начальной школе в ходе внеурочной деятельности. Подготовка досуговой деятельности. Взаимодействие участников образовательного процесса при подготовке досуговых мероприятий. Цели и задачи внеурочных мероприятий в условиях ФГОС. Роль внеурочных мероприятий в развитии личности. Финансирование внеклассных мероприятий. Эстетическое развитие школьника путем проведения внеурочных мероприятий. Разработка внеурочного мероприятия эстетической направленности по ознакомлению учащихся с русской </w:t>
      </w:r>
      <w:r>
        <w:rPr>
          <w:rFonts w:ascii="Times New Roman" w:eastAsia="Times New Roman" w:hAnsi="Times New Roman" w:cs="Times New Roman"/>
          <w:sz w:val="28"/>
          <w:szCs w:val="28"/>
        </w:rPr>
        <w:lastRenderedPageBreak/>
        <w:t>традиционной культурой и его дидактическое обеспечение. Публичная защита индивидуального практического задания по разработке внеурочного мероприятия. Воспитательный результат внеурочной деятельности. Воспитательный эффект внеурочной деятельности. Уровни результатов. Методический конструктор внеурочной деятельности. Типы образовательных программ внеурочной деятельности для учащихся. Основные методы диагностики эффективности внеурочной деятельности. Учет занятости учащихся внеурочной деятельностью.</w:t>
      </w:r>
    </w:p>
    <w:p w14:paraId="7F5ACDCB" w14:textId="77777777" w:rsidR="00A0544A" w:rsidRDefault="00A0544A">
      <w:pPr>
        <w:spacing w:after="0" w:line="360" w:lineRule="auto"/>
        <w:ind w:firstLine="851"/>
        <w:jc w:val="both"/>
        <w:rPr>
          <w:rFonts w:ascii="Times New Roman" w:eastAsia="Times New Roman" w:hAnsi="Times New Roman" w:cs="Times New Roman"/>
          <w:sz w:val="28"/>
          <w:szCs w:val="28"/>
        </w:rPr>
      </w:pPr>
    </w:p>
    <w:p w14:paraId="5995F0F0"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 ТЕМАТИЧЕСКОЕ ПЛАНИРОВАНИЕ</w:t>
      </w:r>
    </w:p>
    <w:tbl>
      <w:tblPr>
        <w:tblStyle w:val="affffc"/>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
        <w:gridCol w:w="6350"/>
        <w:gridCol w:w="2327"/>
      </w:tblGrid>
      <w:tr w:rsidR="00A0544A" w14:paraId="1A84E954" w14:textId="77777777">
        <w:tc>
          <w:tcPr>
            <w:tcW w:w="662" w:type="dxa"/>
            <w:tcBorders>
              <w:top w:val="single" w:sz="6" w:space="0" w:color="000000"/>
              <w:left w:val="single" w:sz="6" w:space="0" w:color="000000"/>
              <w:bottom w:val="single" w:sz="6" w:space="0" w:color="000000"/>
              <w:right w:val="single" w:sz="6" w:space="0" w:color="000000"/>
            </w:tcBorders>
          </w:tcPr>
          <w:p w14:paraId="6848FB54" w14:textId="77777777" w:rsidR="00A0544A" w:rsidRDefault="009040AF">
            <w:pPr>
              <w:spacing w:after="200" w:line="360" w:lineRule="auto"/>
              <w:jc w:val="center"/>
              <w:rPr>
                <w:b/>
                <w:sz w:val="24"/>
                <w:szCs w:val="24"/>
              </w:rPr>
            </w:pPr>
            <w:r>
              <w:rPr>
                <w:b/>
                <w:sz w:val="24"/>
                <w:szCs w:val="24"/>
              </w:rPr>
              <w:t>№ п/п</w:t>
            </w:r>
          </w:p>
        </w:tc>
        <w:tc>
          <w:tcPr>
            <w:tcW w:w="6350" w:type="dxa"/>
            <w:tcBorders>
              <w:top w:val="single" w:sz="6" w:space="0" w:color="000000"/>
              <w:left w:val="nil"/>
              <w:bottom w:val="single" w:sz="6" w:space="0" w:color="000000"/>
              <w:right w:val="single" w:sz="6" w:space="0" w:color="000000"/>
            </w:tcBorders>
          </w:tcPr>
          <w:p w14:paraId="52DEC50B" w14:textId="77777777" w:rsidR="00A0544A" w:rsidRDefault="009040AF">
            <w:pPr>
              <w:spacing w:after="200" w:line="360" w:lineRule="auto"/>
              <w:jc w:val="center"/>
              <w:rPr>
                <w:b/>
                <w:sz w:val="24"/>
                <w:szCs w:val="24"/>
              </w:rPr>
            </w:pPr>
            <w:r>
              <w:rPr>
                <w:b/>
                <w:sz w:val="24"/>
                <w:szCs w:val="24"/>
              </w:rPr>
              <w:t>Наименование темы</w:t>
            </w:r>
          </w:p>
        </w:tc>
        <w:tc>
          <w:tcPr>
            <w:tcW w:w="2327" w:type="dxa"/>
            <w:tcBorders>
              <w:top w:val="single" w:sz="6" w:space="0" w:color="000000"/>
              <w:left w:val="nil"/>
              <w:bottom w:val="single" w:sz="6" w:space="0" w:color="000000"/>
              <w:right w:val="single" w:sz="6" w:space="0" w:color="000000"/>
            </w:tcBorders>
          </w:tcPr>
          <w:p w14:paraId="473A16AE" w14:textId="77777777" w:rsidR="00A0544A" w:rsidRDefault="009040AF">
            <w:pPr>
              <w:spacing w:after="200" w:line="360" w:lineRule="auto"/>
              <w:jc w:val="center"/>
              <w:rPr>
                <w:b/>
                <w:sz w:val="24"/>
                <w:szCs w:val="24"/>
              </w:rPr>
            </w:pPr>
            <w:r>
              <w:rPr>
                <w:b/>
                <w:sz w:val="24"/>
                <w:szCs w:val="24"/>
              </w:rPr>
              <w:t>Количество часов</w:t>
            </w:r>
          </w:p>
        </w:tc>
      </w:tr>
      <w:tr w:rsidR="00A0544A" w14:paraId="491CD591" w14:textId="77777777">
        <w:tc>
          <w:tcPr>
            <w:tcW w:w="662" w:type="dxa"/>
            <w:tcBorders>
              <w:top w:val="nil"/>
              <w:left w:val="single" w:sz="6" w:space="0" w:color="000000"/>
              <w:bottom w:val="single" w:sz="6" w:space="0" w:color="000000"/>
              <w:right w:val="single" w:sz="6" w:space="0" w:color="000000"/>
            </w:tcBorders>
          </w:tcPr>
          <w:p w14:paraId="77F8065E" w14:textId="77777777" w:rsidR="00A0544A" w:rsidRDefault="009040AF">
            <w:pPr>
              <w:spacing w:after="200" w:line="360" w:lineRule="auto"/>
              <w:jc w:val="both"/>
              <w:rPr>
                <w:sz w:val="24"/>
                <w:szCs w:val="24"/>
              </w:rPr>
            </w:pPr>
            <w:r>
              <w:rPr>
                <w:sz w:val="24"/>
                <w:szCs w:val="24"/>
              </w:rPr>
              <w:t>1.</w:t>
            </w:r>
          </w:p>
        </w:tc>
        <w:tc>
          <w:tcPr>
            <w:tcW w:w="6350" w:type="dxa"/>
            <w:tcBorders>
              <w:top w:val="nil"/>
              <w:left w:val="nil"/>
              <w:bottom w:val="single" w:sz="6" w:space="0" w:color="000000"/>
              <w:right w:val="single" w:sz="6" w:space="0" w:color="000000"/>
            </w:tcBorders>
          </w:tcPr>
          <w:p w14:paraId="01192F9A" w14:textId="77777777" w:rsidR="00A0544A" w:rsidRPr="001B22F4" w:rsidRDefault="009040AF">
            <w:pPr>
              <w:spacing w:after="200" w:line="360" w:lineRule="auto"/>
              <w:jc w:val="both"/>
              <w:rPr>
                <w:sz w:val="24"/>
                <w:szCs w:val="24"/>
                <w:lang w:val="ru-RU"/>
              </w:rPr>
            </w:pPr>
            <w:r w:rsidRPr="001B22F4">
              <w:rPr>
                <w:sz w:val="24"/>
                <w:szCs w:val="24"/>
                <w:lang w:val="ru-RU"/>
              </w:rPr>
              <w:t>Воспитание в структуре внеклассной работы</w:t>
            </w:r>
          </w:p>
        </w:tc>
        <w:tc>
          <w:tcPr>
            <w:tcW w:w="2327" w:type="dxa"/>
            <w:tcBorders>
              <w:top w:val="nil"/>
              <w:left w:val="nil"/>
              <w:bottom w:val="single" w:sz="6" w:space="0" w:color="000000"/>
              <w:right w:val="single" w:sz="6" w:space="0" w:color="000000"/>
            </w:tcBorders>
          </w:tcPr>
          <w:p w14:paraId="3E43C657" w14:textId="77777777" w:rsidR="00A0544A" w:rsidRDefault="009040AF">
            <w:pPr>
              <w:spacing w:after="200" w:line="360" w:lineRule="auto"/>
              <w:jc w:val="both"/>
              <w:rPr>
                <w:sz w:val="24"/>
                <w:szCs w:val="24"/>
              </w:rPr>
            </w:pPr>
            <w:r>
              <w:rPr>
                <w:sz w:val="24"/>
                <w:szCs w:val="24"/>
              </w:rPr>
              <w:t>6</w:t>
            </w:r>
          </w:p>
        </w:tc>
      </w:tr>
      <w:tr w:rsidR="00A0544A" w14:paraId="658D3EF4" w14:textId="77777777">
        <w:tc>
          <w:tcPr>
            <w:tcW w:w="662" w:type="dxa"/>
            <w:tcBorders>
              <w:top w:val="nil"/>
              <w:left w:val="single" w:sz="6" w:space="0" w:color="000000"/>
              <w:bottom w:val="single" w:sz="6" w:space="0" w:color="000000"/>
              <w:right w:val="single" w:sz="6" w:space="0" w:color="000000"/>
            </w:tcBorders>
          </w:tcPr>
          <w:p w14:paraId="7239F86F" w14:textId="77777777" w:rsidR="00A0544A" w:rsidRDefault="009040AF">
            <w:pPr>
              <w:spacing w:after="200" w:line="360" w:lineRule="auto"/>
              <w:jc w:val="both"/>
              <w:rPr>
                <w:sz w:val="24"/>
                <w:szCs w:val="24"/>
              </w:rPr>
            </w:pPr>
            <w:r>
              <w:rPr>
                <w:sz w:val="24"/>
                <w:szCs w:val="24"/>
              </w:rPr>
              <w:t>2.</w:t>
            </w:r>
          </w:p>
        </w:tc>
        <w:tc>
          <w:tcPr>
            <w:tcW w:w="6350" w:type="dxa"/>
            <w:tcBorders>
              <w:top w:val="nil"/>
              <w:left w:val="nil"/>
              <w:bottom w:val="single" w:sz="6" w:space="0" w:color="000000"/>
              <w:right w:val="single" w:sz="6" w:space="0" w:color="000000"/>
            </w:tcBorders>
          </w:tcPr>
          <w:p w14:paraId="34FCB595" w14:textId="77777777" w:rsidR="00A0544A" w:rsidRDefault="009040AF">
            <w:pPr>
              <w:spacing w:after="200" w:line="360" w:lineRule="auto"/>
              <w:jc w:val="both"/>
              <w:rPr>
                <w:sz w:val="24"/>
                <w:szCs w:val="24"/>
              </w:rPr>
            </w:pPr>
            <w:r>
              <w:rPr>
                <w:sz w:val="24"/>
                <w:szCs w:val="24"/>
              </w:rPr>
              <w:t>Организация внеурочной деятельности</w:t>
            </w:r>
          </w:p>
        </w:tc>
        <w:tc>
          <w:tcPr>
            <w:tcW w:w="2327" w:type="dxa"/>
            <w:tcBorders>
              <w:top w:val="nil"/>
              <w:left w:val="nil"/>
              <w:bottom w:val="single" w:sz="6" w:space="0" w:color="000000"/>
              <w:right w:val="single" w:sz="6" w:space="0" w:color="000000"/>
            </w:tcBorders>
          </w:tcPr>
          <w:p w14:paraId="5DCEE753" w14:textId="77777777" w:rsidR="00A0544A" w:rsidRDefault="009040AF">
            <w:pPr>
              <w:spacing w:after="200" w:line="360" w:lineRule="auto"/>
              <w:jc w:val="both"/>
              <w:rPr>
                <w:sz w:val="24"/>
                <w:szCs w:val="24"/>
              </w:rPr>
            </w:pPr>
            <w:r>
              <w:rPr>
                <w:sz w:val="24"/>
                <w:szCs w:val="24"/>
              </w:rPr>
              <w:t>6</w:t>
            </w:r>
          </w:p>
        </w:tc>
      </w:tr>
      <w:tr w:rsidR="00A0544A" w14:paraId="394467E2" w14:textId="77777777">
        <w:tc>
          <w:tcPr>
            <w:tcW w:w="662" w:type="dxa"/>
            <w:tcBorders>
              <w:top w:val="nil"/>
              <w:left w:val="single" w:sz="6" w:space="0" w:color="000000"/>
              <w:bottom w:val="single" w:sz="6" w:space="0" w:color="000000"/>
              <w:right w:val="single" w:sz="6" w:space="0" w:color="000000"/>
            </w:tcBorders>
          </w:tcPr>
          <w:p w14:paraId="76B514BE" w14:textId="77777777" w:rsidR="00A0544A" w:rsidRDefault="009040AF">
            <w:pPr>
              <w:spacing w:after="200" w:line="360" w:lineRule="auto"/>
              <w:jc w:val="both"/>
              <w:rPr>
                <w:sz w:val="24"/>
                <w:szCs w:val="24"/>
              </w:rPr>
            </w:pPr>
            <w:r>
              <w:rPr>
                <w:sz w:val="24"/>
                <w:szCs w:val="24"/>
              </w:rPr>
              <w:t>3.</w:t>
            </w:r>
          </w:p>
        </w:tc>
        <w:tc>
          <w:tcPr>
            <w:tcW w:w="6350" w:type="dxa"/>
            <w:tcBorders>
              <w:top w:val="nil"/>
              <w:left w:val="nil"/>
              <w:bottom w:val="single" w:sz="6" w:space="0" w:color="000000"/>
              <w:right w:val="single" w:sz="6" w:space="0" w:color="000000"/>
            </w:tcBorders>
          </w:tcPr>
          <w:p w14:paraId="1BE9B1C4" w14:textId="77777777" w:rsidR="00A0544A" w:rsidRPr="001B22F4" w:rsidRDefault="009040AF">
            <w:pPr>
              <w:spacing w:after="200" w:line="360" w:lineRule="auto"/>
              <w:jc w:val="both"/>
              <w:rPr>
                <w:sz w:val="24"/>
                <w:szCs w:val="24"/>
                <w:lang w:val="ru-RU"/>
              </w:rPr>
            </w:pPr>
            <w:r w:rsidRPr="001B22F4">
              <w:rPr>
                <w:sz w:val="24"/>
                <w:szCs w:val="24"/>
                <w:lang w:val="ru-RU"/>
              </w:rPr>
              <w:t>Творческая деятельность в сфере досуга</w:t>
            </w:r>
          </w:p>
        </w:tc>
        <w:tc>
          <w:tcPr>
            <w:tcW w:w="2327" w:type="dxa"/>
            <w:tcBorders>
              <w:top w:val="nil"/>
              <w:left w:val="nil"/>
              <w:bottom w:val="single" w:sz="6" w:space="0" w:color="000000"/>
              <w:right w:val="single" w:sz="6" w:space="0" w:color="000000"/>
            </w:tcBorders>
          </w:tcPr>
          <w:p w14:paraId="6F555FAD" w14:textId="77777777" w:rsidR="00A0544A" w:rsidRDefault="009040AF">
            <w:pPr>
              <w:spacing w:after="200" w:line="360" w:lineRule="auto"/>
              <w:jc w:val="both"/>
              <w:rPr>
                <w:sz w:val="24"/>
                <w:szCs w:val="24"/>
              </w:rPr>
            </w:pPr>
            <w:r>
              <w:rPr>
                <w:sz w:val="24"/>
                <w:szCs w:val="24"/>
              </w:rPr>
              <w:t>6</w:t>
            </w:r>
          </w:p>
        </w:tc>
      </w:tr>
      <w:tr w:rsidR="00A0544A" w14:paraId="5E85F17F" w14:textId="77777777">
        <w:tc>
          <w:tcPr>
            <w:tcW w:w="662" w:type="dxa"/>
            <w:tcBorders>
              <w:top w:val="nil"/>
              <w:left w:val="single" w:sz="6" w:space="0" w:color="000000"/>
              <w:bottom w:val="single" w:sz="6" w:space="0" w:color="000000"/>
              <w:right w:val="single" w:sz="6" w:space="0" w:color="000000"/>
            </w:tcBorders>
          </w:tcPr>
          <w:p w14:paraId="105222A5" w14:textId="77777777" w:rsidR="00A0544A" w:rsidRDefault="009040AF">
            <w:pPr>
              <w:spacing w:after="200" w:line="360" w:lineRule="auto"/>
              <w:jc w:val="both"/>
              <w:rPr>
                <w:sz w:val="24"/>
                <w:szCs w:val="24"/>
              </w:rPr>
            </w:pPr>
            <w:r>
              <w:rPr>
                <w:sz w:val="24"/>
                <w:szCs w:val="24"/>
              </w:rPr>
              <w:t>4.</w:t>
            </w:r>
          </w:p>
        </w:tc>
        <w:tc>
          <w:tcPr>
            <w:tcW w:w="6350" w:type="dxa"/>
            <w:tcBorders>
              <w:top w:val="nil"/>
              <w:left w:val="nil"/>
              <w:bottom w:val="single" w:sz="6" w:space="0" w:color="000000"/>
              <w:right w:val="single" w:sz="6" w:space="0" w:color="000000"/>
            </w:tcBorders>
          </w:tcPr>
          <w:p w14:paraId="3A07C9BE" w14:textId="77777777" w:rsidR="00A0544A" w:rsidRPr="001B22F4" w:rsidRDefault="009040AF">
            <w:pPr>
              <w:spacing w:after="200" w:line="360" w:lineRule="auto"/>
              <w:jc w:val="both"/>
              <w:rPr>
                <w:sz w:val="24"/>
                <w:szCs w:val="24"/>
                <w:lang w:val="ru-RU"/>
              </w:rPr>
            </w:pPr>
            <w:r w:rsidRPr="001B22F4">
              <w:rPr>
                <w:sz w:val="24"/>
                <w:szCs w:val="24"/>
                <w:lang w:val="ru-RU"/>
              </w:rPr>
              <w:t>Моделирование программы курса внеурочной деятельности</w:t>
            </w:r>
          </w:p>
        </w:tc>
        <w:tc>
          <w:tcPr>
            <w:tcW w:w="2327" w:type="dxa"/>
            <w:tcBorders>
              <w:top w:val="nil"/>
              <w:left w:val="nil"/>
              <w:bottom w:val="single" w:sz="6" w:space="0" w:color="000000"/>
              <w:right w:val="single" w:sz="6" w:space="0" w:color="000000"/>
            </w:tcBorders>
          </w:tcPr>
          <w:p w14:paraId="57D34188" w14:textId="77777777" w:rsidR="00A0544A" w:rsidRDefault="009040AF">
            <w:pPr>
              <w:spacing w:after="200" w:line="360" w:lineRule="auto"/>
              <w:jc w:val="both"/>
              <w:rPr>
                <w:sz w:val="24"/>
                <w:szCs w:val="24"/>
              </w:rPr>
            </w:pPr>
            <w:r>
              <w:rPr>
                <w:sz w:val="24"/>
                <w:szCs w:val="24"/>
              </w:rPr>
              <w:t>8</w:t>
            </w:r>
          </w:p>
        </w:tc>
      </w:tr>
      <w:tr w:rsidR="00A0544A" w14:paraId="6EB6B67B" w14:textId="77777777">
        <w:tc>
          <w:tcPr>
            <w:tcW w:w="662" w:type="dxa"/>
            <w:tcBorders>
              <w:top w:val="nil"/>
              <w:left w:val="single" w:sz="6" w:space="0" w:color="000000"/>
              <w:bottom w:val="single" w:sz="6" w:space="0" w:color="000000"/>
              <w:right w:val="single" w:sz="6" w:space="0" w:color="000000"/>
            </w:tcBorders>
          </w:tcPr>
          <w:p w14:paraId="538E6EFA" w14:textId="77777777" w:rsidR="00A0544A" w:rsidRDefault="009040AF">
            <w:pPr>
              <w:spacing w:after="200" w:line="360" w:lineRule="auto"/>
              <w:jc w:val="both"/>
              <w:rPr>
                <w:sz w:val="24"/>
                <w:szCs w:val="24"/>
              </w:rPr>
            </w:pPr>
            <w:r>
              <w:rPr>
                <w:sz w:val="24"/>
                <w:szCs w:val="24"/>
              </w:rPr>
              <w:t>5.</w:t>
            </w:r>
          </w:p>
        </w:tc>
        <w:tc>
          <w:tcPr>
            <w:tcW w:w="6350" w:type="dxa"/>
            <w:tcBorders>
              <w:top w:val="nil"/>
              <w:left w:val="nil"/>
              <w:bottom w:val="single" w:sz="6" w:space="0" w:color="000000"/>
              <w:right w:val="single" w:sz="6" w:space="0" w:color="000000"/>
            </w:tcBorders>
          </w:tcPr>
          <w:p w14:paraId="1A443E7F" w14:textId="77777777" w:rsidR="00A0544A" w:rsidRPr="001B22F4" w:rsidRDefault="009040AF">
            <w:pPr>
              <w:spacing w:after="200" w:line="360" w:lineRule="auto"/>
              <w:jc w:val="both"/>
              <w:rPr>
                <w:sz w:val="24"/>
                <w:szCs w:val="24"/>
                <w:lang w:val="ru-RU"/>
              </w:rPr>
            </w:pPr>
            <w:r w:rsidRPr="001B22F4">
              <w:rPr>
                <w:sz w:val="24"/>
                <w:szCs w:val="24"/>
                <w:lang w:val="ru-RU"/>
              </w:rPr>
              <w:t>Материально-техническое обеспечение образовательного процесса</w:t>
            </w:r>
          </w:p>
        </w:tc>
        <w:tc>
          <w:tcPr>
            <w:tcW w:w="2327" w:type="dxa"/>
            <w:tcBorders>
              <w:top w:val="nil"/>
              <w:left w:val="nil"/>
              <w:bottom w:val="single" w:sz="6" w:space="0" w:color="000000"/>
              <w:right w:val="single" w:sz="6" w:space="0" w:color="000000"/>
            </w:tcBorders>
          </w:tcPr>
          <w:p w14:paraId="471E412A" w14:textId="77777777" w:rsidR="00A0544A" w:rsidRDefault="009040AF">
            <w:pPr>
              <w:spacing w:after="200" w:line="360" w:lineRule="auto"/>
              <w:jc w:val="both"/>
              <w:rPr>
                <w:sz w:val="24"/>
                <w:szCs w:val="24"/>
              </w:rPr>
            </w:pPr>
            <w:r>
              <w:rPr>
                <w:sz w:val="24"/>
                <w:szCs w:val="24"/>
              </w:rPr>
              <w:t>8</w:t>
            </w:r>
          </w:p>
        </w:tc>
      </w:tr>
      <w:tr w:rsidR="00A0544A" w14:paraId="1E27B7AD" w14:textId="77777777">
        <w:tc>
          <w:tcPr>
            <w:tcW w:w="662" w:type="dxa"/>
            <w:tcBorders>
              <w:top w:val="nil"/>
              <w:left w:val="single" w:sz="6" w:space="0" w:color="000000"/>
              <w:bottom w:val="single" w:sz="6" w:space="0" w:color="000000"/>
              <w:right w:val="single" w:sz="6" w:space="0" w:color="000000"/>
            </w:tcBorders>
          </w:tcPr>
          <w:p w14:paraId="72837ECC" w14:textId="77777777" w:rsidR="00A0544A" w:rsidRDefault="00A0544A">
            <w:pPr>
              <w:spacing w:after="200" w:line="360" w:lineRule="auto"/>
              <w:jc w:val="both"/>
              <w:rPr>
                <w:b/>
                <w:sz w:val="24"/>
                <w:szCs w:val="24"/>
              </w:rPr>
            </w:pPr>
          </w:p>
        </w:tc>
        <w:tc>
          <w:tcPr>
            <w:tcW w:w="6350" w:type="dxa"/>
            <w:tcBorders>
              <w:top w:val="nil"/>
              <w:left w:val="nil"/>
              <w:bottom w:val="single" w:sz="6" w:space="0" w:color="000000"/>
              <w:right w:val="single" w:sz="6" w:space="0" w:color="000000"/>
            </w:tcBorders>
          </w:tcPr>
          <w:p w14:paraId="39A44A87" w14:textId="77777777" w:rsidR="00A0544A" w:rsidRDefault="009040AF">
            <w:pPr>
              <w:spacing w:after="200" w:line="360" w:lineRule="auto"/>
              <w:jc w:val="both"/>
              <w:rPr>
                <w:b/>
                <w:sz w:val="24"/>
                <w:szCs w:val="24"/>
              </w:rPr>
            </w:pPr>
            <w:r>
              <w:rPr>
                <w:b/>
                <w:sz w:val="24"/>
                <w:szCs w:val="24"/>
              </w:rPr>
              <w:t>Итого:</w:t>
            </w:r>
          </w:p>
        </w:tc>
        <w:tc>
          <w:tcPr>
            <w:tcW w:w="2327" w:type="dxa"/>
            <w:tcBorders>
              <w:top w:val="nil"/>
              <w:left w:val="nil"/>
              <w:bottom w:val="single" w:sz="6" w:space="0" w:color="000000"/>
              <w:right w:val="single" w:sz="6" w:space="0" w:color="000000"/>
            </w:tcBorders>
          </w:tcPr>
          <w:p w14:paraId="6ECBDE9A" w14:textId="77777777" w:rsidR="00A0544A" w:rsidRDefault="009040AF">
            <w:pPr>
              <w:spacing w:after="200" w:line="360" w:lineRule="auto"/>
              <w:jc w:val="both"/>
              <w:rPr>
                <w:b/>
                <w:sz w:val="24"/>
                <w:szCs w:val="24"/>
              </w:rPr>
            </w:pPr>
            <w:r>
              <w:rPr>
                <w:b/>
                <w:sz w:val="24"/>
                <w:szCs w:val="24"/>
              </w:rPr>
              <w:t>34</w:t>
            </w:r>
          </w:p>
        </w:tc>
      </w:tr>
    </w:tbl>
    <w:p w14:paraId="74BE39E4" w14:textId="77777777" w:rsidR="00A0544A" w:rsidRDefault="00A0544A">
      <w:pPr>
        <w:spacing w:after="0" w:line="360" w:lineRule="auto"/>
        <w:ind w:firstLine="709"/>
        <w:jc w:val="both"/>
        <w:rPr>
          <w:rFonts w:ascii="Times New Roman" w:eastAsia="Times New Roman" w:hAnsi="Times New Roman" w:cs="Times New Roman"/>
          <w:b/>
          <w:sz w:val="24"/>
          <w:szCs w:val="24"/>
        </w:rPr>
      </w:pPr>
    </w:p>
    <w:p w14:paraId="40BFDC0F" w14:textId="77777777" w:rsidR="00CB1965" w:rsidRDefault="00CB1965">
      <w:pPr>
        <w:keepNext/>
        <w:keepLines/>
        <w:spacing w:after="0" w:line="360" w:lineRule="auto"/>
        <w:jc w:val="center"/>
        <w:rPr>
          <w:rFonts w:ascii="Times New Roman" w:eastAsia="Times New Roman" w:hAnsi="Times New Roman" w:cs="Times New Roman"/>
          <w:b/>
          <w:sz w:val="28"/>
          <w:szCs w:val="28"/>
        </w:rPr>
      </w:pPr>
      <w:bookmarkStart w:id="104" w:name="_heading=h.1ljsd9k" w:colFirst="0" w:colLast="0"/>
      <w:bookmarkEnd w:id="104"/>
    </w:p>
    <w:p w14:paraId="1B6A0B96" w14:textId="77777777" w:rsidR="00CB1965" w:rsidRDefault="00CB1965">
      <w:pPr>
        <w:keepNext/>
        <w:keepLines/>
        <w:spacing w:after="0" w:line="360" w:lineRule="auto"/>
        <w:jc w:val="center"/>
        <w:rPr>
          <w:rFonts w:ascii="Times New Roman" w:eastAsia="Times New Roman" w:hAnsi="Times New Roman" w:cs="Times New Roman"/>
          <w:b/>
          <w:sz w:val="28"/>
          <w:szCs w:val="28"/>
        </w:rPr>
      </w:pPr>
    </w:p>
    <w:p w14:paraId="4E4B2EB1" w14:textId="77777777" w:rsidR="00CB1965" w:rsidRDefault="00CB1965">
      <w:pPr>
        <w:keepNext/>
        <w:keepLines/>
        <w:spacing w:after="0" w:line="360" w:lineRule="auto"/>
        <w:jc w:val="center"/>
        <w:rPr>
          <w:rFonts w:ascii="Times New Roman" w:eastAsia="Times New Roman" w:hAnsi="Times New Roman" w:cs="Times New Roman"/>
          <w:b/>
          <w:sz w:val="28"/>
          <w:szCs w:val="28"/>
        </w:rPr>
      </w:pPr>
    </w:p>
    <w:p w14:paraId="354B14CB" w14:textId="77777777" w:rsidR="00CB1965" w:rsidRDefault="00CB1965">
      <w:pPr>
        <w:keepNext/>
        <w:keepLines/>
        <w:spacing w:after="0" w:line="360" w:lineRule="auto"/>
        <w:jc w:val="center"/>
        <w:rPr>
          <w:rFonts w:ascii="Times New Roman" w:eastAsia="Times New Roman" w:hAnsi="Times New Roman" w:cs="Times New Roman"/>
          <w:b/>
          <w:sz w:val="28"/>
          <w:szCs w:val="28"/>
        </w:rPr>
      </w:pPr>
    </w:p>
    <w:p w14:paraId="1C697715" w14:textId="77777777" w:rsidR="00A0544A" w:rsidRDefault="00CB1965">
      <w:pPr>
        <w:keepNext/>
        <w:keepLines/>
        <w:spacing w:after="0" w:line="360" w:lineRule="auto"/>
        <w:jc w:val="center"/>
        <w:rPr>
          <w:rFonts w:ascii="Times New Roman" w:eastAsia="Times New Roman" w:hAnsi="Times New Roman" w:cs="Times New Roman"/>
          <w:b/>
          <w:sz w:val="28"/>
          <w:szCs w:val="28"/>
        </w:rPr>
      </w:pPr>
      <w:bookmarkStart w:id="105" w:name="_heading=h.45jfvxd" w:colFirst="0" w:colLast="0"/>
      <w:bookmarkEnd w:id="105"/>
      <w:r>
        <w:rPr>
          <w:rFonts w:ascii="Times New Roman" w:eastAsia="Times New Roman" w:hAnsi="Times New Roman" w:cs="Times New Roman"/>
          <w:b/>
          <w:sz w:val="28"/>
          <w:szCs w:val="28"/>
        </w:rPr>
        <w:t xml:space="preserve"> </w:t>
      </w:r>
      <w:bookmarkStart w:id="106" w:name="_heading=h.2koq656" w:colFirst="0" w:colLast="0"/>
      <w:bookmarkEnd w:id="106"/>
    </w:p>
    <w:p w14:paraId="150A111C" w14:textId="77777777" w:rsidR="00A0544A" w:rsidRDefault="00A0544A">
      <w:pPr>
        <w:spacing w:after="200" w:line="276" w:lineRule="auto"/>
        <w:rPr>
          <w:rFonts w:ascii="Times New Roman" w:eastAsia="Times New Roman" w:hAnsi="Times New Roman" w:cs="Times New Roman"/>
        </w:rPr>
      </w:pPr>
    </w:p>
    <w:p w14:paraId="3E3F26A7" w14:textId="77777777" w:rsidR="00CB1965" w:rsidRDefault="00CB1965" w:rsidP="00CB1965">
      <w:pPr>
        <w:keepNext/>
        <w:keepLines/>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ПРИМЕРНАЯ РАБОЧАЯ ПРОГРАММА КУРСА </w:t>
      </w:r>
    </w:p>
    <w:p w14:paraId="17BAB973" w14:textId="77777777" w:rsidR="00CB1965" w:rsidRDefault="00CB1965" w:rsidP="00CB1965">
      <w:pPr>
        <w:keepNext/>
        <w:keepLines/>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«ИГРОВЫЕ ТЕХНОЛОГИИ В ОБУЧЕНИИ И ВОСПИТАНИИ»,</w:t>
      </w:r>
    </w:p>
    <w:p w14:paraId="71693004" w14:textId="77777777" w:rsidR="00CB1965" w:rsidRDefault="00CB1965" w:rsidP="00CB1965">
      <w:pPr>
        <w:keepNext/>
        <w:keepLines/>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 класс</w:t>
      </w:r>
    </w:p>
    <w:p w14:paraId="6B63EEFB" w14:textId="77777777" w:rsidR="00CB1965" w:rsidRDefault="00CB1965">
      <w:pPr>
        <w:spacing w:after="0" w:line="360" w:lineRule="auto"/>
        <w:ind w:firstLine="851"/>
        <w:rPr>
          <w:rFonts w:ascii="Times New Roman" w:eastAsia="Times New Roman" w:hAnsi="Times New Roman" w:cs="Times New Roman"/>
          <w:b/>
          <w:sz w:val="28"/>
          <w:szCs w:val="28"/>
        </w:rPr>
      </w:pPr>
    </w:p>
    <w:p w14:paraId="73D3F1D1" w14:textId="77777777" w:rsidR="00A0544A" w:rsidRDefault="009040AF">
      <w:pPr>
        <w:spacing w:after="0" w:line="360" w:lineRule="auto"/>
        <w:ind w:firstLine="851"/>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ПЛАНИРУЕМЫЕ РЕЗУЛЬТАТЫ ОСВОЕНИЯ КУРСА</w:t>
      </w:r>
    </w:p>
    <w:p w14:paraId="24F0C8A7"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Личностные результаты </w:t>
      </w:r>
      <w:r>
        <w:rPr>
          <w:rFonts w:ascii="Times New Roman" w:eastAsia="Times New Roman" w:hAnsi="Times New Roman" w:cs="Times New Roman"/>
          <w:sz w:val="28"/>
          <w:szCs w:val="28"/>
        </w:rPr>
        <w:t>освоения курса:</w:t>
      </w:r>
    </w:p>
    <w:p w14:paraId="444E6D88"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осуществлять саморазвитие и самовоспитание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0FCCE37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проявлять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w:t>
      </w:r>
    </w:p>
    <w:p w14:paraId="423ECC4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владеть навыками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7E30AD24"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2C6F31F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иметь эстетическое отношение к миру, включая эстетику быта, научного и технического творчества, спорта, общественных отношений;</w:t>
      </w:r>
    </w:p>
    <w:p w14:paraId="40DDB71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осуществлять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14C6A536"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Метапредметные результаты: </w:t>
      </w:r>
    </w:p>
    <w:p w14:paraId="23BCBBA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уметь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1A77772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уметь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14:paraId="7423785F"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владеть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0FCDC6D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готовность и способность к самостоятельной информационно-познавательной деятельности; </w:t>
      </w:r>
    </w:p>
    <w:p w14:paraId="64527A3A"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уметь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B27E587"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уметь самостоятельно оценивать и принимать решения, определяющие стратегию поведения, с учетом гражданских и нравственных ценностей;</w:t>
      </w:r>
    </w:p>
    <w:p w14:paraId="549D3971"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владеть языковыми средствами - умение ясно, логично и точно излагать свою точку зрения, использовать адекватные языковые средства;</w:t>
      </w:r>
    </w:p>
    <w:p w14:paraId="2EB1963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владеть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6DDD9B77" w14:textId="77777777" w:rsidR="00A0544A" w:rsidRDefault="009040AF">
      <w:pPr>
        <w:shd w:val="clear" w:color="auto" w:fill="FFFFFF"/>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Предметные результаты:</w:t>
      </w:r>
    </w:p>
    <w:p w14:paraId="69A2275A" w14:textId="77777777" w:rsidR="00A0544A" w:rsidRDefault="009040AF">
      <w:pPr>
        <w:widowControl w:val="0"/>
        <w:shd w:val="clear" w:color="auto" w:fill="FFFFFF"/>
        <w:spacing w:after="0" w:line="360" w:lineRule="auto"/>
        <w:ind w:firstLine="851"/>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Обучающиеся должны знать/понимать:</w:t>
      </w:r>
    </w:p>
    <w:p w14:paraId="0CCCA31B" w14:textId="77777777" w:rsidR="00A0544A" w:rsidRDefault="009040AF">
      <w:pPr>
        <w:widowControl w:val="0"/>
        <w:numPr>
          <w:ilvl w:val="0"/>
          <w:numId w:val="64"/>
        </w:numPr>
        <w:shd w:val="clear" w:color="auto" w:fill="FFFFFF"/>
        <w:tabs>
          <w:tab w:val="left" w:pos="682"/>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педагогические (дидактические) возможности игры в процессе преподавания истории;</w:t>
      </w:r>
    </w:p>
    <w:p w14:paraId="2199FC81" w14:textId="77777777" w:rsidR="00A0544A" w:rsidRDefault="009040AF">
      <w:pPr>
        <w:widowControl w:val="0"/>
        <w:numPr>
          <w:ilvl w:val="0"/>
          <w:numId w:val="64"/>
        </w:numPr>
        <w:shd w:val="clear" w:color="auto" w:fill="FFFFFF"/>
        <w:tabs>
          <w:tab w:val="left" w:pos="682"/>
        </w:tabs>
        <w:spacing w:after="0" w:line="360" w:lineRule="auto"/>
        <w:ind w:right="1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типы классификаций учебной игровой деятельности и виды учебных игр по истории;</w:t>
      </w:r>
    </w:p>
    <w:p w14:paraId="2B78B575" w14:textId="77777777" w:rsidR="00A0544A" w:rsidRDefault="009040AF">
      <w:pPr>
        <w:widowControl w:val="0"/>
        <w:numPr>
          <w:ilvl w:val="0"/>
          <w:numId w:val="64"/>
        </w:numPr>
        <w:shd w:val="clear" w:color="auto" w:fill="FFFFFF"/>
        <w:tabs>
          <w:tab w:val="left" w:pos="682"/>
        </w:tabs>
        <w:spacing w:after="0" w:line="360" w:lineRule="auto"/>
        <w:ind w:right="19"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принципы структурирования и организации учебной игровой деятельности;</w:t>
      </w:r>
    </w:p>
    <w:p w14:paraId="50D6261D" w14:textId="77777777" w:rsidR="00A0544A" w:rsidRDefault="009040AF">
      <w:pPr>
        <w:widowControl w:val="0"/>
        <w:numPr>
          <w:ilvl w:val="0"/>
          <w:numId w:val="64"/>
        </w:numPr>
        <w:shd w:val="clear" w:color="auto" w:fill="FFFFFF"/>
        <w:tabs>
          <w:tab w:val="left" w:pos="682"/>
        </w:tabs>
        <w:spacing w:after="0" w:line="360" w:lineRule="auto"/>
        <w:ind w:right="1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структуру мотивационной основы учебной игровой деятельности;</w:t>
      </w:r>
    </w:p>
    <w:p w14:paraId="428113DB" w14:textId="77777777" w:rsidR="00A0544A" w:rsidRDefault="009040AF">
      <w:pPr>
        <w:widowControl w:val="0"/>
        <w:numPr>
          <w:ilvl w:val="0"/>
          <w:numId w:val="64"/>
        </w:numPr>
        <w:shd w:val="clear" w:color="auto" w:fill="FFFFFF"/>
        <w:tabs>
          <w:tab w:val="left" w:pos="682"/>
        </w:tabs>
        <w:spacing w:after="0" w:line="360" w:lineRule="auto"/>
        <w:ind w:right="19"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психолого-педагогические особенности проведения учебных игр по истории в разных возрастных группах учащихся;</w:t>
      </w:r>
    </w:p>
    <w:p w14:paraId="6CE392EB" w14:textId="77777777" w:rsidR="00A0544A" w:rsidRDefault="009040AF">
      <w:pPr>
        <w:widowControl w:val="0"/>
        <w:numPr>
          <w:ilvl w:val="0"/>
          <w:numId w:val="64"/>
        </w:numPr>
        <w:shd w:val="clear" w:color="auto" w:fill="FFFFFF"/>
        <w:tabs>
          <w:tab w:val="left" w:pos="682"/>
        </w:tabs>
        <w:spacing w:after="0" w:line="360" w:lineRule="auto"/>
        <w:ind w:right="19"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принципы планирования учебной игровой деятельности по истории;</w:t>
      </w:r>
    </w:p>
    <w:p w14:paraId="718843D2" w14:textId="77777777" w:rsidR="00A0544A" w:rsidRDefault="009040AF">
      <w:pPr>
        <w:widowControl w:val="0"/>
        <w:numPr>
          <w:ilvl w:val="0"/>
          <w:numId w:val="64"/>
        </w:numPr>
        <w:shd w:val="clear" w:color="auto" w:fill="FFFFFF"/>
        <w:tabs>
          <w:tab w:val="left" w:pos="682"/>
        </w:tabs>
        <w:spacing w:after="0" w:line="360" w:lineRule="auto"/>
        <w:ind w:right="19"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подходы к оценке результата учебной игры (игрового и педагогического).</w:t>
      </w:r>
    </w:p>
    <w:p w14:paraId="139EB246" w14:textId="77777777" w:rsidR="00A0544A" w:rsidRDefault="009040AF">
      <w:pPr>
        <w:widowControl w:val="0"/>
        <w:shd w:val="clear" w:color="auto" w:fill="FFFFFF"/>
        <w:spacing w:after="0" w:line="360" w:lineRule="auto"/>
        <w:ind w:firstLine="851"/>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Обучающиеся должны уметь:</w:t>
      </w:r>
    </w:p>
    <w:p w14:paraId="4A29D8F5" w14:textId="77777777" w:rsidR="00A0544A" w:rsidRDefault="009040AF">
      <w:pPr>
        <w:widowControl w:val="0"/>
        <w:numPr>
          <w:ilvl w:val="0"/>
          <w:numId w:val="64"/>
        </w:numPr>
        <w:shd w:val="clear" w:color="auto" w:fill="FFFFFF"/>
        <w:tabs>
          <w:tab w:val="left" w:pos="682"/>
        </w:tabs>
        <w:spacing w:after="0" w:line="360" w:lineRule="auto"/>
        <w:ind w:right="19"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определять виды учебных игр, в наилучшей степени соответствующие педагогическим задачам изучения конкретных тем по истории, а также их проблемно-тематическому содержанию;</w:t>
      </w:r>
    </w:p>
    <w:p w14:paraId="42750B51" w14:textId="77777777" w:rsidR="00A0544A" w:rsidRDefault="009040AF">
      <w:pPr>
        <w:widowControl w:val="0"/>
        <w:numPr>
          <w:ilvl w:val="0"/>
          <w:numId w:val="64"/>
        </w:numPr>
        <w:shd w:val="clear" w:color="auto" w:fill="FFFFFF"/>
        <w:tabs>
          <w:tab w:val="left" w:pos="682"/>
        </w:tabs>
        <w:spacing w:after="0" w:line="360" w:lineRule="auto"/>
        <w:ind w:right="19"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разрабатывать концепцию учебной игры по истории, основанную на четком видении ее целей, задач и результата (игрового и педагогического);</w:t>
      </w:r>
    </w:p>
    <w:p w14:paraId="1F3FF3E0" w14:textId="77777777" w:rsidR="00A0544A" w:rsidRDefault="009040AF">
      <w:pPr>
        <w:widowControl w:val="0"/>
        <w:numPr>
          <w:ilvl w:val="0"/>
          <w:numId w:val="64"/>
        </w:numPr>
        <w:shd w:val="clear" w:color="auto" w:fill="FFFFFF"/>
        <w:tabs>
          <w:tab w:val="left" w:pos="682"/>
        </w:tabs>
        <w:spacing w:after="0" w:line="360" w:lineRule="auto"/>
        <w:ind w:right="19"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разрабатывать структуру и сценарий учебной игры по истории;</w:t>
      </w:r>
    </w:p>
    <w:p w14:paraId="737B9CDB" w14:textId="77777777" w:rsidR="00A0544A" w:rsidRDefault="009040AF">
      <w:pPr>
        <w:widowControl w:val="0"/>
        <w:numPr>
          <w:ilvl w:val="0"/>
          <w:numId w:val="64"/>
        </w:numPr>
        <w:shd w:val="clear" w:color="auto" w:fill="FFFFFF"/>
        <w:tabs>
          <w:tab w:val="left" w:pos="682"/>
        </w:tabs>
        <w:spacing w:after="0" w:line="360" w:lineRule="auto"/>
        <w:ind w:right="29"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эффективно использовать мотивационные механизмы вовлечения учащихся в игровую деятельность;</w:t>
      </w:r>
    </w:p>
    <w:p w14:paraId="683D7E82" w14:textId="77777777" w:rsidR="00A0544A" w:rsidRDefault="009040AF">
      <w:pPr>
        <w:widowControl w:val="0"/>
        <w:numPr>
          <w:ilvl w:val="0"/>
          <w:numId w:val="64"/>
        </w:numPr>
        <w:shd w:val="clear" w:color="auto" w:fill="FFFFFF"/>
        <w:tabs>
          <w:tab w:val="left" w:pos="682"/>
        </w:tabs>
        <w:spacing w:after="0" w:line="360" w:lineRule="auto"/>
        <w:ind w:right="29"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планировать организацию и проведение учебной игры по истории;</w:t>
      </w:r>
    </w:p>
    <w:p w14:paraId="1A2B324C" w14:textId="77777777" w:rsidR="00A0544A" w:rsidRDefault="009040AF">
      <w:pPr>
        <w:widowControl w:val="0"/>
        <w:numPr>
          <w:ilvl w:val="0"/>
          <w:numId w:val="64"/>
        </w:numPr>
        <w:shd w:val="clear" w:color="auto" w:fill="FFFFFF"/>
        <w:tabs>
          <w:tab w:val="left" w:pos="682"/>
        </w:tabs>
        <w:spacing w:after="0"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руководить ходом учебной игры по истории;</w:t>
      </w:r>
    </w:p>
    <w:p w14:paraId="063544C3" w14:textId="77777777" w:rsidR="00A0544A" w:rsidRDefault="009040AF">
      <w:pPr>
        <w:widowControl w:val="0"/>
        <w:numPr>
          <w:ilvl w:val="0"/>
          <w:numId w:val="64"/>
        </w:numPr>
        <w:shd w:val="clear" w:color="auto" w:fill="FFFFFF"/>
        <w:tabs>
          <w:tab w:val="left" w:pos="682"/>
        </w:tabs>
        <w:spacing w:after="0" w:line="360" w:lineRule="auto"/>
        <w:ind w:right="29"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оценивать эффект учебной игры, видеть се сильные и слабые стороны.</w:t>
      </w:r>
    </w:p>
    <w:p w14:paraId="449B9454" w14:textId="77777777" w:rsidR="00A0544A" w:rsidRDefault="00A0544A">
      <w:pPr>
        <w:widowControl w:val="0"/>
        <w:numPr>
          <w:ilvl w:val="0"/>
          <w:numId w:val="64"/>
        </w:numPr>
        <w:shd w:val="clear" w:color="auto" w:fill="FFFFFF"/>
        <w:tabs>
          <w:tab w:val="left" w:pos="682"/>
        </w:tabs>
        <w:spacing w:after="0" w:line="360" w:lineRule="auto"/>
        <w:ind w:right="29" w:firstLine="851"/>
        <w:jc w:val="both"/>
        <w:rPr>
          <w:rFonts w:ascii="Times New Roman" w:eastAsia="Times New Roman" w:hAnsi="Times New Roman" w:cs="Times New Roman"/>
          <w:sz w:val="28"/>
          <w:szCs w:val="28"/>
        </w:rPr>
      </w:pPr>
    </w:p>
    <w:p w14:paraId="1F9629CB" w14:textId="77777777" w:rsidR="00A0544A" w:rsidRDefault="009040AF">
      <w:pPr>
        <w:spacing w:after="0" w:line="360" w:lineRule="auto"/>
        <w:ind w:firstLine="851"/>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2. СОДЕРЖАНИЕ ПРОГРАММЫ</w:t>
      </w:r>
    </w:p>
    <w:p w14:paraId="5ECE0AF7" w14:textId="77777777" w:rsidR="00A0544A" w:rsidRDefault="009040AF">
      <w:pPr>
        <w:widowControl w:val="0"/>
        <w:shd w:val="clear" w:color="auto" w:fill="FFFFFF"/>
        <w:spacing w:after="0" w:line="360" w:lineRule="auto"/>
        <w:ind w:right="768" w:firstLine="851"/>
        <w:rPr>
          <w:rFonts w:ascii="Times New Roman" w:eastAsia="Times New Roman" w:hAnsi="Times New Roman" w:cs="Times New Roman"/>
          <w:sz w:val="28"/>
          <w:szCs w:val="28"/>
        </w:rPr>
      </w:pPr>
      <w:r>
        <w:rPr>
          <w:rFonts w:ascii="Times New Roman" w:eastAsia="Times New Roman" w:hAnsi="Times New Roman" w:cs="Times New Roman"/>
          <w:b/>
          <w:sz w:val="28"/>
          <w:szCs w:val="28"/>
        </w:rPr>
        <w:t>Тема 1. Общая теория игровой деятельности. Социальные функции игры.</w:t>
      </w:r>
    </w:p>
    <w:p w14:paraId="218784BE" w14:textId="77777777" w:rsidR="00A0544A" w:rsidRDefault="009040AF">
      <w:pPr>
        <w:widowControl w:val="0"/>
        <w:shd w:val="clear" w:color="auto" w:fill="FFFFFF"/>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как социокультурный феномен. «Непрактический», самоценный и самопроизвольный характер игровой деятельности. Игра как форма реконструкции и усвоения социальною опыта. Принцип удовольствия от</w:t>
      </w:r>
      <w:r>
        <w:rPr>
          <w:rFonts w:ascii="Times New Roman" w:eastAsia="Times New Roman" w:hAnsi="Times New Roman" w:cs="Times New Roman"/>
          <w:sz w:val="28"/>
          <w:szCs w:val="28"/>
          <w:vertAlign w:val="superscript"/>
        </w:rPr>
        <w:t>-</w:t>
      </w:r>
      <w:r>
        <w:rPr>
          <w:rFonts w:ascii="Times New Roman" w:eastAsia="Times New Roman" w:hAnsi="Times New Roman" w:cs="Times New Roman"/>
          <w:sz w:val="28"/>
          <w:szCs w:val="28"/>
        </w:rPr>
        <w:t xml:space="preserve"> деятельности и принцип свободного проявления человеческой сущности как неотъемлемые свойства игры, «Самоуправление» поведением в процессе игры.</w:t>
      </w:r>
    </w:p>
    <w:p w14:paraId="66FC2CC9" w14:textId="77777777" w:rsidR="00A0544A" w:rsidRDefault="009040AF">
      <w:pPr>
        <w:widowControl w:val="0"/>
        <w:shd w:val="clear" w:color="auto" w:fill="FFFFFF"/>
        <w:spacing w:after="0" w:line="360" w:lineRule="auto"/>
        <w:ind w:right="19"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Начальный этап разработки общей теории игр. Эстетическая природа игры (концепция Ф.Шиллера). Игра как основа «свободного» гуманистического воспитания (Ж.-Ж.Руссо, И.Кант). Эволюционный подход к игре как упражнению (концепция Г.Спенсера). Игра как ориентировочно-исследовательская деятельность (Ф.Бёйтсндейк). Универсалистские культурологические концепции игры. Игра как основной источник и высшее проявление человеческой культуры (концепция И.Хёйзинги). Концепция происхождения игры Д.Янга. «Интеракционистская» концепция игры Дж.Г.Мида. Игра с правилами как форма усвоения «генерализованных» социальных установок. «Социодраматический» подход в социологии деятельности (К.Бёрк, И.Гофман, Х.Данкен). Игра в операциональной концепции интеллекта Ж.Пиаже. Развитие теории игры в отечественной науке (В.Всеволодский-Гернгросс, В.Стерн, Л.С.Выготский, Д.Б.Эльконин, М.С.Каган),</w:t>
      </w:r>
    </w:p>
    <w:p w14:paraId="734F0AF6" w14:textId="77777777" w:rsidR="00A0544A" w:rsidRDefault="009040AF">
      <w:pPr>
        <w:widowControl w:val="0"/>
        <w:shd w:val="clear" w:color="auto" w:fill="FFFFFF"/>
        <w:spacing w:after="0" w:line="360" w:lineRule="auto"/>
        <w:ind w:right="19"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Функции игровой деятельности: развлекательная, коммуникативная, самореализации, Игротерапевтическая, диагностическая, коррекции, межнациональной коммуникации, социализации (I .К.Сслевко). Имплицитные свойства игровой деятельности: свободная развивающая деятельность, активно-творческий характер, эмоциональное напряжение, наличие прямых или косвенных правил (С.Л.Шмаков).</w:t>
      </w:r>
    </w:p>
    <w:p w14:paraId="3A646771" w14:textId="77777777" w:rsidR="00A0544A" w:rsidRDefault="009040AF">
      <w:pPr>
        <w:widowControl w:val="0"/>
        <w:shd w:val="clear" w:color="auto" w:fill="FFFFFF"/>
        <w:spacing w:after="0" w:line="360" w:lineRule="auto"/>
        <w:ind w:right="19"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Тема 2. Игра как метод обучения. Особенное в</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педагогической (дидактической) игре. </w:t>
      </w:r>
    </w:p>
    <w:p w14:paraId="38E13F6E" w14:textId="77777777" w:rsidR="00A0544A" w:rsidRDefault="009040AF">
      <w:pPr>
        <w:widowControl w:val="0"/>
        <w:shd w:val="clear" w:color="auto" w:fill="FFFFFF"/>
        <w:spacing w:after="0" w:line="360" w:lineRule="auto"/>
        <w:ind w:right="19"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как форма передачи социальною опыта поколений. Роль игрового обучения в народной педагогике. Определение педагогической (дидактической) игры. Игра как средство активизации и интенсификации учебного процесса. Обучающие цели игры. Учебно-познавательная направленность игры. Педагогический результат игры. Педагогическая (дидактическая) игра как сумма методов и приемов организации педагогического процесса.</w:t>
      </w:r>
    </w:p>
    <w:p w14:paraId="344B2F96" w14:textId="77777777" w:rsidR="00A0544A" w:rsidRDefault="009040AF">
      <w:pPr>
        <w:widowControl w:val="0"/>
        <w:shd w:val="clear" w:color="auto" w:fill="FFFFFF"/>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игровых технологий в процессе обучения истории. Игры-иллюстрации и «эмпатические» игры. Игра как технология освоения понятий, темы или раздела но истории. Игра как элемент других технологий обучения. Игра как элемент организации урока (объяснительные, закрепляющие, упражняющие и контрольные функции). Имитационно-моделирующие игры. Игры с элементами бинарной оппозиции («диспут», «трибунал», «судебная тяжба» и т.н.). Игра как технология внеклассной работы.</w:t>
      </w:r>
    </w:p>
    <w:p w14:paraId="436D520D" w14:textId="77777777" w:rsidR="00A0544A" w:rsidRDefault="009040AF">
      <w:pPr>
        <w:widowControl w:val="0"/>
        <w:shd w:val="clear" w:color="auto" w:fill="FFFFFF"/>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Тема 3. Концептуальные основы и классификации игровых технологий в обучении. Виды учебных игр по истории. </w:t>
      </w:r>
    </w:p>
    <w:p w14:paraId="53F19E47" w14:textId="77777777" w:rsidR="00A0544A" w:rsidRDefault="009040AF">
      <w:pPr>
        <w:widowControl w:val="0"/>
        <w:shd w:val="clear" w:color="auto" w:fill="FFFFFF"/>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игровой формы учебных занятий. Игровые приемы и ситуации. Постановка игровой задачи (дидактическая цель). Правила игры (организация учебной деятельности). Средства игры (учебный материал). Элемент состязательности (перевод дидактической задачи в игровую). Игровой результат (выполнение дидактического задания).</w:t>
      </w:r>
    </w:p>
    <w:p w14:paraId="7751F6A9" w14:textId="77777777" w:rsidR="00A0544A" w:rsidRDefault="009040AF">
      <w:pPr>
        <w:widowControl w:val="0"/>
        <w:shd w:val="clear" w:color="auto" w:fill="FFFFFF"/>
        <w:spacing w:after="0" w:line="360" w:lineRule="auto"/>
        <w:ind w:right="1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Классификация игр по видам деятельности: физические (двигательные), интеллектуальные (умственные), трудовые, социальные и психологические. Классификация игр по характеру педагогического процесса: обучающие (упражняющие, обобщающие, контрольные); познавательные (воспитательные, развивающие); продуктивные (репродуктивные, творческие); психолого-коммупикативные (коммуникативные, диагностические, профориентационные, психотехнические). Классификация игр по характеру игровой методики: игры-задания, предметные, сюжетные, ролевые, деловые, имитационно-ролевые, игры-драматизации и др.</w:t>
      </w:r>
    </w:p>
    <w:p w14:paraId="1E70AEAD" w14:textId="77777777" w:rsidR="00A0544A" w:rsidRDefault="009040AF">
      <w:pPr>
        <w:spacing w:after="0" w:line="360"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Классификация исторических игр: деловые, деловые с элементами ретроспективности, ретроспективные, тренинговые.</w:t>
      </w:r>
    </w:p>
    <w:p w14:paraId="63E9F14C" w14:textId="77777777" w:rsidR="00A0544A" w:rsidRDefault="009040AF">
      <w:pPr>
        <w:widowControl w:val="0"/>
        <w:shd w:val="clear" w:color="auto" w:fill="FFFFFF"/>
        <w:spacing w:after="0" w:line="360" w:lineRule="auto"/>
        <w:ind w:right="384"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Тема 4. Структура игры и мотивация учебной игровой активности. Основы планирования игры.</w:t>
      </w:r>
    </w:p>
    <w:p w14:paraId="20DAD145" w14:textId="77777777" w:rsidR="00A0544A" w:rsidRDefault="009040AF">
      <w:pPr>
        <w:widowControl w:val="0"/>
        <w:shd w:val="clear" w:color="auto" w:fill="FFFFFF"/>
        <w:spacing w:after="0" w:line="360" w:lineRule="auto"/>
        <w:ind w:left="29"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Принципы структурирования учебной игровой деятельности: целеполагание, планирование, реализация цели, анализ результатов.</w:t>
      </w:r>
    </w:p>
    <w:p w14:paraId="059B03AF" w14:textId="77777777" w:rsidR="00A0544A" w:rsidRDefault="009040AF">
      <w:pPr>
        <w:widowControl w:val="0"/>
        <w:shd w:val="clear" w:color="auto" w:fill="FFFFFF"/>
        <w:spacing w:after="0" w:line="360" w:lineRule="auto"/>
        <w:ind w:left="19"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Мотивация игровой деятельности: добровольность участия, возможности выбора, состязательность, удовлетворение потребности в самоутверждении (самореализации). Эмоционально-психологические аспекты организации игровой деятельности. Роль воображения и свободы самореализации в мотивировании игровой активности учащихся.</w:t>
      </w:r>
    </w:p>
    <w:p w14:paraId="26E90C38" w14:textId="77777777" w:rsidR="00A0544A" w:rsidRDefault="009040AF">
      <w:pPr>
        <w:widowControl w:val="0"/>
        <w:shd w:val="clear" w:color="auto" w:fill="FFFFFF"/>
        <w:spacing w:after="0" w:line="360" w:lineRule="auto"/>
        <w:ind w:left="10" w:right="1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Планирование игры как процесса. Разработка ролей (характеров) и исходной игровой ситуации (сцены). Определение содержания, смысла и пределов игровых действий (правила игры). Содержание (сюжет) игры. Игровое употребление предметов и имитация игровых действий (замещение реальных предметов и отношений игровыми, условными). «Реальность» отношений между играющими. Анализ и обсуждение результатов игры. Особенности включения игры в более широкий педагогический процесс.</w:t>
      </w:r>
    </w:p>
    <w:p w14:paraId="55868A4C" w14:textId="77777777" w:rsidR="00A0544A" w:rsidRDefault="009040AF">
      <w:pPr>
        <w:widowControl w:val="0"/>
        <w:shd w:val="clear" w:color="auto" w:fill="FFFFFF"/>
        <w:spacing w:after="0" w:line="360" w:lineRule="auto"/>
        <w:ind w:right="384"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 Учет возрастных психолого-когнитивных особенностей в планировании учебной игры по истории.</w:t>
      </w:r>
    </w:p>
    <w:p w14:paraId="25746A2A" w14:textId="77777777" w:rsidR="00A0544A" w:rsidRDefault="009040AF" w:rsidP="00CB1965">
      <w:pPr>
        <w:widowControl w:val="0"/>
        <w:shd w:val="clear" w:color="auto" w:fill="FFFFFF"/>
        <w:spacing w:after="0" w:line="336" w:lineRule="auto"/>
        <w:ind w:right="19"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теоретических представлений о дидактических возможностях игры. Теория «нового воспитания» о филогенетическом соответствии стадий социализации и развития интеллекта ребенка крупным лапам человеческой истории («биогенетический закон»). Особенности структурирования игровой деятельности в зависимости от возраста учащихся. Критерий свободного «саморазвития» в игре знаний, умений и навыков учащихся. Соотношение элементов драматизации и проблемного моделирования, воображения и «реальности». Постановка дидактической цели игры с учетом возрастных психолого-когнитивных особенностей учащихся. Комплексная классификация учебных игр по истории. Дидактические (упражняющие, закрепляющие, контрольные) игры по истории (игры-упражнения, игры-обобщения, викторины, игры-головоломки, игры с рисунками, картами, датами, игры с текстами). Поисковые (поисково-творческие) игры как моделирование процесса исторического познания. Игры-драматизации (театрализованные представления, игры-инсценировки) как методы «эмпатического» постижения истории. Имитационно-ролевые игры как активный метод развития историческою мышления. Когнитивный эффект учебных игр по истории (по материалам британских методик проведения имитационно-ролевых игр). Соотнесение игровой ситуации с содержанием познавательной задачи. Связь игры с предварительным и последующим этапами учебной активности. Эффект «когнитивной мобилизации» на подготовительном этапе учебной игры. Роль поисково-творческих заданий. «Мотивационный инсайт» в играx, имитирующих принятие решений. Роль игры в изучении причинно-следственных связей и альтернатив исторического развития. Постановка проблемы как руководящий принцип моделирования игровой ситуации.</w:t>
      </w:r>
    </w:p>
    <w:p w14:paraId="7E199DF4" w14:textId="77777777" w:rsidR="00A0544A" w:rsidRDefault="009040AF" w:rsidP="00CB1965">
      <w:pPr>
        <w:widowControl w:val="0"/>
        <w:shd w:val="clear" w:color="auto" w:fill="FFFFFF"/>
        <w:spacing w:after="0" w:line="336" w:lineRule="auto"/>
        <w:ind w:left="2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Основные понятия курса</w:t>
      </w:r>
    </w:p>
    <w:p w14:paraId="37CD8B88" w14:textId="77777777" w:rsidR="00A0544A" w:rsidRDefault="009040AF" w:rsidP="00CB1965">
      <w:pPr>
        <w:widowControl w:val="0"/>
        <w:shd w:val="clear" w:color="auto" w:fill="FFFFFF"/>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«игровая деятельность», «социальный опыт», «гуманистическое воспитание», «упражнение», «ориентировочно-исследовательская деятельность», «состязательность», «культура», «социальная установка», «когнитивный эффект», «интеракционизм», «операциональная концепция интеллекта», «эмоциональное напряжение», «игротерапия», «социализация», «функции игры», «развлечение», «самореализация», «диагностика», «межнациональная коммуникация», «коррекция», «педагогическая (дидактическая) игра», «обучающие цели игры», «педагогический результат», «игровая технология», «игра-иллюстрация», «эмпатическая игра», «имитационо-моделирующая игра», «бинарная оппозиция», «внеклассная работа», «игровая ситуация», «игровой прием», «игровая задача», «правила игры», «средства игры», «игровой результат», «физическая игра», «интеллектуальная игра», «обучающая игра», «познавательная игра», «продуктивная игра», «психолого-коммуникативная игра», «игра-задание», «предметная игра», «сюжетная игра», «деловая игра», «имитационно-ролевая игра», «когнитивная мобилизация», «мотивационный инсайт», «моделирование игровой ситуации», «целеполагание», «планирование», «мотивация игровой деятельности», «игровая роль», «игровое действие», «средства игры», «имитация», «структура игры», «сценарий», «драматизация», «проблемное моделирование», «игра-упражнение», «игра-обобщение», «викторина», «игра-головоломка», «поисковая игра», «игра-драматизация».</w:t>
      </w:r>
    </w:p>
    <w:p w14:paraId="636EBDD7" w14:textId="77777777" w:rsidR="00A0544A" w:rsidRDefault="00A0544A">
      <w:pPr>
        <w:spacing w:after="0" w:line="360" w:lineRule="auto"/>
        <w:ind w:firstLine="851"/>
        <w:jc w:val="both"/>
        <w:rPr>
          <w:rFonts w:ascii="Times New Roman" w:eastAsia="Times New Roman" w:hAnsi="Times New Roman" w:cs="Times New Roman"/>
          <w:b/>
          <w:sz w:val="28"/>
          <w:szCs w:val="28"/>
        </w:rPr>
      </w:pPr>
    </w:p>
    <w:p w14:paraId="2A75CE5A"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Раздел 3. ТЕМАТИЧЕСКОЕ ПЛАНИРОВАНИЕ</w:t>
      </w:r>
    </w:p>
    <w:tbl>
      <w:tblPr>
        <w:tblStyle w:val="affffd"/>
        <w:tblW w:w="8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16"/>
        <w:gridCol w:w="2358"/>
      </w:tblGrid>
      <w:tr w:rsidR="00A0544A" w14:paraId="683216D7" w14:textId="77777777">
        <w:trPr>
          <w:trHeight w:val="1258"/>
        </w:trPr>
        <w:tc>
          <w:tcPr>
            <w:tcW w:w="6416" w:type="dxa"/>
            <w:shd w:val="clear" w:color="auto" w:fill="auto"/>
          </w:tcPr>
          <w:p w14:paraId="047A2618" w14:textId="77777777" w:rsidR="00A0544A" w:rsidRDefault="009040AF">
            <w:pPr>
              <w:spacing w:after="200" w:line="36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темы</w:t>
            </w:r>
          </w:p>
        </w:tc>
        <w:tc>
          <w:tcPr>
            <w:tcW w:w="2358" w:type="dxa"/>
            <w:shd w:val="clear" w:color="auto" w:fill="auto"/>
          </w:tcPr>
          <w:p w14:paraId="5D142090" w14:textId="77777777" w:rsidR="00A0544A" w:rsidRDefault="009040AF">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часов</w:t>
            </w:r>
          </w:p>
        </w:tc>
      </w:tr>
      <w:tr w:rsidR="00A0544A" w14:paraId="76EF51E1" w14:textId="77777777">
        <w:tc>
          <w:tcPr>
            <w:tcW w:w="6416" w:type="dxa"/>
            <w:shd w:val="clear" w:color="auto" w:fill="auto"/>
          </w:tcPr>
          <w:p w14:paraId="64A330D6" w14:textId="77777777" w:rsidR="00A0544A" w:rsidRDefault="009040AF">
            <w:pPr>
              <w:shd w:val="clear" w:color="auto" w:fill="FFFFFF"/>
              <w:ind w:left="19"/>
              <w:jc w:val="both"/>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Тема 1. Общая теория игровой деятельности. </w:t>
            </w:r>
            <w:r>
              <w:rPr>
                <w:rFonts w:ascii="Times New Roman" w:eastAsia="Times New Roman" w:hAnsi="Times New Roman" w:cs="Times New Roman"/>
                <w:sz w:val="24"/>
                <w:szCs w:val="24"/>
              </w:rPr>
              <w:t>Социальные функции игры.</w:t>
            </w:r>
          </w:p>
        </w:tc>
        <w:tc>
          <w:tcPr>
            <w:tcW w:w="2358" w:type="dxa"/>
            <w:shd w:val="clear" w:color="auto" w:fill="auto"/>
          </w:tcPr>
          <w:p w14:paraId="63956FCF" w14:textId="77777777" w:rsidR="00A0544A" w:rsidRDefault="009040AF">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0544A" w14:paraId="37E30BD8" w14:textId="77777777">
        <w:trPr>
          <w:trHeight w:val="610"/>
        </w:trPr>
        <w:tc>
          <w:tcPr>
            <w:tcW w:w="6416" w:type="dxa"/>
            <w:shd w:val="clear" w:color="auto" w:fill="auto"/>
          </w:tcPr>
          <w:p w14:paraId="56252457" w14:textId="77777777" w:rsidR="00A0544A" w:rsidRDefault="009040AF">
            <w:pPr>
              <w:jc w:val="both"/>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Тема 2. Игра как метод обучения. </w:t>
            </w:r>
            <w:r>
              <w:rPr>
                <w:rFonts w:ascii="Times New Roman" w:eastAsia="Times New Roman" w:hAnsi="Times New Roman" w:cs="Times New Roman"/>
                <w:sz w:val="24"/>
                <w:szCs w:val="24"/>
              </w:rPr>
              <w:t>Особенности педагогической  (дидактической) игры</w:t>
            </w:r>
          </w:p>
        </w:tc>
        <w:tc>
          <w:tcPr>
            <w:tcW w:w="2358" w:type="dxa"/>
            <w:shd w:val="clear" w:color="auto" w:fill="auto"/>
          </w:tcPr>
          <w:p w14:paraId="69F00454" w14:textId="77777777" w:rsidR="00A0544A" w:rsidRDefault="009040AF">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0544A" w14:paraId="751CE43C" w14:textId="77777777">
        <w:tc>
          <w:tcPr>
            <w:tcW w:w="6416" w:type="dxa"/>
            <w:shd w:val="clear" w:color="auto" w:fill="auto"/>
          </w:tcPr>
          <w:p w14:paraId="1C4A2494" w14:textId="77777777" w:rsidR="00A0544A" w:rsidRDefault="009040AF">
            <w:pPr>
              <w:shd w:val="clear" w:color="auto" w:fill="FFFFFF"/>
              <w:ind w:left="29"/>
              <w:jc w:val="both"/>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Тема   3. Концептуальные основы и классификации игровых технологий в обучении. </w:t>
            </w:r>
            <w:r>
              <w:rPr>
                <w:rFonts w:ascii="Times New Roman" w:eastAsia="Times New Roman" w:hAnsi="Times New Roman" w:cs="Times New Roman"/>
                <w:sz w:val="24"/>
                <w:szCs w:val="24"/>
              </w:rPr>
              <w:t>Виды учебных игр по истории.</w:t>
            </w:r>
          </w:p>
        </w:tc>
        <w:tc>
          <w:tcPr>
            <w:tcW w:w="2358" w:type="dxa"/>
            <w:shd w:val="clear" w:color="auto" w:fill="auto"/>
          </w:tcPr>
          <w:p w14:paraId="636A03B3" w14:textId="77777777" w:rsidR="00A0544A" w:rsidRDefault="009040AF">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0544A" w14:paraId="0189965A" w14:textId="77777777">
        <w:tc>
          <w:tcPr>
            <w:tcW w:w="6416" w:type="dxa"/>
            <w:shd w:val="clear" w:color="auto" w:fill="auto"/>
          </w:tcPr>
          <w:p w14:paraId="706CB573" w14:textId="77777777" w:rsidR="00A0544A" w:rsidRDefault="009040AF">
            <w:pPr>
              <w:shd w:val="clear" w:color="auto" w:fill="FFFFFF"/>
              <w:ind w:left="29"/>
              <w:jc w:val="both"/>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Тема 4. Структура игры и мотивация учебной игровой активности.  </w:t>
            </w:r>
            <w:r>
              <w:rPr>
                <w:rFonts w:ascii="Times New Roman" w:eastAsia="Times New Roman" w:hAnsi="Times New Roman" w:cs="Times New Roman"/>
                <w:sz w:val="24"/>
                <w:szCs w:val="24"/>
              </w:rPr>
              <w:t>Основы планирования игры.</w:t>
            </w:r>
          </w:p>
        </w:tc>
        <w:tc>
          <w:tcPr>
            <w:tcW w:w="2358" w:type="dxa"/>
            <w:shd w:val="clear" w:color="auto" w:fill="auto"/>
          </w:tcPr>
          <w:p w14:paraId="1579ED19" w14:textId="77777777" w:rsidR="00A0544A" w:rsidRDefault="009040AF">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A0544A" w14:paraId="165828BB" w14:textId="77777777">
        <w:tc>
          <w:tcPr>
            <w:tcW w:w="6416" w:type="dxa"/>
            <w:shd w:val="clear" w:color="auto" w:fill="auto"/>
          </w:tcPr>
          <w:p w14:paraId="1659AC00" w14:textId="77777777" w:rsidR="00A0544A" w:rsidRPr="009A4AB3" w:rsidRDefault="009040AF">
            <w:pPr>
              <w:shd w:val="clear" w:color="auto" w:fill="FFFFFF"/>
              <w:ind w:left="38"/>
              <w:jc w:val="both"/>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Тема 5. Учет возрастных психолого-когнитивных особенностей в планировании учебной игры по истории. </w:t>
            </w:r>
          </w:p>
          <w:p w14:paraId="09284369" w14:textId="77777777" w:rsidR="00A0544A" w:rsidRPr="009A4AB3" w:rsidRDefault="009040AF">
            <w:pPr>
              <w:shd w:val="clear" w:color="auto" w:fill="FFFFFF"/>
              <w:ind w:left="38"/>
              <w:jc w:val="both"/>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Подготовка и проведение игры по истории.</w:t>
            </w:r>
          </w:p>
        </w:tc>
        <w:tc>
          <w:tcPr>
            <w:tcW w:w="2358" w:type="dxa"/>
            <w:shd w:val="clear" w:color="auto" w:fill="auto"/>
          </w:tcPr>
          <w:p w14:paraId="68AED617" w14:textId="77777777" w:rsidR="00A0544A" w:rsidRDefault="009040AF">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A0544A" w14:paraId="042F5E27" w14:textId="77777777">
        <w:tc>
          <w:tcPr>
            <w:tcW w:w="6416" w:type="dxa"/>
            <w:shd w:val="clear" w:color="auto" w:fill="auto"/>
          </w:tcPr>
          <w:p w14:paraId="4F1F4D2C" w14:textId="77777777" w:rsidR="00A0544A" w:rsidRDefault="009040AF">
            <w:pPr>
              <w:spacing w:after="200" w:line="360" w:lineRule="auto"/>
              <w:ind w:firstLine="709"/>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2358" w:type="dxa"/>
            <w:shd w:val="clear" w:color="auto" w:fill="auto"/>
          </w:tcPr>
          <w:p w14:paraId="7EE07682" w14:textId="77777777" w:rsidR="00A0544A" w:rsidRDefault="009040AF">
            <w:pPr>
              <w:spacing w:after="20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r>
    </w:tbl>
    <w:p w14:paraId="283BBAA3" w14:textId="77777777" w:rsidR="00A0544A" w:rsidRDefault="00A0544A">
      <w:pPr>
        <w:spacing w:after="0" w:line="360" w:lineRule="auto"/>
        <w:jc w:val="both"/>
        <w:rPr>
          <w:rFonts w:ascii="Times New Roman" w:eastAsia="Times New Roman" w:hAnsi="Times New Roman" w:cs="Times New Roman"/>
          <w:b/>
          <w:sz w:val="28"/>
          <w:szCs w:val="28"/>
        </w:rPr>
      </w:pPr>
    </w:p>
    <w:p w14:paraId="1673C919" w14:textId="77777777" w:rsidR="00A0544A" w:rsidRDefault="009040AF">
      <w:pPr>
        <w:keepNext/>
        <w:keepLines/>
        <w:spacing w:before="200" w:after="0" w:line="276" w:lineRule="auto"/>
        <w:jc w:val="center"/>
        <w:rPr>
          <w:rFonts w:ascii="Times New Roman" w:eastAsia="Times New Roman" w:hAnsi="Times New Roman" w:cs="Times New Roman"/>
          <w:b/>
          <w:sz w:val="28"/>
          <w:szCs w:val="28"/>
        </w:rPr>
      </w:pPr>
      <w:bookmarkStart w:id="107" w:name="_heading=h.zu0gcz" w:colFirst="0" w:colLast="0"/>
      <w:bookmarkEnd w:id="107"/>
      <w:r>
        <w:br w:type="page"/>
      </w:r>
      <w:r>
        <w:rPr>
          <w:rFonts w:ascii="Times New Roman" w:eastAsia="Times New Roman" w:hAnsi="Times New Roman" w:cs="Times New Roman"/>
          <w:b/>
          <w:sz w:val="28"/>
          <w:szCs w:val="28"/>
        </w:rPr>
        <w:t>ПРИМЕРНАЯ РАБОЧАЯ ПРОГРАММА КУРСА</w:t>
      </w:r>
    </w:p>
    <w:p w14:paraId="72F67B4D" w14:textId="77777777" w:rsidR="00A0544A" w:rsidRDefault="009040AF">
      <w:pPr>
        <w:keepNext/>
        <w:keepLines/>
        <w:spacing w:before="200" w:after="0" w:line="276" w:lineRule="auto"/>
        <w:jc w:val="center"/>
        <w:rPr>
          <w:rFonts w:ascii="Times New Roman" w:eastAsia="Times New Roman" w:hAnsi="Times New Roman" w:cs="Times New Roman"/>
          <w:b/>
          <w:sz w:val="28"/>
          <w:szCs w:val="28"/>
        </w:rPr>
      </w:pPr>
      <w:bookmarkStart w:id="108" w:name="_heading=h.3jtnz0s" w:colFirst="0" w:colLast="0"/>
      <w:bookmarkEnd w:id="108"/>
      <w:r>
        <w:rPr>
          <w:rFonts w:ascii="Times New Roman" w:eastAsia="Times New Roman" w:hAnsi="Times New Roman" w:cs="Times New Roman"/>
          <w:b/>
          <w:sz w:val="28"/>
          <w:szCs w:val="28"/>
        </w:rPr>
        <w:t>«РЕЖИССУРА ШКОЛЬНОГО СОБЫТИЯ», 11 класс</w:t>
      </w:r>
    </w:p>
    <w:p w14:paraId="74E53427" w14:textId="77777777" w:rsidR="00A0544A" w:rsidRDefault="00A0544A">
      <w:pPr>
        <w:spacing w:after="0" w:line="360" w:lineRule="auto"/>
        <w:ind w:firstLine="709"/>
        <w:jc w:val="both"/>
        <w:rPr>
          <w:rFonts w:ascii="Times New Roman" w:eastAsia="Times New Roman" w:hAnsi="Times New Roman" w:cs="Times New Roman"/>
          <w:sz w:val="28"/>
          <w:szCs w:val="28"/>
        </w:rPr>
      </w:pPr>
    </w:p>
    <w:p w14:paraId="180EADB0"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ПЛАНИРУЕМЫЕ РЕЗУЛЬТАТЫ ОСВОЕНИЯ КУРСА</w:t>
      </w:r>
    </w:p>
    <w:p w14:paraId="0629F39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Личностные результаты</w:t>
      </w:r>
      <w:r>
        <w:rPr>
          <w:rFonts w:ascii="Times New Roman" w:eastAsia="Times New Roman" w:hAnsi="Times New Roman" w:cs="Times New Roman"/>
          <w:sz w:val="28"/>
          <w:szCs w:val="28"/>
        </w:rPr>
        <w:t xml:space="preserve"> освоения курса:</w:t>
      </w:r>
    </w:p>
    <w:p w14:paraId="127363C4"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6FC7239A"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45ADBD2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w:t>
      </w:r>
    </w:p>
    <w:p w14:paraId="353DBAA9"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1C2EC229"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нравственное сознание и поведение на основе усвоения общечеловеческих ценностей; </w:t>
      </w:r>
    </w:p>
    <w:p w14:paraId="48DB4D6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203620B9"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эстетическое отношение к миру, включая эстетику быта, научного и технического творчества, спорта, общественных отношений;</w:t>
      </w:r>
    </w:p>
    <w:p w14:paraId="57920FA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14:paraId="1970621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14:paraId="076F40E8"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5219BB21"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14:paraId="402CB954"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ответственное отношение к созданию семьи на основе осознанного принятия ценностей семейной жизни.</w:t>
      </w:r>
    </w:p>
    <w:p w14:paraId="0ECEAB47"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Метапредметные результаты</w:t>
      </w:r>
      <w:r>
        <w:rPr>
          <w:rFonts w:ascii="Times New Roman" w:eastAsia="Times New Roman" w:hAnsi="Times New Roman" w:cs="Times New Roman"/>
          <w:sz w:val="28"/>
          <w:szCs w:val="28"/>
        </w:rPr>
        <w:t xml:space="preserve"> освоения курса:</w:t>
      </w:r>
    </w:p>
    <w:p w14:paraId="298D7B84"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33C83DB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23F34E66"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48136124"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2A8283D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C096A5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умение определять назначение и функции различных социальных институтов; </w:t>
      </w:r>
    </w:p>
    <w:p w14:paraId="40412FC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самостоятельно оценивать и принимать решения, определяющие стратегию поведения, с учетом гражданских и нравственных ценностей;</w:t>
      </w:r>
    </w:p>
    <w:p w14:paraId="1FD374C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языковыми средствами - умение ясно, логично и точно излагать свою точку зрения, использовать адекватные языковые средства;</w:t>
      </w:r>
    </w:p>
    <w:p w14:paraId="0E33138A"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58815F89"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Предметные результаты</w:t>
      </w:r>
      <w:r>
        <w:rPr>
          <w:rFonts w:ascii="Times New Roman" w:eastAsia="Times New Roman" w:hAnsi="Times New Roman" w:cs="Times New Roman"/>
          <w:sz w:val="28"/>
          <w:szCs w:val="28"/>
        </w:rPr>
        <w:t xml:space="preserve"> освоения курса:</w:t>
      </w:r>
    </w:p>
    <w:p w14:paraId="763AF2C4"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освоенные обучающимися в ходе изучения учебного предмета умения, специфические для данной предметной области;</w:t>
      </w:r>
    </w:p>
    <w:p w14:paraId="4E804DE7"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14:paraId="2B3964C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научного типа мышления;</w:t>
      </w:r>
    </w:p>
    <w:p w14:paraId="53DBA8D7"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научной терминологией, ключевыми понятиями, методами и приемами.</w:t>
      </w:r>
    </w:p>
    <w:p w14:paraId="2CE920B1" w14:textId="77777777" w:rsidR="00A0544A" w:rsidRDefault="00A0544A">
      <w:pPr>
        <w:spacing w:after="0" w:line="360" w:lineRule="auto"/>
        <w:ind w:firstLine="851"/>
        <w:jc w:val="both"/>
        <w:rPr>
          <w:rFonts w:ascii="Times New Roman" w:eastAsia="Times New Roman" w:hAnsi="Times New Roman" w:cs="Times New Roman"/>
          <w:sz w:val="28"/>
          <w:szCs w:val="28"/>
        </w:rPr>
      </w:pPr>
    </w:p>
    <w:p w14:paraId="0697DEF3"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2. СОДЕРЖАНИЕ ПРОГРАММЫ</w:t>
      </w:r>
    </w:p>
    <w:p w14:paraId="0B50D00B" w14:textId="77777777" w:rsidR="00A0544A" w:rsidRDefault="009040AF">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1. Понятие школьного события.</w:t>
      </w:r>
    </w:p>
    <w:p w14:paraId="3649FF94"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Определение школьного события. Цели и задачи школьного события. Открытые и закрытые школьного события.</w:t>
      </w:r>
    </w:p>
    <w:p w14:paraId="4FDE927A"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Классификация школьных событий по разным основаниям. Составляющие школьного события.</w:t>
      </w:r>
    </w:p>
    <w:p w14:paraId="28A637A0"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Способы и приемы, формы проведения и темы школьного события.</w:t>
      </w:r>
    </w:p>
    <w:p w14:paraId="0BB0BEC8"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Структура школьного события. Основные требования к школьному событию.</w:t>
      </w:r>
    </w:p>
    <w:p w14:paraId="1693C757"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Алгоритм разработки школьного события.</w:t>
      </w:r>
    </w:p>
    <w:p w14:paraId="3E530F6D" w14:textId="77777777" w:rsidR="00A0544A" w:rsidRDefault="009040AF">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2. Анализ школьного события.</w:t>
      </w:r>
    </w:p>
    <w:p w14:paraId="138392A1"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Цели школьного события. Цель анализа школьного события. Примеры тем, названий школьного события. Место школьного события в системе занятий воспитательного характера.</w:t>
      </w:r>
    </w:p>
    <w:p w14:paraId="399CEFA6"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Участники и условия проведения школьного события. Типы школьного события. </w:t>
      </w:r>
    </w:p>
    <w:p w14:paraId="54A27FE1"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Возможные места проведения детского школьного события. Возможные участники школьного события. </w:t>
      </w:r>
    </w:p>
    <w:p w14:paraId="7910CD00"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Роль и значение ведущего школьного события.</w:t>
      </w:r>
    </w:p>
    <w:p w14:paraId="14957948"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Формы и методы проведения школьного события. Классификация вопросов, заданий и игр, необходимых для проведения школьного события. </w:t>
      </w:r>
    </w:p>
    <w:p w14:paraId="455A716F"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Условия, необходимые для качественной подготовки и проведения школьного события.</w:t>
      </w:r>
    </w:p>
    <w:p w14:paraId="39BE8498" w14:textId="77777777" w:rsidR="00A0544A" w:rsidRDefault="009040AF">
      <w:pPr>
        <w:widowControl w:val="0"/>
        <w:spacing w:after="0" w:line="360" w:lineRule="auto"/>
        <w:ind w:left="218"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 Технология проведения школьного события.</w:t>
      </w:r>
    </w:p>
    <w:p w14:paraId="5CF189D1"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Подготовительный этап проведения школьного события: основные цели и задачи. Требования к оформлению сценария. </w:t>
      </w:r>
    </w:p>
    <w:p w14:paraId="39410585"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Материальное обеспечение школьного события. </w:t>
      </w:r>
    </w:p>
    <w:p w14:paraId="0E7D9D0E"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Коррекционный этап проведения школьного события: основные цели и задачи. Технологии репетиции сценария. Содержание работы по организации зрителя. Особенности составления плана репетиций.</w:t>
      </w:r>
    </w:p>
    <w:p w14:paraId="03FEDE7B"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Требования к составлению объявления о проведении мероприятия и приглашения для зрителей, гостей. </w:t>
      </w:r>
    </w:p>
    <w:p w14:paraId="63A9D798"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Основной и заключительный этапы проведения школьного события: основные цели и задачи.</w:t>
      </w:r>
    </w:p>
    <w:p w14:paraId="05C0C3EE"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 оформлению помещения, зала.</w:t>
      </w:r>
    </w:p>
    <w:p w14:paraId="4F292F8B" w14:textId="77777777" w:rsidR="00A0544A" w:rsidRDefault="009040AF">
      <w:pPr>
        <w:widowControl w:val="0"/>
        <w:spacing w:after="0" w:line="360" w:lineRule="auto"/>
        <w:ind w:left="218"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 Формы организации школьного события.</w:t>
      </w:r>
    </w:p>
    <w:p w14:paraId="7A11B62B"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организации школьного события для учащихся 1-4 классов и 5-11 классов общеобразовательных школ.</w:t>
      </w:r>
    </w:p>
    <w:p w14:paraId="14868530"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организации школьного события и его направленность: досуговая, развлекательная, познавательная, интеллектуальная, воспитательная, оздоровительная и др.</w:t>
      </w:r>
    </w:p>
    <w:p w14:paraId="07B035C4"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 Режиссёр школьных событий и его основные профессиональные качества.</w:t>
      </w:r>
    </w:p>
    <w:p w14:paraId="0E0B63F1"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профессиональные качества режиссера школьного события:</w:t>
      </w:r>
    </w:p>
    <w:p w14:paraId="6605CFD1"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войти в контакт;</w:t>
      </w:r>
    </w:p>
    <w:p w14:paraId="080278C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способность к учету возрастных особенностей аудитории;</w:t>
      </w:r>
    </w:p>
    <w:p w14:paraId="61DFC9FF"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осведомленность и эрудиция;</w:t>
      </w:r>
    </w:p>
    <w:p w14:paraId="615530D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культура речи и поведения;</w:t>
      </w:r>
    </w:p>
    <w:p w14:paraId="1C3EEBCA"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педагогический такт;</w:t>
      </w:r>
    </w:p>
    <w:p w14:paraId="34E875C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креативность.</w:t>
      </w:r>
    </w:p>
    <w:p w14:paraId="54FA50F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Методы и формы работы режиссера детских массовых мероприятий.</w:t>
      </w:r>
    </w:p>
    <w:p w14:paraId="2201FEF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Сущность методов побуждения, обращения, убеждения. Монологическая и диалогическая формы работы режиссера школьных событий. Практическая, наглядная и словесная формы работы режиссера школьных событий.</w:t>
      </w:r>
    </w:p>
    <w:p w14:paraId="419FD3C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Объяснительно-иллюстративная, репродуктивная, проблемная, частично-поисковая и творческая формы работы режиссера школьных событий.</w:t>
      </w:r>
    </w:p>
    <w:p w14:paraId="2B8D398A" w14:textId="77777777" w:rsidR="00A0544A" w:rsidRDefault="00A0544A">
      <w:pPr>
        <w:spacing w:after="0" w:line="360" w:lineRule="auto"/>
        <w:ind w:firstLine="851"/>
        <w:jc w:val="both"/>
        <w:rPr>
          <w:rFonts w:ascii="Times New Roman" w:eastAsia="Times New Roman" w:hAnsi="Times New Roman" w:cs="Times New Roman"/>
          <w:sz w:val="28"/>
          <w:szCs w:val="28"/>
        </w:rPr>
      </w:pPr>
    </w:p>
    <w:p w14:paraId="63E52358"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 ТЕМАТИЧЕСКОЕ ПЛАНИРОВАНИЕ</w:t>
      </w:r>
    </w:p>
    <w:tbl>
      <w:tblPr>
        <w:tblStyle w:val="affffe"/>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
        <w:gridCol w:w="6350"/>
        <w:gridCol w:w="2327"/>
      </w:tblGrid>
      <w:tr w:rsidR="00A0544A" w14:paraId="02C38CCA" w14:textId="77777777">
        <w:tc>
          <w:tcPr>
            <w:tcW w:w="662" w:type="dxa"/>
            <w:tcBorders>
              <w:top w:val="single" w:sz="6" w:space="0" w:color="000000"/>
              <w:left w:val="single" w:sz="6" w:space="0" w:color="000000"/>
              <w:bottom w:val="single" w:sz="6" w:space="0" w:color="000000"/>
              <w:right w:val="single" w:sz="6" w:space="0" w:color="000000"/>
            </w:tcBorders>
          </w:tcPr>
          <w:p w14:paraId="6889DA5B" w14:textId="77777777" w:rsidR="00A0544A" w:rsidRDefault="009040AF">
            <w:pPr>
              <w:spacing w:after="200" w:line="360" w:lineRule="auto"/>
              <w:jc w:val="center"/>
              <w:rPr>
                <w:b/>
                <w:sz w:val="24"/>
                <w:szCs w:val="24"/>
              </w:rPr>
            </w:pPr>
            <w:r>
              <w:rPr>
                <w:b/>
                <w:sz w:val="24"/>
                <w:szCs w:val="24"/>
              </w:rPr>
              <w:t>№ п/п</w:t>
            </w:r>
          </w:p>
        </w:tc>
        <w:tc>
          <w:tcPr>
            <w:tcW w:w="6350" w:type="dxa"/>
            <w:tcBorders>
              <w:top w:val="single" w:sz="6" w:space="0" w:color="000000"/>
              <w:left w:val="nil"/>
              <w:bottom w:val="single" w:sz="6" w:space="0" w:color="000000"/>
              <w:right w:val="single" w:sz="6" w:space="0" w:color="000000"/>
            </w:tcBorders>
          </w:tcPr>
          <w:p w14:paraId="0B8ACAC6" w14:textId="77777777" w:rsidR="00A0544A" w:rsidRDefault="009040AF">
            <w:pPr>
              <w:spacing w:after="200" w:line="360" w:lineRule="auto"/>
              <w:jc w:val="center"/>
              <w:rPr>
                <w:b/>
                <w:sz w:val="24"/>
                <w:szCs w:val="24"/>
              </w:rPr>
            </w:pPr>
            <w:r>
              <w:rPr>
                <w:b/>
                <w:sz w:val="24"/>
                <w:szCs w:val="24"/>
              </w:rPr>
              <w:t>Наименование темы</w:t>
            </w:r>
          </w:p>
        </w:tc>
        <w:tc>
          <w:tcPr>
            <w:tcW w:w="2327" w:type="dxa"/>
            <w:tcBorders>
              <w:top w:val="single" w:sz="6" w:space="0" w:color="000000"/>
              <w:left w:val="nil"/>
              <w:bottom w:val="single" w:sz="6" w:space="0" w:color="000000"/>
              <w:right w:val="single" w:sz="6" w:space="0" w:color="000000"/>
            </w:tcBorders>
          </w:tcPr>
          <w:p w14:paraId="6691CF1E" w14:textId="77777777" w:rsidR="00A0544A" w:rsidRDefault="009040AF">
            <w:pPr>
              <w:spacing w:after="200" w:line="360" w:lineRule="auto"/>
              <w:jc w:val="center"/>
              <w:rPr>
                <w:b/>
                <w:sz w:val="24"/>
                <w:szCs w:val="24"/>
              </w:rPr>
            </w:pPr>
            <w:r>
              <w:rPr>
                <w:b/>
                <w:sz w:val="24"/>
                <w:szCs w:val="24"/>
              </w:rPr>
              <w:t>Количество часов</w:t>
            </w:r>
          </w:p>
        </w:tc>
      </w:tr>
      <w:tr w:rsidR="00A0544A" w14:paraId="7D90AE75" w14:textId="77777777">
        <w:tc>
          <w:tcPr>
            <w:tcW w:w="662" w:type="dxa"/>
            <w:tcBorders>
              <w:top w:val="nil"/>
              <w:left w:val="single" w:sz="6" w:space="0" w:color="000000"/>
              <w:bottom w:val="single" w:sz="6" w:space="0" w:color="000000"/>
              <w:right w:val="single" w:sz="6" w:space="0" w:color="000000"/>
            </w:tcBorders>
          </w:tcPr>
          <w:p w14:paraId="22FCE186" w14:textId="77777777" w:rsidR="00A0544A" w:rsidRDefault="009040AF">
            <w:pPr>
              <w:spacing w:after="200" w:line="360" w:lineRule="auto"/>
              <w:jc w:val="both"/>
              <w:rPr>
                <w:sz w:val="24"/>
                <w:szCs w:val="24"/>
              </w:rPr>
            </w:pPr>
            <w:r>
              <w:rPr>
                <w:sz w:val="24"/>
                <w:szCs w:val="24"/>
              </w:rPr>
              <w:t>1.</w:t>
            </w:r>
          </w:p>
        </w:tc>
        <w:tc>
          <w:tcPr>
            <w:tcW w:w="6350" w:type="dxa"/>
            <w:tcBorders>
              <w:top w:val="nil"/>
              <w:left w:val="nil"/>
              <w:bottom w:val="single" w:sz="6" w:space="0" w:color="000000"/>
              <w:right w:val="single" w:sz="6" w:space="0" w:color="000000"/>
            </w:tcBorders>
          </w:tcPr>
          <w:p w14:paraId="5A6497BD" w14:textId="77777777" w:rsidR="00A0544A" w:rsidRDefault="009040AF">
            <w:pPr>
              <w:spacing w:after="200" w:line="360" w:lineRule="auto"/>
              <w:jc w:val="both"/>
              <w:rPr>
                <w:sz w:val="24"/>
                <w:szCs w:val="24"/>
              </w:rPr>
            </w:pPr>
            <w:r>
              <w:rPr>
                <w:sz w:val="24"/>
                <w:szCs w:val="24"/>
              </w:rPr>
              <w:t>Понятие школьного события</w:t>
            </w:r>
          </w:p>
        </w:tc>
        <w:tc>
          <w:tcPr>
            <w:tcW w:w="2327" w:type="dxa"/>
            <w:tcBorders>
              <w:top w:val="nil"/>
              <w:left w:val="nil"/>
              <w:bottom w:val="single" w:sz="6" w:space="0" w:color="000000"/>
              <w:right w:val="single" w:sz="6" w:space="0" w:color="000000"/>
            </w:tcBorders>
          </w:tcPr>
          <w:p w14:paraId="601E1822" w14:textId="77777777" w:rsidR="00A0544A" w:rsidRDefault="009040AF">
            <w:pPr>
              <w:spacing w:after="200" w:line="360" w:lineRule="auto"/>
              <w:jc w:val="both"/>
              <w:rPr>
                <w:sz w:val="24"/>
                <w:szCs w:val="24"/>
              </w:rPr>
            </w:pPr>
            <w:r>
              <w:rPr>
                <w:sz w:val="24"/>
                <w:szCs w:val="24"/>
              </w:rPr>
              <w:t>2</w:t>
            </w:r>
          </w:p>
        </w:tc>
      </w:tr>
      <w:tr w:rsidR="00A0544A" w14:paraId="369F55A0" w14:textId="77777777">
        <w:tc>
          <w:tcPr>
            <w:tcW w:w="662" w:type="dxa"/>
            <w:tcBorders>
              <w:top w:val="nil"/>
              <w:left w:val="single" w:sz="6" w:space="0" w:color="000000"/>
              <w:bottom w:val="single" w:sz="6" w:space="0" w:color="000000"/>
              <w:right w:val="single" w:sz="6" w:space="0" w:color="000000"/>
            </w:tcBorders>
          </w:tcPr>
          <w:p w14:paraId="3281C41A" w14:textId="77777777" w:rsidR="00A0544A" w:rsidRDefault="009040AF">
            <w:pPr>
              <w:spacing w:after="200" w:line="360" w:lineRule="auto"/>
              <w:jc w:val="both"/>
              <w:rPr>
                <w:sz w:val="24"/>
                <w:szCs w:val="24"/>
              </w:rPr>
            </w:pPr>
            <w:r>
              <w:rPr>
                <w:sz w:val="24"/>
                <w:szCs w:val="24"/>
              </w:rPr>
              <w:t>2.</w:t>
            </w:r>
          </w:p>
        </w:tc>
        <w:tc>
          <w:tcPr>
            <w:tcW w:w="6350" w:type="dxa"/>
            <w:tcBorders>
              <w:top w:val="nil"/>
              <w:left w:val="nil"/>
              <w:bottom w:val="single" w:sz="6" w:space="0" w:color="000000"/>
              <w:right w:val="single" w:sz="6" w:space="0" w:color="000000"/>
            </w:tcBorders>
          </w:tcPr>
          <w:p w14:paraId="374CEE31" w14:textId="77777777" w:rsidR="00A0544A" w:rsidRDefault="009040AF">
            <w:pPr>
              <w:spacing w:after="200" w:line="360" w:lineRule="auto"/>
              <w:jc w:val="both"/>
              <w:rPr>
                <w:sz w:val="24"/>
                <w:szCs w:val="24"/>
              </w:rPr>
            </w:pPr>
            <w:r>
              <w:rPr>
                <w:sz w:val="24"/>
                <w:szCs w:val="24"/>
              </w:rPr>
              <w:t>Анализ школьного события</w:t>
            </w:r>
          </w:p>
        </w:tc>
        <w:tc>
          <w:tcPr>
            <w:tcW w:w="2327" w:type="dxa"/>
            <w:tcBorders>
              <w:top w:val="nil"/>
              <w:left w:val="nil"/>
              <w:bottom w:val="single" w:sz="6" w:space="0" w:color="000000"/>
              <w:right w:val="single" w:sz="6" w:space="0" w:color="000000"/>
            </w:tcBorders>
          </w:tcPr>
          <w:p w14:paraId="1D5A91FD" w14:textId="77777777" w:rsidR="00A0544A" w:rsidRDefault="009040AF">
            <w:pPr>
              <w:spacing w:after="200" w:line="360" w:lineRule="auto"/>
              <w:jc w:val="both"/>
              <w:rPr>
                <w:sz w:val="24"/>
                <w:szCs w:val="24"/>
              </w:rPr>
            </w:pPr>
            <w:r>
              <w:rPr>
                <w:sz w:val="24"/>
                <w:szCs w:val="24"/>
              </w:rPr>
              <w:t>8</w:t>
            </w:r>
          </w:p>
        </w:tc>
      </w:tr>
      <w:tr w:rsidR="00A0544A" w14:paraId="776C0FDE" w14:textId="77777777">
        <w:tc>
          <w:tcPr>
            <w:tcW w:w="662" w:type="dxa"/>
            <w:tcBorders>
              <w:top w:val="nil"/>
              <w:left w:val="single" w:sz="6" w:space="0" w:color="000000"/>
              <w:bottom w:val="single" w:sz="6" w:space="0" w:color="000000"/>
              <w:right w:val="single" w:sz="6" w:space="0" w:color="000000"/>
            </w:tcBorders>
          </w:tcPr>
          <w:p w14:paraId="19A4B63E" w14:textId="77777777" w:rsidR="00A0544A" w:rsidRDefault="009040AF">
            <w:pPr>
              <w:spacing w:after="200" w:line="360" w:lineRule="auto"/>
              <w:jc w:val="both"/>
              <w:rPr>
                <w:sz w:val="24"/>
                <w:szCs w:val="24"/>
              </w:rPr>
            </w:pPr>
            <w:r>
              <w:rPr>
                <w:sz w:val="24"/>
                <w:szCs w:val="24"/>
              </w:rPr>
              <w:t>3.</w:t>
            </w:r>
          </w:p>
        </w:tc>
        <w:tc>
          <w:tcPr>
            <w:tcW w:w="6350" w:type="dxa"/>
            <w:tcBorders>
              <w:top w:val="nil"/>
              <w:left w:val="nil"/>
              <w:bottom w:val="single" w:sz="6" w:space="0" w:color="000000"/>
              <w:right w:val="single" w:sz="6" w:space="0" w:color="000000"/>
            </w:tcBorders>
          </w:tcPr>
          <w:p w14:paraId="5EF01734" w14:textId="77777777" w:rsidR="00A0544A" w:rsidRDefault="009040AF">
            <w:pPr>
              <w:spacing w:after="200" w:line="360" w:lineRule="auto"/>
              <w:jc w:val="both"/>
              <w:rPr>
                <w:sz w:val="24"/>
                <w:szCs w:val="24"/>
              </w:rPr>
            </w:pPr>
            <w:r>
              <w:rPr>
                <w:sz w:val="24"/>
                <w:szCs w:val="24"/>
              </w:rPr>
              <w:t>Технология проведения школьного события</w:t>
            </w:r>
          </w:p>
        </w:tc>
        <w:tc>
          <w:tcPr>
            <w:tcW w:w="2327" w:type="dxa"/>
            <w:tcBorders>
              <w:top w:val="nil"/>
              <w:left w:val="nil"/>
              <w:bottom w:val="single" w:sz="6" w:space="0" w:color="000000"/>
              <w:right w:val="single" w:sz="6" w:space="0" w:color="000000"/>
            </w:tcBorders>
          </w:tcPr>
          <w:p w14:paraId="3BB705F3" w14:textId="77777777" w:rsidR="00A0544A" w:rsidRDefault="009040AF">
            <w:pPr>
              <w:spacing w:after="200" w:line="360" w:lineRule="auto"/>
              <w:jc w:val="both"/>
              <w:rPr>
                <w:sz w:val="24"/>
                <w:szCs w:val="24"/>
              </w:rPr>
            </w:pPr>
            <w:r>
              <w:rPr>
                <w:sz w:val="24"/>
                <w:szCs w:val="24"/>
              </w:rPr>
              <w:t>8</w:t>
            </w:r>
          </w:p>
        </w:tc>
      </w:tr>
      <w:tr w:rsidR="00A0544A" w14:paraId="4ED5BA5C" w14:textId="77777777">
        <w:tc>
          <w:tcPr>
            <w:tcW w:w="662" w:type="dxa"/>
            <w:tcBorders>
              <w:top w:val="nil"/>
              <w:left w:val="single" w:sz="6" w:space="0" w:color="000000"/>
              <w:bottom w:val="single" w:sz="6" w:space="0" w:color="000000"/>
              <w:right w:val="single" w:sz="6" w:space="0" w:color="000000"/>
            </w:tcBorders>
          </w:tcPr>
          <w:p w14:paraId="07A9BAA0" w14:textId="77777777" w:rsidR="00A0544A" w:rsidRDefault="009040AF">
            <w:pPr>
              <w:spacing w:after="200" w:line="360" w:lineRule="auto"/>
              <w:jc w:val="both"/>
              <w:rPr>
                <w:sz w:val="24"/>
                <w:szCs w:val="24"/>
              </w:rPr>
            </w:pPr>
            <w:r>
              <w:rPr>
                <w:sz w:val="24"/>
                <w:szCs w:val="24"/>
              </w:rPr>
              <w:t>4.</w:t>
            </w:r>
          </w:p>
        </w:tc>
        <w:tc>
          <w:tcPr>
            <w:tcW w:w="6350" w:type="dxa"/>
            <w:tcBorders>
              <w:top w:val="nil"/>
              <w:left w:val="nil"/>
              <w:bottom w:val="single" w:sz="6" w:space="0" w:color="000000"/>
              <w:right w:val="single" w:sz="6" w:space="0" w:color="000000"/>
            </w:tcBorders>
          </w:tcPr>
          <w:p w14:paraId="15695316" w14:textId="77777777" w:rsidR="00A0544A" w:rsidRDefault="009040AF">
            <w:pPr>
              <w:spacing w:after="200" w:line="360" w:lineRule="auto"/>
              <w:jc w:val="both"/>
              <w:rPr>
                <w:sz w:val="24"/>
                <w:szCs w:val="24"/>
              </w:rPr>
            </w:pPr>
            <w:r>
              <w:rPr>
                <w:sz w:val="24"/>
                <w:szCs w:val="24"/>
              </w:rPr>
              <w:t>Формы организации школьного события</w:t>
            </w:r>
          </w:p>
        </w:tc>
        <w:tc>
          <w:tcPr>
            <w:tcW w:w="2327" w:type="dxa"/>
            <w:tcBorders>
              <w:top w:val="nil"/>
              <w:left w:val="nil"/>
              <w:bottom w:val="single" w:sz="6" w:space="0" w:color="000000"/>
              <w:right w:val="single" w:sz="6" w:space="0" w:color="000000"/>
            </w:tcBorders>
          </w:tcPr>
          <w:p w14:paraId="04A526FF" w14:textId="77777777" w:rsidR="00A0544A" w:rsidRDefault="009040AF">
            <w:pPr>
              <w:spacing w:after="200" w:line="360" w:lineRule="auto"/>
              <w:jc w:val="both"/>
              <w:rPr>
                <w:sz w:val="24"/>
                <w:szCs w:val="24"/>
              </w:rPr>
            </w:pPr>
            <w:r>
              <w:rPr>
                <w:sz w:val="24"/>
                <w:szCs w:val="24"/>
              </w:rPr>
              <w:t>8</w:t>
            </w:r>
          </w:p>
        </w:tc>
      </w:tr>
      <w:tr w:rsidR="00A0544A" w14:paraId="0ADF6651" w14:textId="77777777">
        <w:tc>
          <w:tcPr>
            <w:tcW w:w="662" w:type="dxa"/>
            <w:tcBorders>
              <w:top w:val="nil"/>
              <w:left w:val="single" w:sz="6" w:space="0" w:color="000000"/>
              <w:bottom w:val="single" w:sz="6" w:space="0" w:color="000000"/>
              <w:right w:val="single" w:sz="6" w:space="0" w:color="000000"/>
            </w:tcBorders>
          </w:tcPr>
          <w:p w14:paraId="785B3E53" w14:textId="77777777" w:rsidR="00A0544A" w:rsidRDefault="009040AF">
            <w:pPr>
              <w:spacing w:after="200" w:line="360" w:lineRule="auto"/>
              <w:jc w:val="both"/>
              <w:rPr>
                <w:sz w:val="24"/>
                <w:szCs w:val="24"/>
              </w:rPr>
            </w:pPr>
            <w:r>
              <w:rPr>
                <w:sz w:val="24"/>
                <w:szCs w:val="24"/>
              </w:rPr>
              <w:t>5.</w:t>
            </w:r>
          </w:p>
        </w:tc>
        <w:tc>
          <w:tcPr>
            <w:tcW w:w="6350" w:type="dxa"/>
            <w:tcBorders>
              <w:top w:val="nil"/>
              <w:left w:val="nil"/>
              <w:bottom w:val="single" w:sz="6" w:space="0" w:color="000000"/>
              <w:right w:val="single" w:sz="6" w:space="0" w:color="000000"/>
            </w:tcBorders>
          </w:tcPr>
          <w:p w14:paraId="5F72ED5D" w14:textId="77777777" w:rsidR="00A0544A" w:rsidRPr="001B22F4" w:rsidRDefault="009040AF">
            <w:pPr>
              <w:spacing w:after="200" w:line="360" w:lineRule="auto"/>
              <w:jc w:val="both"/>
              <w:rPr>
                <w:sz w:val="24"/>
                <w:szCs w:val="24"/>
                <w:lang w:val="ru-RU"/>
              </w:rPr>
            </w:pPr>
            <w:r w:rsidRPr="001B22F4">
              <w:rPr>
                <w:sz w:val="24"/>
                <w:szCs w:val="24"/>
                <w:lang w:val="ru-RU"/>
              </w:rPr>
              <w:t>Режиссёр школьных событий и его основные профессиональные качества</w:t>
            </w:r>
          </w:p>
        </w:tc>
        <w:tc>
          <w:tcPr>
            <w:tcW w:w="2327" w:type="dxa"/>
            <w:tcBorders>
              <w:top w:val="nil"/>
              <w:left w:val="nil"/>
              <w:bottom w:val="single" w:sz="6" w:space="0" w:color="000000"/>
              <w:right w:val="single" w:sz="6" w:space="0" w:color="000000"/>
            </w:tcBorders>
          </w:tcPr>
          <w:p w14:paraId="5708E253" w14:textId="77777777" w:rsidR="00A0544A" w:rsidRDefault="009040AF">
            <w:pPr>
              <w:spacing w:after="200" w:line="360" w:lineRule="auto"/>
              <w:jc w:val="both"/>
              <w:rPr>
                <w:sz w:val="24"/>
                <w:szCs w:val="24"/>
              </w:rPr>
            </w:pPr>
            <w:r>
              <w:rPr>
                <w:sz w:val="24"/>
                <w:szCs w:val="24"/>
              </w:rPr>
              <w:t>8</w:t>
            </w:r>
          </w:p>
        </w:tc>
      </w:tr>
      <w:tr w:rsidR="00A0544A" w14:paraId="7E2A3780" w14:textId="77777777">
        <w:tc>
          <w:tcPr>
            <w:tcW w:w="662" w:type="dxa"/>
            <w:tcBorders>
              <w:top w:val="nil"/>
              <w:left w:val="single" w:sz="6" w:space="0" w:color="000000"/>
              <w:bottom w:val="single" w:sz="6" w:space="0" w:color="000000"/>
              <w:right w:val="single" w:sz="6" w:space="0" w:color="000000"/>
            </w:tcBorders>
          </w:tcPr>
          <w:p w14:paraId="3764F4F0" w14:textId="77777777" w:rsidR="00A0544A" w:rsidRDefault="00A0544A">
            <w:pPr>
              <w:spacing w:after="200" w:line="360" w:lineRule="auto"/>
              <w:jc w:val="both"/>
              <w:rPr>
                <w:b/>
                <w:sz w:val="24"/>
                <w:szCs w:val="24"/>
              </w:rPr>
            </w:pPr>
          </w:p>
        </w:tc>
        <w:tc>
          <w:tcPr>
            <w:tcW w:w="6350" w:type="dxa"/>
            <w:tcBorders>
              <w:top w:val="nil"/>
              <w:left w:val="nil"/>
              <w:bottom w:val="single" w:sz="6" w:space="0" w:color="000000"/>
              <w:right w:val="single" w:sz="6" w:space="0" w:color="000000"/>
            </w:tcBorders>
          </w:tcPr>
          <w:p w14:paraId="371567EA" w14:textId="77777777" w:rsidR="00A0544A" w:rsidRDefault="009040AF">
            <w:pPr>
              <w:spacing w:after="200" w:line="360" w:lineRule="auto"/>
              <w:jc w:val="both"/>
              <w:rPr>
                <w:b/>
                <w:sz w:val="24"/>
                <w:szCs w:val="24"/>
              </w:rPr>
            </w:pPr>
            <w:r>
              <w:rPr>
                <w:b/>
                <w:sz w:val="24"/>
                <w:szCs w:val="24"/>
              </w:rPr>
              <w:t>Итого:</w:t>
            </w:r>
          </w:p>
        </w:tc>
        <w:tc>
          <w:tcPr>
            <w:tcW w:w="2327" w:type="dxa"/>
            <w:tcBorders>
              <w:top w:val="nil"/>
              <w:left w:val="nil"/>
              <w:bottom w:val="single" w:sz="6" w:space="0" w:color="000000"/>
              <w:right w:val="single" w:sz="6" w:space="0" w:color="000000"/>
            </w:tcBorders>
          </w:tcPr>
          <w:p w14:paraId="4B4055D9" w14:textId="77777777" w:rsidR="00A0544A" w:rsidRDefault="009040AF">
            <w:pPr>
              <w:spacing w:after="200" w:line="360" w:lineRule="auto"/>
              <w:jc w:val="both"/>
              <w:rPr>
                <w:b/>
                <w:sz w:val="24"/>
                <w:szCs w:val="24"/>
              </w:rPr>
            </w:pPr>
            <w:r>
              <w:rPr>
                <w:b/>
                <w:sz w:val="24"/>
                <w:szCs w:val="24"/>
              </w:rPr>
              <w:t>34</w:t>
            </w:r>
          </w:p>
        </w:tc>
      </w:tr>
    </w:tbl>
    <w:p w14:paraId="34A02941" w14:textId="77777777" w:rsidR="00A0544A" w:rsidRDefault="00A0544A">
      <w:pPr>
        <w:spacing w:after="0" w:line="360" w:lineRule="auto"/>
        <w:ind w:firstLine="709"/>
        <w:jc w:val="both"/>
        <w:rPr>
          <w:rFonts w:ascii="Times New Roman" w:eastAsia="Times New Roman" w:hAnsi="Times New Roman" w:cs="Times New Roman"/>
          <w:b/>
          <w:sz w:val="28"/>
          <w:szCs w:val="28"/>
        </w:rPr>
      </w:pPr>
    </w:p>
    <w:p w14:paraId="7F5B70E9" w14:textId="77777777" w:rsidR="00A0544A" w:rsidRDefault="009040AF">
      <w:pPr>
        <w:spacing w:after="200" w:line="276" w:lineRule="auto"/>
        <w:rPr>
          <w:rFonts w:ascii="Times New Roman" w:eastAsia="Times New Roman" w:hAnsi="Times New Roman" w:cs="Times New Roman"/>
          <w:sz w:val="28"/>
          <w:szCs w:val="28"/>
        </w:rPr>
      </w:pPr>
      <w:r>
        <w:br w:type="page"/>
      </w:r>
    </w:p>
    <w:p w14:paraId="720793BA" w14:textId="77777777" w:rsidR="00A0544A" w:rsidRDefault="009040AF">
      <w:pPr>
        <w:keepNext/>
        <w:keepLines/>
        <w:spacing w:before="200" w:after="0" w:line="276" w:lineRule="auto"/>
        <w:jc w:val="center"/>
        <w:rPr>
          <w:rFonts w:ascii="Times New Roman" w:eastAsia="Times New Roman" w:hAnsi="Times New Roman" w:cs="Times New Roman"/>
          <w:b/>
          <w:sz w:val="28"/>
          <w:szCs w:val="28"/>
        </w:rPr>
      </w:pPr>
      <w:bookmarkStart w:id="109" w:name="_heading=h.1yyy98l" w:colFirst="0" w:colLast="0"/>
      <w:bookmarkEnd w:id="109"/>
      <w:r>
        <w:rPr>
          <w:rFonts w:ascii="Times New Roman" w:eastAsia="Times New Roman" w:hAnsi="Times New Roman" w:cs="Times New Roman"/>
          <w:b/>
          <w:sz w:val="28"/>
          <w:szCs w:val="28"/>
        </w:rPr>
        <w:t>ПРИМЕРНАЯ РАБОЧАЯ ПРОГРАММА КУРСА</w:t>
      </w:r>
    </w:p>
    <w:p w14:paraId="27BB34CB" w14:textId="77777777" w:rsidR="00A0544A" w:rsidRDefault="009040AF">
      <w:pPr>
        <w:keepNext/>
        <w:keepLines/>
        <w:spacing w:before="200" w:after="0" w:line="276" w:lineRule="auto"/>
        <w:jc w:val="center"/>
        <w:rPr>
          <w:rFonts w:ascii="Times New Roman" w:eastAsia="Times New Roman" w:hAnsi="Times New Roman" w:cs="Times New Roman"/>
          <w:b/>
          <w:sz w:val="28"/>
          <w:szCs w:val="28"/>
        </w:rPr>
      </w:pPr>
      <w:bookmarkStart w:id="110" w:name="_heading=h.4iylrwe" w:colFirst="0" w:colLast="0"/>
      <w:bookmarkEnd w:id="110"/>
      <w:r>
        <w:rPr>
          <w:rFonts w:ascii="Times New Roman" w:eastAsia="Times New Roman" w:hAnsi="Times New Roman" w:cs="Times New Roman"/>
          <w:b/>
          <w:sz w:val="28"/>
          <w:szCs w:val="28"/>
        </w:rPr>
        <w:t>«ИГРОТЕХНОЛОГИИ В ПРОФЕССИОНАЛЬНОМ И ЛИЧНОСТНОМ РАЗВИТИИ»</w:t>
      </w:r>
    </w:p>
    <w:p w14:paraId="53E50AB7" w14:textId="77777777" w:rsidR="00A0544A" w:rsidRDefault="009040AF">
      <w:pPr>
        <w:keepNext/>
        <w:keepLines/>
        <w:spacing w:before="200" w:after="0" w:line="276" w:lineRule="auto"/>
        <w:jc w:val="center"/>
        <w:rPr>
          <w:rFonts w:ascii="Times New Roman" w:eastAsia="Times New Roman" w:hAnsi="Times New Roman" w:cs="Times New Roman"/>
          <w:b/>
          <w:sz w:val="28"/>
          <w:szCs w:val="28"/>
        </w:rPr>
      </w:pPr>
      <w:bookmarkStart w:id="111" w:name="_heading=h.2y3w247" w:colFirst="0" w:colLast="0"/>
      <w:bookmarkEnd w:id="111"/>
      <w:r>
        <w:rPr>
          <w:rFonts w:ascii="Times New Roman" w:eastAsia="Times New Roman" w:hAnsi="Times New Roman" w:cs="Times New Roman"/>
          <w:b/>
          <w:sz w:val="28"/>
          <w:szCs w:val="28"/>
        </w:rPr>
        <w:t>(Психология и педагогика игры), 8 класс</w:t>
      </w:r>
    </w:p>
    <w:p w14:paraId="14D8E673" w14:textId="77777777" w:rsidR="00A0544A" w:rsidRDefault="00A0544A">
      <w:pPr>
        <w:spacing w:after="0" w:line="360" w:lineRule="auto"/>
        <w:ind w:firstLine="851"/>
        <w:jc w:val="both"/>
        <w:rPr>
          <w:rFonts w:ascii="Times New Roman" w:eastAsia="Times New Roman" w:hAnsi="Times New Roman" w:cs="Times New Roman"/>
          <w:b/>
          <w:sz w:val="28"/>
          <w:szCs w:val="28"/>
        </w:rPr>
      </w:pPr>
    </w:p>
    <w:p w14:paraId="600D86B1"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ПЛАНИРУЕМЫЕ РЕЗУЛЬТАТЫ ОСВОЕНИЯ КУРСА</w:t>
      </w:r>
    </w:p>
    <w:p w14:paraId="01F527FF"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Личностные результаты</w:t>
      </w:r>
      <w:r>
        <w:rPr>
          <w:rFonts w:ascii="Times New Roman" w:eastAsia="Times New Roman" w:hAnsi="Times New Roman" w:cs="Times New Roman"/>
          <w:sz w:val="28"/>
          <w:szCs w:val="28"/>
        </w:rPr>
        <w:t xml:space="preserve"> освоения курса:</w:t>
      </w:r>
    </w:p>
    <w:p w14:paraId="350C002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14:paraId="286DEF6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14:paraId="1C86CF4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7ACA0CB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14:paraId="3455A37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14:paraId="546DCD7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136F82D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37FBC96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ценности здорового и безопасного образа жизни;</w:t>
      </w:r>
    </w:p>
    <w:p w14:paraId="51693C18"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14:paraId="4D3344DA"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42E53AC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14:paraId="6F0BFCF7"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Метапредметные результаты</w:t>
      </w:r>
      <w:r>
        <w:rPr>
          <w:rFonts w:ascii="Times New Roman" w:eastAsia="Times New Roman" w:hAnsi="Times New Roman" w:cs="Times New Roman"/>
          <w:sz w:val="28"/>
          <w:szCs w:val="28"/>
        </w:rPr>
        <w:t xml:space="preserve"> освоения курса:</w:t>
      </w:r>
    </w:p>
    <w:p w14:paraId="39F47D6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737C957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0D7DD789"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2FC26156"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оценивать правильность выполнения учебной задачи, собственные возможности ее решения;</w:t>
      </w:r>
    </w:p>
    <w:p w14:paraId="4F1CED6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основами самоконтроля, самооценки, принятия решений и осуществления осознанного выбора в учебной и познавательной деятельности;</w:t>
      </w:r>
    </w:p>
    <w:p w14:paraId="23CCFF29"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0A6580D8"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создавать, применять и преобразовывать знаки и символы, модели и схемы для решения учебных и познавательных задач;</w:t>
      </w:r>
    </w:p>
    <w:p w14:paraId="730C93B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смысловое чтение;</w:t>
      </w:r>
    </w:p>
    <w:p w14:paraId="448CBF7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669ABB68"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591469EF"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и развитие компетентности в области использования информационно-коммуникационных технологий; развитие мотивации к овладению культурой активного пользования словарями и другими поисковыми системами;</w:t>
      </w:r>
    </w:p>
    <w:p w14:paraId="7F30D7E7"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14:paraId="0FD7B03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Предметные результаты</w:t>
      </w:r>
      <w:r>
        <w:rPr>
          <w:rFonts w:ascii="Times New Roman" w:eastAsia="Times New Roman" w:hAnsi="Times New Roman" w:cs="Times New Roman"/>
          <w:sz w:val="28"/>
          <w:szCs w:val="28"/>
        </w:rPr>
        <w:t xml:space="preserve"> освоения курса:</w:t>
      </w:r>
    </w:p>
    <w:p w14:paraId="608F9B5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освоенные обучающимися в ходе изучения учебного предмета умения, специфические для данной предметной области;</w:t>
      </w:r>
    </w:p>
    <w:p w14:paraId="0046903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14:paraId="2E17C914"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научного типа мышления;</w:t>
      </w:r>
    </w:p>
    <w:p w14:paraId="6189CD18"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научной терминологией, ключевыми понятиями, методами и приемами.</w:t>
      </w:r>
    </w:p>
    <w:p w14:paraId="7E8E0F38" w14:textId="77777777" w:rsidR="00A0544A" w:rsidRDefault="00A0544A">
      <w:pPr>
        <w:spacing w:after="0" w:line="360" w:lineRule="auto"/>
        <w:ind w:firstLine="851"/>
        <w:jc w:val="both"/>
        <w:rPr>
          <w:rFonts w:ascii="Times New Roman" w:eastAsia="Times New Roman" w:hAnsi="Times New Roman" w:cs="Times New Roman"/>
          <w:sz w:val="28"/>
          <w:szCs w:val="28"/>
        </w:rPr>
      </w:pPr>
    </w:p>
    <w:p w14:paraId="2AEAE110"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2. СОДЕРЖАНИЕ ПРОГРАММЫ</w:t>
      </w:r>
    </w:p>
    <w:p w14:paraId="0FC8F743" w14:textId="77777777" w:rsidR="00A0544A" w:rsidRDefault="009040AF">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1. Основы психологии игры.</w:t>
      </w:r>
    </w:p>
    <w:p w14:paraId="2BC26DA7"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Введение в курс. Определение понятий. Игры, игротехники, игротехнологии. Значение игр. Ловушка – понятие и виды. Действия игры – определение, виды и особенности.</w:t>
      </w:r>
    </w:p>
    <w:p w14:paraId="5CF56EDE"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Основные аспекты подготовки к проведению игр. Антитезисы - внешнее освобождение от игры. Избегание лжи. Контракты. Заключение контракта и его структура. Особенности игр.</w:t>
      </w:r>
    </w:p>
    <w:p w14:paraId="4EAB1443"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Классификация игр. Степени игр. Игры первой степени. Игры второй степени. Игры третьей степени. Формула игры. Драматический треугольник С. Карпмана.</w:t>
      </w:r>
    </w:p>
    <w:p w14:paraId="14353179"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Каталог игр. Игры маленьких детей. Семейные игры. Административные или чиновные игры. Игры с самим собой.</w:t>
      </w:r>
    </w:p>
    <w:p w14:paraId="57B7AE58"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Психологические теории деловых игр и игротехнологий. Психологическое и биологическое значение игры. Игра детей и взрослых. Происхождение игр в человеческой культуре. Игра в теории деятельности. Осознанность и неосознанность игры. Социальность и асоциальность игры. Творческое начало игр – спонтанность. непредсказуемость, многовариантность.</w:t>
      </w:r>
    </w:p>
    <w:p w14:paraId="3CA8596F" w14:textId="77777777" w:rsidR="00A0544A" w:rsidRDefault="009040AF">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2. Основы педагогики игры.</w:t>
      </w:r>
    </w:p>
    <w:p w14:paraId="217BCDA5"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Игра как социокультурный феномен. Игра с точки зрения философии и культуры. Социальная значимость игры. Варианты культурных игр (соревнования, дискуссия, спор, война, судопроизводство, театр и т.д.) Игры-ритуалы. Игра в педагогике. Игра в психологии. Игра в социологии. Исторические предпосылки становления игры как социальной технологии. Функции игры. Изменение игр в процессе исторического развития.</w:t>
      </w:r>
    </w:p>
    <w:p w14:paraId="258CF003"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Общие черты социальной игровой технологии. Частное и общее определение деловой игры. Игровое воздействие на актора. Принцип отражения экономической деятельности в деловых играх. Культурные, социальные и личностные принципы игры. Правила игры. Ролевые игры. Игровые роли. Понятие игровой реальности. Игроки реальности. Передача игрового опыта.</w:t>
      </w:r>
    </w:p>
    <w:p w14:paraId="2AE057FE"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Методологические принципы игры. Функции и задачи. Системный подход в игротехнологиях. Смысл функции игры. Задача игры.</w:t>
      </w:r>
    </w:p>
    <w:p w14:paraId="7B9C67E3"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Классификация игр. Различные подходы в классификации игр. Ролевые игры, имитационные игры, организационно-мыслительные игры, организационно-обучающие, проблемно-деловые, организационно-деятельностные. Структура игр. Групподинамические игротехники и упражнения. Новые поколения игр – инновационные игры.</w:t>
      </w:r>
    </w:p>
    <w:p w14:paraId="3A4A6DA5" w14:textId="77777777" w:rsidR="00A0544A" w:rsidRDefault="009040AF">
      <w:pPr>
        <w:widowControl w:val="0"/>
        <w:spacing w:after="0" w:line="360" w:lineRule="auto"/>
        <w:ind w:left="218"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 Практика игротехнолонологий.</w:t>
      </w:r>
    </w:p>
    <w:p w14:paraId="545D2849"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Этапы развития игровой технологии. Первые деловые игры. Игры второго поколения (открытый тип- свободные игры). Третий этап – возникновение инновационных игр (открытые - регламентированные).</w:t>
      </w:r>
    </w:p>
    <w:p w14:paraId="14DF4E17"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игровых технологий в современном социуме. Мыслительный и обучающий тренинги в игровой форме. Специфика использования игр в социально-экономической сфере (производство, управление). Игротехнологии в моделировании и прогнозировании. Понятие модели. Создание идеальных моделей в деловых играх. Правила создания идеальных моделей и образов потребного будущего. Игровые технологии в организации и управлении. Организационная культура и игровые технологии. Игротехнологии в психологии и педагогике. Функции игры в психотерапевтической практике. Функции игры в педагогической практике. Инноватика и инновационные игры. Теория инноваций и игры. Виды инноваций. Понятие игровой группы. Групповая динамика. Игра, как метод изучения группы и отдельных ее индивидов. Игра, как механизм сплочения группы в коллектив. Групповая динамика. Игры в командообразовании.</w:t>
      </w:r>
    </w:p>
    <w:p w14:paraId="55C38C77" w14:textId="77777777" w:rsidR="00A0544A" w:rsidRDefault="009040AF">
      <w:pPr>
        <w:widowControl w:val="0"/>
        <w:spacing w:after="0" w:line="360" w:lineRule="auto"/>
        <w:ind w:left="218"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 Игротехнологии в профессии и личностном развитии.</w:t>
      </w:r>
    </w:p>
    <w:p w14:paraId="49F08F57"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Профессиональная карьера как область использования игротехнологий. Карьера и игротехнологический репертуар. Коучинг и игровые технологии. Профессиональная карьера игротехника. Режессура.</w:t>
      </w:r>
    </w:p>
    <w:p w14:paraId="2CB7DBD7"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Личностные факторы в игротехнологиях. Личные игротехнологии и деформация руководителя и специалиста. Манипулирование. Неосознанные игры.</w:t>
      </w:r>
    </w:p>
    <w:p w14:paraId="24799BC7"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Игротехнологии и пути личностного самосовершенствования. Использование игротехнологии для самоисследования и личностного развития. Изменение правил игры в процессе личностного роста. Акмеологические тренинги и игротехнологии. Создание идеальной модели своей личности «Я в будущем». Футуропрактика.</w:t>
      </w:r>
    </w:p>
    <w:p w14:paraId="6859DE82" w14:textId="77777777" w:rsidR="00A0544A" w:rsidRDefault="00A0544A">
      <w:pPr>
        <w:spacing w:after="0" w:line="360" w:lineRule="auto"/>
        <w:ind w:firstLine="851"/>
        <w:jc w:val="both"/>
        <w:rPr>
          <w:rFonts w:ascii="Times New Roman" w:eastAsia="Times New Roman" w:hAnsi="Times New Roman" w:cs="Times New Roman"/>
          <w:sz w:val="28"/>
          <w:szCs w:val="28"/>
        </w:rPr>
      </w:pPr>
    </w:p>
    <w:p w14:paraId="5ABA0A6D"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 ТЕМАТИЧЕСКОЕ ПЛАНИРОВАНИЕ</w:t>
      </w:r>
    </w:p>
    <w:tbl>
      <w:tblPr>
        <w:tblStyle w:val="afffff"/>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
        <w:gridCol w:w="6350"/>
        <w:gridCol w:w="2327"/>
      </w:tblGrid>
      <w:tr w:rsidR="00A0544A" w14:paraId="579A9538" w14:textId="77777777">
        <w:tc>
          <w:tcPr>
            <w:tcW w:w="662" w:type="dxa"/>
            <w:tcBorders>
              <w:top w:val="single" w:sz="6" w:space="0" w:color="000000"/>
              <w:left w:val="single" w:sz="6" w:space="0" w:color="000000"/>
              <w:bottom w:val="single" w:sz="6" w:space="0" w:color="000000"/>
              <w:right w:val="single" w:sz="6" w:space="0" w:color="000000"/>
            </w:tcBorders>
          </w:tcPr>
          <w:p w14:paraId="2E2ED256" w14:textId="77777777" w:rsidR="00A0544A" w:rsidRDefault="009040AF">
            <w:pPr>
              <w:spacing w:after="200" w:line="360" w:lineRule="auto"/>
              <w:jc w:val="center"/>
              <w:rPr>
                <w:b/>
                <w:sz w:val="24"/>
                <w:szCs w:val="24"/>
              </w:rPr>
            </w:pPr>
            <w:r>
              <w:rPr>
                <w:b/>
                <w:sz w:val="24"/>
                <w:szCs w:val="24"/>
              </w:rPr>
              <w:t>№ п/п</w:t>
            </w:r>
          </w:p>
        </w:tc>
        <w:tc>
          <w:tcPr>
            <w:tcW w:w="6350" w:type="dxa"/>
            <w:tcBorders>
              <w:top w:val="single" w:sz="6" w:space="0" w:color="000000"/>
              <w:left w:val="nil"/>
              <w:bottom w:val="single" w:sz="6" w:space="0" w:color="000000"/>
              <w:right w:val="single" w:sz="6" w:space="0" w:color="000000"/>
            </w:tcBorders>
          </w:tcPr>
          <w:p w14:paraId="554805CE" w14:textId="77777777" w:rsidR="00A0544A" w:rsidRDefault="009040AF">
            <w:pPr>
              <w:spacing w:after="200" w:line="360" w:lineRule="auto"/>
              <w:jc w:val="center"/>
              <w:rPr>
                <w:b/>
                <w:sz w:val="24"/>
                <w:szCs w:val="24"/>
              </w:rPr>
            </w:pPr>
            <w:r>
              <w:rPr>
                <w:b/>
                <w:sz w:val="24"/>
                <w:szCs w:val="24"/>
              </w:rPr>
              <w:t>Наименование темы</w:t>
            </w:r>
          </w:p>
        </w:tc>
        <w:tc>
          <w:tcPr>
            <w:tcW w:w="2327" w:type="dxa"/>
            <w:tcBorders>
              <w:top w:val="single" w:sz="6" w:space="0" w:color="000000"/>
              <w:left w:val="nil"/>
              <w:bottom w:val="single" w:sz="6" w:space="0" w:color="000000"/>
              <w:right w:val="single" w:sz="6" w:space="0" w:color="000000"/>
            </w:tcBorders>
          </w:tcPr>
          <w:p w14:paraId="4713A480" w14:textId="77777777" w:rsidR="00A0544A" w:rsidRDefault="009040AF">
            <w:pPr>
              <w:spacing w:after="200" w:line="360" w:lineRule="auto"/>
              <w:jc w:val="center"/>
              <w:rPr>
                <w:b/>
                <w:sz w:val="24"/>
                <w:szCs w:val="24"/>
              </w:rPr>
            </w:pPr>
            <w:r>
              <w:rPr>
                <w:b/>
                <w:sz w:val="24"/>
                <w:szCs w:val="24"/>
              </w:rPr>
              <w:t>Количество часов</w:t>
            </w:r>
          </w:p>
        </w:tc>
      </w:tr>
      <w:tr w:rsidR="00A0544A" w14:paraId="432506AC" w14:textId="77777777">
        <w:tc>
          <w:tcPr>
            <w:tcW w:w="662" w:type="dxa"/>
            <w:tcBorders>
              <w:top w:val="nil"/>
              <w:left w:val="single" w:sz="6" w:space="0" w:color="000000"/>
              <w:bottom w:val="single" w:sz="6" w:space="0" w:color="000000"/>
              <w:right w:val="single" w:sz="6" w:space="0" w:color="000000"/>
            </w:tcBorders>
          </w:tcPr>
          <w:p w14:paraId="605B7390" w14:textId="77777777" w:rsidR="00A0544A" w:rsidRDefault="009040AF">
            <w:pPr>
              <w:spacing w:after="200" w:line="360" w:lineRule="auto"/>
              <w:jc w:val="both"/>
              <w:rPr>
                <w:sz w:val="24"/>
                <w:szCs w:val="24"/>
              </w:rPr>
            </w:pPr>
            <w:r>
              <w:rPr>
                <w:sz w:val="24"/>
                <w:szCs w:val="24"/>
              </w:rPr>
              <w:t>1.</w:t>
            </w:r>
          </w:p>
        </w:tc>
        <w:tc>
          <w:tcPr>
            <w:tcW w:w="6350" w:type="dxa"/>
            <w:tcBorders>
              <w:top w:val="nil"/>
              <w:left w:val="nil"/>
              <w:bottom w:val="single" w:sz="6" w:space="0" w:color="000000"/>
              <w:right w:val="single" w:sz="6" w:space="0" w:color="000000"/>
            </w:tcBorders>
          </w:tcPr>
          <w:p w14:paraId="2F6D3C92" w14:textId="77777777" w:rsidR="00A0544A" w:rsidRDefault="009040AF">
            <w:pPr>
              <w:spacing w:after="200" w:line="360" w:lineRule="auto"/>
              <w:jc w:val="both"/>
              <w:rPr>
                <w:sz w:val="24"/>
                <w:szCs w:val="24"/>
              </w:rPr>
            </w:pPr>
            <w:r>
              <w:rPr>
                <w:sz w:val="24"/>
                <w:szCs w:val="24"/>
              </w:rPr>
              <w:t>Основы психологии игры</w:t>
            </w:r>
          </w:p>
        </w:tc>
        <w:tc>
          <w:tcPr>
            <w:tcW w:w="2327" w:type="dxa"/>
            <w:tcBorders>
              <w:top w:val="nil"/>
              <w:left w:val="nil"/>
              <w:bottom w:val="single" w:sz="6" w:space="0" w:color="000000"/>
              <w:right w:val="single" w:sz="6" w:space="0" w:color="000000"/>
            </w:tcBorders>
          </w:tcPr>
          <w:p w14:paraId="0CB97E0A" w14:textId="77777777" w:rsidR="00A0544A" w:rsidRDefault="009040AF">
            <w:pPr>
              <w:spacing w:after="200" w:line="360" w:lineRule="auto"/>
              <w:jc w:val="both"/>
              <w:rPr>
                <w:sz w:val="24"/>
                <w:szCs w:val="24"/>
              </w:rPr>
            </w:pPr>
            <w:r>
              <w:rPr>
                <w:sz w:val="24"/>
                <w:szCs w:val="24"/>
              </w:rPr>
              <w:t>8</w:t>
            </w:r>
          </w:p>
        </w:tc>
      </w:tr>
      <w:tr w:rsidR="00A0544A" w14:paraId="52FBF816" w14:textId="77777777">
        <w:tc>
          <w:tcPr>
            <w:tcW w:w="662" w:type="dxa"/>
            <w:tcBorders>
              <w:top w:val="nil"/>
              <w:left w:val="single" w:sz="6" w:space="0" w:color="000000"/>
              <w:bottom w:val="single" w:sz="6" w:space="0" w:color="000000"/>
              <w:right w:val="single" w:sz="6" w:space="0" w:color="000000"/>
            </w:tcBorders>
          </w:tcPr>
          <w:p w14:paraId="7E7DC16F" w14:textId="77777777" w:rsidR="00A0544A" w:rsidRDefault="009040AF">
            <w:pPr>
              <w:spacing w:after="200" w:line="360" w:lineRule="auto"/>
              <w:jc w:val="both"/>
              <w:rPr>
                <w:sz w:val="24"/>
                <w:szCs w:val="24"/>
              </w:rPr>
            </w:pPr>
            <w:r>
              <w:rPr>
                <w:sz w:val="24"/>
                <w:szCs w:val="24"/>
              </w:rPr>
              <w:t>2.</w:t>
            </w:r>
          </w:p>
        </w:tc>
        <w:tc>
          <w:tcPr>
            <w:tcW w:w="6350" w:type="dxa"/>
            <w:tcBorders>
              <w:top w:val="nil"/>
              <w:left w:val="nil"/>
              <w:bottom w:val="single" w:sz="6" w:space="0" w:color="000000"/>
              <w:right w:val="single" w:sz="6" w:space="0" w:color="000000"/>
            </w:tcBorders>
          </w:tcPr>
          <w:p w14:paraId="3972AE12" w14:textId="77777777" w:rsidR="00A0544A" w:rsidRDefault="009040AF">
            <w:pPr>
              <w:spacing w:after="200" w:line="360" w:lineRule="auto"/>
              <w:jc w:val="both"/>
              <w:rPr>
                <w:sz w:val="24"/>
                <w:szCs w:val="24"/>
              </w:rPr>
            </w:pPr>
            <w:r>
              <w:rPr>
                <w:sz w:val="24"/>
                <w:szCs w:val="24"/>
              </w:rPr>
              <w:t>Основы педагогики игры</w:t>
            </w:r>
          </w:p>
        </w:tc>
        <w:tc>
          <w:tcPr>
            <w:tcW w:w="2327" w:type="dxa"/>
            <w:tcBorders>
              <w:top w:val="nil"/>
              <w:left w:val="nil"/>
              <w:bottom w:val="single" w:sz="6" w:space="0" w:color="000000"/>
              <w:right w:val="single" w:sz="6" w:space="0" w:color="000000"/>
            </w:tcBorders>
          </w:tcPr>
          <w:p w14:paraId="7F8CADFE" w14:textId="77777777" w:rsidR="00A0544A" w:rsidRDefault="009040AF">
            <w:pPr>
              <w:spacing w:after="200" w:line="360" w:lineRule="auto"/>
              <w:jc w:val="both"/>
              <w:rPr>
                <w:sz w:val="24"/>
                <w:szCs w:val="24"/>
              </w:rPr>
            </w:pPr>
            <w:r>
              <w:rPr>
                <w:sz w:val="24"/>
                <w:szCs w:val="24"/>
              </w:rPr>
              <w:t>8</w:t>
            </w:r>
          </w:p>
        </w:tc>
      </w:tr>
      <w:tr w:rsidR="00A0544A" w14:paraId="2A4AAEA9" w14:textId="77777777">
        <w:tc>
          <w:tcPr>
            <w:tcW w:w="662" w:type="dxa"/>
            <w:tcBorders>
              <w:top w:val="nil"/>
              <w:left w:val="single" w:sz="6" w:space="0" w:color="000000"/>
              <w:bottom w:val="single" w:sz="6" w:space="0" w:color="000000"/>
              <w:right w:val="single" w:sz="6" w:space="0" w:color="000000"/>
            </w:tcBorders>
          </w:tcPr>
          <w:p w14:paraId="276945ED" w14:textId="77777777" w:rsidR="00A0544A" w:rsidRDefault="009040AF">
            <w:pPr>
              <w:spacing w:after="200" w:line="360" w:lineRule="auto"/>
              <w:jc w:val="both"/>
              <w:rPr>
                <w:sz w:val="24"/>
                <w:szCs w:val="24"/>
              </w:rPr>
            </w:pPr>
            <w:r>
              <w:rPr>
                <w:sz w:val="24"/>
                <w:szCs w:val="24"/>
              </w:rPr>
              <w:t>3.</w:t>
            </w:r>
          </w:p>
        </w:tc>
        <w:tc>
          <w:tcPr>
            <w:tcW w:w="6350" w:type="dxa"/>
            <w:tcBorders>
              <w:top w:val="nil"/>
              <w:left w:val="nil"/>
              <w:bottom w:val="single" w:sz="6" w:space="0" w:color="000000"/>
              <w:right w:val="single" w:sz="6" w:space="0" w:color="000000"/>
            </w:tcBorders>
          </w:tcPr>
          <w:p w14:paraId="0CAC5816" w14:textId="77777777" w:rsidR="00A0544A" w:rsidRDefault="009040AF">
            <w:pPr>
              <w:spacing w:after="200" w:line="360" w:lineRule="auto"/>
              <w:jc w:val="both"/>
              <w:rPr>
                <w:sz w:val="24"/>
                <w:szCs w:val="24"/>
              </w:rPr>
            </w:pPr>
            <w:r>
              <w:rPr>
                <w:sz w:val="24"/>
                <w:szCs w:val="24"/>
              </w:rPr>
              <w:t>Практика игротехнолонологий</w:t>
            </w:r>
          </w:p>
        </w:tc>
        <w:tc>
          <w:tcPr>
            <w:tcW w:w="2327" w:type="dxa"/>
            <w:tcBorders>
              <w:top w:val="nil"/>
              <w:left w:val="nil"/>
              <w:bottom w:val="single" w:sz="6" w:space="0" w:color="000000"/>
              <w:right w:val="single" w:sz="6" w:space="0" w:color="000000"/>
            </w:tcBorders>
          </w:tcPr>
          <w:p w14:paraId="4ABC064E" w14:textId="77777777" w:rsidR="00A0544A" w:rsidRDefault="009040AF">
            <w:pPr>
              <w:spacing w:after="200" w:line="360" w:lineRule="auto"/>
              <w:jc w:val="both"/>
              <w:rPr>
                <w:sz w:val="24"/>
                <w:szCs w:val="24"/>
              </w:rPr>
            </w:pPr>
            <w:r>
              <w:rPr>
                <w:sz w:val="24"/>
                <w:szCs w:val="24"/>
              </w:rPr>
              <w:t>8</w:t>
            </w:r>
          </w:p>
        </w:tc>
      </w:tr>
      <w:tr w:rsidR="00A0544A" w14:paraId="41C3EE93" w14:textId="77777777">
        <w:tc>
          <w:tcPr>
            <w:tcW w:w="662" w:type="dxa"/>
            <w:tcBorders>
              <w:top w:val="nil"/>
              <w:left w:val="single" w:sz="6" w:space="0" w:color="000000"/>
              <w:bottom w:val="single" w:sz="6" w:space="0" w:color="000000"/>
              <w:right w:val="single" w:sz="6" w:space="0" w:color="000000"/>
            </w:tcBorders>
          </w:tcPr>
          <w:p w14:paraId="0E1B5872" w14:textId="77777777" w:rsidR="00A0544A" w:rsidRDefault="009040AF">
            <w:pPr>
              <w:spacing w:after="200" w:line="360" w:lineRule="auto"/>
              <w:jc w:val="both"/>
              <w:rPr>
                <w:sz w:val="24"/>
                <w:szCs w:val="24"/>
              </w:rPr>
            </w:pPr>
            <w:r>
              <w:rPr>
                <w:sz w:val="24"/>
                <w:szCs w:val="24"/>
              </w:rPr>
              <w:t>4.</w:t>
            </w:r>
          </w:p>
        </w:tc>
        <w:tc>
          <w:tcPr>
            <w:tcW w:w="6350" w:type="dxa"/>
            <w:tcBorders>
              <w:top w:val="nil"/>
              <w:left w:val="nil"/>
              <w:bottom w:val="single" w:sz="6" w:space="0" w:color="000000"/>
              <w:right w:val="single" w:sz="6" w:space="0" w:color="000000"/>
            </w:tcBorders>
          </w:tcPr>
          <w:p w14:paraId="4A1CD917" w14:textId="77777777" w:rsidR="00A0544A" w:rsidRPr="001B22F4" w:rsidRDefault="009040AF">
            <w:pPr>
              <w:spacing w:after="200" w:line="360" w:lineRule="auto"/>
              <w:jc w:val="both"/>
              <w:rPr>
                <w:sz w:val="24"/>
                <w:szCs w:val="24"/>
                <w:lang w:val="ru-RU"/>
              </w:rPr>
            </w:pPr>
            <w:r w:rsidRPr="001B22F4">
              <w:rPr>
                <w:sz w:val="24"/>
                <w:szCs w:val="24"/>
                <w:lang w:val="ru-RU"/>
              </w:rPr>
              <w:t>Игротехнологии в профессии и личностном развитии</w:t>
            </w:r>
          </w:p>
        </w:tc>
        <w:tc>
          <w:tcPr>
            <w:tcW w:w="2327" w:type="dxa"/>
            <w:tcBorders>
              <w:top w:val="nil"/>
              <w:left w:val="nil"/>
              <w:bottom w:val="single" w:sz="6" w:space="0" w:color="000000"/>
              <w:right w:val="single" w:sz="6" w:space="0" w:color="000000"/>
            </w:tcBorders>
          </w:tcPr>
          <w:p w14:paraId="4FC132BA" w14:textId="77777777" w:rsidR="00A0544A" w:rsidRDefault="009040AF">
            <w:pPr>
              <w:spacing w:after="200" w:line="360" w:lineRule="auto"/>
              <w:jc w:val="both"/>
              <w:rPr>
                <w:sz w:val="24"/>
                <w:szCs w:val="24"/>
              </w:rPr>
            </w:pPr>
            <w:r>
              <w:rPr>
                <w:sz w:val="24"/>
                <w:szCs w:val="24"/>
              </w:rPr>
              <w:t>10</w:t>
            </w:r>
          </w:p>
        </w:tc>
      </w:tr>
      <w:tr w:rsidR="00A0544A" w14:paraId="76FD9079" w14:textId="77777777">
        <w:tc>
          <w:tcPr>
            <w:tcW w:w="662" w:type="dxa"/>
            <w:tcBorders>
              <w:top w:val="nil"/>
              <w:left w:val="single" w:sz="6" w:space="0" w:color="000000"/>
              <w:bottom w:val="single" w:sz="6" w:space="0" w:color="000000"/>
              <w:right w:val="single" w:sz="6" w:space="0" w:color="000000"/>
            </w:tcBorders>
          </w:tcPr>
          <w:p w14:paraId="14A4518D" w14:textId="77777777" w:rsidR="00A0544A" w:rsidRDefault="00A0544A">
            <w:pPr>
              <w:spacing w:after="200" w:line="360" w:lineRule="auto"/>
              <w:jc w:val="both"/>
              <w:rPr>
                <w:b/>
                <w:sz w:val="24"/>
                <w:szCs w:val="24"/>
              </w:rPr>
            </w:pPr>
          </w:p>
        </w:tc>
        <w:tc>
          <w:tcPr>
            <w:tcW w:w="6350" w:type="dxa"/>
            <w:tcBorders>
              <w:top w:val="nil"/>
              <w:left w:val="nil"/>
              <w:bottom w:val="single" w:sz="6" w:space="0" w:color="000000"/>
              <w:right w:val="single" w:sz="6" w:space="0" w:color="000000"/>
            </w:tcBorders>
          </w:tcPr>
          <w:p w14:paraId="7ED94105" w14:textId="77777777" w:rsidR="00A0544A" w:rsidRDefault="009040AF">
            <w:pPr>
              <w:spacing w:after="200" w:line="360" w:lineRule="auto"/>
              <w:jc w:val="right"/>
              <w:rPr>
                <w:b/>
                <w:sz w:val="24"/>
                <w:szCs w:val="24"/>
              </w:rPr>
            </w:pPr>
            <w:r>
              <w:rPr>
                <w:b/>
                <w:sz w:val="24"/>
                <w:szCs w:val="24"/>
              </w:rPr>
              <w:t>Итого:</w:t>
            </w:r>
          </w:p>
        </w:tc>
        <w:tc>
          <w:tcPr>
            <w:tcW w:w="2327" w:type="dxa"/>
            <w:tcBorders>
              <w:top w:val="nil"/>
              <w:left w:val="nil"/>
              <w:bottom w:val="single" w:sz="6" w:space="0" w:color="000000"/>
              <w:right w:val="single" w:sz="6" w:space="0" w:color="000000"/>
            </w:tcBorders>
          </w:tcPr>
          <w:p w14:paraId="6FA062DC" w14:textId="77777777" w:rsidR="00A0544A" w:rsidRDefault="009040AF">
            <w:pPr>
              <w:spacing w:after="200" w:line="360" w:lineRule="auto"/>
              <w:jc w:val="both"/>
              <w:rPr>
                <w:b/>
                <w:sz w:val="24"/>
                <w:szCs w:val="24"/>
              </w:rPr>
            </w:pPr>
            <w:r>
              <w:rPr>
                <w:b/>
                <w:sz w:val="24"/>
                <w:szCs w:val="24"/>
              </w:rPr>
              <w:t>34</w:t>
            </w:r>
          </w:p>
        </w:tc>
      </w:tr>
    </w:tbl>
    <w:p w14:paraId="789C6A37" w14:textId="77777777" w:rsidR="00A0544A" w:rsidRDefault="00A0544A">
      <w:pPr>
        <w:spacing w:after="0" w:line="360" w:lineRule="auto"/>
        <w:ind w:firstLine="709"/>
        <w:jc w:val="both"/>
        <w:rPr>
          <w:rFonts w:ascii="Times New Roman" w:eastAsia="Times New Roman" w:hAnsi="Times New Roman" w:cs="Times New Roman"/>
          <w:b/>
          <w:sz w:val="28"/>
          <w:szCs w:val="28"/>
        </w:rPr>
      </w:pPr>
    </w:p>
    <w:p w14:paraId="23A3AE5A" w14:textId="77777777" w:rsidR="00A0544A" w:rsidRDefault="009040AF">
      <w:pPr>
        <w:spacing w:after="200" w:line="276" w:lineRule="auto"/>
        <w:rPr>
          <w:rFonts w:ascii="Times New Roman" w:eastAsia="Times New Roman" w:hAnsi="Times New Roman" w:cs="Times New Roman"/>
          <w:sz w:val="28"/>
          <w:szCs w:val="28"/>
        </w:rPr>
      </w:pPr>
      <w:r>
        <w:br w:type="page"/>
      </w:r>
    </w:p>
    <w:p w14:paraId="59647B99" w14:textId="77777777" w:rsidR="00A0544A" w:rsidRDefault="009040AF">
      <w:pPr>
        <w:keepNext/>
        <w:keepLines/>
        <w:spacing w:after="0" w:line="360" w:lineRule="auto"/>
        <w:jc w:val="center"/>
        <w:rPr>
          <w:rFonts w:ascii="Times New Roman" w:eastAsia="Times New Roman" w:hAnsi="Times New Roman" w:cs="Times New Roman"/>
          <w:b/>
          <w:sz w:val="28"/>
          <w:szCs w:val="28"/>
        </w:rPr>
      </w:pPr>
      <w:bookmarkStart w:id="112" w:name="_heading=h.1d96cc0" w:colFirst="0" w:colLast="0"/>
      <w:bookmarkEnd w:id="112"/>
      <w:r>
        <w:rPr>
          <w:rFonts w:ascii="Times New Roman" w:eastAsia="Times New Roman" w:hAnsi="Times New Roman" w:cs="Times New Roman"/>
          <w:b/>
          <w:sz w:val="28"/>
          <w:szCs w:val="28"/>
        </w:rPr>
        <w:t xml:space="preserve">ПРИМЕРНАЯ РАБОЧАЯ ПРОГРАММА КУРСА </w:t>
      </w:r>
    </w:p>
    <w:p w14:paraId="7EE692AA" w14:textId="77777777" w:rsidR="00A0544A" w:rsidRDefault="009040AF">
      <w:pPr>
        <w:keepNext/>
        <w:keepLines/>
        <w:spacing w:after="0" w:line="360" w:lineRule="auto"/>
        <w:jc w:val="center"/>
        <w:rPr>
          <w:rFonts w:ascii="Times New Roman" w:eastAsia="Times New Roman" w:hAnsi="Times New Roman" w:cs="Times New Roman"/>
          <w:b/>
          <w:sz w:val="28"/>
          <w:szCs w:val="28"/>
        </w:rPr>
      </w:pPr>
      <w:bookmarkStart w:id="113" w:name="_heading=h.3x8tuzt" w:colFirst="0" w:colLast="0"/>
      <w:bookmarkEnd w:id="113"/>
      <w:r>
        <w:rPr>
          <w:rFonts w:ascii="Times New Roman" w:eastAsia="Times New Roman" w:hAnsi="Times New Roman" w:cs="Times New Roman"/>
          <w:b/>
          <w:sz w:val="28"/>
          <w:szCs w:val="28"/>
        </w:rPr>
        <w:t>«СОВРЕМЕННЫЕ СРЕДСТВА ОЦЕНИВАНИЯ</w:t>
      </w:r>
    </w:p>
    <w:p w14:paraId="6E958E26" w14:textId="77777777" w:rsidR="00A0544A" w:rsidRDefault="009040AF">
      <w:pPr>
        <w:keepNext/>
        <w:keepLines/>
        <w:spacing w:after="0" w:line="360" w:lineRule="auto"/>
        <w:jc w:val="center"/>
        <w:rPr>
          <w:rFonts w:ascii="Times New Roman" w:eastAsia="Times New Roman" w:hAnsi="Times New Roman" w:cs="Times New Roman"/>
          <w:b/>
          <w:sz w:val="28"/>
          <w:szCs w:val="28"/>
        </w:rPr>
      </w:pPr>
      <w:bookmarkStart w:id="114" w:name="_heading=h.2ce457m" w:colFirst="0" w:colLast="0"/>
      <w:bookmarkEnd w:id="114"/>
      <w:r>
        <w:rPr>
          <w:rFonts w:ascii="Times New Roman" w:eastAsia="Times New Roman" w:hAnsi="Times New Roman" w:cs="Times New Roman"/>
          <w:b/>
          <w:sz w:val="28"/>
          <w:szCs w:val="28"/>
        </w:rPr>
        <w:t>РЕЗУЛЬТАТОВ ОБУЧЕНИЯ», 10 класс</w:t>
      </w:r>
    </w:p>
    <w:p w14:paraId="7A7B3486" w14:textId="77777777" w:rsidR="00A0544A" w:rsidRDefault="00A0544A">
      <w:pPr>
        <w:spacing w:after="200" w:line="276" w:lineRule="auto"/>
        <w:rPr>
          <w:rFonts w:ascii="Times New Roman" w:eastAsia="Times New Roman" w:hAnsi="Times New Roman" w:cs="Times New Roman"/>
        </w:rPr>
      </w:pPr>
    </w:p>
    <w:p w14:paraId="639AE819"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ПЛАНИРУЕМЫЕ РЕЗУЛЬТАТЫ ОСВОЕНИЯ КУРСА</w:t>
      </w:r>
    </w:p>
    <w:p w14:paraId="48C6E4D1"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Личностные результаты</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освоения курса:</w:t>
      </w:r>
    </w:p>
    <w:p w14:paraId="114508AF"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осуществлять саморазвитие и самовоспитание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206AE47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проявлять толерантное сознание и поведение в поликультурном мире; </w:t>
      </w:r>
    </w:p>
    <w:p w14:paraId="3FCC4AC1"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проявлять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1B5CA28F"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иметь эстетическое отношение к миру, включая эстетику быта, научного и технического творчества, общественных отношений;</w:t>
      </w:r>
    </w:p>
    <w:p w14:paraId="4BD516A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осуществлять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48D1C75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Метапредметные результаты </w:t>
      </w:r>
      <w:r>
        <w:rPr>
          <w:rFonts w:ascii="Times New Roman" w:eastAsia="Times New Roman" w:hAnsi="Times New Roman" w:cs="Times New Roman"/>
          <w:sz w:val="28"/>
          <w:szCs w:val="28"/>
        </w:rPr>
        <w:t xml:space="preserve">освоения курса: </w:t>
      </w:r>
    </w:p>
    <w:p w14:paraId="32D894C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уметь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39D0065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уметь продуктивно общаться и взаимодействовать в процессе совместной деятельности, учитывать позиции других участников деятельности; </w:t>
      </w:r>
    </w:p>
    <w:p w14:paraId="7C8FD0A1"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владеть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3443A3F4"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осуществлять самостоятельную информационно-познавательной деятельность; </w:t>
      </w:r>
    </w:p>
    <w:p w14:paraId="21F59E09"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уметь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6BC834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уметь самостоятельно оценивать и принимать решения, определяющие стратегию поведения, с учетом гражданских и нравственных ценностей;</w:t>
      </w:r>
    </w:p>
    <w:p w14:paraId="69061E7A"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владеть языковыми средствами - умение ясно, логично и точно излагать свою точку зрения, использовать адекватные языковые средства;</w:t>
      </w:r>
    </w:p>
    <w:p w14:paraId="2ACC11A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владеть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71CEEE24"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Предметные результаты </w:t>
      </w:r>
      <w:r>
        <w:rPr>
          <w:rFonts w:ascii="Times New Roman" w:eastAsia="Times New Roman" w:hAnsi="Times New Roman" w:cs="Times New Roman"/>
          <w:sz w:val="28"/>
          <w:szCs w:val="28"/>
        </w:rPr>
        <w:t>освоения курса:</w:t>
      </w:r>
    </w:p>
    <w:p w14:paraId="2A92C22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иметь представления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14:paraId="5B303627"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владеть комплексом знаний об истории России и человечества в целом, представлениями об общем и особенном в мировом историческом процессе; </w:t>
      </w:r>
    </w:p>
    <w:p w14:paraId="639A4F08"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уметь применять исторические знания в профессиональной и общественной деятельности, поликультурном общении; </w:t>
      </w:r>
    </w:p>
    <w:p w14:paraId="31D6D01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владеть навыками проектной деятельности и исторической реконструкции с привлечением различных источников.</w:t>
      </w:r>
    </w:p>
    <w:p w14:paraId="18F977DE" w14:textId="77777777" w:rsidR="00A0544A" w:rsidRDefault="00A0544A">
      <w:pPr>
        <w:spacing w:after="0" w:line="360" w:lineRule="auto"/>
        <w:ind w:firstLine="851"/>
        <w:jc w:val="both"/>
        <w:rPr>
          <w:rFonts w:ascii="Times New Roman" w:eastAsia="Times New Roman" w:hAnsi="Times New Roman" w:cs="Times New Roman"/>
          <w:sz w:val="28"/>
          <w:szCs w:val="28"/>
        </w:rPr>
      </w:pPr>
    </w:p>
    <w:p w14:paraId="35784901"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2. СОДЕРЖАНИЕ ПРОГРАММЫ</w:t>
      </w:r>
    </w:p>
    <w:p w14:paraId="62957E88"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Введение.</w:t>
      </w:r>
    </w:p>
    <w:p w14:paraId="1C24191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и задачи модернизации общего и профессионального образования на современном этапе. Место и роль курса «Современные средства оценивания результатов обучения» в профессиональной подготовке учителя.</w:t>
      </w:r>
    </w:p>
    <w:p w14:paraId="2FE2B66F" w14:textId="77777777" w:rsidR="00A0544A" w:rsidRDefault="00A0544A">
      <w:pPr>
        <w:spacing w:after="0" w:line="360" w:lineRule="auto"/>
        <w:ind w:firstLine="851"/>
        <w:jc w:val="both"/>
        <w:rPr>
          <w:rFonts w:ascii="Times New Roman" w:eastAsia="Times New Roman" w:hAnsi="Times New Roman" w:cs="Times New Roman"/>
          <w:sz w:val="28"/>
          <w:szCs w:val="28"/>
        </w:rPr>
      </w:pPr>
    </w:p>
    <w:p w14:paraId="277D9392"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Качество образования как феномен и требование времени. Оценка как элемент управления качеством.</w:t>
      </w:r>
    </w:p>
    <w:p w14:paraId="17931A5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Понятие о качестве образования. Показатели качества образования, мониторинг качества образования. Оценка эффективности и качества образования. Оценка как элемент управления качеством.</w:t>
      </w:r>
    </w:p>
    <w:p w14:paraId="0165337A"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Традиционные и новые средства оценки результатов обучения. Виды контроля: входной, текущий, итоговый. Формы и организация контроля. Оценка, ее функции. Связь оценки и самооценки.</w:t>
      </w:r>
    </w:p>
    <w:p w14:paraId="22747C94" w14:textId="77777777" w:rsidR="00A0544A" w:rsidRDefault="009040AF">
      <w:pPr>
        <w:spacing w:after="0" w:line="360" w:lineRule="auto"/>
        <w:ind w:firstLine="85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3. История развития системы тестирования в России и за рубежом.</w:t>
      </w:r>
    </w:p>
    <w:p w14:paraId="69DC0884"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Возникновение тестирования. Ф. Гальтон - родоначальник тестового движения. Тесты Дж. Кеттела, А. Бине, Т. Симона, Дж. Фамера. Деление тестов на педагогические и психологические. Первые педагогические тесты Э. Торндайка. Современное развитие тестологии в Европе, Японии, Канаде, США. Современная теория тестов (IRT). </w:t>
      </w:r>
    </w:p>
    <w:p w14:paraId="393F919F"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этапы развития тестирования в России и современное состояние. Современные центры тестирования.</w:t>
      </w:r>
    </w:p>
    <w:p w14:paraId="56C264DD"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Психолого-педагогические аспекты тестирования.</w:t>
      </w:r>
    </w:p>
    <w:p w14:paraId="7AA465E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Таксономия образовательных целей и результатов образования. Подходы к структурированию учебных достижений. Место педагогических и психологических измерений в образовании. Изучение динамики психического и личностного развития в образовательном процессе. Использование педагогических и психологических тестов в учебном процессе. Роль психологической подготовки к тестированию. Социально-этические аспекты тестирования. </w:t>
      </w:r>
    </w:p>
    <w:p w14:paraId="0FE60CD0"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 Педагогические тесты. Термины и определения.</w:t>
      </w:r>
    </w:p>
    <w:p w14:paraId="07863C8A"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Педагогический контроль, предмет и объект контроля. Принципы педагогического контроля.</w:t>
      </w:r>
    </w:p>
    <w:p w14:paraId="43CD3DB8"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Понятийный аппарат тестологии как науки о тестах. Понятие теста. Классическая теория тестов и теория моделирования и параметризации педагогических тестов. Понятие трудности тестов. Предтестовое задание. Дискриминационная способность заданий. Валидность, надежность теста. Гомогенные и гетерогенные тесты. Тестовая искушенность, генерализация. Компьютерное тестирование. </w:t>
      </w:r>
    </w:p>
    <w:p w14:paraId="33C58F8A"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 Виды педагогических тестов и формы тестовых заданий.</w:t>
      </w:r>
    </w:p>
    <w:p w14:paraId="3D2076DA"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Классификация тестов по разным основаниям. Зависимость видов и форм тестов от специфики учебной дисциплины. Основные виды педагогических тестов: критериально-ориентированный (КОПТ) и нормативно-ориентированный (НОПТ), их характеристики. Тематические тесты, рубежные, итоговая аттестация. </w:t>
      </w:r>
    </w:p>
    <w:p w14:paraId="217C5B3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Тестовые задания открытой и закрытой формы. Требования к заданиям в тестовой форме. Определение целей тестирования. Структура тестового задания. Принципы отбора содержания. Принципы отбора ответов. Соотношение формы задания и вида проверяемых знаний, умений, навыков. Критерии оценки содержания теста. Эмпирическая проверка и статистическая обработка результатов тестирования.</w:t>
      </w:r>
    </w:p>
    <w:p w14:paraId="3AC52F64"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 Контрольно-измерительные материалы (КИМ). Интерпретация результатов тестирования.</w:t>
      </w:r>
    </w:p>
    <w:p w14:paraId="39B7EF5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Контрольно-измерительные материалы в образовании. Принципы создания КИМ. Структура контрольно-измерительных материалов. Этапы и алгоритмы создания контрольных измерительных материалов. Стандартизация КИМ. Вариативность КИМ. Фасет. Пакеты прикладных программ обработки и конструирования тестов.</w:t>
      </w:r>
    </w:p>
    <w:p w14:paraId="60649DB0"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 ГИА и качество образования. Организационное и технологическое обеспечение ЕГЭ и ОГЭ.</w:t>
      </w:r>
    </w:p>
    <w:p w14:paraId="0F0249A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ЕГЭ и ОГЭ как одно из средств повышения качества общего и профессионально-педагогического образования. Цели и задачи ЕГЭ и ОГЭ. Основные качественные характеристики ЕГЭ ОГЭ как формы итоговой аттестации выпускников общеобразовательных учреждений. Результаты </w:t>
      </w:r>
      <w:r w:rsidR="00CB1965">
        <w:rPr>
          <w:rFonts w:ascii="Times New Roman" w:eastAsia="Times New Roman" w:hAnsi="Times New Roman" w:cs="Times New Roman"/>
          <w:sz w:val="28"/>
          <w:szCs w:val="28"/>
        </w:rPr>
        <w:t>эксперимента и</w:t>
      </w:r>
      <w:r>
        <w:rPr>
          <w:rFonts w:ascii="Times New Roman" w:eastAsia="Times New Roman" w:hAnsi="Times New Roman" w:cs="Times New Roman"/>
          <w:sz w:val="28"/>
          <w:szCs w:val="28"/>
        </w:rPr>
        <w:t xml:space="preserve"> первых лет проведения ЕГЭ и ОГЭ в штатном режиме. Нормативно-правовое и научно-методическое обеспечение подготовки, проведения и подведения итогов ЕГЭ и ОГЭ.</w:t>
      </w:r>
    </w:p>
    <w:p w14:paraId="65D11211"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9. Содержание и структура тестовых заданий по истории.</w:t>
      </w:r>
    </w:p>
    <w:p w14:paraId="20AEF41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Типовые тестовые задания по истории: задания базового, повышенного, высокого уровня сложности. Теоретические, нормативно-программные и методические основы разработки тестовых заданий по истории разных типов. Показатели и критерии оценивания результатов выполнения тестовых заданий разных типов. Обучение школьников обобщенным способам выполнения типовых тестовых заданий. </w:t>
      </w:r>
    </w:p>
    <w:p w14:paraId="72D5D423" w14:textId="77777777" w:rsidR="00CB1965" w:rsidRDefault="00CB1965">
      <w:pPr>
        <w:spacing w:after="0" w:line="360" w:lineRule="auto"/>
        <w:ind w:firstLine="851"/>
        <w:jc w:val="both"/>
        <w:rPr>
          <w:rFonts w:ascii="Times New Roman" w:eastAsia="Times New Roman" w:hAnsi="Times New Roman" w:cs="Times New Roman"/>
          <w:sz w:val="28"/>
          <w:szCs w:val="28"/>
        </w:rPr>
      </w:pPr>
    </w:p>
    <w:p w14:paraId="10384A1D" w14:textId="77777777" w:rsidR="00CB1965" w:rsidRDefault="00CB1965">
      <w:pPr>
        <w:spacing w:after="0" w:line="360" w:lineRule="auto"/>
        <w:ind w:firstLine="851"/>
        <w:jc w:val="both"/>
        <w:rPr>
          <w:rFonts w:ascii="Times New Roman" w:eastAsia="Times New Roman" w:hAnsi="Times New Roman" w:cs="Times New Roman"/>
          <w:sz w:val="28"/>
          <w:szCs w:val="28"/>
        </w:rPr>
      </w:pPr>
    </w:p>
    <w:p w14:paraId="5A7FF6B4" w14:textId="77777777" w:rsidR="00CB1965" w:rsidRDefault="00CB1965">
      <w:pPr>
        <w:spacing w:after="0" w:line="360" w:lineRule="auto"/>
        <w:ind w:firstLine="851"/>
        <w:jc w:val="both"/>
        <w:rPr>
          <w:rFonts w:ascii="Times New Roman" w:eastAsia="Times New Roman" w:hAnsi="Times New Roman" w:cs="Times New Roman"/>
          <w:sz w:val="28"/>
          <w:szCs w:val="28"/>
        </w:rPr>
      </w:pPr>
    </w:p>
    <w:p w14:paraId="7A282BC2" w14:textId="77777777" w:rsidR="00A0544A" w:rsidRDefault="00A0544A">
      <w:pPr>
        <w:spacing w:after="0" w:line="360" w:lineRule="auto"/>
        <w:ind w:firstLine="851"/>
        <w:jc w:val="both"/>
        <w:rPr>
          <w:rFonts w:ascii="Times New Roman" w:eastAsia="Times New Roman" w:hAnsi="Times New Roman" w:cs="Times New Roman"/>
          <w:sz w:val="28"/>
          <w:szCs w:val="28"/>
        </w:rPr>
      </w:pPr>
    </w:p>
    <w:p w14:paraId="72239F8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Раздел 3. ТЕМАТИЧЕСКОЕ ПЛАНИРОВАНИЕ </w:t>
      </w:r>
    </w:p>
    <w:tbl>
      <w:tblPr>
        <w:tblStyle w:val="afffff0"/>
        <w:tblW w:w="83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2552"/>
      </w:tblGrid>
      <w:tr w:rsidR="00A0544A" w14:paraId="5E3F1CB0" w14:textId="77777777">
        <w:trPr>
          <w:trHeight w:val="434"/>
          <w:jc w:val="center"/>
        </w:trPr>
        <w:tc>
          <w:tcPr>
            <w:tcW w:w="5778" w:type="dxa"/>
            <w:shd w:val="clear" w:color="auto" w:fill="auto"/>
          </w:tcPr>
          <w:p w14:paraId="5BAC9141" w14:textId="77777777" w:rsidR="00A0544A" w:rsidRDefault="009040AF">
            <w:pPr>
              <w:spacing w:after="200" w:line="36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темы</w:t>
            </w:r>
          </w:p>
        </w:tc>
        <w:tc>
          <w:tcPr>
            <w:tcW w:w="2552" w:type="dxa"/>
            <w:shd w:val="clear" w:color="auto" w:fill="auto"/>
          </w:tcPr>
          <w:p w14:paraId="064D4AE6" w14:textId="77777777" w:rsidR="00A0544A" w:rsidRDefault="009040AF">
            <w:pPr>
              <w:spacing w:after="20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часов</w:t>
            </w:r>
          </w:p>
        </w:tc>
      </w:tr>
      <w:tr w:rsidR="00A0544A" w14:paraId="3E7C3723" w14:textId="77777777">
        <w:trPr>
          <w:jc w:val="center"/>
        </w:trPr>
        <w:tc>
          <w:tcPr>
            <w:tcW w:w="5778" w:type="dxa"/>
          </w:tcPr>
          <w:p w14:paraId="363C828D" w14:textId="77777777" w:rsidR="00A0544A" w:rsidRPr="009A4AB3" w:rsidRDefault="009040AF">
            <w:pPr>
              <w:spacing w:after="200" w:line="276" w:lineRule="auto"/>
              <w:jc w:val="both"/>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Тема 1. Введение. Место и роль курса в профессиональной подготовке учителя.</w:t>
            </w:r>
          </w:p>
        </w:tc>
        <w:tc>
          <w:tcPr>
            <w:tcW w:w="2552" w:type="dxa"/>
            <w:shd w:val="clear" w:color="auto" w:fill="auto"/>
          </w:tcPr>
          <w:p w14:paraId="4A69234E" w14:textId="77777777" w:rsidR="00A0544A" w:rsidRDefault="009040AF">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0544A" w14:paraId="3BAAAE4F" w14:textId="77777777">
        <w:trPr>
          <w:trHeight w:val="610"/>
          <w:jc w:val="center"/>
        </w:trPr>
        <w:tc>
          <w:tcPr>
            <w:tcW w:w="5778" w:type="dxa"/>
          </w:tcPr>
          <w:p w14:paraId="3E5BFE59" w14:textId="77777777" w:rsidR="00A0544A" w:rsidRPr="009A4AB3" w:rsidRDefault="009040AF">
            <w:pPr>
              <w:spacing w:after="200" w:line="276" w:lineRule="auto"/>
              <w:jc w:val="both"/>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Тема 2. Качество образования как феномен и требование времени. Оценка как элемент управления качеством.</w:t>
            </w:r>
          </w:p>
        </w:tc>
        <w:tc>
          <w:tcPr>
            <w:tcW w:w="2552" w:type="dxa"/>
            <w:shd w:val="clear" w:color="auto" w:fill="auto"/>
          </w:tcPr>
          <w:p w14:paraId="6A3984DB" w14:textId="77777777" w:rsidR="00A0544A" w:rsidRDefault="009040AF">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0544A" w14:paraId="066E60F2" w14:textId="77777777">
        <w:trPr>
          <w:jc w:val="center"/>
        </w:trPr>
        <w:tc>
          <w:tcPr>
            <w:tcW w:w="5778" w:type="dxa"/>
          </w:tcPr>
          <w:p w14:paraId="1DEDE3FE" w14:textId="77777777" w:rsidR="00A0544A" w:rsidRPr="009A4AB3" w:rsidRDefault="009040AF">
            <w:pPr>
              <w:spacing w:after="200" w:line="276" w:lineRule="auto"/>
              <w:jc w:val="both"/>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Тема 3. История развития тестирования в России и за рубежом.</w:t>
            </w:r>
          </w:p>
        </w:tc>
        <w:tc>
          <w:tcPr>
            <w:tcW w:w="2552" w:type="dxa"/>
            <w:shd w:val="clear" w:color="auto" w:fill="auto"/>
          </w:tcPr>
          <w:p w14:paraId="4A505234" w14:textId="77777777" w:rsidR="00A0544A" w:rsidRDefault="009040AF">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0544A" w14:paraId="661ED7F1" w14:textId="77777777">
        <w:trPr>
          <w:jc w:val="center"/>
        </w:trPr>
        <w:tc>
          <w:tcPr>
            <w:tcW w:w="5778" w:type="dxa"/>
          </w:tcPr>
          <w:p w14:paraId="5389E567" w14:textId="77777777" w:rsidR="00A0544A" w:rsidRPr="009A4AB3" w:rsidRDefault="009040AF">
            <w:pPr>
              <w:spacing w:after="200" w:line="276" w:lineRule="auto"/>
              <w:jc w:val="both"/>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Тема 4. Психолого-педагогические аспекты тестирования.</w:t>
            </w:r>
          </w:p>
        </w:tc>
        <w:tc>
          <w:tcPr>
            <w:tcW w:w="2552" w:type="dxa"/>
            <w:shd w:val="clear" w:color="auto" w:fill="auto"/>
          </w:tcPr>
          <w:p w14:paraId="6C3270D0" w14:textId="77777777" w:rsidR="00A0544A" w:rsidRDefault="009040AF">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0544A" w14:paraId="1AD0AC17" w14:textId="77777777">
        <w:trPr>
          <w:jc w:val="center"/>
        </w:trPr>
        <w:tc>
          <w:tcPr>
            <w:tcW w:w="5778" w:type="dxa"/>
          </w:tcPr>
          <w:p w14:paraId="484F2678" w14:textId="77777777" w:rsidR="00A0544A" w:rsidRPr="009A4AB3" w:rsidRDefault="009040AF">
            <w:pPr>
              <w:spacing w:after="200" w:line="276" w:lineRule="auto"/>
              <w:jc w:val="both"/>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Тема 5. Педагогические тесты. Термины и определения.</w:t>
            </w:r>
          </w:p>
        </w:tc>
        <w:tc>
          <w:tcPr>
            <w:tcW w:w="2552" w:type="dxa"/>
            <w:shd w:val="clear" w:color="auto" w:fill="auto"/>
          </w:tcPr>
          <w:p w14:paraId="1F83B558" w14:textId="77777777" w:rsidR="00A0544A" w:rsidRDefault="009040AF">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0544A" w14:paraId="0F177683" w14:textId="77777777">
        <w:trPr>
          <w:jc w:val="center"/>
        </w:trPr>
        <w:tc>
          <w:tcPr>
            <w:tcW w:w="5778" w:type="dxa"/>
          </w:tcPr>
          <w:p w14:paraId="5266ADE5" w14:textId="77777777" w:rsidR="00A0544A" w:rsidRPr="009A4AB3" w:rsidRDefault="009040AF">
            <w:pPr>
              <w:spacing w:after="200" w:line="276" w:lineRule="auto"/>
              <w:jc w:val="both"/>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Тема 5. Виды педагогических тестов и формы тестовых заданий.</w:t>
            </w:r>
          </w:p>
        </w:tc>
        <w:tc>
          <w:tcPr>
            <w:tcW w:w="2552" w:type="dxa"/>
            <w:shd w:val="clear" w:color="auto" w:fill="auto"/>
          </w:tcPr>
          <w:p w14:paraId="482A053B" w14:textId="77777777" w:rsidR="00A0544A" w:rsidRDefault="009040AF">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0544A" w14:paraId="214E4723" w14:textId="77777777">
        <w:trPr>
          <w:jc w:val="center"/>
        </w:trPr>
        <w:tc>
          <w:tcPr>
            <w:tcW w:w="5778" w:type="dxa"/>
          </w:tcPr>
          <w:p w14:paraId="122A3D69" w14:textId="77777777" w:rsidR="00A0544A" w:rsidRDefault="009040AF">
            <w:pPr>
              <w:spacing w:after="200" w:line="276" w:lineRule="auto"/>
              <w:jc w:val="both"/>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Тема 6. Контрольно-измерительные материалы (КИМ). </w:t>
            </w:r>
            <w:r>
              <w:rPr>
                <w:rFonts w:ascii="Times New Roman" w:eastAsia="Times New Roman" w:hAnsi="Times New Roman" w:cs="Times New Roman"/>
                <w:sz w:val="24"/>
                <w:szCs w:val="24"/>
              </w:rPr>
              <w:t>Интерпретация результатов тестирования.</w:t>
            </w:r>
          </w:p>
        </w:tc>
        <w:tc>
          <w:tcPr>
            <w:tcW w:w="2552" w:type="dxa"/>
            <w:shd w:val="clear" w:color="auto" w:fill="auto"/>
          </w:tcPr>
          <w:p w14:paraId="798292FF" w14:textId="77777777" w:rsidR="00A0544A" w:rsidRDefault="009040AF">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A0544A" w14:paraId="27E232B9" w14:textId="77777777">
        <w:trPr>
          <w:jc w:val="center"/>
        </w:trPr>
        <w:tc>
          <w:tcPr>
            <w:tcW w:w="5778" w:type="dxa"/>
          </w:tcPr>
          <w:p w14:paraId="530BBEFD" w14:textId="77777777" w:rsidR="00A0544A" w:rsidRPr="009A4AB3" w:rsidRDefault="009040AF">
            <w:pPr>
              <w:spacing w:after="200" w:line="276" w:lineRule="auto"/>
              <w:jc w:val="both"/>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Тема 7. ГИА и качество образования. Организационное и технологическое обеспечение ЕГЭ и ОГЭ.</w:t>
            </w:r>
          </w:p>
        </w:tc>
        <w:tc>
          <w:tcPr>
            <w:tcW w:w="2552" w:type="dxa"/>
            <w:shd w:val="clear" w:color="auto" w:fill="auto"/>
          </w:tcPr>
          <w:p w14:paraId="04AACF5F" w14:textId="77777777" w:rsidR="00A0544A" w:rsidRDefault="009040AF">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A0544A" w14:paraId="300E5D20" w14:textId="77777777">
        <w:trPr>
          <w:jc w:val="center"/>
        </w:trPr>
        <w:tc>
          <w:tcPr>
            <w:tcW w:w="5778" w:type="dxa"/>
          </w:tcPr>
          <w:p w14:paraId="2BC0BA6D" w14:textId="77777777" w:rsidR="00A0544A" w:rsidRPr="009A4AB3" w:rsidRDefault="009040AF">
            <w:pPr>
              <w:spacing w:after="200" w:line="276" w:lineRule="auto"/>
              <w:jc w:val="both"/>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Тема 8. Содержание и структура тестовых заданий по истории.</w:t>
            </w:r>
          </w:p>
        </w:tc>
        <w:tc>
          <w:tcPr>
            <w:tcW w:w="2552" w:type="dxa"/>
            <w:shd w:val="clear" w:color="auto" w:fill="auto"/>
          </w:tcPr>
          <w:p w14:paraId="1BBCAB8F" w14:textId="77777777" w:rsidR="00A0544A" w:rsidRDefault="009040AF">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A0544A" w14:paraId="0DCCA364" w14:textId="77777777">
        <w:trPr>
          <w:jc w:val="center"/>
        </w:trPr>
        <w:tc>
          <w:tcPr>
            <w:tcW w:w="5778" w:type="dxa"/>
          </w:tcPr>
          <w:p w14:paraId="321755BD" w14:textId="77777777" w:rsidR="00A0544A" w:rsidRDefault="009040AF">
            <w:pPr>
              <w:spacing w:after="200" w:line="276"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2552" w:type="dxa"/>
            <w:shd w:val="clear" w:color="auto" w:fill="auto"/>
          </w:tcPr>
          <w:p w14:paraId="44410794" w14:textId="77777777" w:rsidR="00A0544A" w:rsidRDefault="009040AF">
            <w:pPr>
              <w:spacing w:after="20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bl>
    <w:p w14:paraId="7EA4F902" w14:textId="77777777" w:rsidR="00A0544A" w:rsidRDefault="00A0544A">
      <w:pPr>
        <w:spacing w:after="200" w:line="276" w:lineRule="auto"/>
        <w:jc w:val="both"/>
        <w:rPr>
          <w:rFonts w:ascii="Times New Roman" w:eastAsia="Times New Roman" w:hAnsi="Times New Roman" w:cs="Times New Roman"/>
          <w:sz w:val="24"/>
          <w:szCs w:val="24"/>
        </w:rPr>
      </w:pPr>
    </w:p>
    <w:p w14:paraId="19F1BF16" w14:textId="77777777" w:rsidR="00A0544A" w:rsidRDefault="009040AF">
      <w:pPr>
        <w:spacing w:after="200" w:line="276" w:lineRule="auto"/>
        <w:rPr>
          <w:rFonts w:ascii="Times New Roman" w:eastAsia="Times New Roman" w:hAnsi="Times New Roman" w:cs="Times New Roman"/>
          <w:sz w:val="24"/>
          <w:szCs w:val="24"/>
        </w:rPr>
      </w:pPr>
      <w:r>
        <w:br w:type="page"/>
      </w:r>
    </w:p>
    <w:p w14:paraId="6A3C5E1F" w14:textId="77777777" w:rsidR="00A0544A" w:rsidRDefault="009040AF">
      <w:pPr>
        <w:keepNext/>
        <w:keepLines/>
        <w:spacing w:after="0" w:line="360" w:lineRule="auto"/>
        <w:jc w:val="center"/>
        <w:rPr>
          <w:rFonts w:ascii="Times New Roman" w:eastAsia="Times New Roman" w:hAnsi="Times New Roman" w:cs="Times New Roman"/>
          <w:b/>
          <w:sz w:val="28"/>
          <w:szCs w:val="28"/>
        </w:rPr>
      </w:pPr>
      <w:bookmarkStart w:id="115" w:name="_heading=h.rjefff" w:colFirst="0" w:colLast="0"/>
      <w:bookmarkEnd w:id="115"/>
      <w:r>
        <w:rPr>
          <w:rFonts w:ascii="Times New Roman" w:eastAsia="Times New Roman" w:hAnsi="Times New Roman" w:cs="Times New Roman"/>
          <w:b/>
          <w:sz w:val="28"/>
          <w:szCs w:val="28"/>
        </w:rPr>
        <w:t xml:space="preserve">ПРИМЕРНАЯ РАБОЧАЯ ПРОГРАММА КУРСА </w:t>
      </w:r>
    </w:p>
    <w:p w14:paraId="28F3AEC5" w14:textId="77777777" w:rsidR="00A0544A" w:rsidRDefault="009040AF">
      <w:pPr>
        <w:keepNext/>
        <w:keepLines/>
        <w:spacing w:after="0" w:line="360" w:lineRule="auto"/>
        <w:jc w:val="center"/>
        <w:rPr>
          <w:rFonts w:ascii="Times New Roman" w:eastAsia="Times New Roman" w:hAnsi="Times New Roman" w:cs="Times New Roman"/>
          <w:b/>
          <w:sz w:val="28"/>
          <w:szCs w:val="28"/>
        </w:rPr>
      </w:pPr>
      <w:bookmarkStart w:id="116" w:name="_heading=h.3bj1y38" w:colFirst="0" w:colLast="0"/>
      <w:bookmarkEnd w:id="116"/>
      <w:r>
        <w:rPr>
          <w:rFonts w:ascii="Times New Roman" w:eastAsia="Times New Roman" w:hAnsi="Times New Roman" w:cs="Times New Roman"/>
          <w:b/>
          <w:sz w:val="28"/>
          <w:szCs w:val="28"/>
        </w:rPr>
        <w:t>«ПОСТРОЕНИЕ ЛИЧНОЙ</w:t>
      </w:r>
    </w:p>
    <w:p w14:paraId="27847770" w14:textId="77777777" w:rsidR="00A0544A" w:rsidRDefault="009040AF">
      <w:pPr>
        <w:keepNext/>
        <w:keepLines/>
        <w:spacing w:after="0" w:line="360" w:lineRule="auto"/>
        <w:jc w:val="center"/>
        <w:rPr>
          <w:rFonts w:ascii="Times New Roman" w:eastAsia="Times New Roman" w:hAnsi="Times New Roman" w:cs="Times New Roman"/>
          <w:b/>
          <w:sz w:val="28"/>
          <w:szCs w:val="28"/>
        </w:rPr>
      </w:pPr>
      <w:bookmarkStart w:id="117" w:name="_heading=h.1qoc8b1" w:colFirst="0" w:colLast="0"/>
      <w:bookmarkEnd w:id="117"/>
      <w:r>
        <w:rPr>
          <w:rFonts w:ascii="Times New Roman" w:eastAsia="Times New Roman" w:hAnsi="Times New Roman" w:cs="Times New Roman"/>
          <w:b/>
          <w:sz w:val="28"/>
          <w:szCs w:val="28"/>
        </w:rPr>
        <w:t>ПРОФЕССИОНАЛЬНОЙ ПЕРСПЕКТИВЫ», 11 класс</w:t>
      </w:r>
    </w:p>
    <w:p w14:paraId="1FE6BC30" w14:textId="77777777" w:rsidR="00A0544A" w:rsidRDefault="00A0544A">
      <w:pPr>
        <w:spacing w:after="200" w:line="276" w:lineRule="auto"/>
        <w:rPr>
          <w:rFonts w:ascii="Times New Roman" w:eastAsia="Times New Roman" w:hAnsi="Times New Roman" w:cs="Times New Roman"/>
        </w:rPr>
      </w:pPr>
    </w:p>
    <w:p w14:paraId="71CE2F43"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ПЛАНИРУЕМЫЕ РЕЗУЛЬТАТЫ ОСВОЕНИЯ КУРСА</w:t>
      </w:r>
    </w:p>
    <w:p w14:paraId="0DF81587"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Личностные результаты освоения курса:</w:t>
      </w:r>
    </w:p>
    <w:p w14:paraId="015E9D0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готовность и способность обучающихся к саморазвитию и самообразованию на основе мотивации к обучению и познанию; </w:t>
      </w:r>
    </w:p>
    <w:p w14:paraId="25BA1BB6"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6FC5E19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156D613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14:paraId="2036A7E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6BD37871"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2AC0841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нравственное сознание и поведение на основе усвоения общечеловеческих ценностей;</w:t>
      </w:r>
    </w:p>
    <w:p w14:paraId="3698DFC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эстетическое отношение к миру, готовность к эстетическому обустройству собственного быта;</w:t>
      </w:r>
    </w:p>
    <w:p w14:paraId="21CE3C6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14:paraId="7FEEE93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14:paraId="0B76DC79"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осознанный выбор будущей профессии и возможностей реализации собственных жизненных планов.</w:t>
      </w:r>
    </w:p>
    <w:p w14:paraId="69F4C5A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Метапредметные результаты</w:t>
      </w:r>
      <w:r>
        <w:rPr>
          <w:rFonts w:ascii="Times New Roman" w:eastAsia="Times New Roman" w:hAnsi="Times New Roman" w:cs="Times New Roman"/>
          <w:sz w:val="28"/>
          <w:szCs w:val="28"/>
        </w:rPr>
        <w:t xml:space="preserve"> освоения курса:</w:t>
      </w:r>
    </w:p>
    <w:p w14:paraId="6E4E89C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560789E7"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14:paraId="7A42463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14:paraId="5B8BDFDA"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14:paraId="2017996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46574F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самостоятельно оценивать и принимать решения, определяющие стратегию поведения, с учетом гражданских и нравственных ценностей;</w:t>
      </w:r>
    </w:p>
    <w:p w14:paraId="0343F794"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языковыми средствами - умение ясно, логично и точно излагать свою точку зрения, использовать адекватные языковые средства;</w:t>
      </w:r>
    </w:p>
    <w:p w14:paraId="617D9AD1"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2AA92AA8"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Предметные результаты</w:t>
      </w:r>
      <w:r>
        <w:rPr>
          <w:rFonts w:ascii="Times New Roman" w:eastAsia="Times New Roman" w:hAnsi="Times New Roman" w:cs="Times New Roman"/>
          <w:sz w:val="28"/>
          <w:szCs w:val="28"/>
        </w:rPr>
        <w:t xml:space="preserve"> освоения курса:</w:t>
      </w:r>
    </w:p>
    <w:p w14:paraId="36D63AA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14:paraId="53943D41"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14:paraId="78FECFB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14:paraId="6274596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стандартными приемами создания презентаций; использование готовых программ и сервисов для создания презентаций;</w:t>
      </w:r>
    </w:p>
    <w:p w14:paraId="2497ADC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сформированность умений применять полученные знания при решении различных задач;</w:t>
      </w:r>
    </w:p>
    <w:p w14:paraId="69F346F8"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14:paraId="34F68C75" w14:textId="77777777" w:rsidR="00A0544A" w:rsidRDefault="00A0544A">
      <w:pPr>
        <w:spacing w:after="0" w:line="360" w:lineRule="auto"/>
        <w:ind w:firstLine="851"/>
        <w:jc w:val="both"/>
        <w:rPr>
          <w:rFonts w:ascii="Times New Roman" w:eastAsia="Times New Roman" w:hAnsi="Times New Roman" w:cs="Times New Roman"/>
          <w:sz w:val="28"/>
          <w:szCs w:val="28"/>
        </w:rPr>
      </w:pPr>
    </w:p>
    <w:p w14:paraId="717741B6"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2. СОДЕРЖАНИЕ ПРОГРАММЫ</w:t>
      </w:r>
    </w:p>
    <w:p w14:paraId="0720E1D3"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Тема 1. Психология саморазвития</w:t>
      </w:r>
      <w:r>
        <w:rPr>
          <w:rFonts w:ascii="Times New Roman" w:eastAsia="Times New Roman" w:hAnsi="Times New Roman" w:cs="Times New Roman"/>
          <w:sz w:val="28"/>
          <w:szCs w:val="28"/>
        </w:rPr>
        <w:t>.</w:t>
      </w:r>
    </w:p>
    <w:p w14:paraId="13841520"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подходы к саморазвитию человека.</w:t>
      </w:r>
    </w:p>
    <w:p w14:paraId="4D2B2C50"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Саморазвитие человека как становление субъекта жизнедеятельности.</w:t>
      </w:r>
    </w:p>
    <w:p w14:paraId="0C4FE20A"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Саморазвитие человека как проявления «Я».</w:t>
      </w:r>
    </w:p>
    <w:p w14:paraId="6F9F5F77"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Барьеры саморазвития.</w:t>
      </w:r>
    </w:p>
    <w:p w14:paraId="501E3D29"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Тема 2 Практикум по саморазвитию</w:t>
      </w:r>
      <w:r>
        <w:rPr>
          <w:rFonts w:ascii="Times New Roman" w:eastAsia="Times New Roman" w:hAnsi="Times New Roman" w:cs="Times New Roman"/>
          <w:sz w:val="28"/>
          <w:szCs w:val="28"/>
        </w:rPr>
        <w:t>.</w:t>
      </w:r>
    </w:p>
    <w:p w14:paraId="331D1B26"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некоторых индивидуальных тенденций саморазвития при помощи теста смысложизненных ориентации (СЖО) (по Д.А.Леонтьеву).</w:t>
      </w:r>
    </w:p>
    <w:p w14:paraId="7EA73EB1"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Пробуждение и развитие желаемых качеств (из арсенала психосинтеза).</w:t>
      </w:r>
    </w:p>
    <w:p w14:paraId="711D0DD9"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Упражнение с идеальной моделью (из арсенала психосинтеза).</w:t>
      </w:r>
    </w:p>
    <w:p w14:paraId="02A94049"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Индивидуальная программа самовоспитания. </w:t>
      </w:r>
    </w:p>
    <w:p w14:paraId="3213ED23" w14:textId="77777777" w:rsidR="00A0544A" w:rsidRDefault="009040AF">
      <w:pPr>
        <w:widowControl w:val="0"/>
        <w:spacing w:after="0" w:line="360" w:lineRule="auto"/>
        <w:ind w:left="218"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 Личностное и профессиональное развитие человека.</w:t>
      </w:r>
    </w:p>
    <w:p w14:paraId="417D2F89"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Понятия личностное и профессиональное развитие человека.</w:t>
      </w:r>
    </w:p>
    <w:p w14:paraId="7A9560C0"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Стадии профессионального становления личности.</w:t>
      </w:r>
    </w:p>
    <w:p w14:paraId="4FAD989D" w14:textId="77777777" w:rsidR="00A0544A" w:rsidRDefault="009040AF">
      <w:pPr>
        <w:widowControl w:val="0"/>
        <w:spacing w:after="0" w:line="360" w:lineRule="auto"/>
        <w:ind w:left="218" w:firstLine="851"/>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О взаимодействии индивидного, личностного и профессионального в развитии человека. </w:t>
      </w:r>
    </w:p>
    <w:p w14:paraId="51C4AA68" w14:textId="77777777" w:rsidR="00A0544A" w:rsidRDefault="009040AF">
      <w:pPr>
        <w:widowControl w:val="0"/>
        <w:spacing w:after="0" w:line="360" w:lineRule="auto"/>
        <w:ind w:left="218"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 Основные концептуальные положения и ключевые понятия становления личности.</w:t>
      </w:r>
    </w:p>
    <w:p w14:paraId="00CA3CCA"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концептуальные положения и ключевые понятия становления личности.</w:t>
      </w:r>
    </w:p>
    <w:p w14:paraId="698ABF29" w14:textId="77777777" w:rsidR="00A0544A" w:rsidRDefault="009040AF">
      <w:pPr>
        <w:widowControl w:val="0"/>
        <w:spacing w:after="0" w:line="360" w:lineRule="auto"/>
        <w:ind w:left="218" w:firstLine="851"/>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Становление личности в онтогенезе</w:t>
      </w:r>
      <w:r>
        <w:rPr>
          <w:rFonts w:ascii="Times New Roman" w:eastAsia="Times New Roman" w:hAnsi="Times New Roman" w:cs="Times New Roman"/>
          <w:b/>
          <w:sz w:val="28"/>
          <w:szCs w:val="28"/>
        </w:rPr>
        <w:t>.</w:t>
      </w:r>
    </w:p>
    <w:p w14:paraId="0AD4876D"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Факторы и движущие силы становления личности.</w:t>
      </w:r>
    </w:p>
    <w:p w14:paraId="165C2562" w14:textId="77777777" w:rsidR="00A0544A" w:rsidRDefault="009040AF">
      <w:pPr>
        <w:widowControl w:val="0"/>
        <w:spacing w:after="0" w:line="360" w:lineRule="auto"/>
        <w:ind w:left="218"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 Сущность профессионального самоопределения.</w:t>
      </w:r>
    </w:p>
    <w:p w14:paraId="6812F0B3"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Сущность профессионального самоопределения.</w:t>
      </w:r>
    </w:p>
    <w:p w14:paraId="39A8E389"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Профессиональное самоопределение на разных стадиях становления личности.</w:t>
      </w:r>
    </w:p>
    <w:p w14:paraId="1F2DD6D0"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Стадии профессионального становления личности.</w:t>
      </w:r>
    </w:p>
    <w:p w14:paraId="3C96AD73"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Рефлексия как фактор развития профессионального самоопределения. </w:t>
      </w:r>
    </w:p>
    <w:p w14:paraId="7B88DDFB" w14:textId="77777777" w:rsidR="00A0544A" w:rsidRDefault="009040AF">
      <w:pPr>
        <w:widowControl w:val="0"/>
        <w:spacing w:after="0" w:line="360" w:lineRule="auto"/>
        <w:ind w:left="218"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6. Технологии активизации профессионального самоопределения.</w:t>
      </w:r>
    </w:p>
    <w:p w14:paraId="4CB8D1C8"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Методы активации профессионального самоопределения.</w:t>
      </w:r>
    </w:p>
    <w:p w14:paraId="6954B933"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Групповые пр</w:t>
      </w:r>
      <w:r>
        <w:rPr>
          <w:rFonts w:ascii="Times New Roman" w:eastAsia="Times New Roman" w:hAnsi="Times New Roman" w:cs="Times New Roman"/>
          <w:sz w:val="28"/>
          <w:szCs w:val="28"/>
          <w:highlight w:val="white"/>
        </w:rPr>
        <w:t>офориентационные игры.</w:t>
      </w:r>
    </w:p>
    <w:p w14:paraId="7251C7AB"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Игровые профориентационные упражнения.</w:t>
      </w:r>
    </w:p>
    <w:p w14:paraId="4665EBC6"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Карточные информационно-поисковые методики («профессьянсы»).</w:t>
      </w:r>
    </w:p>
    <w:p w14:paraId="4F12E01F"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Игровые карточные методики.</w:t>
      </w:r>
    </w:p>
    <w:p w14:paraId="222CF342"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Схемы анализа и самоанализа ситуаций самоопределения.</w:t>
      </w:r>
    </w:p>
    <w:p w14:paraId="317CF754" w14:textId="77777777" w:rsidR="00A0544A" w:rsidRDefault="009040AF">
      <w:pPr>
        <w:widowControl w:val="0"/>
        <w:spacing w:after="0" w:line="360" w:lineRule="auto"/>
        <w:ind w:left="218"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7. Построение личной профессиональной перспективы (ЛПП).</w:t>
      </w:r>
    </w:p>
    <w:p w14:paraId="22292EE1"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Паспорт специальности «Педагог» (профессиональный стандарт).</w:t>
      </w:r>
    </w:p>
    <w:p w14:paraId="20F82DA8"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Обобщенная трудовая функция (Педагогическая деятельность по проектированию и реализации основных общеобразовательных программ).</w:t>
      </w:r>
    </w:p>
    <w:p w14:paraId="6BFC372F"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Трудовая функция (Педагогическая деятельность по реализации программ основного и среднего общего образования).</w:t>
      </w:r>
    </w:p>
    <w:p w14:paraId="45DDE5E8"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Построение личной профессиональной перспективы (ЛПП).</w:t>
      </w:r>
    </w:p>
    <w:p w14:paraId="6CC9DB68" w14:textId="77777777" w:rsidR="00A0544A" w:rsidRDefault="00A0544A">
      <w:pPr>
        <w:widowControl w:val="0"/>
        <w:spacing w:after="0" w:line="360" w:lineRule="auto"/>
        <w:ind w:left="218" w:firstLine="851"/>
        <w:jc w:val="both"/>
        <w:rPr>
          <w:rFonts w:ascii="Times New Roman" w:eastAsia="Times New Roman" w:hAnsi="Times New Roman" w:cs="Times New Roman"/>
          <w:sz w:val="28"/>
          <w:szCs w:val="28"/>
        </w:rPr>
      </w:pPr>
    </w:p>
    <w:p w14:paraId="16F314BA"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 ТЕМАТИЧЕСКОЕ ПЛАНИРОВАНИЕ</w:t>
      </w:r>
    </w:p>
    <w:tbl>
      <w:tblPr>
        <w:tblStyle w:val="afffff1"/>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
        <w:gridCol w:w="6352"/>
        <w:gridCol w:w="2325"/>
      </w:tblGrid>
      <w:tr w:rsidR="00A0544A" w14:paraId="5678F5C4" w14:textId="77777777">
        <w:tc>
          <w:tcPr>
            <w:tcW w:w="662" w:type="dxa"/>
            <w:tcBorders>
              <w:top w:val="single" w:sz="6" w:space="0" w:color="000000"/>
              <w:left w:val="single" w:sz="6" w:space="0" w:color="000000"/>
              <w:bottom w:val="single" w:sz="6" w:space="0" w:color="000000"/>
              <w:right w:val="single" w:sz="6" w:space="0" w:color="000000"/>
            </w:tcBorders>
          </w:tcPr>
          <w:p w14:paraId="066EE570" w14:textId="77777777" w:rsidR="00A0544A" w:rsidRDefault="009040AF">
            <w:pPr>
              <w:spacing w:after="200" w:line="360" w:lineRule="auto"/>
              <w:jc w:val="center"/>
              <w:rPr>
                <w:b/>
                <w:sz w:val="24"/>
                <w:szCs w:val="24"/>
              </w:rPr>
            </w:pPr>
            <w:r>
              <w:rPr>
                <w:b/>
                <w:sz w:val="24"/>
                <w:szCs w:val="24"/>
              </w:rPr>
              <w:t>№ п/п</w:t>
            </w:r>
          </w:p>
        </w:tc>
        <w:tc>
          <w:tcPr>
            <w:tcW w:w="6352" w:type="dxa"/>
            <w:tcBorders>
              <w:top w:val="single" w:sz="6" w:space="0" w:color="000000"/>
              <w:left w:val="nil"/>
              <w:bottom w:val="single" w:sz="6" w:space="0" w:color="000000"/>
              <w:right w:val="single" w:sz="6" w:space="0" w:color="000000"/>
            </w:tcBorders>
          </w:tcPr>
          <w:p w14:paraId="6764A033" w14:textId="77777777" w:rsidR="00A0544A" w:rsidRDefault="009040AF">
            <w:pPr>
              <w:spacing w:after="200" w:line="360" w:lineRule="auto"/>
              <w:jc w:val="center"/>
              <w:rPr>
                <w:b/>
                <w:sz w:val="24"/>
                <w:szCs w:val="24"/>
              </w:rPr>
            </w:pPr>
            <w:r>
              <w:rPr>
                <w:b/>
                <w:sz w:val="24"/>
                <w:szCs w:val="24"/>
              </w:rPr>
              <w:t>Наименование темы</w:t>
            </w:r>
          </w:p>
        </w:tc>
        <w:tc>
          <w:tcPr>
            <w:tcW w:w="2325" w:type="dxa"/>
            <w:tcBorders>
              <w:top w:val="single" w:sz="6" w:space="0" w:color="000000"/>
              <w:left w:val="nil"/>
              <w:bottom w:val="single" w:sz="6" w:space="0" w:color="000000"/>
              <w:right w:val="single" w:sz="6" w:space="0" w:color="000000"/>
            </w:tcBorders>
          </w:tcPr>
          <w:p w14:paraId="1A62AC4E" w14:textId="77777777" w:rsidR="00A0544A" w:rsidRDefault="009040AF">
            <w:pPr>
              <w:spacing w:after="200" w:line="360" w:lineRule="auto"/>
              <w:jc w:val="center"/>
              <w:rPr>
                <w:b/>
                <w:sz w:val="24"/>
                <w:szCs w:val="24"/>
              </w:rPr>
            </w:pPr>
            <w:r>
              <w:rPr>
                <w:b/>
                <w:sz w:val="24"/>
                <w:szCs w:val="24"/>
              </w:rPr>
              <w:t>Количество часов</w:t>
            </w:r>
          </w:p>
        </w:tc>
      </w:tr>
      <w:tr w:rsidR="00A0544A" w14:paraId="532BF65E" w14:textId="77777777">
        <w:tc>
          <w:tcPr>
            <w:tcW w:w="662" w:type="dxa"/>
            <w:tcBorders>
              <w:top w:val="nil"/>
              <w:left w:val="single" w:sz="6" w:space="0" w:color="000000"/>
              <w:bottom w:val="single" w:sz="6" w:space="0" w:color="000000"/>
              <w:right w:val="single" w:sz="6" w:space="0" w:color="000000"/>
            </w:tcBorders>
          </w:tcPr>
          <w:p w14:paraId="79793A57" w14:textId="77777777" w:rsidR="00A0544A" w:rsidRDefault="009040AF">
            <w:pPr>
              <w:spacing w:after="200" w:line="360" w:lineRule="auto"/>
              <w:jc w:val="both"/>
              <w:rPr>
                <w:sz w:val="24"/>
                <w:szCs w:val="24"/>
              </w:rPr>
            </w:pPr>
            <w:r>
              <w:rPr>
                <w:sz w:val="24"/>
                <w:szCs w:val="24"/>
              </w:rPr>
              <w:t>1.</w:t>
            </w:r>
          </w:p>
        </w:tc>
        <w:tc>
          <w:tcPr>
            <w:tcW w:w="6352" w:type="dxa"/>
            <w:tcBorders>
              <w:top w:val="nil"/>
              <w:left w:val="nil"/>
              <w:bottom w:val="single" w:sz="6" w:space="0" w:color="000000"/>
              <w:right w:val="single" w:sz="6" w:space="0" w:color="000000"/>
            </w:tcBorders>
          </w:tcPr>
          <w:p w14:paraId="3AC00927" w14:textId="77777777" w:rsidR="00A0544A" w:rsidRDefault="009040AF">
            <w:pPr>
              <w:spacing w:after="200" w:line="360" w:lineRule="auto"/>
              <w:jc w:val="both"/>
              <w:rPr>
                <w:sz w:val="24"/>
                <w:szCs w:val="24"/>
              </w:rPr>
            </w:pPr>
            <w:r>
              <w:rPr>
                <w:sz w:val="24"/>
                <w:szCs w:val="24"/>
              </w:rPr>
              <w:t>Психология саморазвития</w:t>
            </w:r>
          </w:p>
        </w:tc>
        <w:tc>
          <w:tcPr>
            <w:tcW w:w="2325" w:type="dxa"/>
            <w:tcBorders>
              <w:top w:val="nil"/>
              <w:left w:val="nil"/>
              <w:bottom w:val="single" w:sz="6" w:space="0" w:color="000000"/>
              <w:right w:val="single" w:sz="6" w:space="0" w:color="000000"/>
            </w:tcBorders>
          </w:tcPr>
          <w:p w14:paraId="742BE638" w14:textId="77777777" w:rsidR="00A0544A" w:rsidRDefault="009040AF">
            <w:pPr>
              <w:spacing w:after="200" w:line="360" w:lineRule="auto"/>
              <w:jc w:val="both"/>
              <w:rPr>
                <w:sz w:val="24"/>
                <w:szCs w:val="24"/>
              </w:rPr>
            </w:pPr>
            <w:r>
              <w:rPr>
                <w:sz w:val="24"/>
                <w:szCs w:val="24"/>
              </w:rPr>
              <w:t>4</w:t>
            </w:r>
          </w:p>
        </w:tc>
      </w:tr>
      <w:tr w:rsidR="00A0544A" w14:paraId="45EF2F38" w14:textId="77777777">
        <w:tc>
          <w:tcPr>
            <w:tcW w:w="662" w:type="dxa"/>
            <w:tcBorders>
              <w:top w:val="nil"/>
              <w:left w:val="single" w:sz="6" w:space="0" w:color="000000"/>
              <w:bottom w:val="single" w:sz="6" w:space="0" w:color="000000"/>
              <w:right w:val="single" w:sz="6" w:space="0" w:color="000000"/>
            </w:tcBorders>
          </w:tcPr>
          <w:p w14:paraId="58975016" w14:textId="77777777" w:rsidR="00A0544A" w:rsidRDefault="009040AF">
            <w:pPr>
              <w:spacing w:after="200" w:line="360" w:lineRule="auto"/>
              <w:jc w:val="both"/>
              <w:rPr>
                <w:sz w:val="24"/>
                <w:szCs w:val="24"/>
              </w:rPr>
            </w:pPr>
            <w:r>
              <w:rPr>
                <w:sz w:val="24"/>
                <w:szCs w:val="24"/>
              </w:rPr>
              <w:t>2.</w:t>
            </w:r>
          </w:p>
        </w:tc>
        <w:tc>
          <w:tcPr>
            <w:tcW w:w="6352" w:type="dxa"/>
            <w:tcBorders>
              <w:top w:val="nil"/>
              <w:left w:val="nil"/>
              <w:bottom w:val="single" w:sz="6" w:space="0" w:color="000000"/>
              <w:right w:val="single" w:sz="6" w:space="0" w:color="000000"/>
            </w:tcBorders>
          </w:tcPr>
          <w:p w14:paraId="3FE830F6" w14:textId="77777777" w:rsidR="00A0544A" w:rsidRDefault="009040AF">
            <w:pPr>
              <w:spacing w:after="200" w:line="360" w:lineRule="auto"/>
              <w:jc w:val="both"/>
              <w:rPr>
                <w:sz w:val="24"/>
                <w:szCs w:val="24"/>
              </w:rPr>
            </w:pPr>
            <w:r>
              <w:rPr>
                <w:sz w:val="24"/>
                <w:szCs w:val="24"/>
              </w:rPr>
              <w:t>Практикум по саморазвитию</w:t>
            </w:r>
          </w:p>
        </w:tc>
        <w:tc>
          <w:tcPr>
            <w:tcW w:w="2325" w:type="dxa"/>
            <w:tcBorders>
              <w:top w:val="nil"/>
              <w:left w:val="nil"/>
              <w:bottom w:val="single" w:sz="6" w:space="0" w:color="000000"/>
              <w:right w:val="single" w:sz="6" w:space="0" w:color="000000"/>
            </w:tcBorders>
          </w:tcPr>
          <w:p w14:paraId="49AB2675" w14:textId="77777777" w:rsidR="00A0544A" w:rsidRDefault="009040AF">
            <w:pPr>
              <w:spacing w:after="200" w:line="360" w:lineRule="auto"/>
              <w:jc w:val="both"/>
              <w:rPr>
                <w:sz w:val="24"/>
                <w:szCs w:val="24"/>
              </w:rPr>
            </w:pPr>
            <w:r>
              <w:rPr>
                <w:sz w:val="24"/>
                <w:szCs w:val="24"/>
              </w:rPr>
              <w:t>4</w:t>
            </w:r>
          </w:p>
        </w:tc>
      </w:tr>
      <w:tr w:rsidR="00A0544A" w14:paraId="08A19003" w14:textId="77777777">
        <w:tc>
          <w:tcPr>
            <w:tcW w:w="662" w:type="dxa"/>
            <w:tcBorders>
              <w:top w:val="nil"/>
              <w:left w:val="single" w:sz="6" w:space="0" w:color="000000"/>
              <w:bottom w:val="single" w:sz="6" w:space="0" w:color="000000"/>
              <w:right w:val="single" w:sz="6" w:space="0" w:color="000000"/>
            </w:tcBorders>
          </w:tcPr>
          <w:p w14:paraId="03F35396" w14:textId="77777777" w:rsidR="00A0544A" w:rsidRDefault="009040AF">
            <w:pPr>
              <w:spacing w:after="200" w:line="360" w:lineRule="auto"/>
              <w:jc w:val="both"/>
              <w:rPr>
                <w:sz w:val="24"/>
                <w:szCs w:val="24"/>
              </w:rPr>
            </w:pPr>
            <w:r>
              <w:rPr>
                <w:sz w:val="24"/>
                <w:szCs w:val="24"/>
              </w:rPr>
              <w:t>3.</w:t>
            </w:r>
          </w:p>
        </w:tc>
        <w:tc>
          <w:tcPr>
            <w:tcW w:w="6352" w:type="dxa"/>
            <w:tcBorders>
              <w:top w:val="nil"/>
              <w:left w:val="nil"/>
              <w:bottom w:val="single" w:sz="6" w:space="0" w:color="000000"/>
              <w:right w:val="single" w:sz="6" w:space="0" w:color="000000"/>
            </w:tcBorders>
          </w:tcPr>
          <w:p w14:paraId="28DA459C" w14:textId="77777777" w:rsidR="00A0544A" w:rsidRPr="001B22F4" w:rsidRDefault="009040AF">
            <w:pPr>
              <w:spacing w:after="200" w:line="360" w:lineRule="auto"/>
              <w:jc w:val="both"/>
              <w:rPr>
                <w:sz w:val="24"/>
                <w:szCs w:val="24"/>
                <w:lang w:val="ru-RU"/>
              </w:rPr>
            </w:pPr>
            <w:r w:rsidRPr="001B22F4">
              <w:rPr>
                <w:sz w:val="24"/>
                <w:szCs w:val="24"/>
                <w:lang w:val="ru-RU"/>
              </w:rPr>
              <w:t>Личностное и профессиональное развитие человека</w:t>
            </w:r>
          </w:p>
        </w:tc>
        <w:tc>
          <w:tcPr>
            <w:tcW w:w="2325" w:type="dxa"/>
            <w:tcBorders>
              <w:top w:val="nil"/>
              <w:left w:val="nil"/>
              <w:bottom w:val="single" w:sz="6" w:space="0" w:color="000000"/>
              <w:right w:val="single" w:sz="6" w:space="0" w:color="000000"/>
            </w:tcBorders>
          </w:tcPr>
          <w:p w14:paraId="58AD3A47" w14:textId="77777777" w:rsidR="00A0544A" w:rsidRDefault="009040AF">
            <w:pPr>
              <w:spacing w:after="200" w:line="360" w:lineRule="auto"/>
              <w:jc w:val="both"/>
              <w:rPr>
                <w:sz w:val="24"/>
                <w:szCs w:val="24"/>
              </w:rPr>
            </w:pPr>
            <w:r>
              <w:rPr>
                <w:sz w:val="24"/>
                <w:szCs w:val="24"/>
              </w:rPr>
              <w:t>4</w:t>
            </w:r>
          </w:p>
        </w:tc>
      </w:tr>
      <w:tr w:rsidR="00A0544A" w14:paraId="4368F4CD" w14:textId="77777777">
        <w:tc>
          <w:tcPr>
            <w:tcW w:w="662" w:type="dxa"/>
            <w:tcBorders>
              <w:top w:val="nil"/>
              <w:left w:val="single" w:sz="6" w:space="0" w:color="000000"/>
              <w:bottom w:val="single" w:sz="6" w:space="0" w:color="000000"/>
              <w:right w:val="single" w:sz="6" w:space="0" w:color="000000"/>
            </w:tcBorders>
          </w:tcPr>
          <w:p w14:paraId="391E6AE1" w14:textId="77777777" w:rsidR="00A0544A" w:rsidRDefault="009040AF">
            <w:pPr>
              <w:spacing w:after="200" w:line="360" w:lineRule="auto"/>
              <w:jc w:val="both"/>
              <w:rPr>
                <w:sz w:val="24"/>
                <w:szCs w:val="24"/>
              </w:rPr>
            </w:pPr>
            <w:r>
              <w:rPr>
                <w:sz w:val="24"/>
                <w:szCs w:val="24"/>
              </w:rPr>
              <w:t>4.</w:t>
            </w:r>
          </w:p>
        </w:tc>
        <w:tc>
          <w:tcPr>
            <w:tcW w:w="6352" w:type="dxa"/>
            <w:tcBorders>
              <w:top w:val="nil"/>
              <w:left w:val="nil"/>
              <w:bottom w:val="single" w:sz="6" w:space="0" w:color="000000"/>
              <w:right w:val="single" w:sz="6" w:space="0" w:color="000000"/>
            </w:tcBorders>
          </w:tcPr>
          <w:p w14:paraId="5EF6FE85" w14:textId="77777777" w:rsidR="00A0544A" w:rsidRPr="001B22F4" w:rsidRDefault="009040AF">
            <w:pPr>
              <w:spacing w:after="200" w:line="360" w:lineRule="auto"/>
              <w:jc w:val="both"/>
              <w:rPr>
                <w:sz w:val="24"/>
                <w:szCs w:val="24"/>
                <w:lang w:val="ru-RU"/>
              </w:rPr>
            </w:pPr>
            <w:r w:rsidRPr="001B22F4">
              <w:rPr>
                <w:sz w:val="24"/>
                <w:szCs w:val="24"/>
                <w:lang w:val="ru-RU"/>
              </w:rPr>
              <w:t>Основные концептуальные положения и ключевые понятия становления личности</w:t>
            </w:r>
          </w:p>
        </w:tc>
        <w:tc>
          <w:tcPr>
            <w:tcW w:w="2325" w:type="dxa"/>
            <w:tcBorders>
              <w:top w:val="nil"/>
              <w:left w:val="nil"/>
              <w:bottom w:val="single" w:sz="6" w:space="0" w:color="000000"/>
              <w:right w:val="single" w:sz="6" w:space="0" w:color="000000"/>
            </w:tcBorders>
          </w:tcPr>
          <w:p w14:paraId="448F2AC7" w14:textId="77777777" w:rsidR="00A0544A" w:rsidRDefault="009040AF">
            <w:pPr>
              <w:spacing w:after="200" w:line="360" w:lineRule="auto"/>
              <w:jc w:val="both"/>
              <w:rPr>
                <w:sz w:val="24"/>
                <w:szCs w:val="24"/>
              </w:rPr>
            </w:pPr>
            <w:r>
              <w:rPr>
                <w:sz w:val="24"/>
                <w:szCs w:val="24"/>
              </w:rPr>
              <w:t>4</w:t>
            </w:r>
          </w:p>
        </w:tc>
      </w:tr>
      <w:tr w:rsidR="00A0544A" w14:paraId="33F9464C" w14:textId="77777777">
        <w:tc>
          <w:tcPr>
            <w:tcW w:w="662" w:type="dxa"/>
            <w:tcBorders>
              <w:top w:val="nil"/>
              <w:left w:val="single" w:sz="6" w:space="0" w:color="000000"/>
              <w:bottom w:val="single" w:sz="6" w:space="0" w:color="000000"/>
              <w:right w:val="single" w:sz="6" w:space="0" w:color="000000"/>
            </w:tcBorders>
          </w:tcPr>
          <w:p w14:paraId="2C843484" w14:textId="77777777" w:rsidR="00A0544A" w:rsidRDefault="009040AF">
            <w:pPr>
              <w:spacing w:after="200" w:line="360" w:lineRule="auto"/>
              <w:jc w:val="both"/>
              <w:rPr>
                <w:sz w:val="24"/>
                <w:szCs w:val="24"/>
              </w:rPr>
            </w:pPr>
            <w:r>
              <w:rPr>
                <w:sz w:val="24"/>
                <w:szCs w:val="24"/>
              </w:rPr>
              <w:t>5.</w:t>
            </w:r>
          </w:p>
        </w:tc>
        <w:tc>
          <w:tcPr>
            <w:tcW w:w="6352" w:type="dxa"/>
            <w:tcBorders>
              <w:top w:val="nil"/>
              <w:left w:val="nil"/>
              <w:bottom w:val="single" w:sz="6" w:space="0" w:color="000000"/>
              <w:right w:val="single" w:sz="6" w:space="0" w:color="000000"/>
            </w:tcBorders>
          </w:tcPr>
          <w:p w14:paraId="66DF6FD6" w14:textId="77777777" w:rsidR="00A0544A" w:rsidRDefault="009040AF">
            <w:pPr>
              <w:spacing w:after="200" w:line="360" w:lineRule="auto"/>
              <w:jc w:val="both"/>
              <w:rPr>
                <w:sz w:val="24"/>
                <w:szCs w:val="24"/>
              </w:rPr>
            </w:pPr>
            <w:r>
              <w:rPr>
                <w:sz w:val="24"/>
                <w:szCs w:val="24"/>
              </w:rPr>
              <w:t>Сущность профессионального самоопределения</w:t>
            </w:r>
          </w:p>
        </w:tc>
        <w:tc>
          <w:tcPr>
            <w:tcW w:w="2325" w:type="dxa"/>
            <w:tcBorders>
              <w:top w:val="nil"/>
              <w:left w:val="nil"/>
              <w:bottom w:val="single" w:sz="6" w:space="0" w:color="000000"/>
              <w:right w:val="single" w:sz="6" w:space="0" w:color="000000"/>
            </w:tcBorders>
          </w:tcPr>
          <w:p w14:paraId="24D25450" w14:textId="77777777" w:rsidR="00A0544A" w:rsidRDefault="009040AF">
            <w:pPr>
              <w:spacing w:after="200" w:line="360" w:lineRule="auto"/>
              <w:jc w:val="both"/>
              <w:rPr>
                <w:sz w:val="24"/>
                <w:szCs w:val="24"/>
              </w:rPr>
            </w:pPr>
            <w:r>
              <w:rPr>
                <w:sz w:val="24"/>
                <w:szCs w:val="24"/>
              </w:rPr>
              <w:t>6</w:t>
            </w:r>
          </w:p>
        </w:tc>
      </w:tr>
      <w:tr w:rsidR="00A0544A" w14:paraId="3C18DB8E" w14:textId="77777777">
        <w:tc>
          <w:tcPr>
            <w:tcW w:w="662" w:type="dxa"/>
            <w:tcBorders>
              <w:top w:val="nil"/>
              <w:left w:val="single" w:sz="6" w:space="0" w:color="000000"/>
              <w:bottom w:val="single" w:sz="6" w:space="0" w:color="000000"/>
              <w:right w:val="single" w:sz="6" w:space="0" w:color="000000"/>
            </w:tcBorders>
          </w:tcPr>
          <w:p w14:paraId="7D0AA527" w14:textId="77777777" w:rsidR="00A0544A" w:rsidRDefault="009040AF">
            <w:pPr>
              <w:spacing w:after="200" w:line="360" w:lineRule="auto"/>
              <w:jc w:val="both"/>
              <w:rPr>
                <w:sz w:val="24"/>
                <w:szCs w:val="24"/>
              </w:rPr>
            </w:pPr>
            <w:r>
              <w:rPr>
                <w:sz w:val="24"/>
                <w:szCs w:val="24"/>
              </w:rPr>
              <w:t>6.</w:t>
            </w:r>
          </w:p>
        </w:tc>
        <w:tc>
          <w:tcPr>
            <w:tcW w:w="6352" w:type="dxa"/>
            <w:tcBorders>
              <w:top w:val="nil"/>
              <w:left w:val="nil"/>
              <w:bottom w:val="single" w:sz="6" w:space="0" w:color="000000"/>
              <w:right w:val="single" w:sz="6" w:space="0" w:color="000000"/>
            </w:tcBorders>
          </w:tcPr>
          <w:p w14:paraId="1C6EB751" w14:textId="77777777" w:rsidR="00A0544A" w:rsidRDefault="009040AF">
            <w:pPr>
              <w:spacing w:after="200" w:line="360" w:lineRule="auto"/>
              <w:jc w:val="both"/>
              <w:rPr>
                <w:sz w:val="24"/>
                <w:szCs w:val="24"/>
              </w:rPr>
            </w:pPr>
            <w:r>
              <w:rPr>
                <w:sz w:val="24"/>
                <w:szCs w:val="24"/>
              </w:rPr>
              <w:t>Технологии активизации профессионального самоопределения</w:t>
            </w:r>
          </w:p>
        </w:tc>
        <w:tc>
          <w:tcPr>
            <w:tcW w:w="2325" w:type="dxa"/>
            <w:tcBorders>
              <w:top w:val="nil"/>
              <w:left w:val="nil"/>
              <w:bottom w:val="single" w:sz="6" w:space="0" w:color="000000"/>
              <w:right w:val="single" w:sz="6" w:space="0" w:color="000000"/>
            </w:tcBorders>
          </w:tcPr>
          <w:p w14:paraId="5E7B5280" w14:textId="77777777" w:rsidR="00A0544A" w:rsidRDefault="009040AF">
            <w:pPr>
              <w:spacing w:after="200" w:line="360" w:lineRule="auto"/>
              <w:jc w:val="both"/>
              <w:rPr>
                <w:sz w:val="24"/>
                <w:szCs w:val="24"/>
              </w:rPr>
            </w:pPr>
            <w:r>
              <w:rPr>
                <w:sz w:val="24"/>
                <w:szCs w:val="24"/>
              </w:rPr>
              <w:t>6</w:t>
            </w:r>
          </w:p>
        </w:tc>
      </w:tr>
      <w:tr w:rsidR="00A0544A" w14:paraId="7AE0832F" w14:textId="77777777">
        <w:tc>
          <w:tcPr>
            <w:tcW w:w="662" w:type="dxa"/>
            <w:tcBorders>
              <w:top w:val="nil"/>
              <w:left w:val="single" w:sz="6" w:space="0" w:color="000000"/>
              <w:bottom w:val="single" w:sz="6" w:space="0" w:color="000000"/>
              <w:right w:val="single" w:sz="6" w:space="0" w:color="000000"/>
            </w:tcBorders>
          </w:tcPr>
          <w:p w14:paraId="20ABB55F" w14:textId="77777777" w:rsidR="00A0544A" w:rsidRDefault="009040AF">
            <w:pPr>
              <w:spacing w:after="200" w:line="360" w:lineRule="auto"/>
              <w:jc w:val="both"/>
              <w:rPr>
                <w:sz w:val="24"/>
                <w:szCs w:val="24"/>
              </w:rPr>
            </w:pPr>
            <w:r>
              <w:rPr>
                <w:sz w:val="24"/>
                <w:szCs w:val="24"/>
              </w:rPr>
              <w:t>7.</w:t>
            </w:r>
          </w:p>
        </w:tc>
        <w:tc>
          <w:tcPr>
            <w:tcW w:w="6352" w:type="dxa"/>
            <w:tcBorders>
              <w:top w:val="nil"/>
              <w:left w:val="nil"/>
              <w:bottom w:val="single" w:sz="6" w:space="0" w:color="000000"/>
              <w:right w:val="single" w:sz="6" w:space="0" w:color="000000"/>
            </w:tcBorders>
          </w:tcPr>
          <w:p w14:paraId="7659CEBB" w14:textId="77777777" w:rsidR="00A0544A" w:rsidRPr="001B22F4" w:rsidRDefault="009040AF">
            <w:pPr>
              <w:spacing w:after="200" w:line="360" w:lineRule="auto"/>
              <w:jc w:val="both"/>
              <w:rPr>
                <w:sz w:val="24"/>
                <w:szCs w:val="24"/>
                <w:lang w:val="ru-RU"/>
              </w:rPr>
            </w:pPr>
            <w:r w:rsidRPr="001B22F4">
              <w:rPr>
                <w:sz w:val="24"/>
                <w:szCs w:val="24"/>
                <w:lang w:val="ru-RU"/>
              </w:rPr>
              <w:t>Построение личной профессиональной перспективы (ЛПП)</w:t>
            </w:r>
          </w:p>
        </w:tc>
        <w:tc>
          <w:tcPr>
            <w:tcW w:w="2325" w:type="dxa"/>
            <w:tcBorders>
              <w:top w:val="nil"/>
              <w:left w:val="nil"/>
              <w:bottom w:val="single" w:sz="6" w:space="0" w:color="000000"/>
              <w:right w:val="single" w:sz="6" w:space="0" w:color="000000"/>
            </w:tcBorders>
          </w:tcPr>
          <w:p w14:paraId="6E5CD83D" w14:textId="77777777" w:rsidR="00A0544A" w:rsidRDefault="009040AF">
            <w:pPr>
              <w:spacing w:after="200" w:line="360" w:lineRule="auto"/>
              <w:jc w:val="both"/>
              <w:rPr>
                <w:sz w:val="24"/>
                <w:szCs w:val="24"/>
              </w:rPr>
            </w:pPr>
            <w:r>
              <w:rPr>
                <w:sz w:val="24"/>
                <w:szCs w:val="24"/>
              </w:rPr>
              <w:t>6</w:t>
            </w:r>
          </w:p>
        </w:tc>
      </w:tr>
      <w:tr w:rsidR="00A0544A" w14:paraId="01356FBD" w14:textId="77777777">
        <w:tc>
          <w:tcPr>
            <w:tcW w:w="662" w:type="dxa"/>
            <w:tcBorders>
              <w:top w:val="nil"/>
              <w:left w:val="single" w:sz="6" w:space="0" w:color="000000"/>
              <w:bottom w:val="single" w:sz="6" w:space="0" w:color="000000"/>
              <w:right w:val="single" w:sz="6" w:space="0" w:color="000000"/>
            </w:tcBorders>
          </w:tcPr>
          <w:p w14:paraId="121598FD" w14:textId="77777777" w:rsidR="00A0544A" w:rsidRDefault="00A0544A">
            <w:pPr>
              <w:spacing w:after="200" w:line="360" w:lineRule="auto"/>
              <w:jc w:val="both"/>
              <w:rPr>
                <w:b/>
                <w:sz w:val="24"/>
                <w:szCs w:val="24"/>
              </w:rPr>
            </w:pPr>
          </w:p>
        </w:tc>
        <w:tc>
          <w:tcPr>
            <w:tcW w:w="6352" w:type="dxa"/>
            <w:tcBorders>
              <w:top w:val="nil"/>
              <w:left w:val="nil"/>
              <w:bottom w:val="single" w:sz="6" w:space="0" w:color="000000"/>
              <w:right w:val="single" w:sz="6" w:space="0" w:color="000000"/>
            </w:tcBorders>
          </w:tcPr>
          <w:p w14:paraId="619ADF93" w14:textId="77777777" w:rsidR="00A0544A" w:rsidRDefault="009040AF">
            <w:pPr>
              <w:spacing w:after="200" w:line="360" w:lineRule="auto"/>
              <w:jc w:val="both"/>
              <w:rPr>
                <w:b/>
                <w:sz w:val="24"/>
                <w:szCs w:val="24"/>
              </w:rPr>
            </w:pPr>
            <w:r>
              <w:rPr>
                <w:b/>
                <w:sz w:val="24"/>
                <w:szCs w:val="24"/>
              </w:rPr>
              <w:t>Итого:</w:t>
            </w:r>
          </w:p>
        </w:tc>
        <w:tc>
          <w:tcPr>
            <w:tcW w:w="2325" w:type="dxa"/>
            <w:tcBorders>
              <w:top w:val="nil"/>
              <w:left w:val="nil"/>
              <w:bottom w:val="single" w:sz="6" w:space="0" w:color="000000"/>
              <w:right w:val="single" w:sz="6" w:space="0" w:color="000000"/>
            </w:tcBorders>
          </w:tcPr>
          <w:p w14:paraId="0D7FF70D" w14:textId="77777777" w:rsidR="00A0544A" w:rsidRDefault="009040AF">
            <w:pPr>
              <w:spacing w:after="200" w:line="360" w:lineRule="auto"/>
              <w:jc w:val="both"/>
              <w:rPr>
                <w:b/>
                <w:sz w:val="24"/>
                <w:szCs w:val="24"/>
              </w:rPr>
            </w:pPr>
            <w:r>
              <w:rPr>
                <w:b/>
                <w:sz w:val="24"/>
                <w:szCs w:val="24"/>
              </w:rPr>
              <w:t>34</w:t>
            </w:r>
          </w:p>
        </w:tc>
      </w:tr>
    </w:tbl>
    <w:p w14:paraId="7A0C5A1B" w14:textId="77777777" w:rsidR="00A0544A" w:rsidRDefault="00A0544A">
      <w:pPr>
        <w:spacing w:after="0" w:line="360" w:lineRule="auto"/>
        <w:ind w:firstLine="709"/>
        <w:jc w:val="both"/>
        <w:rPr>
          <w:rFonts w:ascii="Times New Roman" w:eastAsia="Times New Roman" w:hAnsi="Times New Roman" w:cs="Times New Roman"/>
          <w:sz w:val="28"/>
          <w:szCs w:val="28"/>
        </w:rPr>
      </w:pPr>
    </w:p>
    <w:p w14:paraId="46E9C3B5" w14:textId="77777777" w:rsidR="00A0544A" w:rsidRDefault="00A0544A">
      <w:pPr>
        <w:spacing w:after="200" w:line="276" w:lineRule="auto"/>
        <w:jc w:val="both"/>
        <w:rPr>
          <w:rFonts w:ascii="Times New Roman" w:eastAsia="Times New Roman" w:hAnsi="Times New Roman" w:cs="Times New Roman"/>
          <w:sz w:val="28"/>
          <w:szCs w:val="28"/>
        </w:rPr>
      </w:pPr>
    </w:p>
    <w:p w14:paraId="1105CC8D" w14:textId="77777777" w:rsidR="00A0544A" w:rsidRDefault="009040AF">
      <w:pPr>
        <w:spacing w:after="200" w:line="276" w:lineRule="auto"/>
        <w:rPr>
          <w:rFonts w:ascii="Times New Roman" w:eastAsia="Times New Roman" w:hAnsi="Times New Roman" w:cs="Times New Roman"/>
        </w:rPr>
      </w:pPr>
      <w:r>
        <w:br w:type="page"/>
      </w:r>
    </w:p>
    <w:p w14:paraId="2684EFE0" w14:textId="77777777" w:rsidR="00A0544A" w:rsidRDefault="009040AF">
      <w:pPr>
        <w:keepNext/>
        <w:keepLines/>
        <w:spacing w:before="200" w:after="0" w:line="276" w:lineRule="auto"/>
        <w:jc w:val="center"/>
        <w:rPr>
          <w:rFonts w:ascii="Times New Roman" w:eastAsia="Times New Roman" w:hAnsi="Times New Roman" w:cs="Times New Roman"/>
          <w:b/>
          <w:sz w:val="28"/>
          <w:szCs w:val="28"/>
        </w:rPr>
      </w:pPr>
      <w:bookmarkStart w:id="118" w:name="_heading=h.4anzqyu" w:colFirst="0" w:colLast="0"/>
      <w:bookmarkEnd w:id="118"/>
      <w:r>
        <w:rPr>
          <w:rFonts w:ascii="Times New Roman" w:eastAsia="Times New Roman" w:hAnsi="Times New Roman" w:cs="Times New Roman"/>
          <w:b/>
          <w:sz w:val="28"/>
          <w:szCs w:val="28"/>
        </w:rPr>
        <w:t>ПРИМЕРНАЯ РАБОЧАЯ ПРОГРАММА КУРСА САМООРГАНИЗАЦИЯ В СОВРЕМЕННОМ МИРЕ, 10 класс</w:t>
      </w:r>
    </w:p>
    <w:p w14:paraId="54F3361F" w14:textId="77777777" w:rsidR="00A0544A" w:rsidRDefault="00A0544A">
      <w:pPr>
        <w:spacing w:after="200" w:line="276" w:lineRule="auto"/>
        <w:rPr>
          <w:rFonts w:ascii="Times New Roman" w:eastAsia="Times New Roman" w:hAnsi="Times New Roman" w:cs="Times New Roman"/>
        </w:rPr>
      </w:pPr>
    </w:p>
    <w:p w14:paraId="1170239F"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ПЛАНИРУЕМЫЕ РЕЗУЛЬТАТЫ ОСВОЕНИЯ КУРСА</w:t>
      </w:r>
    </w:p>
    <w:p w14:paraId="161354D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Личностные результаты</w:t>
      </w:r>
      <w:r>
        <w:rPr>
          <w:rFonts w:ascii="Times New Roman" w:eastAsia="Times New Roman" w:hAnsi="Times New Roman" w:cs="Times New Roman"/>
          <w:sz w:val="28"/>
          <w:szCs w:val="28"/>
        </w:rPr>
        <w:t xml:space="preserve"> освоения курса:</w:t>
      </w:r>
    </w:p>
    <w:p w14:paraId="7EAB94C6"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готовность и способность обучающихся к саморазвитию и самообразованию на основе мотивации к обучению и познанию; </w:t>
      </w:r>
    </w:p>
    <w:p w14:paraId="17775EC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597AB81A"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53F59AC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14:paraId="1040B71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1DBDAB0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1057F18F"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нравственное сознание и поведение на основе усвоения общечеловеческих ценностей;</w:t>
      </w:r>
    </w:p>
    <w:p w14:paraId="18DABAA4"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эстетическое отношение к миру, готовность к эстетическому обустройству собственного быта;</w:t>
      </w:r>
    </w:p>
    <w:p w14:paraId="1A36E831"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14:paraId="477665A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14:paraId="2425DCC8"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осознанный выбор будущей профессии и возможностей реализации собственных жизненных планов.</w:t>
      </w:r>
    </w:p>
    <w:p w14:paraId="5B93B1D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Метапредметные результаты</w:t>
      </w:r>
      <w:r>
        <w:rPr>
          <w:rFonts w:ascii="Times New Roman" w:eastAsia="Times New Roman" w:hAnsi="Times New Roman" w:cs="Times New Roman"/>
          <w:sz w:val="28"/>
          <w:szCs w:val="28"/>
        </w:rPr>
        <w:t xml:space="preserve"> освоения курса:</w:t>
      </w:r>
    </w:p>
    <w:p w14:paraId="4C1A15AA"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1FBDFA1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14:paraId="562F39D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14:paraId="6CC9C00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14:paraId="12D8696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134FF89F"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самостоятельно оценивать и принимать решения, определяющие стратегию поведения, с учетом гражданских и нравственных ценностей;</w:t>
      </w:r>
    </w:p>
    <w:p w14:paraId="7E01B6B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языковыми средствами - умение ясно, логично и точно излагать свою точку зрения, использовать адекватные языковые средства;</w:t>
      </w:r>
    </w:p>
    <w:p w14:paraId="22CA705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4B45149F"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Предметные результаты</w:t>
      </w:r>
      <w:r>
        <w:rPr>
          <w:rFonts w:ascii="Times New Roman" w:eastAsia="Times New Roman" w:hAnsi="Times New Roman" w:cs="Times New Roman"/>
          <w:sz w:val="28"/>
          <w:szCs w:val="28"/>
        </w:rPr>
        <w:t xml:space="preserve"> освоения курса:</w:t>
      </w:r>
    </w:p>
    <w:p w14:paraId="3434EF21"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14:paraId="6DC696E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14:paraId="76974A6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14:paraId="250DECE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стандартными приемами создания презентаций; использование готовых программ и сервисов для создания презентаций;</w:t>
      </w:r>
    </w:p>
    <w:p w14:paraId="2246C05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сформированность умений применять полученные знания при решении различных задач;</w:t>
      </w:r>
    </w:p>
    <w:p w14:paraId="0F4CF889"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14:paraId="16E76515" w14:textId="77777777" w:rsidR="00A0544A" w:rsidRDefault="00A0544A">
      <w:pPr>
        <w:spacing w:after="0" w:line="360" w:lineRule="auto"/>
        <w:ind w:firstLine="851"/>
        <w:jc w:val="both"/>
        <w:rPr>
          <w:rFonts w:ascii="Times New Roman" w:eastAsia="Times New Roman" w:hAnsi="Times New Roman" w:cs="Times New Roman"/>
          <w:sz w:val="28"/>
          <w:szCs w:val="28"/>
        </w:rPr>
      </w:pPr>
    </w:p>
    <w:p w14:paraId="461D8AC7"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2. СОДЕРЖАНИЕ ПРОГРАММЫ</w:t>
      </w:r>
    </w:p>
    <w:p w14:paraId="7661DE50" w14:textId="77777777" w:rsidR="00A0544A" w:rsidRDefault="009040AF">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1. Самоорганизация учебной деятельности.</w:t>
      </w:r>
    </w:p>
    <w:p w14:paraId="239AA417"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Основные подходы к определению понятия «самоорганизация» (личностный, деятельностный, технический, акмеологический).</w:t>
      </w:r>
    </w:p>
    <w:p w14:paraId="7E95D819"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Структурно-функциональный состав самоорганизации.</w:t>
      </w:r>
    </w:p>
    <w:p w14:paraId="55903DCD"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Взаимоотношение понятий «самоорганизация», «самоуправление» и «саморегуляция».</w:t>
      </w:r>
    </w:p>
    <w:p w14:paraId="199FD218"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Проблема связи самоорганизации с учебной деятельностью.</w:t>
      </w:r>
    </w:p>
    <w:p w14:paraId="234B966C" w14:textId="77777777" w:rsidR="00A0544A" w:rsidRDefault="009040AF">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2. Методы диагностики выявления уровня сформированности самоорганизации.</w:t>
      </w:r>
    </w:p>
    <w:p w14:paraId="25D66D73"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Опросник диагностики стилевых особенностей саморегуляции поведения «ССП-98» В.И. Моросановой и Е.М. Коноз.</w:t>
      </w:r>
    </w:p>
    <w:p w14:paraId="2E31A1CE"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Опросник «Способность самоуправления», разработанный под руководством Н.М. Пейсахова.</w:t>
      </w:r>
    </w:p>
    <w:p w14:paraId="41192B2F"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Опросник стилей деятельности «СД» П. Хони и А. Мэмфорда (адаптация А.Д. Ишковым и Н.Г. Милорадовой опросника LSQ).</w:t>
      </w:r>
    </w:p>
    <w:p w14:paraId="7D9A919F"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«Диагностика особенностей самоорганизации» (ДОС) А.Д. Ишков.</w:t>
      </w:r>
    </w:p>
    <w:p w14:paraId="2DD18204" w14:textId="77777777" w:rsidR="00A0544A" w:rsidRDefault="009040AF">
      <w:pPr>
        <w:widowControl w:val="0"/>
        <w:spacing w:after="0" w:line="360" w:lineRule="auto"/>
        <w:ind w:left="218"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 Психология организации времени и деятельности.</w:t>
      </w:r>
    </w:p>
    <w:p w14:paraId="597593AA"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Понятие время и его организация.</w:t>
      </w:r>
    </w:p>
    <w:p w14:paraId="0EAED427"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характеристика подходов к исследованию времени.</w:t>
      </w:r>
    </w:p>
    <w:p w14:paraId="640D8527"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Биоритмологический подход к изучению времени человека.</w:t>
      </w:r>
    </w:p>
    <w:p w14:paraId="75BA10B7"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Психофизиологический подход к исследованию времени.</w:t>
      </w:r>
    </w:p>
    <w:p w14:paraId="7E203DBA"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Психологический подход к исследованию времени.</w:t>
      </w:r>
    </w:p>
    <w:p w14:paraId="35ED1583"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Проявление личностных особенностей при организации времени.</w:t>
      </w:r>
    </w:p>
    <w:p w14:paraId="635F0FB0"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Технологии организации времени и деятельности.</w:t>
      </w:r>
    </w:p>
    <w:p w14:paraId="50E9CF9E"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зарубежных подходов к разработке технологий организации времени и деятельности.</w:t>
      </w:r>
    </w:p>
    <w:p w14:paraId="34CEC3D4"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подходов к разработке технологий организации времени в России.</w:t>
      </w:r>
    </w:p>
    <w:p w14:paraId="7B3B7746"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Характеристика приемов организации времени и деятельности. </w:t>
      </w:r>
    </w:p>
    <w:p w14:paraId="335BC1C6" w14:textId="77777777" w:rsidR="00A0544A" w:rsidRDefault="009040AF">
      <w:pPr>
        <w:widowControl w:val="0"/>
        <w:spacing w:after="0" w:line="360" w:lineRule="auto"/>
        <w:ind w:left="218"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 Методы диагностики организации и управления временем.</w:t>
      </w:r>
    </w:p>
    <w:p w14:paraId="6225A0D2"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Тест на восприятие времени «Субъективная минута».</w:t>
      </w:r>
    </w:p>
    <w:p w14:paraId="58977499"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Тест «Персональная концепция времени».</w:t>
      </w:r>
    </w:p>
    <w:p w14:paraId="45610964"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Тест«Персональная компетентность во времени».</w:t>
      </w:r>
    </w:p>
    <w:p w14:paraId="36B22C2D" w14:textId="77777777" w:rsidR="00A0544A" w:rsidRDefault="009040AF">
      <w:pPr>
        <w:widowControl w:val="0"/>
        <w:spacing w:after="0" w:line="360" w:lineRule="auto"/>
        <w:ind w:left="21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персональной системы управления временем.</w:t>
      </w:r>
    </w:p>
    <w:p w14:paraId="6C5594EF"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 Тайм-менеджмент.</w:t>
      </w:r>
    </w:p>
    <w:p w14:paraId="2A3F85D1"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аспекты восприятия и управления временем.</w:t>
      </w:r>
    </w:p>
    <w:p w14:paraId="61FD7977"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Временная перспектива личности.</w:t>
      </w:r>
    </w:p>
    <w:p w14:paraId="5429C29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Тайм-менеджмент.</w:t>
      </w:r>
    </w:p>
    <w:p w14:paraId="611A039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Индивидуальный стиль организации времени.</w:t>
      </w:r>
    </w:p>
    <w:p w14:paraId="3E08028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Матрица Эйзенхауэра.</w:t>
      </w:r>
    </w:p>
    <w:p w14:paraId="5455027A"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Хронометраж.</w:t>
      </w:r>
    </w:p>
    <w:p w14:paraId="5C4CE69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 Парето (закон 80/20).</w:t>
      </w:r>
    </w:p>
    <w:p w14:paraId="0D367098"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ABC-анализ.</w:t>
      </w:r>
    </w:p>
    <w:p w14:paraId="7C8A2CD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Индивидуальный стиль работы со временем.</w:t>
      </w:r>
    </w:p>
    <w:p w14:paraId="5BE81C96"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Упражнение «Моя временная перспектива».</w:t>
      </w:r>
    </w:p>
    <w:p w14:paraId="729D7B88"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Упражнение Мой идеальный день (неделя, месяц).</w:t>
      </w:r>
    </w:p>
    <w:p w14:paraId="1E9916D4"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6.  Мотивация к изменениям.</w:t>
      </w:r>
    </w:p>
    <w:p w14:paraId="720D97C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положения теории мотивации.</w:t>
      </w:r>
    </w:p>
    <w:p w14:paraId="0E83D807"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Нежелание человека действовать.</w:t>
      </w:r>
    </w:p>
    <w:p w14:paraId="73034368"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Понятие силы воли и возможность ее вырабатывать у себя.</w:t>
      </w:r>
    </w:p>
    <w:p w14:paraId="5F3DD5D4"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Упражнение «Анализ пройденного пути».</w:t>
      </w:r>
    </w:p>
    <w:p w14:paraId="62411954" w14:textId="77777777" w:rsidR="00A0544A" w:rsidRDefault="00A0544A">
      <w:pPr>
        <w:spacing w:after="0" w:line="360" w:lineRule="auto"/>
        <w:ind w:firstLine="851"/>
        <w:jc w:val="both"/>
        <w:rPr>
          <w:rFonts w:ascii="Times New Roman" w:eastAsia="Times New Roman" w:hAnsi="Times New Roman" w:cs="Times New Roman"/>
          <w:sz w:val="28"/>
          <w:szCs w:val="28"/>
        </w:rPr>
      </w:pPr>
    </w:p>
    <w:p w14:paraId="76759A42"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  ТЕМАТИЧЕСКОЕ ПЛАНИРОВАНИЕ</w:t>
      </w:r>
    </w:p>
    <w:tbl>
      <w:tblPr>
        <w:tblStyle w:val="afffff2"/>
        <w:tblW w:w="93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
        <w:gridCol w:w="6350"/>
        <w:gridCol w:w="2327"/>
      </w:tblGrid>
      <w:tr w:rsidR="00A0544A" w14:paraId="275EECD5" w14:textId="77777777">
        <w:trPr>
          <w:jc w:val="center"/>
        </w:trPr>
        <w:tc>
          <w:tcPr>
            <w:tcW w:w="662" w:type="dxa"/>
            <w:tcBorders>
              <w:top w:val="single" w:sz="6" w:space="0" w:color="000000"/>
              <w:left w:val="single" w:sz="6" w:space="0" w:color="000000"/>
              <w:bottom w:val="single" w:sz="6" w:space="0" w:color="000000"/>
              <w:right w:val="single" w:sz="6" w:space="0" w:color="000000"/>
            </w:tcBorders>
          </w:tcPr>
          <w:p w14:paraId="18ABC1A7" w14:textId="77777777" w:rsidR="00A0544A" w:rsidRDefault="009040AF">
            <w:pPr>
              <w:spacing w:after="200" w:line="360" w:lineRule="auto"/>
              <w:jc w:val="center"/>
              <w:rPr>
                <w:b/>
                <w:sz w:val="24"/>
                <w:szCs w:val="24"/>
              </w:rPr>
            </w:pPr>
            <w:r>
              <w:rPr>
                <w:b/>
                <w:sz w:val="24"/>
                <w:szCs w:val="24"/>
              </w:rPr>
              <w:t>№ п/п</w:t>
            </w:r>
          </w:p>
        </w:tc>
        <w:tc>
          <w:tcPr>
            <w:tcW w:w="6350" w:type="dxa"/>
            <w:tcBorders>
              <w:top w:val="single" w:sz="6" w:space="0" w:color="000000"/>
              <w:left w:val="nil"/>
              <w:bottom w:val="single" w:sz="6" w:space="0" w:color="000000"/>
              <w:right w:val="single" w:sz="6" w:space="0" w:color="000000"/>
            </w:tcBorders>
          </w:tcPr>
          <w:p w14:paraId="1030D7E5" w14:textId="77777777" w:rsidR="00A0544A" w:rsidRDefault="009040AF">
            <w:pPr>
              <w:spacing w:after="200" w:line="360" w:lineRule="auto"/>
              <w:jc w:val="center"/>
              <w:rPr>
                <w:b/>
                <w:sz w:val="24"/>
                <w:szCs w:val="24"/>
              </w:rPr>
            </w:pPr>
            <w:r>
              <w:rPr>
                <w:b/>
                <w:sz w:val="24"/>
                <w:szCs w:val="24"/>
              </w:rPr>
              <w:t>Наименование темы</w:t>
            </w:r>
          </w:p>
        </w:tc>
        <w:tc>
          <w:tcPr>
            <w:tcW w:w="2327" w:type="dxa"/>
            <w:tcBorders>
              <w:top w:val="single" w:sz="6" w:space="0" w:color="000000"/>
              <w:left w:val="nil"/>
              <w:bottom w:val="single" w:sz="6" w:space="0" w:color="000000"/>
              <w:right w:val="single" w:sz="6" w:space="0" w:color="000000"/>
            </w:tcBorders>
          </w:tcPr>
          <w:p w14:paraId="3CD736D2" w14:textId="77777777" w:rsidR="00A0544A" w:rsidRDefault="009040AF">
            <w:pPr>
              <w:spacing w:after="200" w:line="360" w:lineRule="auto"/>
              <w:jc w:val="center"/>
              <w:rPr>
                <w:b/>
                <w:sz w:val="24"/>
                <w:szCs w:val="24"/>
              </w:rPr>
            </w:pPr>
            <w:r>
              <w:rPr>
                <w:b/>
                <w:sz w:val="24"/>
                <w:szCs w:val="24"/>
              </w:rPr>
              <w:t>Количество часов</w:t>
            </w:r>
          </w:p>
        </w:tc>
      </w:tr>
      <w:tr w:rsidR="00A0544A" w14:paraId="00717C47" w14:textId="77777777">
        <w:trPr>
          <w:jc w:val="center"/>
        </w:trPr>
        <w:tc>
          <w:tcPr>
            <w:tcW w:w="662" w:type="dxa"/>
            <w:tcBorders>
              <w:top w:val="nil"/>
              <w:left w:val="single" w:sz="6" w:space="0" w:color="000000"/>
              <w:bottom w:val="single" w:sz="6" w:space="0" w:color="000000"/>
              <w:right w:val="single" w:sz="6" w:space="0" w:color="000000"/>
            </w:tcBorders>
          </w:tcPr>
          <w:p w14:paraId="7FB07959" w14:textId="77777777" w:rsidR="00A0544A" w:rsidRDefault="009040AF">
            <w:pPr>
              <w:spacing w:after="200" w:line="360" w:lineRule="auto"/>
              <w:jc w:val="both"/>
              <w:rPr>
                <w:sz w:val="24"/>
                <w:szCs w:val="24"/>
              </w:rPr>
            </w:pPr>
            <w:r>
              <w:rPr>
                <w:sz w:val="24"/>
                <w:szCs w:val="24"/>
              </w:rPr>
              <w:t>1.</w:t>
            </w:r>
          </w:p>
        </w:tc>
        <w:tc>
          <w:tcPr>
            <w:tcW w:w="6350" w:type="dxa"/>
            <w:tcBorders>
              <w:top w:val="nil"/>
              <w:left w:val="nil"/>
              <w:bottom w:val="single" w:sz="6" w:space="0" w:color="000000"/>
              <w:right w:val="single" w:sz="6" w:space="0" w:color="000000"/>
            </w:tcBorders>
          </w:tcPr>
          <w:p w14:paraId="302C4099" w14:textId="77777777" w:rsidR="00A0544A" w:rsidRDefault="009040AF">
            <w:pPr>
              <w:spacing w:after="200" w:line="360" w:lineRule="auto"/>
              <w:jc w:val="both"/>
              <w:rPr>
                <w:sz w:val="24"/>
                <w:szCs w:val="24"/>
              </w:rPr>
            </w:pPr>
            <w:r>
              <w:rPr>
                <w:sz w:val="24"/>
                <w:szCs w:val="24"/>
              </w:rPr>
              <w:t>Самоорганизация учебной деятельности</w:t>
            </w:r>
          </w:p>
        </w:tc>
        <w:tc>
          <w:tcPr>
            <w:tcW w:w="2327" w:type="dxa"/>
            <w:tcBorders>
              <w:top w:val="nil"/>
              <w:left w:val="nil"/>
              <w:bottom w:val="single" w:sz="6" w:space="0" w:color="000000"/>
              <w:right w:val="single" w:sz="6" w:space="0" w:color="000000"/>
            </w:tcBorders>
          </w:tcPr>
          <w:p w14:paraId="2CB6EB66" w14:textId="77777777" w:rsidR="00A0544A" w:rsidRDefault="009040AF">
            <w:pPr>
              <w:spacing w:after="200" w:line="360" w:lineRule="auto"/>
              <w:jc w:val="both"/>
              <w:rPr>
                <w:sz w:val="24"/>
                <w:szCs w:val="24"/>
              </w:rPr>
            </w:pPr>
            <w:r>
              <w:rPr>
                <w:sz w:val="24"/>
                <w:szCs w:val="24"/>
              </w:rPr>
              <w:t>4</w:t>
            </w:r>
          </w:p>
        </w:tc>
      </w:tr>
      <w:tr w:rsidR="00A0544A" w14:paraId="5FFCA121" w14:textId="77777777">
        <w:trPr>
          <w:jc w:val="center"/>
        </w:trPr>
        <w:tc>
          <w:tcPr>
            <w:tcW w:w="662" w:type="dxa"/>
            <w:tcBorders>
              <w:top w:val="nil"/>
              <w:left w:val="single" w:sz="6" w:space="0" w:color="000000"/>
              <w:bottom w:val="single" w:sz="6" w:space="0" w:color="000000"/>
              <w:right w:val="single" w:sz="6" w:space="0" w:color="000000"/>
            </w:tcBorders>
          </w:tcPr>
          <w:p w14:paraId="1CB96991" w14:textId="77777777" w:rsidR="00A0544A" w:rsidRDefault="009040AF">
            <w:pPr>
              <w:spacing w:after="200" w:line="360" w:lineRule="auto"/>
              <w:jc w:val="both"/>
              <w:rPr>
                <w:sz w:val="24"/>
                <w:szCs w:val="24"/>
              </w:rPr>
            </w:pPr>
            <w:r>
              <w:rPr>
                <w:sz w:val="24"/>
                <w:szCs w:val="24"/>
              </w:rPr>
              <w:t>2.</w:t>
            </w:r>
          </w:p>
        </w:tc>
        <w:tc>
          <w:tcPr>
            <w:tcW w:w="6350" w:type="dxa"/>
            <w:tcBorders>
              <w:top w:val="nil"/>
              <w:left w:val="nil"/>
              <w:bottom w:val="single" w:sz="6" w:space="0" w:color="000000"/>
              <w:right w:val="single" w:sz="6" w:space="0" w:color="000000"/>
            </w:tcBorders>
          </w:tcPr>
          <w:p w14:paraId="101394E1" w14:textId="77777777" w:rsidR="00A0544A" w:rsidRPr="001B22F4" w:rsidRDefault="009040AF">
            <w:pPr>
              <w:spacing w:after="200" w:line="360" w:lineRule="auto"/>
              <w:jc w:val="both"/>
              <w:rPr>
                <w:sz w:val="24"/>
                <w:szCs w:val="24"/>
                <w:lang w:val="ru-RU"/>
              </w:rPr>
            </w:pPr>
            <w:r w:rsidRPr="001B22F4">
              <w:rPr>
                <w:sz w:val="24"/>
                <w:szCs w:val="24"/>
                <w:lang w:val="ru-RU"/>
              </w:rPr>
              <w:t>Методы диагностики выявления уровня сформированности самоорганизации</w:t>
            </w:r>
          </w:p>
        </w:tc>
        <w:tc>
          <w:tcPr>
            <w:tcW w:w="2327" w:type="dxa"/>
            <w:tcBorders>
              <w:top w:val="nil"/>
              <w:left w:val="nil"/>
              <w:bottom w:val="single" w:sz="6" w:space="0" w:color="000000"/>
              <w:right w:val="single" w:sz="6" w:space="0" w:color="000000"/>
            </w:tcBorders>
          </w:tcPr>
          <w:p w14:paraId="5A43395E" w14:textId="77777777" w:rsidR="00A0544A" w:rsidRDefault="009040AF">
            <w:pPr>
              <w:spacing w:after="200" w:line="360" w:lineRule="auto"/>
              <w:jc w:val="both"/>
              <w:rPr>
                <w:sz w:val="24"/>
                <w:szCs w:val="24"/>
              </w:rPr>
            </w:pPr>
            <w:r>
              <w:rPr>
                <w:sz w:val="24"/>
                <w:szCs w:val="24"/>
              </w:rPr>
              <w:t>6</w:t>
            </w:r>
          </w:p>
        </w:tc>
      </w:tr>
      <w:tr w:rsidR="00A0544A" w14:paraId="631A3083" w14:textId="77777777">
        <w:trPr>
          <w:jc w:val="center"/>
        </w:trPr>
        <w:tc>
          <w:tcPr>
            <w:tcW w:w="662" w:type="dxa"/>
            <w:tcBorders>
              <w:top w:val="nil"/>
              <w:left w:val="single" w:sz="6" w:space="0" w:color="000000"/>
              <w:bottom w:val="single" w:sz="6" w:space="0" w:color="000000"/>
              <w:right w:val="single" w:sz="6" w:space="0" w:color="000000"/>
            </w:tcBorders>
          </w:tcPr>
          <w:p w14:paraId="79BE4634" w14:textId="77777777" w:rsidR="00A0544A" w:rsidRDefault="009040AF">
            <w:pPr>
              <w:spacing w:after="200" w:line="360" w:lineRule="auto"/>
              <w:jc w:val="both"/>
              <w:rPr>
                <w:sz w:val="24"/>
                <w:szCs w:val="24"/>
              </w:rPr>
            </w:pPr>
            <w:r>
              <w:rPr>
                <w:sz w:val="24"/>
                <w:szCs w:val="24"/>
              </w:rPr>
              <w:t>3.</w:t>
            </w:r>
          </w:p>
        </w:tc>
        <w:tc>
          <w:tcPr>
            <w:tcW w:w="6350" w:type="dxa"/>
            <w:tcBorders>
              <w:top w:val="nil"/>
              <w:left w:val="nil"/>
              <w:bottom w:val="single" w:sz="6" w:space="0" w:color="000000"/>
              <w:right w:val="single" w:sz="6" w:space="0" w:color="000000"/>
            </w:tcBorders>
          </w:tcPr>
          <w:p w14:paraId="13982338" w14:textId="77777777" w:rsidR="00A0544A" w:rsidRPr="001B22F4" w:rsidRDefault="009040AF">
            <w:pPr>
              <w:spacing w:after="200" w:line="360" w:lineRule="auto"/>
              <w:jc w:val="both"/>
              <w:rPr>
                <w:sz w:val="24"/>
                <w:szCs w:val="24"/>
                <w:lang w:val="ru-RU"/>
              </w:rPr>
            </w:pPr>
            <w:r w:rsidRPr="001B22F4">
              <w:rPr>
                <w:sz w:val="24"/>
                <w:szCs w:val="24"/>
                <w:lang w:val="ru-RU"/>
              </w:rPr>
              <w:t>Психология организации времени и деятельности</w:t>
            </w:r>
          </w:p>
        </w:tc>
        <w:tc>
          <w:tcPr>
            <w:tcW w:w="2327" w:type="dxa"/>
            <w:tcBorders>
              <w:top w:val="nil"/>
              <w:left w:val="nil"/>
              <w:bottom w:val="single" w:sz="6" w:space="0" w:color="000000"/>
              <w:right w:val="single" w:sz="6" w:space="0" w:color="000000"/>
            </w:tcBorders>
          </w:tcPr>
          <w:p w14:paraId="4E8BC53A" w14:textId="77777777" w:rsidR="00A0544A" w:rsidRDefault="009040AF">
            <w:pPr>
              <w:spacing w:after="200" w:line="360" w:lineRule="auto"/>
              <w:jc w:val="both"/>
              <w:rPr>
                <w:sz w:val="24"/>
                <w:szCs w:val="24"/>
              </w:rPr>
            </w:pPr>
            <w:r>
              <w:rPr>
                <w:sz w:val="24"/>
                <w:szCs w:val="24"/>
              </w:rPr>
              <w:t>6</w:t>
            </w:r>
          </w:p>
        </w:tc>
      </w:tr>
      <w:tr w:rsidR="00A0544A" w14:paraId="72473164" w14:textId="77777777">
        <w:trPr>
          <w:jc w:val="center"/>
        </w:trPr>
        <w:tc>
          <w:tcPr>
            <w:tcW w:w="662" w:type="dxa"/>
            <w:tcBorders>
              <w:top w:val="nil"/>
              <w:left w:val="single" w:sz="6" w:space="0" w:color="000000"/>
              <w:bottom w:val="single" w:sz="6" w:space="0" w:color="000000"/>
              <w:right w:val="single" w:sz="6" w:space="0" w:color="000000"/>
            </w:tcBorders>
          </w:tcPr>
          <w:p w14:paraId="7EC407C0" w14:textId="77777777" w:rsidR="00A0544A" w:rsidRDefault="009040AF">
            <w:pPr>
              <w:spacing w:after="200" w:line="360" w:lineRule="auto"/>
              <w:jc w:val="both"/>
              <w:rPr>
                <w:sz w:val="24"/>
                <w:szCs w:val="24"/>
              </w:rPr>
            </w:pPr>
            <w:r>
              <w:rPr>
                <w:sz w:val="24"/>
                <w:szCs w:val="24"/>
              </w:rPr>
              <w:t>4.</w:t>
            </w:r>
          </w:p>
        </w:tc>
        <w:tc>
          <w:tcPr>
            <w:tcW w:w="6350" w:type="dxa"/>
            <w:tcBorders>
              <w:top w:val="nil"/>
              <w:left w:val="nil"/>
              <w:bottom w:val="single" w:sz="6" w:space="0" w:color="000000"/>
              <w:right w:val="single" w:sz="6" w:space="0" w:color="000000"/>
            </w:tcBorders>
          </w:tcPr>
          <w:p w14:paraId="416A3BBF" w14:textId="77777777" w:rsidR="00A0544A" w:rsidRPr="001B22F4" w:rsidRDefault="009040AF">
            <w:pPr>
              <w:spacing w:after="200" w:line="360" w:lineRule="auto"/>
              <w:jc w:val="both"/>
              <w:rPr>
                <w:sz w:val="24"/>
                <w:szCs w:val="24"/>
                <w:lang w:val="ru-RU"/>
              </w:rPr>
            </w:pPr>
            <w:r w:rsidRPr="001B22F4">
              <w:rPr>
                <w:sz w:val="24"/>
                <w:szCs w:val="24"/>
                <w:lang w:val="ru-RU"/>
              </w:rPr>
              <w:t>Методы диагностики организации и управления временем</w:t>
            </w:r>
          </w:p>
        </w:tc>
        <w:tc>
          <w:tcPr>
            <w:tcW w:w="2327" w:type="dxa"/>
            <w:tcBorders>
              <w:top w:val="nil"/>
              <w:left w:val="nil"/>
              <w:bottom w:val="single" w:sz="6" w:space="0" w:color="000000"/>
              <w:right w:val="single" w:sz="6" w:space="0" w:color="000000"/>
            </w:tcBorders>
          </w:tcPr>
          <w:p w14:paraId="2382F6EA" w14:textId="77777777" w:rsidR="00A0544A" w:rsidRDefault="009040AF">
            <w:pPr>
              <w:spacing w:after="200" w:line="360" w:lineRule="auto"/>
              <w:jc w:val="both"/>
              <w:rPr>
                <w:sz w:val="24"/>
                <w:szCs w:val="24"/>
              </w:rPr>
            </w:pPr>
            <w:r>
              <w:rPr>
                <w:sz w:val="24"/>
                <w:szCs w:val="24"/>
              </w:rPr>
              <w:t>6</w:t>
            </w:r>
          </w:p>
        </w:tc>
      </w:tr>
      <w:tr w:rsidR="00A0544A" w14:paraId="4E152E41" w14:textId="77777777">
        <w:trPr>
          <w:jc w:val="center"/>
        </w:trPr>
        <w:tc>
          <w:tcPr>
            <w:tcW w:w="662" w:type="dxa"/>
            <w:tcBorders>
              <w:top w:val="nil"/>
              <w:left w:val="single" w:sz="6" w:space="0" w:color="000000"/>
              <w:bottom w:val="single" w:sz="6" w:space="0" w:color="000000"/>
              <w:right w:val="single" w:sz="6" w:space="0" w:color="000000"/>
            </w:tcBorders>
          </w:tcPr>
          <w:p w14:paraId="303EC6FC" w14:textId="77777777" w:rsidR="00A0544A" w:rsidRDefault="009040AF">
            <w:pPr>
              <w:spacing w:after="200" w:line="360" w:lineRule="auto"/>
              <w:jc w:val="both"/>
              <w:rPr>
                <w:sz w:val="24"/>
                <w:szCs w:val="24"/>
              </w:rPr>
            </w:pPr>
            <w:r>
              <w:rPr>
                <w:sz w:val="24"/>
                <w:szCs w:val="24"/>
              </w:rPr>
              <w:t>5.</w:t>
            </w:r>
          </w:p>
        </w:tc>
        <w:tc>
          <w:tcPr>
            <w:tcW w:w="6350" w:type="dxa"/>
            <w:tcBorders>
              <w:top w:val="nil"/>
              <w:left w:val="nil"/>
              <w:bottom w:val="single" w:sz="6" w:space="0" w:color="000000"/>
              <w:right w:val="single" w:sz="6" w:space="0" w:color="000000"/>
            </w:tcBorders>
          </w:tcPr>
          <w:p w14:paraId="73647C8C" w14:textId="77777777" w:rsidR="00A0544A" w:rsidRDefault="009040AF">
            <w:pPr>
              <w:spacing w:after="200" w:line="360" w:lineRule="auto"/>
              <w:jc w:val="both"/>
              <w:rPr>
                <w:sz w:val="24"/>
                <w:szCs w:val="24"/>
              </w:rPr>
            </w:pPr>
            <w:r>
              <w:rPr>
                <w:sz w:val="24"/>
                <w:szCs w:val="24"/>
              </w:rPr>
              <w:t>Тайм-менеджмент</w:t>
            </w:r>
          </w:p>
        </w:tc>
        <w:tc>
          <w:tcPr>
            <w:tcW w:w="2327" w:type="dxa"/>
            <w:tcBorders>
              <w:top w:val="nil"/>
              <w:left w:val="nil"/>
              <w:bottom w:val="single" w:sz="6" w:space="0" w:color="000000"/>
              <w:right w:val="single" w:sz="6" w:space="0" w:color="000000"/>
            </w:tcBorders>
          </w:tcPr>
          <w:p w14:paraId="710B003E" w14:textId="77777777" w:rsidR="00A0544A" w:rsidRDefault="009040AF">
            <w:pPr>
              <w:spacing w:after="200" w:line="360" w:lineRule="auto"/>
              <w:jc w:val="both"/>
              <w:rPr>
                <w:sz w:val="24"/>
                <w:szCs w:val="24"/>
              </w:rPr>
            </w:pPr>
            <w:r>
              <w:rPr>
                <w:sz w:val="24"/>
                <w:szCs w:val="24"/>
              </w:rPr>
              <w:t>6</w:t>
            </w:r>
          </w:p>
        </w:tc>
      </w:tr>
      <w:tr w:rsidR="00A0544A" w14:paraId="4193C689" w14:textId="77777777">
        <w:trPr>
          <w:jc w:val="center"/>
        </w:trPr>
        <w:tc>
          <w:tcPr>
            <w:tcW w:w="662" w:type="dxa"/>
            <w:tcBorders>
              <w:top w:val="nil"/>
              <w:left w:val="single" w:sz="6" w:space="0" w:color="000000"/>
              <w:bottom w:val="single" w:sz="6" w:space="0" w:color="000000"/>
              <w:right w:val="single" w:sz="6" w:space="0" w:color="000000"/>
            </w:tcBorders>
          </w:tcPr>
          <w:p w14:paraId="1D9C4477" w14:textId="77777777" w:rsidR="00A0544A" w:rsidRDefault="009040AF">
            <w:pPr>
              <w:spacing w:after="200" w:line="360" w:lineRule="auto"/>
              <w:jc w:val="both"/>
              <w:rPr>
                <w:sz w:val="24"/>
                <w:szCs w:val="24"/>
              </w:rPr>
            </w:pPr>
            <w:r>
              <w:rPr>
                <w:sz w:val="24"/>
                <w:szCs w:val="24"/>
              </w:rPr>
              <w:t>6.</w:t>
            </w:r>
          </w:p>
        </w:tc>
        <w:tc>
          <w:tcPr>
            <w:tcW w:w="6350" w:type="dxa"/>
            <w:tcBorders>
              <w:top w:val="nil"/>
              <w:left w:val="nil"/>
              <w:bottom w:val="single" w:sz="6" w:space="0" w:color="000000"/>
              <w:right w:val="single" w:sz="6" w:space="0" w:color="000000"/>
            </w:tcBorders>
          </w:tcPr>
          <w:p w14:paraId="0EFB3C56" w14:textId="77777777" w:rsidR="00A0544A" w:rsidRDefault="009040AF">
            <w:pPr>
              <w:spacing w:after="200" w:line="360" w:lineRule="auto"/>
              <w:jc w:val="both"/>
              <w:rPr>
                <w:sz w:val="24"/>
                <w:szCs w:val="24"/>
              </w:rPr>
            </w:pPr>
            <w:r>
              <w:rPr>
                <w:sz w:val="24"/>
                <w:szCs w:val="24"/>
              </w:rPr>
              <w:t>Мотивация к изменениям</w:t>
            </w:r>
          </w:p>
        </w:tc>
        <w:tc>
          <w:tcPr>
            <w:tcW w:w="2327" w:type="dxa"/>
            <w:tcBorders>
              <w:top w:val="nil"/>
              <w:left w:val="nil"/>
              <w:bottom w:val="single" w:sz="6" w:space="0" w:color="000000"/>
              <w:right w:val="single" w:sz="6" w:space="0" w:color="000000"/>
            </w:tcBorders>
          </w:tcPr>
          <w:p w14:paraId="57465E12" w14:textId="77777777" w:rsidR="00A0544A" w:rsidRDefault="009040AF">
            <w:pPr>
              <w:spacing w:after="200" w:line="360" w:lineRule="auto"/>
              <w:jc w:val="both"/>
              <w:rPr>
                <w:sz w:val="24"/>
                <w:szCs w:val="24"/>
              </w:rPr>
            </w:pPr>
            <w:r>
              <w:rPr>
                <w:sz w:val="24"/>
                <w:szCs w:val="24"/>
              </w:rPr>
              <w:t>6</w:t>
            </w:r>
          </w:p>
        </w:tc>
      </w:tr>
      <w:tr w:rsidR="00A0544A" w14:paraId="22504527" w14:textId="77777777">
        <w:trPr>
          <w:jc w:val="center"/>
        </w:trPr>
        <w:tc>
          <w:tcPr>
            <w:tcW w:w="662" w:type="dxa"/>
            <w:tcBorders>
              <w:top w:val="nil"/>
              <w:left w:val="single" w:sz="6" w:space="0" w:color="000000"/>
              <w:bottom w:val="single" w:sz="6" w:space="0" w:color="000000"/>
              <w:right w:val="single" w:sz="6" w:space="0" w:color="000000"/>
            </w:tcBorders>
          </w:tcPr>
          <w:p w14:paraId="5D34421F" w14:textId="77777777" w:rsidR="00A0544A" w:rsidRDefault="00A0544A">
            <w:pPr>
              <w:spacing w:after="200" w:line="360" w:lineRule="auto"/>
              <w:jc w:val="both"/>
              <w:rPr>
                <w:b/>
                <w:sz w:val="24"/>
                <w:szCs w:val="24"/>
              </w:rPr>
            </w:pPr>
          </w:p>
        </w:tc>
        <w:tc>
          <w:tcPr>
            <w:tcW w:w="6350" w:type="dxa"/>
            <w:tcBorders>
              <w:top w:val="nil"/>
              <w:left w:val="nil"/>
              <w:bottom w:val="single" w:sz="6" w:space="0" w:color="000000"/>
              <w:right w:val="single" w:sz="6" w:space="0" w:color="000000"/>
            </w:tcBorders>
          </w:tcPr>
          <w:p w14:paraId="38D97CA0" w14:textId="77777777" w:rsidR="00A0544A" w:rsidRDefault="009040AF">
            <w:pPr>
              <w:spacing w:after="200" w:line="360" w:lineRule="auto"/>
              <w:jc w:val="both"/>
              <w:rPr>
                <w:b/>
                <w:sz w:val="24"/>
                <w:szCs w:val="24"/>
              </w:rPr>
            </w:pPr>
            <w:r>
              <w:rPr>
                <w:b/>
                <w:sz w:val="24"/>
                <w:szCs w:val="24"/>
              </w:rPr>
              <w:t>Итого:</w:t>
            </w:r>
          </w:p>
        </w:tc>
        <w:tc>
          <w:tcPr>
            <w:tcW w:w="2327" w:type="dxa"/>
            <w:tcBorders>
              <w:top w:val="nil"/>
              <w:left w:val="nil"/>
              <w:bottom w:val="single" w:sz="6" w:space="0" w:color="000000"/>
              <w:right w:val="single" w:sz="6" w:space="0" w:color="000000"/>
            </w:tcBorders>
          </w:tcPr>
          <w:p w14:paraId="0A8EC60B" w14:textId="77777777" w:rsidR="00A0544A" w:rsidRDefault="009040AF">
            <w:pPr>
              <w:spacing w:after="200" w:line="360" w:lineRule="auto"/>
              <w:jc w:val="both"/>
              <w:rPr>
                <w:b/>
                <w:sz w:val="24"/>
                <w:szCs w:val="24"/>
              </w:rPr>
            </w:pPr>
            <w:r>
              <w:rPr>
                <w:b/>
                <w:sz w:val="24"/>
                <w:szCs w:val="24"/>
              </w:rPr>
              <w:t>34</w:t>
            </w:r>
          </w:p>
        </w:tc>
      </w:tr>
    </w:tbl>
    <w:p w14:paraId="7C79A2A2" w14:textId="77777777" w:rsidR="00A0544A" w:rsidRDefault="00A0544A">
      <w:pPr>
        <w:spacing w:after="0" w:line="360" w:lineRule="auto"/>
        <w:ind w:firstLine="709"/>
        <w:jc w:val="both"/>
        <w:rPr>
          <w:rFonts w:ascii="Times New Roman" w:eastAsia="Times New Roman" w:hAnsi="Times New Roman" w:cs="Times New Roman"/>
          <w:b/>
          <w:sz w:val="28"/>
          <w:szCs w:val="28"/>
        </w:rPr>
      </w:pPr>
    </w:p>
    <w:p w14:paraId="61612D44" w14:textId="77777777" w:rsidR="00A0544A" w:rsidRDefault="00A0544A">
      <w:pPr>
        <w:spacing w:after="0" w:line="360" w:lineRule="auto"/>
        <w:ind w:firstLine="709"/>
        <w:jc w:val="both"/>
        <w:rPr>
          <w:rFonts w:ascii="Times New Roman" w:eastAsia="Times New Roman" w:hAnsi="Times New Roman" w:cs="Times New Roman"/>
          <w:sz w:val="28"/>
          <w:szCs w:val="28"/>
        </w:rPr>
      </w:pPr>
    </w:p>
    <w:p w14:paraId="681272D3" w14:textId="77777777" w:rsidR="00A0544A" w:rsidRDefault="00A0544A">
      <w:pPr>
        <w:spacing w:after="200" w:line="276" w:lineRule="auto"/>
        <w:jc w:val="both"/>
        <w:rPr>
          <w:rFonts w:ascii="Times New Roman" w:eastAsia="Times New Roman" w:hAnsi="Times New Roman" w:cs="Times New Roman"/>
        </w:rPr>
      </w:pPr>
    </w:p>
    <w:p w14:paraId="26CC02CA" w14:textId="77777777" w:rsidR="00A0544A" w:rsidRDefault="009040AF">
      <w:pPr>
        <w:spacing w:after="200" w:line="276" w:lineRule="auto"/>
        <w:rPr>
          <w:rFonts w:ascii="Times New Roman" w:eastAsia="Times New Roman" w:hAnsi="Times New Roman" w:cs="Times New Roman"/>
        </w:rPr>
      </w:pPr>
      <w:r>
        <w:br w:type="page"/>
      </w:r>
    </w:p>
    <w:p w14:paraId="7B93B5B4" w14:textId="77777777" w:rsidR="00A0544A" w:rsidRDefault="009040AF">
      <w:pPr>
        <w:keepNext/>
        <w:keepLines/>
        <w:spacing w:after="0" w:line="360" w:lineRule="auto"/>
        <w:jc w:val="center"/>
        <w:rPr>
          <w:rFonts w:ascii="Times New Roman" w:eastAsia="Times New Roman" w:hAnsi="Times New Roman" w:cs="Times New Roman"/>
          <w:b/>
          <w:sz w:val="28"/>
          <w:szCs w:val="28"/>
        </w:rPr>
      </w:pPr>
      <w:bookmarkStart w:id="119" w:name="_heading=h.2pta16n" w:colFirst="0" w:colLast="0"/>
      <w:bookmarkEnd w:id="119"/>
      <w:r>
        <w:rPr>
          <w:rFonts w:ascii="Times New Roman" w:eastAsia="Times New Roman" w:hAnsi="Times New Roman" w:cs="Times New Roman"/>
          <w:b/>
          <w:sz w:val="28"/>
          <w:szCs w:val="28"/>
        </w:rPr>
        <w:t>ПРИМЕРНАЯ РАБОЧАЯ ПРОГРАММА</w:t>
      </w:r>
    </w:p>
    <w:p w14:paraId="6CAEAEAD" w14:textId="77777777" w:rsidR="00A0544A" w:rsidRDefault="009040AF">
      <w:pPr>
        <w:keepNext/>
        <w:keepLines/>
        <w:spacing w:after="0" w:line="360" w:lineRule="auto"/>
        <w:jc w:val="center"/>
        <w:rPr>
          <w:rFonts w:ascii="Times New Roman" w:eastAsia="Times New Roman" w:hAnsi="Times New Roman" w:cs="Times New Roman"/>
          <w:b/>
          <w:sz w:val="28"/>
          <w:szCs w:val="28"/>
          <w:highlight w:val="white"/>
        </w:rPr>
      </w:pPr>
      <w:bookmarkStart w:id="120" w:name="_heading=h.14ykbeg" w:colFirst="0" w:colLast="0"/>
      <w:bookmarkEnd w:id="120"/>
      <w:r>
        <w:rPr>
          <w:rFonts w:ascii="Times New Roman" w:eastAsia="Times New Roman" w:hAnsi="Times New Roman" w:cs="Times New Roman"/>
          <w:b/>
          <w:sz w:val="28"/>
          <w:szCs w:val="28"/>
        </w:rPr>
        <w:t>КУРСА «</w:t>
      </w:r>
      <w:r>
        <w:rPr>
          <w:rFonts w:ascii="Times New Roman" w:eastAsia="Times New Roman" w:hAnsi="Times New Roman" w:cs="Times New Roman"/>
          <w:b/>
          <w:sz w:val="28"/>
          <w:szCs w:val="28"/>
          <w:highlight w:val="white"/>
        </w:rPr>
        <w:t>ПСИХОЛОГИЯ УЧИТЕЛЯ И ПЕДАГОГИЧЕСКОЙ ДЕЯТЕЛЬНОСТИ», 11 класс</w:t>
      </w:r>
    </w:p>
    <w:p w14:paraId="04701F75" w14:textId="77777777" w:rsidR="00A0544A" w:rsidRDefault="00A0544A">
      <w:pPr>
        <w:spacing w:after="0" w:line="360" w:lineRule="auto"/>
        <w:jc w:val="both"/>
        <w:rPr>
          <w:rFonts w:ascii="Times New Roman" w:eastAsia="Times New Roman" w:hAnsi="Times New Roman" w:cs="Times New Roman"/>
          <w:b/>
          <w:sz w:val="28"/>
          <w:szCs w:val="28"/>
        </w:rPr>
      </w:pPr>
    </w:p>
    <w:p w14:paraId="5C7381AD"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ПЛАНИРУЕМЫЕ РЕЗУЛЬТАТЫ ОСВОЕНИЯ ДИСЦИПЛИНЫ</w:t>
      </w:r>
    </w:p>
    <w:p w14:paraId="5642B03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Личностные результаты</w:t>
      </w:r>
      <w:r>
        <w:rPr>
          <w:rFonts w:ascii="Times New Roman" w:eastAsia="Times New Roman" w:hAnsi="Times New Roman" w:cs="Times New Roman"/>
          <w:sz w:val="28"/>
          <w:szCs w:val="28"/>
        </w:rPr>
        <w:t xml:space="preserve"> освоения курса:</w:t>
      </w:r>
    </w:p>
    <w:p w14:paraId="576E7303"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r>
        <w:rPr>
          <w:rFonts w:ascii="Times New Roman" w:eastAsia="Times New Roman" w:hAnsi="Times New Roman" w:cs="Times New Roman"/>
          <w:color w:val="000000"/>
          <w:sz w:val="28"/>
          <w:szCs w:val="28"/>
        </w:rPr>
        <w:t xml:space="preserve">; </w:t>
      </w:r>
    </w:p>
    <w:p w14:paraId="433F15C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66343FE6" w14:textId="77777777" w:rsidR="00A0544A" w:rsidRDefault="009040AF">
      <w:pPr>
        <w:shd w:val="clear" w:color="auto" w:fill="FFFFFF"/>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w:t>
      </w:r>
    </w:p>
    <w:p w14:paraId="7D844001"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55986451"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Метапредметные результаты</w:t>
      </w:r>
      <w:r>
        <w:rPr>
          <w:rFonts w:ascii="Times New Roman" w:eastAsia="Times New Roman" w:hAnsi="Times New Roman" w:cs="Times New Roman"/>
          <w:sz w:val="28"/>
          <w:szCs w:val="28"/>
        </w:rPr>
        <w:t xml:space="preserve"> освоения курса:</w:t>
      </w:r>
    </w:p>
    <w:p w14:paraId="524D5E4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7D2798D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7320883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42177549"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оценивать правильность выполнения учебной задачи, собственные возможности ее решения;</w:t>
      </w:r>
    </w:p>
    <w:p w14:paraId="18FB455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основами самоконтроля, самооценки, принятия решений и осуществления осознанного выбора в учебной и познавательной деятельности;</w:t>
      </w:r>
    </w:p>
    <w:p w14:paraId="7AA0E47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09688CD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0AF08441"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480E6B28"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Предметные результаты</w:t>
      </w:r>
      <w:r>
        <w:rPr>
          <w:rFonts w:ascii="Times New Roman" w:eastAsia="Times New Roman" w:hAnsi="Times New Roman" w:cs="Times New Roman"/>
          <w:sz w:val="28"/>
          <w:szCs w:val="28"/>
        </w:rPr>
        <w:t xml:space="preserve"> освоения курса:</w:t>
      </w:r>
    </w:p>
    <w:p w14:paraId="6C31CA8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сформированность представлений о психологических основах и </w:t>
      </w:r>
      <w:r w:rsidR="00CB1965">
        <w:rPr>
          <w:rFonts w:ascii="Times New Roman" w:eastAsia="Times New Roman" w:hAnsi="Times New Roman" w:cs="Times New Roman"/>
          <w:sz w:val="28"/>
          <w:szCs w:val="28"/>
        </w:rPr>
        <w:t>механизмах педагогического</w:t>
      </w:r>
      <w:r>
        <w:rPr>
          <w:rFonts w:ascii="Times New Roman" w:eastAsia="Times New Roman" w:hAnsi="Times New Roman" w:cs="Times New Roman"/>
          <w:sz w:val="28"/>
          <w:szCs w:val="28"/>
        </w:rPr>
        <w:t xml:space="preserve"> взаимодействия субъектов образовательного процесса. </w:t>
      </w:r>
    </w:p>
    <w:p w14:paraId="4D34681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сформированность умений применять полученные знания при решении педагогических задач.</w:t>
      </w:r>
    </w:p>
    <w:p w14:paraId="6E898D9F" w14:textId="77777777" w:rsidR="00A0544A" w:rsidRDefault="00A0544A">
      <w:pPr>
        <w:spacing w:after="0" w:line="360" w:lineRule="auto"/>
        <w:ind w:firstLine="851"/>
        <w:jc w:val="both"/>
        <w:rPr>
          <w:rFonts w:ascii="Times New Roman" w:eastAsia="Times New Roman" w:hAnsi="Times New Roman" w:cs="Times New Roman"/>
          <w:b/>
          <w:sz w:val="28"/>
          <w:szCs w:val="28"/>
        </w:rPr>
      </w:pPr>
    </w:p>
    <w:p w14:paraId="2E0AFC1B" w14:textId="77777777" w:rsidR="00A0544A" w:rsidRDefault="009040AF">
      <w:pPr>
        <w:spacing w:after="0" w:line="360" w:lineRule="auto"/>
        <w:ind w:firstLine="851"/>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2. СОДЕРЖАНИЕ ПРОГРАММЫ</w:t>
      </w:r>
    </w:p>
    <w:p w14:paraId="76766EA6" w14:textId="77777777" w:rsidR="00A0544A" w:rsidRDefault="009040AF">
      <w:pPr>
        <w:spacing w:after="0" w:line="360" w:lineRule="auto"/>
        <w:ind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Тема 1. Роль личности педагога в организации образовательного процесса.</w:t>
      </w:r>
      <w:r>
        <w:rPr>
          <w:rFonts w:ascii="Times New Roman" w:eastAsia="Times New Roman" w:hAnsi="Times New Roman" w:cs="Times New Roman"/>
          <w:sz w:val="28"/>
          <w:szCs w:val="28"/>
          <w:highlight w:val="white"/>
        </w:rPr>
        <w:t xml:space="preserve"> Структура личности педагога: профессиональная направленность, педагогическая мотивация, педагогическая гибкость, профессиональная компетентность. Педагогические способности. Уровни продуктивности педагога. Профессиональные деформации педагога. </w:t>
      </w:r>
    </w:p>
    <w:p w14:paraId="387FC426" w14:textId="77777777" w:rsidR="00A0544A" w:rsidRDefault="009040AF">
      <w:pPr>
        <w:spacing w:after="0" w:line="360" w:lineRule="auto"/>
        <w:ind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Тема 2. Основные понятия о педагогической деятельности</w:t>
      </w:r>
      <w:r>
        <w:rPr>
          <w:rFonts w:ascii="Times New Roman" w:eastAsia="Times New Roman" w:hAnsi="Times New Roman" w:cs="Times New Roman"/>
          <w:sz w:val="28"/>
          <w:szCs w:val="28"/>
          <w:highlight w:val="white"/>
        </w:rPr>
        <w:t xml:space="preserve">: функции, предмет, средства, продукт, </w:t>
      </w:r>
      <w:r w:rsidR="00CB1965">
        <w:rPr>
          <w:rFonts w:ascii="Times New Roman" w:eastAsia="Times New Roman" w:hAnsi="Times New Roman" w:cs="Times New Roman"/>
          <w:sz w:val="28"/>
          <w:szCs w:val="28"/>
          <w:highlight w:val="white"/>
        </w:rPr>
        <w:t>способы, виды</w:t>
      </w:r>
      <w:r>
        <w:rPr>
          <w:rFonts w:ascii="Times New Roman" w:eastAsia="Times New Roman" w:hAnsi="Times New Roman" w:cs="Times New Roman"/>
          <w:sz w:val="28"/>
          <w:szCs w:val="28"/>
          <w:highlight w:val="white"/>
        </w:rPr>
        <w:t>, структура, содержание. Факторы эмоционального выгорания. Показатели результативности педагогической деятельности (воспитанность и обученность, закономерные изменения в мышлении, поведении и личности учащихся). Психологические проблемы оценки эффективности педагогической деятельности. Типичные ошибки в педагогической деятельности. Индивидуальный стиль педагогической деятельности.</w:t>
      </w:r>
    </w:p>
    <w:p w14:paraId="1894CABC" w14:textId="77777777" w:rsidR="00A0544A" w:rsidRDefault="009040AF">
      <w:pPr>
        <w:spacing w:after="0" w:line="360" w:lineRule="auto"/>
        <w:ind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Тема 3. Педагогическое общение как форма взаимодействия всех субъектов образовательного процесса.</w:t>
      </w:r>
      <w:r>
        <w:rPr>
          <w:rFonts w:ascii="Times New Roman" w:eastAsia="Times New Roman" w:hAnsi="Times New Roman" w:cs="Times New Roman"/>
          <w:sz w:val="28"/>
          <w:szCs w:val="28"/>
          <w:highlight w:val="white"/>
        </w:rPr>
        <w:t xml:space="preserve"> Специфика, проблематика, содержание, формы и стили педагогического общения. Уровни педагогического общения. Психологическая характеристика учебного сотрудничества, модели эффективного сотрудничества педагога и ребенка. Проблемы коммуникации в педагогическом общении и их преодоление. </w:t>
      </w:r>
    </w:p>
    <w:p w14:paraId="1F325B7A" w14:textId="77777777" w:rsidR="00A0544A" w:rsidRDefault="009040AF">
      <w:pPr>
        <w:spacing w:after="0" w:line="360" w:lineRule="auto"/>
        <w:ind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Тема 4. Психология педагогического коллектива:</w:t>
      </w:r>
      <w:r>
        <w:rPr>
          <w:rFonts w:ascii="Times New Roman" w:eastAsia="Times New Roman" w:hAnsi="Times New Roman" w:cs="Times New Roman"/>
          <w:sz w:val="28"/>
          <w:szCs w:val="28"/>
          <w:highlight w:val="white"/>
        </w:rPr>
        <w:t xml:space="preserve"> общая характеристика, факторы эффективности, критерии развития. Особенности управления педагогическим коллективом. Проблемы функционирования и их разрешение.</w:t>
      </w:r>
    </w:p>
    <w:p w14:paraId="69EC0E3E" w14:textId="77777777" w:rsidR="00A0544A" w:rsidRDefault="00A0544A">
      <w:pPr>
        <w:spacing w:after="0" w:line="360" w:lineRule="auto"/>
        <w:ind w:firstLine="851"/>
        <w:jc w:val="both"/>
        <w:rPr>
          <w:rFonts w:ascii="Times New Roman" w:eastAsia="Times New Roman" w:hAnsi="Times New Roman" w:cs="Times New Roman"/>
          <w:b/>
          <w:sz w:val="28"/>
          <w:szCs w:val="28"/>
        </w:rPr>
      </w:pPr>
    </w:p>
    <w:p w14:paraId="1FEB3FD6" w14:textId="77777777" w:rsidR="00A0544A" w:rsidRDefault="009040AF">
      <w:pPr>
        <w:keepNext/>
        <w:keepLines/>
        <w:spacing w:after="0" w:line="360" w:lineRule="auto"/>
        <w:ind w:firstLine="851"/>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 ТЕМАТИЧЕСКОЕ ПЛАНИРОВАНИЕ</w:t>
      </w:r>
    </w:p>
    <w:tbl>
      <w:tblPr>
        <w:tblStyle w:val="afffff3"/>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7"/>
        <w:gridCol w:w="5944"/>
        <w:gridCol w:w="2863"/>
      </w:tblGrid>
      <w:tr w:rsidR="00A0544A" w14:paraId="165C5D46" w14:textId="77777777">
        <w:trPr>
          <w:trHeight w:val="1045"/>
        </w:trPr>
        <w:tc>
          <w:tcPr>
            <w:tcW w:w="827" w:type="dxa"/>
          </w:tcPr>
          <w:p w14:paraId="1EFCAA05" w14:textId="77777777" w:rsidR="00A0544A" w:rsidRDefault="009040AF">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5E133AE9" w14:textId="77777777" w:rsidR="00A0544A" w:rsidRDefault="009040AF">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п/п</w:t>
            </w:r>
          </w:p>
        </w:tc>
        <w:tc>
          <w:tcPr>
            <w:tcW w:w="5944" w:type="dxa"/>
          </w:tcPr>
          <w:p w14:paraId="22C7E638" w14:textId="77777777" w:rsidR="00A0544A" w:rsidRDefault="009040AF">
            <w:pPr>
              <w:spacing w:after="200" w:line="276" w:lineRule="auto"/>
              <w:ind w:firstLine="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темы</w:t>
            </w:r>
          </w:p>
        </w:tc>
        <w:tc>
          <w:tcPr>
            <w:tcW w:w="2863" w:type="dxa"/>
          </w:tcPr>
          <w:p w14:paraId="69D7C98F" w14:textId="77777777" w:rsidR="00A0544A" w:rsidRDefault="009040AF">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часов</w:t>
            </w:r>
          </w:p>
        </w:tc>
      </w:tr>
      <w:tr w:rsidR="00A0544A" w14:paraId="25103AAA" w14:textId="77777777">
        <w:tc>
          <w:tcPr>
            <w:tcW w:w="827" w:type="dxa"/>
          </w:tcPr>
          <w:p w14:paraId="7073169A"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44" w:type="dxa"/>
          </w:tcPr>
          <w:p w14:paraId="0A36F96D" w14:textId="77777777" w:rsidR="00A0544A" w:rsidRPr="009A4AB3" w:rsidRDefault="009040AF">
            <w:pPr>
              <w:rPr>
                <w:rFonts w:ascii="Times New Roman" w:eastAsia="Times New Roman" w:hAnsi="Times New Roman" w:cs="Times New Roman"/>
                <w:color w:val="000000"/>
                <w:sz w:val="24"/>
                <w:szCs w:val="24"/>
              </w:rPr>
            </w:pPr>
            <w:r w:rsidRPr="009A4AB3">
              <w:rPr>
                <w:rFonts w:ascii="Times New Roman" w:eastAsia="Times New Roman" w:hAnsi="Times New Roman" w:cs="Times New Roman"/>
                <w:color w:val="000000"/>
                <w:sz w:val="24"/>
                <w:szCs w:val="24"/>
                <w:highlight w:val="white"/>
              </w:rPr>
              <w:t>Роль личности педагога в организации образовательного процесса</w:t>
            </w:r>
          </w:p>
        </w:tc>
        <w:tc>
          <w:tcPr>
            <w:tcW w:w="2863" w:type="dxa"/>
          </w:tcPr>
          <w:p w14:paraId="7A0B783A"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0544A" w14:paraId="3F5CFDB5" w14:textId="77777777">
        <w:tc>
          <w:tcPr>
            <w:tcW w:w="827" w:type="dxa"/>
          </w:tcPr>
          <w:p w14:paraId="7AA74D51"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944" w:type="dxa"/>
          </w:tcPr>
          <w:p w14:paraId="7F4E1A27" w14:textId="77777777" w:rsidR="00A0544A" w:rsidRPr="009A4AB3" w:rsidRDefault="009040AF">
            <w:pPr>
              <w:rPr>
                <w:rFonts w:ascii="Times New Roman" w:eastAsia="Times New Roman" w:hAnsi="Times New Roman" w:cs="Times New Roman"/>
                <w:color w:val="000000"/>
                <w:sz w:val="24"/>
                <w:szCs w:val="24"/>
              </w:rPr>
            </w:pPr>
            <w:r w:rsidRPr="009A4AB3">
              <w:rPr>
                <w:rFonts w:ascii="Times New Roman" w:eastAsia="Times New Roman" w:hAnsi="Times New Roman" w:cs="Times New Roman"/>
                <w:color w:val="000000"/>
                <w:sz w:val="24"/>
                <w:szCs w:val="24"/>
                <w:highlight w:val="white"/>
              </w:rPr>
              <w:t>Основные понятия о педагогической деятельности:</w:t>
            </w:r>
          </w:p>
        </w:tc>
        <w:tc>
          <w:tcPr>
            <w:tcW w:w="2863" w:type="dxa"/>
          </w:tcPr>
          <w:p w14:paraId="724E4293"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0544A" w14:paraId="7A6E4BFE" w14:textId="77777777">
        <w:tc>
          <w:tcPr>
            <w:tcW w:w="827" w:type="dxa"/>
          </w:tcPr>
          <w:p w14:paraId="6D7DEFC7"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944" w:type="dxa"/>
          </w:tcPr>
          <w:p w14:paraId="13649C22" w14:textId="77777777" w:rsidR="00A0544A" w:rsidRPr="009A4AB3" w:rsidRDefault="009040AF">
            <w:pPr>
              <w:rPr>
                <w:rFonts w:ascii="Times New Roman" w:eastAsia="Times New Roman" w:hAnsi="Times New Roman" w:cs="Times New Roman"/>
                <w:color w:val="000000"/>
                <w:sz w:val="24"/>
                <w:szCs w:val="24"/>
              </w:rPr>
            </w:pPr>
            <w:r w:rsidRPr="009A4AB3">
              <w:rPr>
                <w:rFonts w:ascii="Times New Roman" w:eastAsia="Times New Roman" w:hAnsi="Times New Roman" w:cs="Times New Roman"/>
                <w:color w:val="000000"/>
                <w:sz w:val="24"/>
                <w:szCs w:val="24"/>
                <w:highlight w:val="white"/>
              </w:rPr>
              <w:t>Педагогическое общение как форма взаимодействия всех субъектов образовательного процесса</w:t>
            </w:r>
          </w:p>
        </w:tc>
        <w:tc>
          <w:tcPr>
            <w:tcW w:w="2863" w:type="dxa"/>
          </w:tcPr>
          <w:p w14:paraId="15C67B21"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A0544A" w14:paraId="6C0D5DEA" w14:textId="77777777">
        <w:trPr>
          <w:trHeight w:val="503"/>
        </w:trPr>
        <w:tc>
          <w:tcPr>
            <w:tcW w:w="827" w:type="dxa"/>
          </w:tcPr>
          <w:p w14:paraId="74665983"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944" w:type="dxa"/>
          </w:tcPr>
          <w:p w14:paraId="1584FBBE" w14:textId="77777777" w:rsidR="00A0544A" w:rsidRDefault="009040AF">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highlight w:val="white"/>
              </w:rPr>
              <w:t>Психология педагогического коллектива</w:t>
            </w:r>
          </w:p>
        </w:tc>
        <w:tc>
          <w:tcPr>
            <w:tcW w:w="2863" w:type="dxa"/>
          </w:tcPr>
          <w:p w14:paraId="29BA52F6"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0544A" w14:paraId="68AC7A00" w14:textId="77777777">
        <w:tc>
          <w:tcPr>
            <w:tcW w:w="6771" w:type="dxa"/>
            <w:gridSpan w:val="2"/>
          </w:tcPr>
          <w:p w14:paraId="57D8BCD6" w14:textId="77777777" w:rsidR="00A0544A" w:rsidRDefault="009040AF">
            <w:pPr>
              <w:spacing w:after="200" w:line="276"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2863" w:type="dxa"/>
          </w:tcPr>
          <w:p w14:paraId="30D14E10" w14:textId="77777777" w:rsidR="00A0544A" w:rsidRDefault="009040AF">
            <w:pPr>
              <w:spacing w:after="200" w:line="276" w:lineRule="auto"/>
              <w:ind w:firstLine="72"/>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r>
    </w:tbl>
    <w:p w14:paraId="3BD14910" w14:textId="77777777" w:rsidR="00A0544A" w:rsidRDefault="00A0544A">
      <w:pPr>
        <w:widowControl w:val="0"/>
        <w:spacing w:after="0" w:line="240" w:lineRule="auto"/>
        <w:ind w:firstLine="709"/>
        <w:jc w:val="both"/>
        <w:rPr>
          <w:rFonts w:ascii="Times New Roman" w:eastAsia="Times New Roman" w:hAnsi="Times New Roman" w:cs="Times New Roman"/>
          <w:color w:val="000000"/>
          <w:sz w:val="28"/>
          <w:szCs w:val="28"/>
          <w:highlight w:val="white"/>
        </w:rPr>
      </w:pPr>
    </w:p>
    <w:p w14:paraId="66ECB657" w14:textId="77777777" w:rsidR="00A0544A" w:rsidRDefault="009040AF">
      <w:pPr>
        <w:spacing w:after="200" w:line="276" w:lineRule="auto"/>
        <w:rPr>
          <w:rFonts w:ascii="Times New Roman" w:eastAsia="Times New Roman" w:hAnsi="Times New Roman" w:cs="Times New Roman"/>
        </w:rPr>
      </w:pPr>
      <w:r>
        <w:br w:type="page"/>
      </w:r>
    </w:p>
    <w:p w14:paraId="221C050B" w14:textId="77777777" w:rsidR="00A0544A" w:rsidRDefault="009040AF">
      <w:pPr>
        <w:keepNext/>
        <w:keepLines/>
        <w:spacing w:after="0" w:line="360" w:lineRule="auto"/>
        <w:jc w:val="center"/>
        <w:rPr>
          <w:rFonts w:ascii="Times New Roman" w:eastAsia="Times New Roman" w:hAnsi="Times New Roman" w:cs="Times New Roman"/>
          <w:b/>
          <w:sz w:val="28"/>
          <w:szCs w:val="28"/>
        </w:rPr>
      </w:pPr>
      <w:bookmarkStart w:id="121" w:name="_heading=h.3oy7u29" w:colFirst="0" w:colLast="0"/>
      <w:bookmarkEnd w:id="121"/>
      <w:r>
        <w:rPr>
          <w:rFonts w:ascii="Times New Roman" w:eastAsia="Times New Roman" w:hAnsi="Times New Roman" w:cs="Times New Roman"/>
          <w:b/>
          <w:sz w:val="28"/>
          <w:szCs w:val="28"/>
        </w:rPr>
        <w:t>ПРИМЕРНАЯ РАБОЧАЯ ПРОГРАММА</w:t>
      </w:r>
    </w:p>
    <w:p w14:paraId="27FA3DE1" w14:textId="77777777" w:rsidR="00A0544A" w:rsidRDefault="009040AF">
      <w:pPr>
        <w:keepNext/>
        <w:keepLines/>
        <w:spacing w:after="0" w:line="360" w:lineRule="auto"/>
        <w:jc w:val="center"/>
        <w:rPr>
          <w:rFonts w:ascii="Times New Roman" w:eastAsia="Times New Roman" w:hAnsi="Times New Roman" w:cs="Times New Roman"/>
          <w:b/>
          <w:sz w:val="28"/>
          <w:szCs w:val="28"/>
          <w:highlight w:val="white"/>
        </w:rPr>
      </w:pPr>
      <w:bookmarkStart w:id="122" w:name="_heading=h.243i4a2" w:colFirst="0" w:colLast="0"/>
      <w:bookmarkEnd w:id="122"/>
      <w:r>
        <w:rPr>
          <w:rFonts w:ascii="Times New Roman" w:eastAsia="Times New Roman" w:hAnsi="Times New Roman" w:cs="Times New Roman"/>
          <w:b/>
          <w:sz w:val="28"/>
          <w:szCs w:val="28"/>
        </w:rPr>
        <w:t>КУРСА «ИНФОРМАЦИОННАЯ КУЛЬТУРА ПЕДАГОГА</w:t>
      </w:r>
      <w:r>
        <w:rPr>
          <w:rFonts w:ascii="Times New Roman" w:eastAsia="Times New Roman" w:hAnsi="Times New Roman" w:cs="Times New Roman"/>
          <w:b/>
          <w:sz w:val="28"/>
          <w:szCs w:val="28"/>
          <w:highlight w:val="white"/>
        </w:rPr>
        <w:t xml:space="preserve">», </w:t>
      </w:r>
    </w:p>
    <w:p w14:paraId="4624B422" w14:textId="77777777" w:rsidR="00A0544A" w:rsidRDefault="009040AF">
      <w:pPr>
        <w:keepNext/>
        <w:keepLines/>
        <w:spacing w:after="0" w:line="360" w:lineRule="auto"/>
        <w:jc w:val="center"/>
        <w:rPr>
          <w:rFonts w:ascii="Times New Roman" w:eastAsia="Times New Roman" w:hAnsi="Times New Roman" w:cs="Times New Roman"/>
          <w:b/>
          <w:sz w:val="28"/>
          <w:szCs w:val="28"/>
          <w:highlight w:val="white"/>
        </w:rPr>
      </w:pPr>
      <w:bookmarkStart w:id="123" w:name="_heading=h.j8sehv" w:colFirst="0" w:colLast="0"/>
      <w:bookmarkEnd w:id="123"/>
      <w:r>
        <w:rPr>
          <w:rFonts w:ascii="Times New Roman" w:eastAsia="Times New Roman" w:hAnsi="Times New Roman" w:cs="Times New Roman"/>
          <w:b/>
          <w:sz w:val="28"/>
          <w:szCs w:val="28"/>
          <w:highlight w:val="white"/>
        </w:rPr>
        <w:t>10 класс</w:t>
      </w:r>
    </w:p>
    <w:p w14:paraId="091F5C90" w14:textId="77777777" w:rsidR="00A0544A" w:rsidRDefault="00A0544A">
      <w:pPr>
        <w:spacing w:after="0" w:line="360" w:lineRule="auto"/>
        <w:jc w:val="both"/>
        <w:rPr>
          <w:rFonts w:ascii="Times New Roman" w:eastAsia="Times New Roman" w:hAnsi="Times New Roman" w:cs="Times New Roman"/>
          <w:b/>
          <w:sz w:val="28"/>
          <w:szCs w:val="28"/>
        </w:rPr>
      </w:pPr>
    </w:p>
    <w:p w14:paraId="132EBC7C" w14:textId="77777777" w:rsidR="00A0544A" w:rsidRDefault="009040AF">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ПЛАНИРУЕМЫЕ РЕЗУЛЬТАТЫ ОСВОЕНИЯ ДИСЦИПЛИНЫ</w:t>
      </w:r>
    </w:p>
    <w:p w14:paraId="03018F0F"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Личностные результаты</w:t>
      </w:r>
      <w:r>
        <w:rPr>
          <w:rFonts w:ascii="Times New Roman" w:eastAsia="Times New Roman" w:hAnsi="Times New Roman" w:cs="Times New Roman"/>
          <w:sz w:val="28"/>
          <w:szCs w:val="28"/>
        </w:rPr>
        <w:t xml:space="preserve"> освоения курса:</w:t>
      </w:r>
    </w:p>
    <w:p w14:paraId="6DD9D3CA" w14:textId="77777777" w:rsidR="00A0544A" w:rsidRDefault="009040AF" w:rsidP="00CB1965">
      <w:pPr>
        <w:shd w:val="clear" w:color="auto" w:fill="FFFFFF"/>
        <w:spacing w:after="0" w:line="336"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Готовность и способность обучающихся к саморазвитию и самообразованию на основе мотивации к обучению и познанию; </w:t>
      </w:r>
    </w:p>
    <w:p w14:paraId="589EE611" w14:textId="77777777" w:rsidR="00A0544A" w:rsidRDefault="009040AF" w:rsidP="00CB1965">
      <w:pPr>
        <w:shd w:val="clear" w:color="auto" w:fill="FFFFFF"/>
        <w:spacing w:after="0" w:line="336"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62ED0A7E" w14:textId="77777777" w:rsidR="00A0544A" w:rsidRDefault="009040AF" w:rsidP="00CB1965">
      <w:pPr>
        <w:shd w:val="clear" w:color="auto" w:fill="FFFFFF"/>
        <w:spacing w:after="0" w:line="336"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3AB86854" w14:textId="77777777" w:rsidR="00A0544A" w:rsidRDefault="009040AF" w:rsidP="00CB1965">
      <w:pPr>
        <w:shd w:val="clear" w:color="auto" w:fill="FFFFFF"/>
        <w:spacing w:after="0" w:line="336"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мировоззрение, соответствующее современному уровню развития науки,</w:t>
      </w:r>
    </w:p>
    <w:p w14:paraId="4F872F36" w14:textId="77777777" w:rsidR="00A0544A" w:rsidRDefault="009040AF" w:rsidP="00CB1965">
      <w:pPr>
        <w:shd w:val="clear" w:color="auto" w:fill="FFFFFF"/>
        <w:spacing w:after="0" w:line="336"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14:paraId="102B1C83" w14:textId="77777777" w:rsidR="00A0544A" w:rsidRDefault="009040AF" w:rsidP="00CB1965">
      <w:pPr>
        <w:shd w:val="clear" w:color="auto" w:fill="FFFFFF"/>
        <w:spacing w:after="0" w:line="336"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готовность и способность к образованию, в том числе самообразованию, на</w:t>
      </w:r>
    </w:p>
    <w:p w14:paraId="60F184A9" w14:textId="77777777" w:rsidR="00A0544A" w:rsidRDefault="009040AF" w:rsidP="00CB1965">
      <w:pPr>
        <w:shd w:val="clear" w:color="auto" w:fill="FFFFFF"/>
        <w:spacing w:after="0" w:line="336"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2C7B34A4" w14:textId="77777777" w:rsidR="00A0544A" w:rsidRDefault="009040AF" w:rsidP="00CB1965">
      <w:pPr>
        <w:shd w:val="clear" w:color="auto" w:fill="FFFFFF"/>
        <w:spacing w:after="0" w:line="336"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14:paraId="0D9F4AFA" w14:textId="77777777" w:rsidR="00A0544A" w:rsidRDefault="009040AF" w:rsidP="00CB1965">
      <w:pPr>
        <w:shd w:val="clear" w:color="auto" w:fill="FFFFFF"/>
        <w:spacing w:after="0" w:line="336"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нравственное сознание и поведение на основе усвоения общечеловеческих ценностей;</w:t>
      </w:r>
    </w:p>
    <w:p w14:paraId="330C12AB" w14:textId="77777777" w:rsidR="00A0544A" w:rsidRDefault="009040AF" w:rsidP="00CB1965">
      <w:pPr>
        <w:shd w:val="clear" w:color="auto" w:fill="FFFFFF"/>
        <w:spacing w:after="0" w:line="336"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эстетическое отношение к миру, готовность к эстетическому обустройству</w:t>
      </w:r>
    </w:p>
    <w:p w14:paraId="7134E649" w14:textId="77777777" w:rsidR="00A0544A" w:rsidRDefault="009040AF" w:rsidP="00CB1965">
      <w:pPr>
        <w:shd w:val="clear" w:color="auto" w:fill="FFFFFF"/>
        <w:spacing w:after="0" w:line="336"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собственного быта;</w:t>
      </w:r>
    </w:p>
    <w:p w14:paraId="15737941" w14:textId="77777777" w:rsidR="00A0544A" w:rsidRDefault="009040AF" w:rsidP="00CB1965">
      <w:pPr>
        <w:shd w:val="clear" w:color="auto" w:fill="FFFFFF"/>
        <w:spacing w:after="0" w:line="336"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14:paraId="09FF7A79" w14:textId="77777777" w:rsidR="00A0544A" w:rsidRDefault="009040AF" w:rsidP="00CB1965">
      <w:pPr>
        <w:shd w:val="clear" w:color="auto" w:fill="FFFFFF"/>
        <w:spacing w:after="0" w:line="336"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физическое, эмоционально-психологическое, социальное благополучие</w:t>
      </w:r>
    </w:p>
    <w:p w14:paraId="290A2EDA" w14:textId="77777777" w:rsidR="00A0544A" w:rsidRDefault="009040AF" w:rsidP="00CB1965">
      <w:pPr>
        <w:shd w:val="clear" w:color="auto" w:fill="FFFFFF"/>
        <w:spacing w:after="0" w:line="336"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обучающихся в жизни образовательной организации, ощущение детьми безопасности и психологического комфорта, информационной безопасности;</w:t>
      </w:r>
    </w:p>
    <w:p w14:paraId="06B43232" w14:textId="77777777" w:rsidR="00A0544A" w:rsidRDefault="009040AF" w:rsidP="00CB1965">
      <w:pPr>
        <w:shd w:val="clear" w:color="auto" w:fill="FFFFFF"/>
        <w:spacing w:after="0" w:line="336"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осознанный выбор будущей профессии и возможностей реализации собственных жизненных планов.</w:t>
      </w:r>
    </w:p>
    <w:p w14:paraId="49F66934"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Метапредметные результаты</w:t>
      </w:r>
      <w:r>
        <w:rPr>
          <w:rFonts w:ascii="Times New Roman" w:eastAsia="Times New Roman" w:hAnsi="Times New Roman" w:cs="Times New Roman"/>
          <w:sz w:val="28"/>
          <w:szCs w:val="28"/>
        </w:rPr>
        <w:t xml:space="preserve"> освоения курса:</w:t>
      </w:r>
    </w:p>
    <w:p w14:paraId="0D2EBCD8"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550F72D9"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7 разрешать конфликты; </w:t>
      </w:r>
    </w:p>
    <w:p w14:paraId="4CB5DA81"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14:paraId="778C6160"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14:paraId="5F8089E6"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6137174B"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умение самостоятельно оценивать и принимать решения, определяющие стратегию поведения, с учетом гражданских и нравственных ценностей; </w:t>
      </w:r>
    </w:p>
    <w:p w14:paraId="198570D0"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владение языковыми средствами - умение ясно, логично и точно излагать свою точку зрения, использовать адекватные языковые средства; </w:t>
      </w:r>
    </w:p>
    <w:p w14:paraId="2F45A9DD"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1E925602"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Предметные результаты</w:t>
      </w:r>
      <w:r>
        <w:rPr>
          <w:rFonts w:ascii="Times New Roman" w:eastAsia="Times New Roman" w:hAnsi="Times New Roman" w:cs="Times New Roman"/>
          <w:sz w:val="28"/>
          <w:szCs w:val="28"/>
        </w:rPr>
        <w:t xml:space="preserve"> освоения курса:</w:t>
      </w:r>
    </w:p>
    <w:p w14:paraId="6EFA5295"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14:paraId="143EFF64"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14:paraId="4FD84A1D"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14:paraId="37A00983"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стандартными приемами создания презентаций; использование готовых программ и сервисов для создания презентаций;</w:t>
      </w:r>
    </w:p>
    <w:p w14:paraId="1199AB4D"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сформированность умений применять полученные знания при решении различных задач;</w:t>
      </w:r>
    </w:p>
    <w:p w14:paraId="4F4D721A"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14:paraId="691F3412" w14:textId="77777777" w:rsidR="00A0544A" w:rsidRDefault="00A0544A" w:rsidP="00CB1965">
      <w:pPr>
        <w:spacing w:after="0" w:line="336" w:lineRule="auto"/>
        <w:jc w:val="both"/>
        <w:rPr>
          <w:rFonts w:ascii="Times New Roman" w:eastAsia="Times New Roman" w:hAnsi="Times New Roman" w:cs="Times New Roman"/>
          <w:b/>
          <w:sz w:val="28"/>
          <w:szCs w:val="28"/>
        </w:rPr>
      </w:pPr>
    </w:p>
    <w:p w14:paraId="6D1D9491" w14:textId="77777777" w:rsidR="00A0544A" w:rsidRDefault="009040AF" w:rsidP="00CB1965">
      <w:pPr>
        <w:spacing w:after="0" w:line="33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2. СОДЕРЖАНИЕ ПРОГРАММЫ</w:t>
      </w:r>
    </w:p>
    <w:p w14:paraId="22D96C73" w14:textId="77777777" w:rsidR="00A0544A" w:rsidRDefault="009040AF" w:rsidP="00CB1965">
      <w:pPr>
        <w:spacing w:after="0" w:line="336"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 IT-технологии в образовании.</w:t>
      </w:r>
    </w:p>
    <w:p w14:paraId="0A222F4E" w14:textId="77777777" w:rsidR="00A0544A" w:rsidRDefault="009040AF" w:rsidP="00CB1965">
      <w:pPr>
        <w:spacing w:after="0" w:line="33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Нормативные документы в области цифровизации образования. Информационно-образовательная среда образовательной организации как условие для реализации программ. Значение информационных технологий в профессиональной деятельности педагога.</w:t>
      </w:r>
    </w:p>
    <w:p w14:paraId="5C7D674D" w14:textId="77777777" w:rsidR="00A0544A" w:rsidRDefault="009040AF" w:rsidP="00CB1965">
      <w:pPr>
        <w:spacing w:after="0" w:line="336"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2. Современные технические средства как инструмент для реализации системно-деятельностного подхода в обучении</w:t>
      </w:r>
    </w:p>
    <w:p w14:paraId="51F0D601" w14:textId="77777777" w:rsidR="00A0544A" w:rsidRDefault="009040AF" w:rsidP="00CB1965">
      <w:pPr>
        <w:spacing w:after="0" w:line="33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Возможности компьютерных средств обучения: планшетов, интерактивных досок, систем опроса, документ-камер. Использование мобильных телефонов в учебном процессе. Интерактивность как особенность современных технических средств обучения. Автоматизированное рабочее место учителя.</w:t>
      </w:r>
    </w:p>
    <w:p w14:paraId="1F4EC6D2" w14:textId="77777777" w:rsidR="00A0544A" w:rsidRDefault="009040AF" w:rsidP="00CB1965">
      <w:pPr>
        <w:spacing w:after="0" w:line="336"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3. Информационно-телекоммуникационные сети как компонент информационно-образовательной среды </w:t>
      </w:r>
    </w:p>
    <w:p w14:paraId="2C2E33B1" w14:textId="77777777" w:rsidR="00A0544A" w:rsidRDefault="009040AF" w:rsidP="00CB1965">
      <w:pPr>
        <w:spacing w:after="0" w:line="33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Школьные образовательные среды «Сетевой город», «Дневник.ру». Электронные дневники, электронные журналы.</w:t>
      </w:r>
    </w:p>
    <w:p w14:paraId="0381D922" w14:textId="77777777" w:rsidR="00A0544A" w:rsidRDefault="009040AF" w:rsidP="00CB1965">
      <w:pPr>
        <w:spacing w:after="0" w:line="33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Сервисы интернет для хранения информации, почтовые </w:t>
      </w:r>
      <w:r w:rsidR="00CB1965">
        <w:rPr>
          <w:rFonts w:ascii="Times New Roman" w:eastAsia="Times New Roman" w:hAnsi="Times New Roman" w:cs="Times New Roman"/>
          <w:sz w:val="28"/>
          <w:szCs w:val="28"/>
        </w:rPr>
        <w:t>сервисы, сервисы</w:t>
      </w:r>
      <w:r>
        <w:rPr>
          <w:rFonts w:ascii="Times New Roman" w:eastAsia="Times New Roman" w:hAnsi="Times New Roman" w:cs="Times New Roman"/>
          <w:sz w:val="28"/>
          <w:szCs w:val="28"/>
        </w:rPr>
        <w:t xml:space="preserve"> для обратной связи, для организации групповой работы. </w:t>
      </w:r>
    </w:p>
    <w:p w14:paraId="277399F0" w14:textId="77777777" w:rsidR="00A0544A" w:rsidRDefault="009040AF" w:rsidP="00CB1965">
      <w:pPr>
        <w:spacing w:after="0" w:line="33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 систем дистанционного обучения (СДО) на примере Moodle.</w:t>
      </w:r>
    </w:p>
    <w:p w14:paraId="18E54297" w14:textId="77777777" w:rsidR="00A0544A" w:rsidRDefault="009040AF" w:rsidP="00CB1965">
      <w:pPr>
        <w:spacing w:after="0" w:line="336"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информационного ресурса педагога (сайта, блога, страницы в соцсетях) и его администрирование.</w:t>
      </w:r>
    </w:p>
    <w:p w14:paraId="2E384963" w14:textId="77777777" w:rsidR="00A0544A" w:rsidRDefault="009040AF" w:rsidP="00CB1965">
      <w:pPr>
        <w:spacing w:after="0" w:line="336" w:lineRule="auto"/>
        <w:ind w:left="283"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 Интернет-ресурсы в профессиональной деятельности педагога</w:t>
      </w:r>
    </w:p>
    <w:p w14:paraId="40642D16" w14:textId="77777777" w:rsidR="00A0544A" w:rsidRDefault="009040AF" w:rsidP="00CB1965">
      <w:pPr>
        <w:spacing w:after="0" w:line="33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ресурсов порталов «Федеральный центр информационно-образовательных ресурсов», «Единая коллекция цифровых образовательных ресурсов».</w:t>
      </w:r>
    </w:p>
    <w:p w14:paraId="5E2281D4" w14:textId="77777777" w:rsidR="00A0544A" w:rsidRDefault="009040AF" w:rsidP="00CB1965">
      <w:pPr>
        <w:spacing w:after="0" w:line="336" w:lineRule="auto"/>
        <w:ind w:left="283"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Цифровые обучающие среды ЯКласс, Учи.ру, Фоксфорд, Яндекс.Учебник как средство повышения мотивации к обучению.</w:t>
      </w:r>
    </w:p>
    <w:p w14:paraId="6CDB7DE0" w14:textId="77777777" w:rsidR="00A0544A" w:rsidRDefault="009040AF" w:rsidP="00CB1965">
      <w:pPr>
        <w:spacing w:after="0" w:line="336" w:lineRule="auto"/>
        <w:ind w:left="283" w:firstLine="567"/>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Возможности сервисов интернет для создания образовательных ресурсов на примере learningapps.org </w:t>
      </w:r>
    </w:p>
    <w:p w14:paraId="3B78EEBD" w14:textId="77777777" w:rsidR="00A0544A" w:rsidRDefault="009040AF" w:rsidP="00CB1965">
      <w:pPr>
        <w:spacing w:after="0" w:line="336" w:lineRule="auto"/>
        <w:ind w:left="283"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5. Технология смешанного обучения </w:t>
      </w:r>
    </w:p>
    <w:p w14:paraId="296BA5F3" w14:textId="77777777" w:rsidR="00A0544A" w:rsidRDefault="009040AF" w:rsidP="00CB1965">
      <w:pPr>
        <w:spacing w:after="0" w:line="33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Понятие педагогической технологии смешанного обучения. IT- технологии как средство для ее реализации. Модели технологии смешанного обучения: «Ротация станций», «Перевернутый класс», «</w:t>
      </w:r>
      <w:r w:rsidR="00CB1965">
        <w:rPr>
          <w:rFonts w:ascii="Times New Roman" w:eastAsia="Times New Roman" w:hAnsi="Times New Roman" w:cs="Times New Roman"/>
          <w:sz w:val="28"/>
          <w:szCs w:val="28"/>
        </w:rPr>
        <w:t>Гибкая модель</w:t>
      </w:r>
      <w:r>
        <w:rPr>
          <w:rFonts w:ascii="Times New Roman" w:eastAsia="Times New Roman" w:hAnsi="Times New Roman" w:cs="Times New Roman"/>
          <w:sz w:val="28"/>
          <w:szCs w:val="28"/>
        </w:rPr>
        <w:t xml:space="preserve">» и др. </w:t>
      </w:r>
    </w:p>
    <w:p w14:paraId="21CA143A" w14:textId="77777777" w:rsidR="00A0544A" w:rsidRDefault="00A0544A">
      <w:pPr>
        <w:spacing w:after="0" w:line="360" w:lineRule="auto"/>
        <w:jc w:val="both"/>
        <w:rPr>
          <w:rFonts w:ascii="Times New Roman" w:eastAsia="Times New Roman" w:hAnsi="Times New Roman" w:cs="Times New Roman"/>
          <w:b/>
          <w:sz w:val="28"/>
          <w:szCs w:val="28"/>
          <w:highlight w:val="yellow"/>
        </w:rPr>
      </w:pPr>
    </w:p>
    <w:p w14:paraId="6076AA58" w14:textId="77777777" w:rsidR="00A0544A" w:rsidRDefault="009040AF">
      <w:pPr>
        <w:keepNext/>
        <w:keepLines/>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 ТЕМАТИЧЕСКОЕ ПЛАНИРОВАНИЕ</w:t>
      </w:r>
    </w:p>
    <w:tbl>
      <w:tblPr>
        <w:tblStyle w:val="afffff4"/>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7"/>
        <w:gridCol w:w="5944"/>
        <w:gridCol w:w="2863"/>
      </w:tblGrid>
      <w:tr w:rsidR="00A0544A" w14:paraId="33BB1FD5" w14:textId="77777777">
        <w:trPr>
          <w:trHeight w:val="1045"/>
        </w:trPr>
        <w:tc>
          <w:tcPr>
            <w:tcW w:w="827" w:type="dxa"/>
          </w:tcPr>
          <w:p w14:paraId="4371D16D" w14:textId="77777777" w:rsidR="00A0544A" w:rsidRDefault="009040AF">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007C2C2D" w14:textId="77777777" w:rsidR="00A0544A" w:rsidRDefault="009040AF">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п/п</w:t>
            </w:r>
          </w:p>
        </w:tc>
        <w:tc>
          <w:tcPr>
            <w:tcW w:w="5944" w:type="dxa"/>
          </w:tcPr>
          <w:p w14:paraId="36B76B34" w14:textId="77777777" w:rsidR="00A0544A" w:rsidRDefault="009040AF">
            <w:pPr>
              <w:spacing w:after="200" w:line="276" w:lineRule="auto"/>
              <w:ind w:firstLine="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темы</w:t>
            </w:r>
          </w:p>
        </w:tc>
        <w:tc>
          <w:tcPr>
            <w:tcW w:w="2863" w:type="dxa"/>
          </w:tcPr>
          <w:p w14:paraId="35986DDA" w14:textId="77777777" w:rsidR="00A0544A" w:rsidRDefault="009040AF">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часов</w:t>
            </w:r>
          </w:p>
        </w:tc>
      </w:tr>
      <w:tr w:rsidR="00A0544A" w14:paraId="61E1A3E6" w14:textId="77777777">
        <w:tc>
          <w:tcPr>
            <w:tcW w:w="827" w:type="dxa"/>
          </w:tcPr>
          <w:p w14:paraId="2CC10DD7"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44" w:type="dxa"/>
          </w:tcPr>
          <w:p w14:paraId="053CB452" w14:textId="77777777" w:rsidR="00A0544A" w:rsidRDefault="009040AF">
            <w:pPr>
              <w:rPr>
                <w:rFonts w:ascii="Times New Roman" w:eastAsia="Times New Roman" w:hAnsi="Times New Roman" w:cs="Times New Roman"/>
                <w:sz w:val="24"/>
                <w:szCs w:val="24"/>
              </w:rPr>
            </w:pPr>
            <w:r>
              <w:rPr>
                <w:rFonts w:ascii="Times New Roman" w:eastAsia="Times New Roman" w:hAnsi="Times New Roman" w:cs="Times New Roman"/>
                <w:sz w:val="24"/>
                <w:szCs w:val="24"/>
              </w:rPr>
              <w:t>IT-технологии в образовании.</w:t>
            </w:r>
          </w:p>
        </w:tc>
        <w:tc>
          <w:tcPr>
            <w:tcW w:w="2863" w:type="dxa"/>
          </w:tcPr>
          <w:p w14:paraId="04DE5EA5"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0544A" w14:paraId="390F827B" w14:textId="77777777">
        <w:tc>
          <w:tcPr>
            <w:tcW w:w="827" w:type="dxa"/>
          </w:tcPr>
          <w:p w14:paraId="2859A518"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944" w:type="dxa"/>
          </w:tcPr>
          <w:p w14:paraId="121F4AD6" w14:textId="77777777" w:rsidR="00A0544A" w:rsidRPr="009A4AB3" w:rsidRDefault="009040AF">
            <w:pPr>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Современные технические средства обучения как инструмент для реализации </w:t>
            </w:r>
          </w:p>
          <w:p w14:paraId="5586A14C" w14:textId="77777777" w:rsidR="00A0544A" w:rsidRDefault="009040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системно-деятельностного подхода </w:t>
            </w:r>
          </w:p>
        </w:tc>
        <w:tc>
          <w:tcPr>
            <w:tcW w:w="2863" w:type="dxa"/>
          </w:tcPr>
          <w:p w14:paraId="28E6CB3C"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0544A" w14:paraId="72879082" w14:textId="77777777">
        <w:tc>
          <w:tcPr>
            <w:tcW w:w="827" w:type="dxa"/>
          </w:tcPr>
          <w:p w14:paraId="230D7FAD"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944" w:type="dxa"/>
          </w:tcPr>
          <w:p w14:paraId="57E7E544" w14:textId="77777777" w:rsidR="00A0544A" w:rsidRPr="009A4AB3" w:rsidRDefault="009040AF">
            <w:pPr>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Информационно-телекоммуникационные сети как компонент информационно-образовательной среды </w:t>
            </w:r>
          </w:p>
        </w:tc>
        <w:tc>
          <w:tcPr>
            <w:tcW w:w="2863" w:type="dxa"/>
          </w:tcPr>
          <w:p w14:paraId="76533E3D"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0544A" w14:paraId="6EDE9B9D" w14:textId="77777777">
        <w:trPr>
          <w:trHeight w:val="503"/>
        </w:trPr>
        <w:tc>
          <w:tcPr>
            <w:tcW w:w="827" w:type="dxa"/>
          </w:tcPr>
          <w:p w14:paraId="55BFD039"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944" w:type="dxa"/>
          </w:tcPr>
          <w:p w14:paraId="3AA4046E" w14:textId="77777777" w:rsidR="00A0544A" w:rsidRPr="009A4AB3" w:rsidRDefault="009040AF">
            <w:pPr>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Интернет-ресурсы в профессиональной деятельности педагога</w:t>
            </w:r>
          </w:p>
        </w:tc>
        <w:tc>
          <w:tcPr>
            <w:tcW w:w="2863" w:type="dxa"/>
          </w:tcPr>
          <w:p w14:paraId="414AD51D"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0544A" w14:paraId="2675AA9C" w14:textId="77777777">
        <w:trPr>
          <w:trHeight w:val="503"/>
        </w:trPr>
        <w:tc>
          <w:tcPr>
            <w:tcW w:w="827" w:type="dxa"/>
          </w:tcPr>
          <w:p w14:paraId="6D04CD52" w14:textId="77777777" w:rsidR="00A0544A" w:rsidRDefault="009040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944" w:type="dxa"/>
          </w:tcPr>
          <w:p w14:paraId="6C45A338" w14:textId="77777777" w:rsidR="00A0544A" w:rsidRDefault="009040AF">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Технология смешанного обучения</w:t>
            </w:r>
          </w:p>
        </w:tc>
        <w:tc>
          <w:tcPr>
            <w:tcW w:w="2863" w:type="dxa"/>
          </w:tcPr>
          <w:p w14:paraId="469392DB" w14:textId="77777777" w:rsidR="00A0544A" w:rsidRDefault="009040AF">
            <w:pPr>
              <w:spacing w:after="200" w:line="276" w:lineRule="auto"/>
              <w:ind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0544A" w14:paraId="7C565964" w14:textId="77777777">
        <w:tc>
          <w:tcPr>
            <w:tcW w:w="6771" w:type="dxa"/>
            <w:gridSpan w:val="2"/>
          </w:tcPr>
          <w:p w14:paraId="0B1EEE5A" w14:textId="77777777" w:rsidR="00A0544A" w:rsidRDefault="009040AF">
            <w:pPr>
              <w:spacing w:after="200" w:line="276"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2863" w:type="dxa"/>
          </w:tcPr>
          <w:p w14:paraId="3CAAB7B4" w14:textId="77777777" w:rsidR="00A0544A" w:rsidRDefault="009040AF">
            <w:pPr>
              <w:spacing w:after="200" w:line="276" w:lineRule="auto"/>
              <w:ind w:firstLine="72"/>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r>
    </w:tbl>
    <w:p w14:paraId="17B04BD7" w14:textId="77777777" w:rsidR="00A0544A" w:rsidRDefault="00A0544A">
      <w:pPr>
        <w:spacing w:after="200" w:line="276" w:lineRule="auto"/>
        <w:rPr>
          <w:rFonts w:ascii="Times New Roman" w:eastAsia="Times New Roman" w:hAnsi="Times New Roman" w:cs="Times New Roman"/>
        </w:rPr>
      </w:pPr>
    </w:p>
    <w:p w14:paraId="615A29FB" w14:textId="77777777" w:rsidR="00A0544A" w:rsidRDefault="009040AF">
      <w:pPr>
        <w:spacing w:after="200" w:line="276" w:lineRule="auto"/>
        <w:rPr>
          <w:rFonts w:ascii="Times New Roman" w:eastAsia="Times New Roman" w:hAnsi="Times New Roman" w:cs="Times New Roman"/>
          <w:b/>
          <w:sz w:val="28"/>
          <w:szCs w:val="28"/>
        </w:rPr>
      </w:pPr>
      <w:r>
        <w:br w:type="page"/>
      </w:r>
    </w:p>
    <w:p w14:paraId="5B0968D6" w14:textId="77777777" w:rsidR="00A0544A" w:rsidRDefault="009040AF">
      <w:pPr>
        <w:keepNext/>
        <w:keepLines/>
        <w:spacing w:after="0" w:line="360" w:lineRule="auto"/>
        <w:jc w:val="center"/>
        <w:rPr>
          <w:rFonts w:ascii="Times New Roman" w:eastAsia="Times New Roman" w:hAnsi="Times New Roman" w:cs="Times New Roman"/>
          <w:b/>
          <w:sz w:val="28"/>
          <w:szCs w:val="28"/>
        </w:rPr>
      </w:pPr>
      <w:bookmarkStart w:id="124" w:name="_heading=h.338fx5o" w:colFirst="0" w:colLast="0"/>
      <w:bookmarkEnd w:id="124"/>
      <w:r>
        <w:rPr>
          <w:rFonts w:ascii="Times New Roman" w:eastAsia="Times New Roman" w:hAnsi="Times New Roman" w:cs="Times New Roman"/>
          <w:b/>
          <w:sz w:val="28"/>
          <w:szCs w:val="28"/>
        </w:rPr>
        <w:t xml:space="preserve">ПРИМЕРНАЯ РАБОЧАЯ ПРОГРАММА КУРСА </w:t>
      </w:r>
    </w:p>
    <w:p w14:paraId="1307ADBD" w14:textId="77777777" w:rsidR="00A0544A" w:rsidRDefault="009040AF">
      <w:pPr>
        <w:keepNext/>
        <w:keepLines/>
        <w:spacing w:after="0" w:line="360" w:lineRule="auto"/>
        <w:jc w:val="center"/>
        <w:rPr>
          <w:rFonts w:ascii="Times New Roman" w:eastAsia="Times New Roman" w:hAnsi="Times New Roman" w:cs="Times New Roman"/>
          <w:b/>
          <w:sz w:val="28"/>
          <w:szCs w:val="28"/>
        </w:rPr>
      </w:pPr>
      <w:bookmarkStart w:id="125" w:name="_heading=h.1idq7dh" w:colFirst="0" w:colLast="0"/>
      <w:bookmarkEnd w:id="125"/>
      <w:r>
        <w:rPr>
          <w:rFonts w:ascii="Times New Roman" w:eastAsia="Times New Roman" w:hAnsi="Times New Roman" w:cs="Times New Roman"/>
          <w:b/>
          <w:sz w:val="28"/>
          <w:szCs w:val="28"/>
        </w:rPr>
        <w:t>«ОСНОВЫ СОЦИАЛЬНОГО ПРОЕКТИРОВАНИЯ</w:t>
      </w:r>
      <w:r w:rsidR="00CB1965">
        <w:rPr>
          <w:rFonts w:ascii="Times New Roman" w:eastAsia="Times New Roman" w:hAnsi="Times New Roman" w:cs="Times New Roman"/>
          <w:b/>
          <w:sz w:val="28"/>
          <w:szCs w:val="28"/>
        </w:rPr>
        <w:t>», 8</w:t>
      </w:r>
      <w:r>
        <w:rPr>
          <w:rFonts w:ascii="Times New Roman" w:eastAsia="Times New Roman" w:hAnsi="Times New Roman" w:cs="Times New Roman"/>
          <w:b/>
          <w:sz w:val="28"/>
          <w:szCs w:val="28"/>
        </w:rPr>
        <w:t xml:space="preserve"> класс</w:t>
      </w:r>
    </w:p>
    <w:p w14:paraId="28A0F6E4" w14:textId="77777777" w:rsidR="00A0544A" w:rsidRDefault="00A0544A">
      <w:pPr>
        <w:spacing w:after="200" w:line="276" w:lineRule="auto"/>
        <w:rPr>
          <w:rFonts w:ascii="Times New Roman" w:eastAsia="Times New Roman" w:hAnsi="Times New Roman" w:cs="Times New Roman"/>
        </w:rPr>
      </w:pPr>
    </w:p>
    <w:p w14:paraId="422C4A64"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ПЛАНИРУЕМЫЕ РЕЗУЛЬТАТЫ ОСВОЕНИЯ КУРСА</w:t>
      </w:r>
    </w:p>
    <w:p w14:paraId="382EB5B2"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Личностные результаты</w:t>
      </w:r>
      <w:r>
        <w:rPr>
          <w:rFonts w:ascii="Times New Roman" w:eastAsia="Times New Roman" w:hAnsi="Times New Roman" w:cs="Times New Roman"/>
          <w:sz w:val="28"/>
          <w:szCs w:val="28"/>
        </w:rPr>
        <w:t xml:space="preserve"> освоения курса:</w:t>
      </w:r>
    </w:p>
    <w:p w14:paraId="72FD3F8F"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14:paraId="787C3F3E"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осознанного, уважительного и доброжелательного отношения к другому человеку, готовности и способности вести диалог с другими людьми и достигать в нем взаимопонимания;</w:t>
      </w:r>
    </w:p>
    <w:p w14:paraId="519315BF"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w:t>
      </w:r>
    </w:p>
    <w:p w14:paraId="12B633B4"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коммуникативной компетентности в общении и сотрудничестве со сверстниками, детьми старшего и младшего возраста, взрослыми через вовлечение в волонтерскую (добровольческую) деятельность.</w:t>
      </w:r>
    </w:p>
    <w:p w14:paraId="72EA48C5" w14:textId="77777777" w:rsidR="00A0544A" w:rsidRDefault="009040AF" w:rsidP="00CB1965">
      <w:pPr>
        <w:shd w:val="clear" w:color="auto" w:fill="FFFFFF"/>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Метапредметные результаты</w:t>
      </w:r>
      <w:r>
        <w:rPr>
          <w:rFonts w:ascii="Times New Roman" w:eastAsia="Times New Roman" w:hAnsi="Times New Roman" w:cs="Times New Roman"/>
          <w:sz w:val="28"/>
          <w:szCs w:val="28"/>
        </w:rPr>
        <w:t xml:space="preserve"> освоения курса:</w:t>
      </w:r>
    </w:p>
    <w:p w14:paraId="20F6993E"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самостоятельно ставить цели, планировать пути их достижения;</w:t>
      </w:r>
    </w:p>
    <w:p w14:paraId="2F6193C0"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4D6DF761"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организовывать сотрудничество и совместную деятельность с в ходе разработки и реализации проекта;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0EB81AC9"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Предметные результаты</w:t>
      </w:r>
      <w:r>
        <w:rPr>
          <w:rFonts w:ascii="Times New Roman" w:eastAsia="Times New Roman" w:hAnsi="Times New Roman" w:cs="Times New Roman"/>
          <w:sz w:val="28"/>
          <w:szCs w:val="28"/>
        </w:rPr>
        <w:t xml:space="preserve"> освоения курса:</w:t>
      </w:r>
    </w:p>
    <w:p w14:paraId="47E83CA1"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сформированность представлений об особенностях разработки социальных проектов, основных этапах жизненного цикла проекта;</w:t>
      </w:r>
    </w:p>
    <w:p w14:paraId="336ABB64"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сформированность умений выявления социальной проблемы и обоснования путей ее решения;</w:t>
      </w:r>
    </w:p>
    <w:p w14:paraId="20A3A912"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готовность принимать участие в разработке и реализации социальных проектов.</w:t>
      </w:r>
    </w:p>
    <w:p w14:paraId="4199E4CA" w14:textId="77777777" w:rsidR="00A0544A" w:rsidRDefault="00A0544A" w:rsidP="00CB1965">
      <w:pPr>
        <w:spacing w:after="0" w:line="336" w:lineRule="auto"/>
        <w:ind w:firstLine="851"/>
        <w:jc w:val="both"/>
        <w:rPr>
          <w:rFonts w:ascii="Times New Roman" w:eastAsia="Times New Roman" w:hAnsi="Times New Roman" w:cs="Times New Roman"/>
          <w:sz w:val="28"/>
          <w:szCs w:val="28"/>
        </w:rPr>
      </w:pPr>
    </w:p>
    <w:p w14:paraId="47EAFDA3" w14:textId="77777777" w:rsidR="00A0544A" w:rsidRDefault="009040AF" w:rsidP="00CB1965">
      <w:pPr>
        <w:spacing w:after="0" w:line="336"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2. СОДЕРЖАНИЕ ПРОГРАММЫ</w:t>
      </w:r>
    </w:p>
    <w:p w14:paraId="1D113168" w14:textId="77777777" w:rsidR="00A0544A" w:rsidRDefault="009040AF" w:rsidP="00CB1965">
      <w:pPr>
        <w:spacing w:after="0" w:line="336"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 Понятие «проект», классификация проектов по разным основаниям.</w:t>
      </w:r>
    </w:p>
    <w:p w14:paraId="37A1186E"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как результат проектирования. Основные характеристики проектов: актуальность, целенаправленность, координация действий, ограниченность реализации по времени, новизна, реалистичность, масштабность, перспективность, воспроизводимость.</w:t>
      </w:r>
    </w:p>
    <w:p w14:paraId="3A330FE6"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Типология проектов: по основным сферам деятельности, в которых осуществляется проект (технические, организационные, экономические, социальные и смешанные проекты); по содержанию деятельности (информационные, исследовательские, ролевые - игровые, творческие, при-кладные или практико-ориентированные), по особенностям финансирования (инвестиционные, спонсорские, кредитные, бюджетные, благотворительные); по срокам реализации (краткосрочные, среднесрочные и долгосрочные).</w:t>
      </w:r>
    </w:p>
    <w:p w14:paraId="53F5BF86"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Практикум</w:t>
      </w:r>
      <w:r>
        <w:rPr>
          <w:rFonts w:ascii="Times New Roman" w:eastAsia="Times New Roman" w:hAnsi="Times New Roman" w:cs="Times New Roman"/>
          <w:sz w:val="28"/>
          <w:szCs w:val="28"/>
        </w:rPr>
        <w:t>: ознакомление с концепциями проектов, определение типа (вида) проекта по разным основаниям.</w:t>
      </w:r>
    </w:p>
    <w:p w14:paraId="15C150C6" w14:textId="77777777" w:rsidR="00A0544A" w:rsidRDefault="009040AF" w:rsidP="00CB1965">
      <w:pPr>
        <w:spacing w:after="0" w:line="336"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2. Разработка социального проекта</w:t>
      </w:r>
    </w:p>
    <w:p w14:paraId="34446E48"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Жизненный цикл социального проекта. Рождение замысла проекта и самоанализ. Составление концепции проекта, оценка его жизнеспособности. Планирование проекта. Составление бюджета проекта. Текстовое оформление проекта. Структура социального проекта (основные подходы). Требования к оформлению проектов. </w:t>
      </w:r>
    </w:p>
    <w:p w14:paraId="40479C65"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Практикум</w:t>
      </w:r>
      <w:r>
        <w:rPr>
          <w:rFonts w:ascii="Times New Roman" w:eastAsia="Times New Roman" w:hAnsi="Times New Roman" w:cs="Times New Roman"/>
          <w:sz w:val="28"/>
          <w:szCs w:val="28"/>
        </w:rPr>
        <w:t>. Представление идеи проекта, разработка проекта (концепции проекта), участие в конкурсе проектов в качестве зрителя (докладчика), оценка содержания и оформления проектов на соответствие требованиям конкурса.</w:t>
      </w:r>
    </w:p>
    <w:p w14:paraId="1647992C" w14:textId="77777777" w:rsidR="00A0544A" w:rsidRDefault="009040AF" w:rsidP="00CB1965">
      <w:pPr>
        <w:spacing w:after="0" w:line="336"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 Реализация социального проекта.</w:t>
      </w:r>
    </w:p>
    <w:p w14:paraId="53CBF597"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Контроль за реализацией проекта. Создание команды проекта. Изучение возможностей каждого члена команды, распределение обязанностей. Поиск партнеров. Сбор необходимых ресурсов. Разновидности мероприятий, проводимых в ходе проекта. Методика их подготовки и проведения. Корректировка плана мероприятий в ходе реализации проекта. </w:t>
      </w:r>
    </w:p>
    <w:p w14:paraId="52997C11"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Практикум:</w:t>
      </w:r>
      <w:r>
        <w:rPr>
          <w:rFonts w:ascii="Times New Roman" w:eastAsia="Times New Roman" w:hAnsi="Times New Roman" w:cs="Times New Roman"/>
          <w:sz w:val="28"/>
          <w:szCs w:val="28"/>
        </w:rPr>
        <w:t xml:space="preserve"> разработка и реализация (участие в реализации) краткосрочного социального проекта.</w:t>
      </w:r>
    </w:p>
    <w:p w14:paraId="65398CB0" w14:textId="77777777" w:rsidR="00A0544A" w:rsidRDefault="009040AF" w:rsidP="00CB1965">
      <w:pPr>
        <w:spacing w:after="0" w:line="336"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 Завершение работ над проектом.</w:t>
      </w:r>
    </w:p>
    <w:p w14:paraId="6BD72715"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Завершение работ над проектом, составление отчета о его реализации. Возможности популяризации полученных результатов и передачи опыта. Конкурсы молодежных социальных проектов. Подготовка проекта к защите. Основные требования к докладу и докладчику. Разработка презентации.  </w:t>
      </w:r>
    </w:p>
    <w:p w14:paraId="38034717" w14:textId="77777777" w:rsidR="00A0544A" w:rsidRDefault="009040AF" w:rsidP="00CB1965">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Практикум</w:t>
      </w:r>
      <w:r>
        <w:rPr>
          <w:rFonts w:ascii="Times New Roman" w:eastAsia="Times New Roman" w:hAnsi="Times New Roman" w:cs="Times New Roman"/>
          <w:sz w:val="28"/>
          <w:szCs w:val="28"/>
        </w:rPr>
        <w:t>: защита проекта (доклад, презентация); оценка выступления на соответствие требованиям конкурса.</w:t>
      </w:r>
    </w:p>
    <w:p w14:paraId="70CB1DEF" w14:textId="77777777" w:rsidR="00A0544A" w:rsidRDefault="00A0544A">
      <w:pPr>
        <w:spacing w:after="0" w:line="360" w:lineRule="auto"/>
        <w:ind w:firstLine="851"/>
        <w:jc w:val="both"/>
        <w:rPr>
          <w:rFonts w:ascii="Times New Roman" w:eastAsia="Times New Roman" w:hAnsi="Times New Roman" w:cs="Times New Roman"/>
          <w:sz w:val="28"/>
          <w:szCs w:val="28"/>
        </w:rPr>
      </w:pPr>
    </w:p>
    <w:p w14:paraId="3B485F32"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 ТЕМАТИЧЕСКОЕ ПЛАНИРОВАНИЕ</w:t>
      </w:r>
    </w:p>
    <w:tbl>
      <w:tblPr>
        <w:tblStyle w:val="afffff5"/>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6836"/>
        <w:gridCol w:w="1837"/>
      </w:tblGrid>
      <w:tr w:rsidR="00A0544A" w14:paraId="5858ABDF" w14:textId="77777777" w:rsidTr="0070398B">
        <w:trPr>
          <w:trHeight w:val="535"/>
        </w:trPr>
        <w:tc>
          <w:tcPr>
            <w:tcW w:w="672" w:type="dxa"/>
            <w:tcBorders>
              <w:top w:val="single" w:sz="4" w:space="0" w:color="000000"/>
              <w:left w:val="single" w:sz="4" w:space="0" w:color="000000"/>
              <w:bottom w:val="single" w:sz="4" w:space="0" w:color="000000"/>
              <w:right w:val="single" w:sz="4" w:space="0" w:color="000000"/>
            </w:tcBorders>
          </w:tcPr>
          <w:p w14:paraId="6278E74A" w14:textId="77777777" w:rsidR="00A0544A" w:rsidRDefault="009040AF" w:rsidP="0070398B">
            <w:pPr>
              <w:jc w:val="center"/>
              <w:rPr>
                <w:b/>
                <w:sz w:val="24"/>
                <w:szCs w:val="24"/>
              </w:rPr>
            </w:pPr>
            <w:r>
              <w:rPr>
                <w:b/>
                <w:sz w:val="24"/>
                <w:szCs w:val="24"/>
              </w:rPr>
              <w:t>№ п/п</w:t>
            </w:r>
          </w:p>
        </w:tc>
        <w:tc>
          <w:tcPr>
            <w:tcW w:w="6836" w:type="dxa"/>
            <w:tcBorders>
              <w:top w:val="single" w:sz="4" w:space="0" w:color="000000"/>
              <w:left w:val="single" w:sz="4" w:space="0" w:color="000000"/>
              <w:bottom w:val="single" w:sz="4" w:space="0" w:color="000000"/>
              <w:right w:val="single" w:sz="4" w:space="0" w:color="000000"/>
            </w:tcBorders>
          </w:tcPr>
          <w:p w14:paraId="534DF1D3" w14:textId="77777777" w:rsidR="00A0544A" w:rsidRDefault="009040AF">
            <w:pPr>
              <w:spacing w:after="200" w:line="360" w:lineRule="auto"/>
              <w:jc w:val="center"/>
              <w:rPr>
                <w:b/>
                <w:sz w:val="24"/>
                <w:szCs w:val="24"/>
              </w:rPr>
            </w:pPr>
            <w:r>
              <w:rPr>
                <w:b/>
                <w:sz w:val="24"/>
                <w:szCs w:val="24"/>
              </w:rPr>
              <w:t>Наименование темы</w:t>
            </w:r>
          </w:p>
        </w:tc>
        <w:tc>
          <w:tcPr>
            <w:tcW w:w="1837" w:type="dxa"/>
            <w:tcBorders>
              <w:top w:val="single" w:sz="4" w:space="0" w:color="000000"/>
              <w:left w:val="single" w:sz="4" w:space="0" w:color="000000"/>
              <w:bottom w:val="single" w:sz="4" w:space="0" w:color="000000"/>
              <w:right w:val="single" w:sz="4" w:space="0" w:color="000000"/>
            </w:tcBorders>
          </w:tcPr>
          <w:p w14:paraId="704313BA" w14:textId="77777777" w:rsidR="00A0544A" w:rsidRDefault="009040AF" w:rsidP="0070398B">
            <w:pPr>
              <w:spacing w:after="200"/>
              <w:jc w:val="center"/>
              <w:rPr>
                <w:b/>
                <w:sz w:val="24"/>
                <w:szCs w:val="24"/>
              </w:rPr>
            </w:pPr>
            <w:r>
              <w:rPr>
                <w:b/>
                <w:sz w:val="24"/>
                <w:szCs w:val="24"/>
              </w:rPr>
              <w:t>Количество часов</w:t>
            </w:r>
          </w:p>
        </w:tc>
      </w:tr>
      <w:tr w:rsidR="00A0544A" w14:paraId="78FA3AE0" w14:textId="77777777">
        <w:tc>
          <w:tcPr>
            <w:tcW w:w="672" w:type="dxa"/>
            <w:tcBorders>
              <w:top w:val="single" w:sz="4" w:space="0" w:color="000000"/>
              <w:left w:val="single" w:sz="4" w:space="0" w:color="000000"/>
              <w:bottom w:val="single" w:sz="4" w:space="0" w:color="000000"/>
              <w:right w:val="single" w:sz="4" w:space="0" w:color="000000"/>
            </w:tcBorders>
          </w:tcPr>
          <w:p w14:paraId="5CC67A07" w14:textId="77777777" w:rsidR="00A0544A" w:rsidRDefault="009040AF">
            <w:pPr>
              <w:spacing w:after="200" w:line="360" w:lineRule="auto"/>
              <w:jc w:val="center"/>
              <w:rPr>
                <w:sz w:val="24"/>
                <w:szCs w:val="24"/>
              </w:rPr>
            </w:pPr>
            <w:r>
              <w:rPr>
                <w:sz w:val="24"/>
                <w:szCs w:val="24"/>
              </w:rPr>
              <w:t>1.</w:t>
            </w:r>
          </w:p>
        </w:tc>
        <w:tc>
          <w:tcPr>
            <w:tcW w:w="6836" w:type="dxa"/>
            <w:tcBorders>
              <w:top w:val="single" w:sz="4" w:space="0" w:color="000000"/>
              <w:left w:val="single" w:sz="4" w:space="0" w:color="000000"/>
              <w:bottom w:val="single" w:sz="4" w:space="0" w:color="000000"/>
              <w:right w:val="single" w:sz="4" w:space="0" w:color="000000"/>
            </w:tcBorders>
          </w:tcPr>
          <w:p w14:paraId="45444D96" w14:textId="77777777" w:rsidR="00A0544A" w:rsidRPr="001B22F4" w:rsidRDefault="009040AF" w:rsidP="0070398B">
            <w:pPr>
              <w:spacing w:after="200"/>
              <w:jc w:val="both"/>
              <w:rPr>
                <w:sz w:val="24"/>
                <w:szCs w:val="24"/>
                <w:lang w:val="ru-RU"/>
              </w:rPr>
            </w:pPr>
            <w:r w:rsidRPr="001B22F4">
              <w:rPr>
                <w:sz w:val="24"/>
                <w:szCs w:val="24"/>
                <w:lang w:val="ru-RU"/>
              </w:rPr>
              <w:t>Понятие «проект», классификация проектов по разным основаниям</w:t>
            </w:r>
          </w:p>
        </w:tc>
        <w:tc>
          <w:tcPr>
            <w:tcW w:w="1837" w:type="dxa"/>
            <w:tcBorders>
              <w:top w:val="single" w:sz="4" w:space="0" w:color="000000"/>
              <w:left w:val="single" w:sz="4" w:space="0" w:color="000000"/>
              <w:bottom w:val="single" w:sz="4" w:space="0" w:color="000000"/>
              <w:right w:val="single" w:sz="4" w:space="0" w:color="000000"/>
            </w:tcBorders>
          </w:tcPr>
          <w:p w14:paraId="686154AC" w14:textId="77777777" w:rsidR="00A0544A" w:rsidRDefault="009040AF">
            <w:pPr>
              <w:spacing w:after="200" w:line="360" w:lineRule="auto"/>
              <w:jc w:val="center"/>
              <w:rPr>
                <w:sz w:val="24"/>
                <w:szCs w:val="24"/>
              </w:rPr>
            </w:pPr>
            <w:r>
              <w:rPr>
                <w:sz w:val="24"/>
                <w:szCs w:val="24"/>
              </w:rPr>
              <w:t>4</w:t>
            </w:r>
          </w:p>
        </w:tc>
      </w:tr>
      <w:tr w:rsidR="00A0544A" w14:paraId="3E6CFF6B" w14:textId="77777777">
        <w:tc>
          <w:tcPr>
            <w:tcW w:w="672" w:type="dxa"/>
            <w:tcBorders>
              <w:top w:val="single" w:sz="4" w:space="0" w:color="000000"/>
              <w:left w:val="single" w:sz="4" w:space="0" w:color="000000"/>
              <w:bottom w:val="single" w:sz="4" w:space="0" w:color="000000"/>
              <w:right w:val="single" w:sz="4" w:space="0" w:color="000000"/>
            </w:tcBorders>
          </w:tcPr>
          <w:p w14:paraId="32B18EE6" w14:textId="77777777" w:rsidR="00A0544A" w:rsidRDefault="009040AF">
            <w:pPr>
              <w:spacing w:after="200" w:line="360" w:lineRule="auto"/>
              <w:jc w:val="center"/>
              <w:rPr>
                <w:sz w:val="24"/>
                <w:szCs w:val="24"/>
              </w:rPr>
            </w:pPr>
            <w:r>
              <w:rPr>
                <w:sz w:val="24"/>
                <w:szCs w:val="24"/>
              </w:rPr>
              <w:t>2.</w:t>
            </w:r>
          </w:p>
        </w:tc>
        <w:tc>
          <w:tcPr>
            <w:tcW w:w="6836" w:type="dxa"/>
            <w:tcBorders>
              <w:top w:val="single" w:sz="4" w:space="0" w:color="000000"/>
              <w:left w:val="single" w:sz="4" w:space="0" w:color="000000"/>
              <w:bottom w:val="single" w:sz="4" w:space="0" w:color="000000"/>
              <w:right w:val="single" w:sz="4" w:space="0" w:color="000000"/>
            </w:tcBorders>
          </w:tcPr>
          <w:p w14:paraId="60C3DA34" w14:textId="77777777" w:rsidR="00A0544A" w:rsidRDefault="009040AF">
            <w:pPr>
              <w:spacing w:after="200" w:line="276" w:lineRule="auto"/>
              <w:jc w:val="both"/>
              <w:rPr>
                <w:sz w:val="24"/>
                <w:szCs w:val="24"/>
              </w:rPr>
            </w:pPr>
            <w:r>
              <w:rPr>
                <w:sz w:val="24"/>
                <w:szCs w:val="24"/>
              </w:rPr>
              <w:t>Разработка социального проекта</w:t>
            </w:r>
          </w:p>
        </w:tc>
        <w:tc>
          <w:tcPr>
            <w:tcW w:w="1837" w:type="dxa"/>
            <w:tcBorders>
              <w:top w:val="single" w:sz="4" w:space="0" w:color="000000"/>
              <w:left w:val="single" w:sz="4" w:space="0" w:color="000000"/>
              <w:bottom w:val="single" w:sz="4" w:space="0" w:color="000000"/>
              <w:right w:val="single" w:sz="4" w:space="0" w:color="000000"/>
            </w:tcBorders>
          </w:tcPr>
          <w:p w14:paraId="5496F620" w14:textId="77777777" w:rsidR="00A0544A" w:rsidRDefault="009040AF">
            <w:pPr>
              <w:spacing w:after="200" w:line="360" w:lineRule="auto"/>
              <w:jc w:val="center"/>
              <w:rPr>
                <w:sz w:val="24"/>
                <w:szCs w:val="24"/>
              </w:rPr>
            </w:pPr>
            <w:r>
              <w:rPr>
                <w:sz w:val="24"/>
                <w:szCs w:val="24"/>
              </w:rPr>
              <w:t>10</w:t>
            </w:r>
          </w:p>
        </w:tc>
      </w:tr>
      <w:tr w:rsidR="00A0544A" w14:paraId="602E75DE" w14:textId="77777777">
        <w:tc>
          <w:tcPr>
            <w:tcW w:w="672" w:type="dxa"/>
            <w:tcBorders>
              <w:top w:val="single" w:sz="4" w:space="0" w:color="000000"/>
              <w:left w:val="single" w:sz="4" w:space="0" w:color="000000"/>
              <w:bottom w:val="single" w:sz="4" w:space="0" w:color="000000"/>
              <w:right w:val="single" w:sz="4" w:space="0" w:color="000000"/>
            </w:tcBorders>
          </w:tcPr>
          <w:p w14:paraId="768F84E2" w14:textId="77777777" w:rsidR="00A0544A" w:rsidRDefault="009040AF">
            <w:pPr>
              <w:spacing w:after="200" w:line="360" w:lineRule="auto"/>
              <w:jc w:val="center"/>
              <w:rPr>
                <w:sz w:val="24"/>
                <w:szCs w:val="24"/>
              </w:rPr>
            </w:pPr>
            <w:r>
              <w:rPr>
                <w:sz w:val="24"/>
                <w:szCs w:val="24"/>
              </w:rPr>
              <w:t>3.</w:t>
            </w:r>
          </w:p>
        </w:tc>
        <w:tc>
          <w:tcPr>
            <w:tcW w:w="6836" w:type="dxa"/>
            <w:tcBorders>
              <w:top w:val="single" w:sz="4" w:space="0" w:color="000000"/>
              <w:left w:val="single" w:sz="4" w:space="0" w:color="000000"/>
              <w:bottom w:val="single" w:sz="4" w:space="0" w:color="000000"/>
              <w:right w:val="single" w:sz="4" w:space="0" w:color="000000"/>
            </w:tcBorders>
          </w:tcPr>
          <w:p w14:paraId="7AE9CA35" w14:textId="77777777" w:rsidR="00A0544A" w:rsidRDefault="009040AF" w:rsidP="0070398B">
            <w:pPr>
              <w:spacing w:after="200" w:line="276" w:lineRule="auto"/>
              <w:jc w:val="both"/>
              <w:rPr>
                <w:sz w:val="24"/>
                <w:szCs w:val="24"/>
              </w:rPr>
            </w:pPr>
            <w:r>
              <w:rPr>
                <w:sz w:val="24"/>
                <w:szCs w:val="24"/>
              </w:rPr>
              <w:t>Реализация социального проекта</w:t>
            </w:r>
          </w:p>
        </w:tc>
        <w:tc>
          <w:tcPr>
            <w:tcW w:w="1837" w:type="dxa"/>
            <w:tcBorders>
              <w:top w:val="single" w:sz="4" w:space="0" w:color="000000"/>
              <w:left w:val="single" w:sz="4" w:space="0" w:color="000000"/>
              <w:bottom w:val="single" w:sz="4" w:space="0" w:color="000000"/>
              <w:right w:val="single" w:sz="4" w:space="0" w:color="000000"/>
            </w:tcBorders>
          </w:tcPr>
          <w:p w14:paraId="75FF5A0C" w14:textId="77777777" w:rsidR="00A0544A" w:rsidRDefault="009040AF">
            <w:pPr>
              <w:spacing w:after="200" w:line="360" w:lineRule="auto"/>
              <w:jc w:val="center"/>
              <w:rPr>
                <w:sz w:val="24"/>
                <w:szCs w:val="24"/>
              </w:rPr>
            </w:pPr>
            <w:r>
              <w:rPr>
                <w:sz w:val="24"/>
                <w:szCs w:val="24"/>
              </w:rPr>
              <w:t>12</w:t>
            </w:r>
          </w:p>
        </w:tc>
      </w:tr>
      <w:tr w:rsidR="00A0544A" w14:paraId="77A60B79" w14:textId="77777777">
        <w:tc>
          <w:tcPr>
            <w:tcW w:w="672" w:type="dxa"/>
            <w:tcBorders>
              <w:top w:val="single" w:sz="4" w:space="0" w:color="000000"/>
              <w:left w:val="single" w:sz="4" w:space="0" w:color="000000"/>
              <w:bottom w:val="single" w:sz="4" w:space="0" w:color="000000"/>
              <w:right w:val="single" w:sz="4" w:space="0" w:color="000000"/>
            </w:tcBorders>
          </w:tcPr>
          <w:p w14:paraId="716CBB0F" w14:textId="77777777" w:rsidR="00A0544A" w:rsidRDefault="009040AF">
            <w:pPr>
              <w:spacing w:after="200" w:line="360" w:lineRule="auto"/>
              <w:jc w:val="center"/>
              <w:rPr>
                <w:sz w:val="24"/>
                <w:szCs w:val="24"/>
              </w:rPr>
            </w:pPr>
            <w:r>
              <w:rPr>
                <w:sz w:val="24"/>
                <w:szCs w:val="24"/>
              </w:rPr>
              <w:t>4.</w:t>
            </w:r>
          </w:p>
        </w:tc>
        <w:tc>
          <w:tcPr>
            <w:tcW w:w="6836" w:type="dxa"/>
            <w:tcBorders>
              <w:top w:val="single" w:sz="4" w:space="0" w:color="000000"/>
              <w:left w:val="single" w:sz="4" w:space="0" w:color="000000"/>
              <w:bottom w:val="single" w:sz="4" w:space="0" w:color="000000"/>
              <w:right w:val="single" w:sz="4" w:space="0" w:color="000000"/>
            </w:tcBorders>
          </w:tcPr>
          <w:p w14:paraId="7351207D" w14:textId="77777777" w:rsidR="00A0544A" w:rsidRDefault="009040AF" w:rsidP="0070398B">
            <w:pPr>
              <w:spacing w:after="200" w:line="276" w:lineRule="auto"/>
              <w:jc w:val="both"/>
              <w:rPr>
                <w:sz w:val="24"/>
                <w:szCs w:val="24"/>
              </w:rPr>
            </w:pPr>
            <w:r>
              <w:rPr>
                <w:sz w:val="24"/>
                <w:szCs w:val="24"/>
              </w:rPr>
              <w:t>Завершение работ над проектом</w:t>
            </w:r>
          </w:p>
        </w:tc>
        <w:tc>
          <w:tcPr>
            <w:tcW w:w="1837" w:type="dxa"/>
            <w:tcBorders>
              <w:top w:val="single" w:sz="4" w:space="0" w:color="000000"/>
              <w:left w:val="single" w:sz="4" w:space="0" w:color="000000"/>
              <w:bottom w:val="single" w:sz="4" w:space="0" w:color="000000"/>
              <w:right w:val="single" w:sz="4" w:space="0" w:color="000000"/>
            </w:tcBorders>
          </w:tcPr>
          <w:p w14:paraId="0A5846F0" w14:textId="77777777" w:rsidR="00A0544A" w:rsidRDefault="009040AF">
            <w:pPr>
              <w:spacing w:after="200" w:line="360" w:lineRule="auto"/>
              <w:jc w:val="center"/>
              <w:rPr>
                <w:sz w:val="24"/>
                <w:szCs w:val="24"/>
              </w:rPr>
            </w:pPr>
            <w:r>
              <w:rPr>
                <w:sz w:val="24"/>
                <w:szCs w:val="24"/>
              </w:rPr>
              <w:t>8</w:t>
            </w:r>
          </w:p>
        </w:tc>
      </w:tr>
      <w:tr w:rsidR="00A0544A" w14:paraId="4B139A53" w14:textId="77777777">
        <w:tc>
          <w:tcPr>
            <w:tcW w:w="672" w:type="dxa"/>
            <w:tcBorders>
              <w:top w:val="single" w:sz="4" w:space="0" w:color="000000"/>
              <w:left w:val="single" w:sz="4" w:space="0" w:color="000000"/>
              <w:bottom w:val="single" w:sz="4" w:space="0" w:color="000000"/>
              <w:right w:val="single" w:sz="4" w:space="0" w:color="000000"/>
            </w:tcBorders>
          </w:tcPr>
          <w:p w14:paraId="38131A31" w14:textId="77777777" w:rsidR="00A0544A" w:rsidRDefault="00A0544A">
            <w:pPr>
              <w:spacing w:after="200" w:line="360" w:lineRule="auto"/>
              <w:jc w:val="both"/>
              <w:rPr>
                <w:b/>
                <w:sz w:val="24"/>
                <w:szCs w:val="24"/>
              </w:rPr>
            </w:pPr>
          </w:p>
        </w:tc>
        <w:tc>
          <w:tcPr>
            <w:tcW w:w="6836" w:type="dxa"/>
            <w:tcBorders>
              <w:top w:val="single" w:sz="4" w:space="0" w:color="000000"/>
              <w:left w:val="single" w:sz="4" w:space="0" w:color="000000"/>
              <w:bottom w:val="single" w:sz="4" w:space="0" w:color="000000"/>
              <w:right w:val="single" w:sz="4" w:space="0" w:color="000000"/>
            </w:tcBorders>
          </w:tcPr>
          <w:p w14:paraId="4FE09FBE" w14:textId="77777777" w:rsidR="00A0544A" w:rsidRDefault="009040AF">
            <w:pPr>
              <w:spacing w:after="200" w:line="360" w:lineRule="auto"/>
              <w:jc w:val="right"/>
              <w:rPr>
                <w:b/>
                <w:sz w:val="24"/>
                <w:szCs w:val="24"/>
              </w:rPr>
            </w:pPr>
            <w:r>
              <w:rPr>
                <w:b/>
                <w:sz w:val="24"/>
                <w:szCs w:val="24"/>
              </w:rPr>
              <w:t>Итого:</w:t>
            </w:r>
          </w:p>
        </w:tc>
        <w:tc>
          <w:tcPr>
            <w:tcW w:w="1837" w:type="dxa"/>
            <w:tcBorders>
              <w:top w:val="single" w:sz="4" w:space="0" w:color="000000"/>
              <w:left w:val="single" w:sz="4" w:space="0" w:color="000000"/>
              <w:bottom w:val="single" w:sz="4" w:space="0" w:color="000000"/>
              <w:right w:val="single" w:sz="4" w:space="0" w:color="000000"/>
            </w:tcBorders>
          </w:tcPr>
          <w:p w14:paraId="775D22F9" w14:textId="77777777" w:rsidR="00A0544A" w:rsidRDefault="009040AF">
            <w:pPr>
              <w:spacing w:after="200" w:line="360" w:lineRule="auto"/>
              <w:jc w:val="center"/>
              <w:rPr>
                <w:b/>
                <w:sz w:val="24"/>
                <w:szCs w:val="24"/>
              </w:rPr>
            </w:pPr>
            <w:r>
              <w:rPr>
                <w:b/>
                <w:sz w:val="24"/>
                <w:szCs w:val="24"/>
              </w:rPr>
              <w:t>34</w:t>
            </w:r>
          </w:p>
        </w:tc>
      </w:tr>
    </w:tbl>
    <w:p w14:paraId="4A144356" w14:textId="77777777" w:rsidR="00A0544A" w:rsidRDefault="00A0544A">
      <w:pPr>
        <w:spacing w:after="0" w:line="360" w:lineRule="auto"/>
        <w:jc w:val="both"/>
        <w:rPr>
          <w:rFonts w:ascii="Times New Roman" w:eastAsia="Times New Roman" w:hAnsi="Times New Roman" w:cs="Times New Roman"/>
          <w:sz w:val="28"/>
          <w:szCs w:val="28"/>
        </w:rPr>
      </w:pPr>
    </w:p>
    <w:p w14:paraId="06680446" w14:textId="77777777" w:rsidR="00A0544A" w:rsidRDefault="009040AF">
      <w:pPr>
        <w:keepNext/>
        <w:keepLines/>
        <w:spacing w:before="200" w:after="0" w:line="276" w:lineRule="auto"/>
        <w:jc w:val="center"/>
        <w:rPr>
          <w:rFonts w:ascii="Times New Roman" w:eastAsia="Times New Roman" w:hAnsi="Times New Roman" w:cs="Times New Roman"/>
          <w:b/>
          <w:sz w:val="28"/>
          <w:szCs w:val="28"/>
        </w:rPr>
      </w:pPr>
      <w:r>
        <w:br w:type="page"/>
      </w:r>
      <w:r>
        <w:rPr>
          <w:rFonts w:ascii="Times New Roman" w:eastAsia="Times New Roman" w:hAnsi="Times New Roman" w:cs="Times New Roman"/>
          <w:b/>
          <w:sz w:val="28"/>
          <w:szCs w:val="28"/>
        </w:rPr>
        <w:t>ПРИМЕРНАЯ РАБОЧАЯ ПРОГРАММА КУРСА</w:t>
      </w:r>
    </w:p>
    <w:p w14:paraId="5F78B696" w14:textId="77777777" w:rsidR="00A0544A" w:rsidRDefault="009040AF">
      <w:pPr>
        <w:keepNext/>
        <w:keepLines/>
        <w:spacing w:after="0" w:line="360" w:lineRule="auto"/>
        <w:jc w:val="center"/>
        <w:rPr>
          <w:rFonts w:ascii="Times New Roman" w:eastAsia="Times New Roman" w:hAnsi="Times New Roman" w:cs="Times New Roman"/>
          <w:b/>
          <w:sz w:val="28"/>
          <w:szCs w:val="28"/>
        </w:rPr>
      </w:pPr>
      <w:bookmarkStart w:id="126" w:name="_heading=h.42ddq1a" w:colFirst="0" w:colLast="0"/>
      <w:bookmarkEnd w:id="126"/>
      <w:r>
        <w:rPr>
          <w:rFonts w:ascii="Times New Roman" w:eastAsia="Times New Roman" w:hAnsi="Times New Roman" w:cs="Times New Roman"/>
          <w:b/>
          <w:sz w:val="28"/>
          <w:szCs w:val="28"/>
        </w:rPr>
        <w:t>«ОСНОВЫ ВОЛОНТЕРСКОЙ ДЕЯТЕЛЬНОСТИ», 9 класс</w:t>
      </w:r>
    </w:p>
    <w:p w14:paraId="35018B6F" w14:textId="77777777" w:rsidR="00A0544A" w:rsidRDefault="00A0544A">
      <w:pPr>
        <w:spacing w:after="200" w:line="276" w:lineRule="auto"/>
        <w:rPr>
          <w:rFonts w:ascii="Times New Roman" w:eastAsia="Times New Roman" w:hAnsi="Times New Roman" w:cs="Times New Roman"/>
        </w:rPr>
      </w:pPr>
    </w:p>
    <w:p w14:paraId="174EED3B" w14:textId="77777777" w:rsidR="00A0544A" w:rsidRDefault="009040AF" w:rsidP="0070398B">
      <w:pPr>
        <w:spacing w:after="0" w:line="336"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ПЛАНИРУЕМЫЕ РЕЗУЛЬТАТЫ ОСВОЕНИЯ КУРСА</w:t>
      </w:r>
    </w:p>
    <w:p w14:paraId="49EFA3FC" w14:textId="77777777" w:rsidR="00A0544A" w:rsidRDefault="009040AF" w:rsidP="0070398B">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Личностные результаты</w:t>
      </w:r>
      <w:r>
        <w:rPr>
          <w:rFonts w:ascii="Times New Roman" w:eastAsia="Times New Roman" w:hAnsi="Times New Roman" w:cs="Times New Roman"/>
          <w:sz w:val="28"/>
          <w:szCs w:val="28"/>
        </w:rPr>
        <w:t xml:space="preserve"> освоения курса:</w:t>
      </w:r>
    </w:p>
    <w:p w14:paraId="0972D331" w14:textId="77777777" w:rsidR="00A0544A" w:rsidRDefault="009040AF" w:rsidP="0070398B">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14:paraId="151CADB5" w14:textId="77777777" w:rsidR="00A0544A" w:rsidRDefault="009040AF" w:rsidP="0070398B">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уважительного отношения к труду, развитие опыта участия в социально значимом труде;</w:t>
      </w:r>
    </w:p>
    <w:p w14:paraId="0840C75B" w14:textId="77777777" w:rsidR="00A0544A" w:rsidRDefault="009040AF" w:rsidP="0070398B">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осознанного, уважительного и доброжелательного отношения к другому человеку, готовности и способности вести диалог с другими людьми и достигать в нем взаимопонимания;</w:t>
      </w:r>
    </w:p>
    <w:p w14:paraId="382CB64A" w14:textId="77777777" w:rsidR="00A0544A" w:rsidRDefault="009040AF" w:rsidP="0070398B">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w:t>
      </w:r>
    </w:p>
    <w:p w14:paraId="265A129F" w14:textId="77777777" w:rsidR="00A0544A" w:rsidRDefault="009040AF" w:rsidP="0070398B">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коммуникативной компетентности в общении и сотрудничестве со сверстниками, детьми старшего и младшего возраста, взрослыми через вовлечение в волонтерскую (добровольческую) деятельность.</w:t>
      </w:r>
    </w:p>
    <w:p w14:paraId="68891A27" w14:textId="77777777" w:rsidR="00A0544A" w:rsidRDefault="009040AF" w:rsidP="0070398B">
      <w:pPr>
        <w:shd w:val="clear" w:color="auto" w:fill="FFFFFF"/>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Метапредметные результаты</w:t>
      </w:r>
      <w:r>
        <w:rPr>
          <w:rFonts w:ascii="Times New Roman" w:eastAsia="Times New Roman" w:hAnsi="Times New Roman" w:cs="Times New Roman"/>
          <w:sz w:val="28"/>
          <w:szCs w:val="28"/>
        </w:rPr>
        <w:t xml:space="preserve"> освоения курса:</w:t>
      </w:r>
    </w:p>
    <w:p w14:paraId="6EBD3371" w14:textId="77777777" w:rsidR="00A0544A" w:rsidRDefault="009040AF" w:rsidP="0070398B">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самостоятельно ставить цели, планировать пути их достижения;</w:t>
      </w:r>
    </w:p>
    <w:p w14:paraId="6B6B57C1" w14:textId="77777777" w:rsidR="00A0544A" w:rsidRDefault="009040AF" w:rsidP="0070398B">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101281ED" w14:textId="77777777" w:rsidR="00A0544A" w:rsidRDefault="009040AF" w:rsidP="0070398B">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организовывать сотрудничество и совместную деятельность с в ходе разработки и реализации проекта;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310F097C" w14:textId="77777777" w:rsidR="00A0544A" w:rsidRDefault="009040AF" w:rsidP="0070398B">
      <w:pPr>
        <w:spacing w:after="0" w:line="336"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Предметные результаты</w:t>
      </w:r>
      <w:r>
        <w:rPr>
          <w:rFonts w:ascii="Times New Roman" w:eastAsia="Times New Roman" w:hAnsi="Times New Roman" w:cs="Times New Roman"/>
          <w:color w:val="000000"/>
          <w:sz w:val="28"/>
          <w:szCs w:val="28"/>
        </w:rPr>
        <w:t xml:space="preserve"> освоения курса:</w:t>
      </w:r>
    </w:p>
    <w:p w14:paraId="28EBB037" w14:textId="77777777" w:rsidR="00A0544A" w:rsidRDefault="009040AF" w:rsidP="0070398B">
      <w:pPr>
        <w:spacing w:after="0" w:line="336"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сформированность представлений о роли волонтерской (добровольческой) деятельности в становлении гражданского общества;</w:t>
      </w:r>
    </w:p>
    <w:p w14:paraId="74D40379" w14:textId="77777777" w:rsidR="00A0544A" w:rsidRDefault="009040AF" w:rsidP="0070398B">
      <w:pPr>
        <w:spacing w:after="0" w:line="336"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принятие основных принципов волонтерской (добровольческой) деятельности; </w:t>
      </w:r>
    </w:p>
    <w:p w14:paraId="04961C77" w14:textId="77777777" w:rsidR="00A0544A" w:rsidRDefault="009040AF" w:rsidP="0070398B">
      <w:pPr>
        <w:spacing w:after="0" w:line="336"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сформированность умений поиска и распространения информации о деятельности волонтерских организаций и отрядов, проводимых акциях;</w:t>
      </w:r>
    </w:p>
    <w:p w14:paraId="0DCEBD1A" w14:textId="77777777" w:rsidR="00A0544A" w:rsidRDefault="009040AF" w:rsidP="0070398B">
      <w:pPr>
        <w:spacing w:after="0" w:line="336"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готовность принимать участие в волонтерских акциях.</w:t>
      </w:r>
    </w:p>
    <w:p w14:paraId="4F3946F1" w14:textId="77777777" w:rsidR="00A0544A" w:rsidRDefault="00A0544A" w:rsidP="0070398B">
      <w:pPr>
        <w:spacing w:after="0" w:line="336" w:lineRule="auto"/>
        <w:ind w:firstLine="851"/>
        <w:jc w:val="both"/>
        <w:rPr>
          <w:rFonts w:ascii="Times New Roman" w:eastAsia="Times New Roman" w:hAnsi="Times New Roman" w:cs="Times New Roman"/>
          <w:sz w:val="28"/>
          <w:szCs w:val="28"/>
        </w:rPr>
      </w:pPr>
    </w:p>
    <w:p w14:paraId="636363BD" w14:textId="77777777" w:rsidR="00A0544A" w:rsidRDefault="009040AF" w:rsidP="0070398B">
      <w:pPr>
        <w:spacing w:after="0" w:line="336"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2. СОДЕРЖАНИЕ ПРОГРАММЫ</w:t>
      </w:r>
    </w:p>
    <w:p w14:paraId="76F641D8" w14:textId="77777777" w:rsidR="00A0544A" w:rsidRDefault="009040AF" w:rsidP="0070398B">
      <w:pPr>
        <w:spacing w:after="0" w:line="336"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 Введение</w:t>
      </w:r>
    </w:p>
    <w:p w14:paraId="6048E2CB" w14:textId="77777777" w:rsidR="00A0544A" w:rsidRDefault="009040AF" w:rsidP="0070398B">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Понятие о добровольчестве и волонтерстве. История развития добровольчества в России. Волонтерская деятельность как ресурс развития гражданского общества в современной России. Развитие общественных организаций. </w:t>
      </w:r>
    </w:p>
    <w:p w14:paraId="6731722A" w14:textId="77777777" w:rsidR="00A0544A" w:rsidRDefault="009040AF" w:rsidP="0070398B">
      <w:pPr>
        <w:spacing w:after="0" w:line="336"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2. Нормативная база волонтерской деятельности учащихся. </w:t>
      </w:r>
    </w:p>
    <w:p w14:paraId="6EF5AF17" w14:textId="77777777" w:rsidR="00A0544A" w:rsidRDefault="009040AF" w:rsidP="0070398B">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Всеобщая декларация добровольчества. Основные принципы деятельности волонтеров. Кодекс добровольцев России. Федеральный закон о «Благотворительной деятельности и добровольчестве (волонтерстве)». Порядок регистрации и учета юных волонтеров в Российской Федерации. Личная книжка волонтера, порядок ее заполнения и ведения.</w:t>
      </w:r>
    </w:p>
    <w:p w14:paraId="624AEC88" w14:textId="77777777" w:rsidR="00A0544A" w:rsidRDefault="009040AF" w:rsidP="0070398B">
      <w:pPr>
        <w:spacing w:after="0" w:line="336"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 Развитие волонтерского движения в России.</w:t>
      </w:r>
    </w:p>
    <w:p w14:paraId="6F60FBE3" w14:textId="77777777" w:rsidR="00A0544A" w:rsidRDefault="009040AF" w:rsidP="0070398B">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 и численность волонтерских организаций в России. Российское движение школьников, роль организации в развитии добровольчества. Добровольческая деятельность как выражение гражданской активности.  Добровольческие, волонтёрские и благотворительные общественные организации вашего региона.</w:t>
      </w:r>
    </w:p>
    <w:p w14:paraId="76AC358A" w14:textId="77777777" w:rsidR="00A0544A" w:rsidRDefault="009040AF" w:rsidP="0070398B">
      <w:pPr>
        <w:spacing w:after="0" w:line="336"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4. Основные направления развития волонтерской деятельности учащихся. </w:t>
      </w:r>
    </w:p>
    <w:p w14:paraId="478ED58F" w14:textId="77777777" w:rsidR="00A0544A" w:rsidRDefault="009040AF" w:rsidP="0070398B">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Ведущие направления деятельности волонтерской группы в образовательных учреждениях: поддержка различных социальных категорий населения; благоустройство территории; просветительская деятельность; природоохранная деятельность; пропаганда здорового образа жизни.</w:t>
      </w:r>
    </w:p>
    <w:p w14:paraId="4DA3B47A" w14:textId="77777777" w:rsidR="00A0544A" w:rsidRDefault="009040AF" w:rsidP="0070398B">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Сотрудничество волонтерского отряда с различными институтами общества.</w:t>
      </w:r>
    </w:p>
    <w:p w14:paraId="1C4F8AE2" w14:textId="77777777" w:rsidR="00A0544A" w:rsidRDefault="009040AF" w:rsidP="0070398B">
      <w:pPr>
        <w:spacing w:after="0" w:line="336"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 Событийное волонтерство, организация и проведение волонтерских акций.</w:t>
      </w:r>
    </w:p>
    <w:p w14:paraId="328FBC6C" w14:textId="77777777" w:rsidR="00A0544A" w:rsidRDefault="009040AF" w:rsidP="0070398B">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Событийное волонтерство, его особенности. Мотивы участия в акции. Основные информационные ресурсы, поиск информации о готовящихся акциях. Правила подачи заявки для участия в акции, требования к участникам акции. Обучение и инструктаж при участии в акции. Правила безопасности при проведении акции. События и акции в вашем населенном пункте. Участие в волонтерских акциях.</w:t>
      </w:r>
    </w:p>
    <w:p w14:paraId="4F3C372D" w14:textId="77777777" w:rsidR="00A0544A" w:rsidRDefault="00A0544A">
      <w:pPr>
        <w:spacing w:after="0" w:line="360" w:lineRule="auto"/>
        <w:ind w:firstLine="851"/>
        <w:jc w:val="both"/>
        <w:rPr>
          <w:rFonts w:ascii="Times New Roman" w:eastAsia="Times New Roman" w:hAnsi="Times New Roman" w:cs="Times New Roman"/>
          <w:sz w:val="28"/>
          <w:szCs w:val="28"/>
        </w:rPr>
      </w:pPr>
    </w:p>
    <w:p w14:paraId="541D9F2D"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 ТЕМАТИЧЕСКОЕ ПЛАНИРОВАНИЕ</w:t>
      </w:r>
    </w:p>
    <w:tbl>
      <w:tblPr>
        <w:tblStyle w:val="afffff6"/>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6836"/>
        <w:gridCol w:w="1837"/>
      </w:tblGrid>
      <w:tr w:rsidR="00A0544A" w14:paraId="553863EC" w14:textId="77777777">
        <w:tc>
          <w:tcPr>
            <w:tcW w:w="672" w:type="dxa"/>
          </w:tcPr>
          <w:p w14:paraId="0F70556C" w14:textId="77777777" w:rsidR="00A0544A" w:rsidRDefault="009040AF">
            <w:pPr>
              <w:spacing w:after="200" w:line="360" w:lineRule="auto"/>
              <w:jc w:val="center"/>
              <w:rPr>
                <w:b/>
              </w:rPr>
            </w:pPr>
            <w:r>
              <w:rPr>
                <w:b/>
              </w:rPr>
              <w:t>№ п/п</w:t>
            </w:r>
          </w:p>
        </w:tc>
        <w:tc>
          <w:tcPr>
            <w:tcW w:w="6836" w:type="dxa"/>
          </w:tcPr>
          <w:p w14:paraId="6389BC11" w14:textId="77777777" w:rsidR="00A0544A" w:rsidRDefault="009040AF">
            <w:pPr>
              <w:spacing w:after="200" w:line="360" w:lineRule="auto"/>
              <w:jc w:val="center"/>
              <w:rPr>
                <w:b/>
              </w:rPr>
            </w:pPr>
            <w:r>
              <w:rPr>
                <w:b/>
              </w:rPr>
              <w:t>Наименование темы</w:t>
            </w:r>
          </w:p>
        </w:tc>
        <w:tc>
          <w:tcPr>
            <w:tcW w:w="1837" w:type="dxa"/>
          </w:tcPr>
          <w:p w14:paraId="3600BBFB" w14:textId="77777777" w:rsidR="00A0544A" w:rsidRDefault="009040AF">
            <w:pPr>
              <w:spacing w:after="200" w:line="360" w:lineRule="auto"/>
              <w:jc w:val="center"/>
              <w:rPr>
                <w:b/>
              </w:rPr>
            </w:pPr>
            <w:r>
              <w:rPr>
                <w:b/>
              </w:rPr>
              <w:t>Количество часов</w:t>
            </w:r>
          </w:p>
        </w:tc>
      </w:tr>
      <w:tr w:rsidR="00A0544A" w14:paraId="7E975522" w14:textId="77777777">
        <w:tc>
          <w:tcPr>
            <w:tcW w:w="672" w:type="dxa"/>
          </w:tcPr>
          <w:p w14:paraId="6F5E4978" w14:textId="77777777" w:rsidR="00A0544A" w:rsidRDefault="009040AF">
            <w:pPr>
              <w:spacing w:after="200" w:line="360" w:lineRule="auto"/>
              <w:jc w:val="center"/>
              <w:rPr>
                <w:sz w:val="24"/>
                <w:szCs w:val="24"/>
              </w:rPr>
            </w:pPr>
            <w:r>
              <w:rPr>
                <w:sz w:val="24"/>
                <w:szCs w:val="24"/>
              </w:rPr>
              <w:t>1.</w:t>
            </w:r>
          </w:p>
        </w:tc>
        <w:tc>
          <w:tcPr>
            <w:tcW w:w="6836" w:type="dxa"/>
          </w:tcPr>
          <w:p w14:paraId="0F3580A6" w14:textId="77777777" w:rsidR="00A0544A" w:rsidRDefault="009040AF">
            <w:pPr>
              <w:spacing w:after="200" w:line="360" w:lineRule="auto"/>
              <w:jc w:val="both"/>
              <w:rPr>
                <w:sz w:val="24"/>
                <w:szCs w:val="24"/>
              </w:rPr>
            </w:pPr>
            <w:r>
              <w:rPr>
                <w:sz w:val="24"/>
                <w:szCs w:val="24"/>
              </w:rPr>
              <w:t>Введение</w:t>
            </w:r>
          </w:p>
        </w:tc>
        <w:tc>
          <w:tcPr>
            <w:tcW w:w="1837" w:type="dxa"/>
          </w:tcPr>
          <w:p w14:paraId="1295241E" w14:textId="77777777" w:rsidR="00A0544A" w:rsidRDefault="009040AF">
            <w:pPr>
              <w:spacing w:after="200" w:line="360" w:lineRule="auto"/>
              <w:jc w:val="center"/>
              <w:rPr>
                <w:sz w:val="24"/>
                <w:szCs w:val="24"/>
              </w:rPr>
            </w:pPr>
            <w:r>
              <w:rPr>
                <w:sz w:val="24"/>
                <w:szCs w:val="24"/>
              </w:rPr>
              <w:t>4</w:t>
            </w:r>
          </w:p>
        </w:tc>
      </w:tr>
      <w:tr w:rsidR="00A0544A" w14:paraId="5B3188A7" w14:textId="77777777">
        <w:tc>
          <w:tcPr>
            <w:tcW w:w="672" w:type="dxa"/>
          </w:tcPr>
          <w:p w14:paraId="0EA9E913" w14:textId="77777777" w:rsidR="00A0544A" w:rsidRDefault="009040AF">
            <w:pPr>
              <w:spacing w:after="200" w:line="360" w:lineRule="auto"/>
              <w:jc w:val="center"/>
              <w:rPr>
                <w:sz w:val="24"/>
                <w:szCs w:val="24"/>
              </w:rPr>
            </w:pPr>
            <w:r>
              <w:rPr>
                <w:sz w:val="24"/>
                <w:szCs w:val="24"/>
              </w:rPr>
              <w:t>2.</w:t>
            </w:r>
          </w:p>
        </w:tc>
        <w:tc>
          <w:tcPr>
            <w:tcW w:w="6836" w:type="dxa"/>
          </w:tcPr>
          <w:p w14:paraId="275F2AC9" w14:textId="77777777" w:rsidR="00A0544A" w:rsidRPr="001B22F4" w:rsidRDefault="009040AF">
            <w:pPr>
              <w:spacing w:after="200" w:line="276" w:lineRule="auto"/>
              <w:jc w:val="both"/>
              <w:rPr>
                <w:sz w:val="24"/>
                <w:szCs w:val="24"/>
                <w:lang w:val="ru-RU"/>
              </w:rPr>
            </w:pPr>
            <w:r w:rsidRPr="001B22F4">
              <w:rPr>
                <w:sz w:val="24"/>
                <w:szCs w:val="24"/>
                <w:lang w:val="ru-RU"/>
              </w:rPr>
              <w:t>Нормативная база волонтерской деятельности учащихся.</w:t>
            </w:r>
          </w:p>
        </w:tc>
        <w:tc>
          <w:tcPr>
            <w:tcW w:w="1837" w:type="dxa"/>
          </w:tcPr>
          <w:p w14:paraId="08F9334B" w14:textId="77777777" w:rsidR="00A0544A" w:rsidRDefault="009040AF">
            <w:pPr>
              <w:spacing w:after="200" w:line="360" w:lineRule="auto"/>
              <w:jc w:val="center"/>
              <w:rPr>
                <w:sz w:val="24"/>
                <w:szCs w:val="24"/>
              </w:rPr>
            </w:pPr>
            <w:r>
              <w:rPr>
                <w:sz w:val="24"/>
                <w:szCs w:val="24"/>
              </w:rPr>
              <w:t>6</w:t>
            </w:r>
          </w:p>
        </w:tc>
      </w:tr>
      <w:tr w:rsidR="00A0544A" w14:paraId="00809D21" w14:textId="77777777">
        <w:tc>
          <w:tcPr>
            <w:tcW w:w="672" w:type="dxa"/>
          </w:tcPr>
          <w:p w14:paraId="165468A7" w14:textId="77777777" w:rsidR="00A0544A" w:rsidRDefault="009040AF">
            <w:pPr>
              <w:spacing w:after="200" w:line="360" w:lineRule="auto"/>
              <w:jc w:val="center"/>
              <w:rPr>
                <w:sz w:val="24"/>
                <w:szCs w:val="24"/>
              </w:rPr>
            </w:pPr>
            <w:r>
              <w:rPr>
                <w:sz w:val="24"/>
                <w:szCs w:val="24"/>
              </w:rPr>
              <w:t>3.</w:t>
            </w:r>
          </w:p>
        </w:tc>
        <w:tc>
          <w:tcPr>
            <w:tcW w:w="6836" w:type="dxa"/>
          </w:tcPr>
          <w:p w14:paraId="3F3F9D6B" w14:textId="77777777" w:rsidR="00A0544A" w:rsidRPr="001B22F4" w:rsidRDefault="009040AF">
            <w:pPr>
              <w:spacing w:after="200" w:line="276" w:lineRule="auto"/>
              <w:jc w:val="both"/>
              <w:rPr>
                <w:sz w:val="24"/>
                <w:szCs w:val="24"/>
                <w:lang w:val="ru-RU"/>
              </w:rPr>
            </w:pPr>
            <w:r w:rsidRPr="001B22F4">
              <w:rPr>
                <w:sz w:val="24"/>
                <w:szCs w:val="24"/>
                <w:lang w:val="ru-RU"/>
              </w:rPr>
              <w:t>Развитие волонтерского движения в России.</w:t>
            </w:r>
          </w:p>
        </w:tc>
        <w:tc>
          <w:tcPr>
            <w:tcW w:w="1837" w:type="dxa"/>
          </w:tcPr>
          <w:p w14:paraId="0686E80B" w14:textId="77777777" w:rsidR="00A0544A" w:rsidRDefault="009040AF">
            <w:pPr>
              <w:spacing w:after="200" w:line="360" w:lineRule="auto"/>
              <w:jc w:val="center"/>
              <w:rPr>
                <w:sz w:val="24"/>
                <w:szCs w:val="24"/>
              </w:rPr>
            </w:pPr>
            <w:r>
              <w:rPr>
                <w:sz w:val="24"/>
                <w:szCs w:val="24"/>
              </w:rPr>
              <w:t>6</w:t>
            </w:r>
          </w:p>
        </w:tc>
      </w:tr>
      <w:tr w:rsidR="00A0544A" w14:paraId="0F36D24C" w14:textId="77777777">
        <w:tc>
          <w:tcPr>
            <w:tcW w:w="672" w:type="dxa"/>
          </w:tcPr>
          <w:p w14:paraId="6118B821" w14:textId="77777777" w:rsidR="00A0544A" w:rsidRDefault="009040AF">
            <w:pPr>
              <w:spacing w:after="200" w:line="360" w:lineRule="auto"/>
              <w:jc w:val="center"/>
              <w:rPr>
                <w:sz w:val="24"/>
                <w:szCs w:val="24"/>
              </w:rPr>
            </w:pPr>
            <w:r>
              <w:rPr>
                <w:sz w:val="24"/>
                <w:szCs w:val="24"/>
              </w:rPr>
              <w:t>4.</w:t>
            </w:r>
          </w:p>
        </w:tc>
        <w:tc>
          <w:tcPr>
            <w:tcW w:w="6836" w:type="dxa"/>
          </w:tcPr>
          <w:p w14:paraId="0C5CAC39" w14:textId="77777777" w:rsidR="00A0544A" w:rsidRPr="001B22F4" w:rsidRDefault="009040AF">
            <w:pPr>
              <w:spacing w:after="200" w:line="276" w:lineRule="auto"/>
              <w:jc w:val="both"/>
              <w:rPr>
                <w:sz w:val="24"/>
                <w:szCs w:val="24"/>
                <w:lang w:val="ru-RU"/>
              </w:rPr>
            </w:pPr>
            <w:r w:rsidRPr="001B22F4">
              <w:rPr>
                <w:sz w:val="24"/>
                <w:szCs w:val="24"/>
                <w:lang w:val="ru-RU"/>
              </w:rPr>
              <w:t>Основные направления развития волонтерской деятельности учащихся.</w:t>
            </w:r>
          </w:p>
        </w:tc>
        <w:tc>
          <w:tcPr>
            <w:tcW w:w="1837" w:type="dxa"/>
          </w:tcPr>
          <w:p w14:paraId="5A47CAAA" w14:textId="77777777" w:rsidR="00A0544A" w:rsidRDefault="009040AF">
            <w:pPr>
              <w:spacing w:after="200" w:line="360" w:lineRule="auto"/>
              <w:jc w:val="center"/>
              <w:rPr>
                <w:sz w:val="24"/>
                <w:szCs w:val="24"/>
              </w:rPr>
            </w:pPr>
            <w:r>
              <w:rPr>
                <w:sz w:val="24"/>
                <w:szCs w:val="24"/>
              </w:rPr>
              <w:t>8</w:t>
            </w:r>
          </w:p>
        </w:tc>
      </w:tr>
      <w:tr w:rsidR="00A0544A" w14:paraId="515155EF" w14:textId="77777777">
        <w:tc>
          <w:tcPr>
            <w:tcW w:w="672" w:type="dxa"/>
          </w:tcPr>
          <w:p w14:paraId="452E6EB9" w14:textId="77777777" w:rsidR="00A0544A" w:rsidRDefault="009040AF">
            <w:pPr>
              <w:spacing w:after="200" w:line="360" w:lineRule="auto"/>
              <w:jc w:val="center"/>
              <w:rPr>
                <w:sz w:val="24"/>
                <w:szCs w:val="24"/>
              </w:rPr>
            </w:pPr>
            <w:r>
              <w:rPr>
                <w:sz w:val="24"/>
                <w:szCs w:val="24"/>
              </w:rPr>
              <w:t>5.</w:t>
            </w:r>
          </w:p>
        </w:tc>
        <w:tc>
          <w:tcPr>
            <w:tcW w:w="6836" w:type="dxa"/>
          </w:tcPr>
          <w:p w14:paraId="215A8321" w14:textId="77777777" w:rsidR="00A0544A" w:rsidRPr="001B22F4" w:rsidRDefault="009040AF">
            <w:pPr>
              <w:spacing w:after="200" w:line="276" w:lineRule="auto"/>
              <w:jc w:val="both"/>
              <w:rPr>
                <w:sz w:val="24"/>
                <w:szCs w:val="24"/>
                <w:lang w:val="ru-RU"/>
              </w:rPr>
            </w:pPr>
            <w:r w:rsidRPr="001B22F4">
              <w:rPr>
                <w:sz w:val="24"/>
                <w:szCs w:val="24"/>
                <w:lang w:val="ru-RU"/>
              </w:rPr>
              <w:t>Событийное волонтерство, организация и проведение волонтерских акций.</w:t>
            </w:r>
          </w:p>
        </w:tc>
        <w:tc>
          <w:tcPr>
            <w:tcW w:w="1837" w:type="dxa"/>
          </w:tcPr>
          <w:p w14:paraId="28654D40" w14:textId="77777777" w:rsidR="00A0544A" w:rsidRDefault="009040AF">
            <w:pPr>
              <w:spacing w:after="200" w:line="360" w:lineRule="auto"/>
              <w:jc w:val="center"/>
              <w:rPr>
                <w:sz w:val="24"/>
                <w:szCs w:val="24"/>
              </w:rPr>
            </w:pPr>
            <w:r>
              <w:rPr>
                <w:sz w:val="24"/>
                <w:szCs w:val="24"/>
              </w:rPr>
              <w:t>10</w:t>
            </w:r>
          </w:p>
        </w:tc>
      </w:tr>
      <w:tr w:rsidR="00A0544A" w14:paraId="44D8DE37" w14:textId="77777777">
        <w:tc>
          <w:tcPr>
            <w:tcW w:w="672" w:type="dxa"/>
          </w:tcPr>
          <w:p w14:paraId="385A88D1" w14:textId="77777777" w:rsidR="00A0544A" w:rsidRDefault="00A0544A">
            <w:pPr>
              <w:spacing w:after="200" w:line="360" w:lineRule="auto"/>
              <w:jc w:val="both"/>
              <w:rPr>
                <w:b/>
                <w:sz w:val="24"/>
                <w:szCs w:val="24"/>
              </w:rPr>
            </w:pPr>
          </w:p>
        </w:tc>
        <w:tc>
          <w:tcPr>
            <w:tcW w:w="6836" w:type="dxa"/>
          </w:tcPr>
          <w:p w14:paraId="043F8F59" w14:textId="77777777" w:rsidR="00A0544A" w:rsidRDefault="009040AF">
            <w:pPr>
              <w:spacing w:after="200" w:line="360" w:lineRule="auto"/>
              <w:jc w:val="right"/>
              <w:rPr>
                <w:b/>
                <w:sz w:val="24"/>
                <w:szCs w:val="24"/>
              </w:rPr>
            </w:pPr>
            <w:r>
              <w:rPr>
                <w:b/>
                <w:sz w:val="24"/>
                <w:szCs w:val="24"/>
              </w:rPr>
              <w:t>Итого:</w:t>
            </w:r>
          </w:p>
        </w:tc>
        <w:tc>
          <w:tcPr>
            <w:tcW w:w="1837" w:type="dxa"/>
          </w:tcPr>
          <w:p w14:paraId="156AFF82" w14:textId="77777777" w:rsidR="00A0544A" w:rsidRDefault="009040AF">
            <w:pPr>
              <w:spacing w:after="200" w:line="360" w:lineRule="auto"/>
              <w:jc w:val="center"/>
              <w:rPr>
                <w:b/>
                <w:sz w:val="24"/>
                <w:szCs w:val="24"/>
              </w:rPr>
            </w:pPr>
            <w:r>
              <w:rPr>
                <w:b/>
                <w:sz w:val="24"/>
                <w:szCs w:val="24"/>
              </w:rPr>
              <w:t>34</w:t>
            </w:r>
          </w:p>
        </w:tc>
      </w:tr>
    </w:tbl>
    <w:p w14:paraId="4ED1C277" w14:textId="77777777" w:rsidR="00A0544A" w:rsidRDefault="009040AF">
      <w:pPr>
        <w:keepNext/>
        <w:keepLines/>
        <w:spacing w:after="0" w:line="360" w:lineRule="auto"/>
        <w:ind w:firstLine="567"/>
        <w:jc w:val="right"/>
        <w:rPr>
          <w:rFonts w:ascii="Times New Roman" w:eastAsia="Times New Roman" w:hAnsi="Times New Roman" w:cs="Times New Roman"/>
          <w:b/>
          <w:sz w:val="28"/>
          <w:szCs w:val="28"/>
        </w:rPr>
      </w:pPr>
      <w:bookmarkStart w:id="127" w:name="_heading=h.2hio093" w:colFirst="0" w:colLast="0"/>
      <w:bookmarkEnd w:id="127"/>
      <w:r>
        <w:br w:type="page"/>
      </w:r>
      <w:r>
        <w:rPr>
          <w:rFonts w:ascii="Times New Roman" w:eastAsia="Times New Roman" w:hAnsi="Times New Roman" w:cs="Times New Roman"/>
          <w:b/>
          <w:sz w:val="28"/>
          <w:szCs w:val="28"/>
        </w:rPr>
        <w:t>ПРИЛОЖЕНИЕ 3</w:t>
      </w:r>
    </w:p>
    <w:p w14:paraId="601E2AF1" w14:textId="77777777" w:rsidR="00A0544A" w:rsidRDefault="009040AF">
      <w:pPr>
        <w:keepNext/>
        <w:keepLines/>
        <w:spacing w:after="0" w:line="360" w:lineRule="auto"/>
        <w:jc w:val="center"/>
        <w:rPr>
          <w:rFonts w:ascii="Times New Roman" w:eastAsia="Times New Roman" w:hAnsi="Times New Roman" w:cs="Times New Roman"/>
          <w:b/>
          <w:sz w:val="28"/>
          <w:szCs w:val="28"/>
        </w:rPr>
      </w:pPr>
      <w:bookmarkStart w:id="128" w:name="_heading=h.wnyagw" w:colFirst="0" w:colLast="0"/>
      <w:bookmarkEnd w:id="128"/>
      <w:r>
        <w:rPr>
          <w:rFonts w:ascii="Times New Roman" w:eastAsia="Times New Roman" w:hAnsi="Times New Roman" w:cs="Times New Roman"/>
          <w:b/>
          <w:sz w:val="28"/>
          <w:szCs w:val="28"/>
        </w:rPr>
        <w:t>ПРИМЕРНЫЕ ПРОГРАММЫ ВНЕУРОЧНОЙ ДЕЯТЕЛЬНОСТИ И ДОПОЛНИТЕЛЬНОГО ОБРАЗОВАНИЯ</w:t>
      </w:r>
    </w:p>
    <w:p w14:paraId="006245FB" w14:textId="77777777" w:rsidR="00A0544A" w:rsidRDefault="00A0544A">
      <w:pPr>
        <w:spacing w:after="0" w:line="360" w:lineRule="auto"/>
        <w:jc w:val="center"/>
        <w:rPr>
          <w:rFonts w:ascii="Times New Roman" w:eastAsia="Times New Roman" w:hAnsi="Times New Roman" w:cs="Times New Roman"/>
          <w:b/>
          <w:sz w:val="28"/>
          <w:szCs w:val="28"/>
        </w:rPr>
      </w:pPr>
    </w:p>
    <w:p w14:paraId="55236D46" w14:textId="77777777" w:rsidR="00A0544A" w:rsidRDefault="009040AF">
      <w:pPr>
        <w:keepNext/>
        <w:keepLines/>
        <w:spacing w:after="0" w:line="360" w:lineRule="auto"/>
        <w:jc w:val="center"/>
        <w:rPr>
          <w:rFonts w:ascii="Times New Roman" w:eastAsia="Times New Roman" w:hAnsi="Times New Roman" w:cs="Times New Roman"/>
          <w:b/>
          <w:sz w:val="28"/>
          <w:szCs w:val="28"/>
        </w:rPr>
      </w:pPr>
      <w:bookmarkStart w:id="129" w:name="_heading=h.3gnlt4p" w:colFirst="0" w:colLast="0"/>
      <w:bookmarkEnd w:id="129"/>
      <w:r>
        <w:rPr>
          <w:rFonts w:ascii="Times New Roman" w:eastAsia="Times New Roman" w:hAnsi="Times New Roman" w:cs="Times New Roman"/>
          <w:b/>
          <w:sz w:val="28"/>
          <w:szCs w:val="28"/>
        </w:rPr>
        <w:t>ПРИМЕРНАЯ ПРОГРАММА ВНЕУРОЧНОЙ ДЕЯТЕЛЬНОСТИ</w:t>
      </w:r>
    </w:p>
    <w:p w14:paraId="4B23EE06" w14:textId="77777777" w:rsidR="00A0544A" w:rsidRDefault="009040AF">
      <w:pPr>
        <w:keepNext/>
        <w:keepLines/>
        <w:spacing w:after="0" w:line="360" w:lineRule="auto"/>
        <w:jc w:val="center"/>
        <w:rPr>
          <w:rFonts w:ascii="Times New Roman" w:eastAsia="Times New Roman" w:hAnsi="Times New Roman" w:cs="Times New Roman"/>
          <w:b/>
          <w:sz w:val="28"/>
          <w:szCs w:val="28"/>
        </w:rPr>
      </w:pPr>
      <w:bookmarkStart w:id="130" w:name="_heading=h.1vsw3ci" w:colFirst="0" w:colLast="0"/>
      <w:bookmarkEnd w:id="130"/>
      <w:r>
        <w:rPr>
          <w:rFonts w:ascii="Times New Roman" w:eastAsia="Times New Roman" w:hAnsi="Times New Roman" w:cs="Times New Roman"/>
          <w:b/>
          <w:sz w:val="28"/>
          <w:szCs w:val="28"/>
        </w:rPr>
        <w:t>«ПсихологиЯ»,</w:t>
      </w:r>
    </w:p>
    <w:p w14:paraId="3C6F2B01" w14:textId="77777777" w:rsidR="00A0544A" w:rsidRDefault="009040AF">
      <w:pPr>
        <w:keepNext/>
        <w:keepLines/>
        <w:spacing w:after="0" w:line="360" w:lineRule="auto"/>
        <w:jc w:val="center"/>
        <w:rPr>
          <w:rFonts w:ascii="Times New Roman" w:eastAsia="Times New Roman" w:hAnsi="Times New Roman" w:cs="Times New Roman"/>
          <w:b/>
          <w:sz w:val="28"/>
          <w:szCs w:val="28"/>
        </w:rPr>
      </w:pPr>
      <w:bookmarkStart w:id="131" w:name="_heading=h.4fsjm0b" w:colFirst="0" w:colLast="0"/>
      <w:bookmarkEnd w:id="131"/>
      <w:r>
        <w:rPr>
          <w:rFonts w:ascii="Times New Roman" w:eastAsia="Times New Roman" w:hAnsi="Times New Roman" w:cs="Times New Roman"/>
          <w:b/>
          <w:sz w:val="28"/>
          <w:szCs w:val="28"/>
        </w:rPr>
        <w:t>для обучающихся 10-11 классов</w:t>
      </w:r>
    </w:p>
    <w:p w14:paraId="0FD1A281" w14:textId="77777777" w:rsidR="00A0544A" w:rsidRDefault="00A0544A">
      <w:pPr>
        <w:shd w:val="clear" w:color="auto" w:fill="FFFFFF"/>
        <w:spacing w:after="0" w:line="360" w:lineRule="auto"/>
        <w:ind w:firstLine="709"/>
        <w:jc w:val="center"/>
        <w:rPr>
          <w:rFonts w:ascii="Times New Roman" w:eastAsia="Times New Roman" w:hAnsi="Times New Roman" w:cs="Times New Roman"/>
          <w:b/>
          <w:sz w:val="28"/>
          <w:szCs w:val="28"/>
        </w:rPr>
      </w:pPr>
    </w:p>
    <w:p w14:paraId="7853D9DE" w14:textId="77777777" w:rsidR="00A0544A" w:rsidRDefault="009040AF">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ПОЯСНИТЕЛЬНАЯ ЗАПИСКА</w:t>
      </w:r>
    </w:p>
    <w:p w14:paraId="43DA23E4"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Федеральные государственные образовательные стандарты основного общего образования (ФГОС ООО) и среднего общего </w:t>
      </w:r>
      <w:r w:rsidR="0070398B">
        <w:rPr>
          <w:rFonts w:ascii="Times New Roman" w:eastAsia="Times New Roman" w:hAnsi="Times New Roman" w:cs="Times New Roman"/>
          <w:sz w:val="28"/>
          <w:szCs w:val="28"/>
        </w:rPr>
        <w:t>образования (</w:t>
      </w:r>
      <w:r>
        <w:rPr>
          <w:rFonts w:ascii="Times New Roman" w:eastAsia="Times New Roman" w:hAnsi="Times New Roman" w:cs="Times New Roman"/>
          <w:sz w:val="28"/>
          <w:szCs w:val="28"/>
        </w:rPr>
        <w:t>ФГОС СОО) ориентированы на становление личностных характеристик выпускника. Согласно ФГОС СОО, личностные результаты освоения образовательных программ 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Повышение уровня психолого-педагогической поддержки школьников наиболее эффективно, если стимулировать самоорганизацию, самостоятельность, самопознание у самих детей, т.е. формировать у них психологическую компетентность.</w:t>
      </w:r>
    </w:p>
    <w:p w14:paraId="229FC09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Психологическая компетентность является неотъемлемой частью профессионального мастерства любого </w:t>
      </w:r>
      <w:r w:rsidR="0070398B">
        <w:rPr>
          <w:rFonts w:ascii="Times New Roman" w:eastAsia="Times New Roman" w:hAnsi="Times New Roman" w:cs="Times New Roman"/>
          <w:sz w:val="28"/>
          <w:szCs w:val="28"/>
        </w:rPr>
        <w:t>представителя социономических</w:t>
      </w:r>
      <w:r>
        <w:rPr>
          <w:rFonts w:ascii="Times New Roman" w:eastAsia="Times New Roman" w:hAnsi="Times New Roman" w:cs="Times New Roman"/>
          <w:sz w:val="28"/>
          <w:szCs w:val="28"/>
        </w:rPr>
        <w:t xml:space="preserve"> профессий, следовательно, в рамках предпрофессиональной подготовки школьников по социально-педагогическому профилю формирование основ психологической культуры можно рассматривать как залог будущего успеха и в ходе профессионального обучения, и в процессе будущей педагогической и </w:t>
      </w:r>
      <w:r w:rsidR="0070398B">
        <w:rPr>
          <w:rFonts w:ascii="Times New Roman" w:eastAsia="Times New Roman" w:hAnsi="Times New Roman" w:cs="Times New Roman"/>
          <w:sz w:val="28"/>
          <w:szCs w:val="28"/>
        </w:rPr>
        <w:t>социальной деятельности</w:t>
      </w:r>
      <w:r>
        <w:rPr>
          <w:rFonts w:ascii="Times New Roman" w:eastAsia="Times New Roman" w:hAnsi="Times New Roman" w:cs="Times New Roman"/>
          <w:sz w:val="28"/>
          <w:szCs w:val="28"/>
        </w:rPr>
        <w:t>. Программа внеурочной деятельности «Психология» нацелена на формирование у обучающихся пропедевтических знаний.</w:t>
      </w:r>
    </w:p>
    <w:p w14:paraId="65AD1841" w14:textId="77777777" w:rsidR="00A0544A" w:rsidRDefault="009040AF">
      <w:pPr>
        <w:tabs>
          <w:tab w:val="left" w:pos="0"/>
          <w:tab w:val="left" w:pos="709"/>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Цель программы</w:t>
      </w:r>
      <w:r>
        <w:rPr>
          <w:rFonts w:ascii="Times New Roman" w:eastAsia="Times New Roman" w:hAnsi="Times New Roman" w:cs="Times New Roman"/>
          <w:sz w:val="28"/>
          <w:szCs w:val="28"/>
        </w:rPr>
        <w:t xml:space="preserve"> – формирование у обучающихся пропедевтических знаний в области психологии, связанных с выбором профессий социально-педагогической направленности.</w:t>
      </w:r>
    </w:p>
    <w:p w14:paraId="3C8871EB" w14:textId="77777777" w:rsidR="00A0544A" w:rsidRDefault="009040AF">
      <w:pPr>
        <w:tabs>
          <w:tab w:val="left" w:pos="0"/>
          <w:tab w:val="left" w:pos="709"/>
        </w:tabs>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Задачи программы:</w:t>
      </w:r>
    </w:p>
    <w:p w14:paraId="59872B52" w14:textId="77777777" w:rsidR="00A0544A" w:rsidRDefault="009040AF">
      <w:pPr>
        <w:numPr>
          <w:ilvl w:val="0"/>
          <w:numId w:val="16"/>
        </w:numPr>
        <w:tabs>
          <w:tab w:val="left" w:pos="0"/>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формировать представления обучающихся о психологии как науке; </w:t>
      </w:r>
    </w:p>
    <w:p w14:paraId="3195D8A9" w14:textId="77777777" w:rsidR="00A0544A" w:rsidRDefault="009040AF">
      <w:pPr>
        <w:numPr>
          <w:ilvl w:val="0"/>
          <w:numId w:val="16"/>
        </w:numPr>
        <w:tabs>
          <w:tab w:val="left" w:pos="0"/>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познакомить обучающихся с содержанием общей, социальной, возрастной и др. разделов психологии;</w:t>
      </w:r>
    </w:p>
    <w:p w14:paraId="5CA58623" w14:textId="77777777" w:rsidR="00A0544A" w:rsidRDefault="009040AF">
      <w:pPr>
        <w:numPr>
          <w:ilvl w:val="0"/>
          <w:numId w:val="16"/>
        </w:numPr>
        <w:tabs>
          <w:tab w:val="left" w:pos="0"/>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стимулировать мотивацию для самопознания и познания других людей;</w:t>
      </w:r>
    </w:p>
    <w:p w14:paraId="5517D623" w14:textId="77777777" w:rsidR="00A0544A" w:rsidRDefault="009040AF">
      <w:pPr>
        <w:numPr>
          <w:ilvl w:val="0"/>
          <w:numId w:val="16"/>
        </w:numPr>
        <w:tabs>
          <w:tab w:val="left" w:pos="0"/>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формировать навыки социального взаимодействия, </w:t>
      </w:r>
      <w:r>
        <w:rPr>
          <w:rFonts w:ascii="Times New Roman" w:eastAsia="Times New Roman" w:hAnsi="Times New Roman" w:cs="Times New Roman"/>
          <w:sz w:val="28"/>
          <w:szCs w:val="28"/>
          <w:highlight w:val="white"/>
        </w:rPr>
        <w:t>моделирования различных ситуаций межличностного взаимодействия;</w:t>
      </w:r>
    </w:p>
    <w:p w14:paraId="0E7EEC5D" w14:textId="77777777" w:rsidR="00A0544A" w:rsidRDefault="009040AF">
      <w:pPr>
        <w:numPr>
          <w:ilvl w:val="0"/>
          <w:numId w:val="16"/>
        </w:numPr>
        <w:tabs>
          <w:tab w:val="left" w:pos="0"/>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развивать навыки эффективной коммуникации и безопасного поведения; </w:t>
      </w:r>
    </w:p>
    <w:p w14:paraId="363E51A0" w14:textId="77777777" w:rsidR="00A0544A" w:rsidRDefault="009040AF">
      <w:pPr>
        <w:numPr>
          <w:ilvl w:val="0"/>
          <w:numId w:val="16"/>
        </w:numPr>
        <w:tabs>
          <w:tab w:val="left" w:pos="0"/>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умения использовать психологические знания для решения прикладных задач, общения и деятельности в коллективе;</w:t>
      </w:r>
    </w:p>
    <w:p w14:paraId="0FCE368D" w14:textId="77777777" w:rsidR="00A0544A" w:rsidRDefault="009040AF">
      <w:pPr>
        <w:numPr>
          <w:ilvl w:val="0"/>
          <w:numId w:val="16"/>
        </w:numPr>
        <w:tabs>
          <w:tab w:val="left" w:pos="0"/>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способствовать мобилизации личностных ресурсов участников, направленных на формирование активной жизненной позиции;</w:t>
      </w:r>
    </w:p>
    <w:p w14:paraId="750F8760" w14:textId="77777777" w:rsidR="00A0544A" w:rsidRDefault="009040AF">
      <w:pPr>
        <w:numPr>
          <w:ilvl w:val="0"/>
          <w:numId w:val="16"/>
        </w:numPr>
        <w:tabs>
          <w:tab w:val="left" w:pos="0"/>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сформировать предпосылки осознанного выбора будущей профессии, позитивное </w:t>
      </w:r>
      <w:r w:rsidR="0070398B">
        <w:rPr>
          <w:rFonts w:ascii="Times New Roman" w:eastAsia="Times New Roman" w:hAnsi="Times New Roman" w:cs="Times New Roman"/>
          <w:sz w:val="28"/>
          <w:szCs w:val="28"/>
        </w:rPr>
        <w:t>отношение к</w:t>
      </w:r>
      <w:r>
        <w:rPr>
          <w:rFonts w:ascii="Times New Roman" w:eastAsia="Times New Roman" w:hAnsi="Times New Roman" w:cs="Times New Roman"/>
          <w:sz w:val="28"/>
          <w:szCs w:val="28"/>
        </w:rPr>
        <w:t xml:space="preserve"> профессиональной педагогической и социальной деятельности. </w:t>
      </w:r>
    </w:p>
    <w:p w14:paraId="6FC96B01"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Занятия по данной программе способствуют развитию психологических знаний, самосознания (чувства собственного достоинства, адекватной самооценки); помогают раскрыть сущность личностной направленности (потребностей, желаний, целей, смыслов, идеалов, ценностных ориентаций); способствуют развитию эмоциональной сферы (чувств, переживаний, настроений) и пониманию чувств и переживаний других людей.</w:t>
      </w:r>
    </w:p>
    <w:p w14:paraId="1D1AEC64" w14:textId="77777777" w:rsidR="00A0544A" w:rsidRDefault="009040AF">
      <w:pPr>
        <w:shd w:val="clear" w:color="auto" w:fill="FFFFFF"/>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Программа внеурочной деятельности «ПсихологиЯ» нацелена на формирование у обучающихся пропедевтических знаний. </w:t>
      </w:r>
    </w:p>
    <w:p w14:paraId="2CEB88E1" w14:textId="77777777" w:rsidR="00A0544A" w:rsidRDefault="009040AF">
      <w:pPr>
        <w:shd w:val="clear" w:color="auto" w:fill="FFFFFF"/>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Рабочая программа разработана на основании следующих документов: </w:t>
      </w:r>
    </w:p>
    <w:p w14:paraId="62EEDD54" w14:textId="77777777" w:rsidR="00A0544A" w:rsidRDefault="009040AF">
      <w:pPr>
        <w:numPr>
          <w:ilvl w:val="0"/>
          <w:numId w:val="15"/>
        </w:numPr>
        <w:shd w:val="clear" w:color="auto" w:fill="FFFFFF"/>
        <w:tabs>
          <w:tab w:val="left" w:pos="0"/>
        </w:tabs>
        <w:spacing w:after="0" w:line="36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Письмо Министерства образования и науки Российской Федерации от 12 мая 2011 года № 03-296 «Об организации внеурочной деятельности при введении федеральных государственных образовательных стандартов начального (основного) общего образования»;</w:t>
      </w:r>
    </w:p>
    <w:p w14:paraId="00ADC533" w14:textId="77777777" w:rsidR="00A0544A" w:rsidRDefault="009040AF">
      <w:pPr>
        <w:numPr>
          <w:ilvl w:val="0"/>
          <w:numId w:val="15"/>
        </w:numPr>
        <w:shd w:val="clear" w:color="auto" w:fill="FFFFFF"/>
        <w:tabs>
          <w:tab w:val="left" w:pos="0"/>
        </w:tabs>
        <w:spacing w:after="0" w:line="36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Письмо Министерства просвещения РФ от 5 сентября 2018 г. № 03-ПГ-МП-42216 Об участии учеников муниципальных и государственных школ РФ во внеурочной деятельности</w:t>
      </w:r>
    </w:p>
    <w:p w14:paraId="2572D54D" w14:textId="77777777" w:rsidR="00A0544A" w:rsidRDefault="009040AF">
      <w:pPr>
        <w:numPr>
          <w:ilvl w:val="0"/>
          <w:numId w:val="15"/>
        </w:numPr>
        <w:shd w:val="clear" w:color="auto" w:fill="FFFFFF"/>
        <w:tabs>
          <w:tab w:val="center" w:pos="0"/>
        </w:tabs>
        <w:spacing w:after="0" w:line="36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Письмо Департамента государственной политики в сфере воспитания детей и </w:t>
      </w:r>
      <w:r w:rsidR="0070398B">
        <w:rPr>
          <w:rFonts w:ascii="Times New Roman" w:eastAsia="Times New Roman" w:hAnsi="Times New Roman" w:cs="Times New Roman"/>
          <w:color w:val="000000"/>
          <w:sz w:val="28"/>
          <w:szCs w:val="28"/>
        </w:rPr>
        <w:t>молодежи от</w:t>
      </w:r>
      <w:r>
        <w:rPr>
          <w:rFonts w:ascii="Times New Roman" w:eastAsia="Times New Roman" w:hAnsi="Times New Roman" w:cs="Times New Roman"/>
          <w:color w:val="000000"/>
          <w:sz w:val="28"/>
          <w:szCs w:val="28"/>
        </w:rPr>
        <w:t xml:space="preserve"> 14.12.2015 № 09-3564 «О внеурочной деятельности и реализации дополнительных образовательных программ»</w:t>
      </w:r>
      <w:r>
        <w:rPr>
          <w:rFonts w:ascii="Times New Roman" w:eastAsia="Times New Roman" w:hAnsi="Times New Roman" w:cs="Times New Roman"/>
          <w:color w:val="000000"/>
          <w:sz w:val="28"/>
          <w:szCs w:val="28"/>
        </w:rPr>
        <w:tab/>
      </w:r>
    </w:p>
    <w:p w14:paraId="416D9F0D" w14:textId="77777777" w:rsidR="00A0544A" w:rsidRDefault="009040AF">
      <w:pPr>
        <w:numPr>
          <w:ilvl w:val="0"/>
          <w:numId w:val="15"/>
        </w:numPr>
        <w:shd w:val="clear" w:color="auto" w:fill="FFFFFF"/>
        <w:tabs>
          <w:tab w:val="left" w:pos="0"/>
        </w:tabs>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Методические материалы по организации внеурочной деятельности в образовательных учреждениях, реализующих общеобразовательные программы начального общего образования (письмо Минобрнауки России от 12.05.2011г. № 03-296 «Об организации внеурочной деятельности при введении федерального государственного образовательного стандарта общего образования»); </w:t>
      </w:r>
    </w:p>
    <w:p w14:paraId="257B7DEB" w14:textId="77777777" w:rsidR="00A0544A" w:rsidRDefault="009040AF">
      <w:pPr>
        <w:numPr>
          <w:ilvl w:val="0"/>
          <w:numId w:val="15"/>
        </w:numPr>
        <w:shd w:val="clear" w:color="auto" w:fill="FFFFFF"/>
        <w:tabs>
          <w:tab w:val="left" w:pos="0"/>
        </w:tabs>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Методические рекомендации по уточнению понятия и содержания программ внеурочной деятельности. Письмо Минобрнауки от 18.08.2017 № 09-1672</w:t>
      </w:r>
    </w:p>
    <w:p w14:paraId="0D9A6768" w14:textId="77777777" w:rsidR="00A0544A" w:rsidRDefault="009040AF">
      <w:pPr>
        <w:tabs>
          <w:tab w:val="left" w:pos="0"/>
          <w:tab w:val="left" w:pos="993"/>
        </w:tabs>
        <w:spacing w:after="0" w:line="360" w:lineRule="auto"/>
        <w:ind w:firstLine="851"/>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Программа внеурочной деятельности «ПсихологиЯ» относится к программам </w:t>
      </w:r>
      <w:r>
        <w:rPr>
          <w:rFonts w:ascii="Times New Roman" w:eastAsia="Times New Roman" w:hAnsi="Times New Roman" w:cs="Times New Roman"/>
          <w:b/>
          <w:i/>
          <w:sz w:val="28"/>
          <w:szCs w:val="28"/>
        </w:rPr>
        <w:t>социального направления.</w:t>
      </w:r>
    </w:p>
    <w:p w14:paraId="777DBBBF"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Программа рассчитана на </w:t>
      </w:r>
      <w:r>
        <w:rPr>
          <w:rFonts w:ascii="Times New Roman" w:eastAsia="Times New Roman" w:hAnsi="Times New Roman" w:cs="Times New Roman"/>
          <w:b/>
          <w:i/>
          <w:sz w:val="28"/>
          <w:szCs w:val="28"/>
        </w:rPr>
        <w:t>1 год обучения</w:t>
      </w:r>
      <w:r>
        <w:rPr>
          <w:rFonts w:ascii="Times New Roman" w:eastAsia="Times New Roman" w:hAnsi="Times New Roman" w:cs="Times New Roman"/>
          <w:sz w:val="28"/>
          <w:szCs w:val="28"/>
        </w:rPr>
        <w:t xml:space="preserve">. </w:t>
      </w:r>
    </w:p>
    <w:p w14:paraId="2D988CB8"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Общий объём программы</w:t>
      </w:r>
      <w:r>
        <w:rPr>
          <w:rFonts w:ascii="Times New Roman" w:eastAsia="Times New Roman" w:hAnsi="Times New Roman" w:cs="Times New Roman"/>
          <w:sz w:val="28"/>
          <w:szCs w:val="28"/>
        </w:rPr>
        <w:t>: 24 часа.</w:t>
      </w:r>
    </w:p>
    <w:p w14:paraId="505B2BE9"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Программа адресована обучающимся </w:t>
      </w:r>
      <w:r>
        <w:rPr>
          <w:rFonts w:ascii="Times New Roman" w:eastAsia="Times New Roman" w:hAnsi="Times New Roman" w:cs="Times New Roman"/>
          <w:b/>
          <w:i/>
          <w:sz w:val="28"/>
          <w:szCs w:val="28"/>
        </w:rPr>
        <w:t>10-11 классов</w:t>
      </w:r>
      <w:r>
        <w:rPr>
          <w:rFonts w:ascii="Times New Roman" w:eastAsia="Times New Roman" w:hAnsi="Times New Roman" w:cs="Times New Roman"/>
          <w:sz w:val="28"/>
          <w:szCs w:val="28"/>
        </w:rPr>
        <w:t>.</w:t>
      </w:r>
    </w:p>
    <w:p w14:paraId="54B064E8"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Возраст </w:t>
      </w:r>
      <w:r w:rsidR="0070398B">
        <w:rPr>
          <w:rFonts w:ascii="Times New Roman" w:eastAsia="Times New Roman" w:hAnsi="Times New Roman" w:cs="Times New Roman"/>
          <w:b/>
          <w:i/>
          <w:sz w:val="28"/>
          <w:szCs w:val="28"/>
        </w:rPr>
        <w:t>обучающихся</w:t>
      </w:r>
      <w:r w:rsidR="007039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15-17 лет.</w:t>
      </w:r>
    </w:p>
    <w:p w14:paraId="0E1BFB44" w14:textId="77777777" w:rsidR="00A0544A" w:rsidRDefault="00A0544A">
      <w:pPr>
        <w:spacing w:after="0" w:line="360" w:lineRule="auto"/>
        <w:jc w:val="center"/>
        <w:rPr>
          <w:rFonts w:ascii="Times New Roman" w:eastAsia="Times New Roman" w:hAnsi="Times New Roman" w:cs="Times New Roman"/>
          <w:b/>
          <w:sz w:val="28"/>
          <w:szCs w:val="28"/>
        </w:rPr>
      </w:pPr>
    </w:p>
    <w:p w14:paraId="62831127" w14:textId="77777777" w:rsidR="00A0544A" w:rsidRDefault="009040AF">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ПЛАНИРУЕМЫЕ РЕЗУЛЬТАТЫ ОСВОЕНИЯ ПРОГРАММЫ</w:t>
      </w:r>
    </w:p>
    <w:p w14:paraId="593600E0"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Личностными результатами</w:t>
      </w:r>
      <w:r>
        <w:rPr>
          <w:rFonts w:ascii="Times New Roman" w:eastAsia="Times New Roman" w:hAnsi="Times New Roman" w:cs="Times New Roman"/>
          <w:color w:val="000000"/>
          <w:sz w:val="28"/>
          <w:szCs w:val="28"/>
        </w:rPr>
        <w:t xml:space="preserve"> изучения курса внеурочной деятельности </w:t>
      </w:r>
      <w:r>
        <w:rPr>
          <w:rFonts w:ascii="Times New Roman" w:eastAsia="Times New Roman" w:hAnsi="Times New Roman" w:cs="Times New Roman"/>
          <w:sz w:val="28"/>
          <w:szCs w:val="28"/>
        </w:rPr>
        <w:t>«ПсихологиЯ»</w:t>
      </w:r>
      <w:r>
        <w:rPr>
          <w:rFonts w:ascii="Times New Roman" w:eastAsia="Times New Roman" w:hAnsi="Times New Roman" w:cs="Times New Roman"/>
          <w:color w:val="000000"/>
          <w:sz w:val="28"/>
          <w:szCs w:val="28"/>
        </w:rPr>
        <w:t xml:space="preserve"> являются:</w:t>
      </w:r>
    </w:p>
    <w:p w14:paraId="07CC66F2" w14:textId="77777777" w:rsidR="00A0544A" w:rsidRDefault="009040AF">
      <w:pPr>
        <w:widowControl w:val="0"/>
        <w:numPr>
          <w:ilvl w:val="0"/>
          <w:numId w:val="2"/>
        </w:numPr>
        <w:tabs>
          <w:tab w:val="left" w:pos="-142"/>
          <w:tab w:val="left" w:pos="0"/>
        </w:tabs>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сформированность основ саморазвития и самовоспитания в соответствии с общечеловеческими ценностями; готовность и способность к самостоятельной, творческой и ответственной деятельности, выбору профессии;</w:t>
      </w:r>
    </w:p>
    <w:p w14:paraId="47961606" w14:textId="77777777" w:rsidR="00A0544A" w:rsidRDefault="009040AF">
      <w:pPr>
        <w:widowControl w:val="0"/>
        <w:numPr>
          <w:ilvl w:val="0"/>
          <w:numId w:val="2"/>
        </w:numPr>
        <w:tabs>
          <w:tab w:val="left" w:pos="-142"/>
          <w:tab w:val="left" w:pos="0"/>
        </w:tabs>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осознанного, уважительного и доброжелательного отношения к другому человеку; готовности и способности вести диалог с другими людьми и достигать в нем взаимопонимания;</w:t>
      </w:r>
    </w:p>
    <w:p w14:paraId="63D7C24A" w14:textId="77777777" w:rsidR="00A0544A" w:rsidRDefault="009040AF">
      <w:pPr>
        <w:widowControl w:val="0"/>
        <w:numPr>
          <w:ilvl w:val="0"/>
          <w:numId w:val="2"/>
        </w:numPr>
        <w:tabs>
          <w:tab w:val="left" w:pos="-142"/>
          <w:tab w:val="left" w:pos="0"/>
        </w:tabs>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общественной жизни в пределах возрастных компетенций с учетом региональных, этнокультурных, социальных и экономических особенностей;</w:t>
      </w:r>
    </w:p>
    <w:p w14:paraId="6745701D" w14:textId="77777777" w:rsidR="00A0544A" w:rsidRDefault="009040AF">
      <w:pPr>
        <w:widowControl w:val="0"/>
        <w:numPr>
          <w:ilvl w:val="0"/>
          <w:numId w:val="2"/>
        </w:numPr>
        <w:tabs>
          <w:tab w:val="left" w:pos="-142"/>
          <w:tab w:val="left" w:pos="0"/>
        </w:tabs>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6DEB0391" w14:textId="77777777" w:rsidR="00A0544A" w:rsidRDefault="009040AF">
      <w:pPr>
        <w:widowControl w:val="0"/>
        <w:numPr>
          <w:ilvl w:val="0"/>
          <w:numId w:val="2"/>
        </w:numPr>
        <w:tabs>
          <w:tab w:val="left" w:pos="-142"/>
          <w:tab w:val="left" w:pos="0"/>
        </w:tabs>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формирование коммуникативной компетентности в общении и сотрудничестве со сверстниками, детьми младшего возраста, взрослыми в процессе образовательной, общественно </w:t>
      </w:r>
      <w:r w:rsidR="0070398B">
        <w:rPr>
          <w:rFonts w:ascii="Times New Roman" w:eastAsia="Times New Roman" w:hAnsi="Times New Roman" w:cs="Times New Roman"/>
          <w:sz w:val="28"/>
          <w:szCs w:val="28"/>
        </w:rPr>
        <w:t>полезной, творческой</w:t>
      </w:r>
      <w:r>
        <w:rPr>
          <w:rFonts w:ascii="Times New Roman" w:eastAsia="Times New Roman" w:hAnsi="Times New Roman" w:cs="Times New Roman"/>
          <w:sz w:val="28"/>
          <w:szCs w:val="28"/>
        </w:rPr>
        <w:t xml:space="preserve"> и других видов деятельности;</w:t>
      </w:r>
    </w:p>
    <w:p w14:paraId="6BF4B541" w14:textId="77777777" w:rsidR="00A0544A" w:rsidRDefault="009040AF">
      <w:pPr>
        <w:widowControl w:val="0"/>
        <w:numPr>
          <w:ilvl w:val="0"/>
          <w:numId w:val="2"/>
        </w:numPr>
        <w:tabs>
          <w:tab w:val="left" w:pos="-142"/>
          <w:tab w:val="left" w:pos="0"/>
        </w:tabs>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25DA67E4" w14:textId="77777777" w:rsidR="00A0544A" w:rsidRDefault="009040AF">
      <w:pPr>
        <w:widowControl w:val="0"/>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Метапредметными результатами</w:t>
      </w:r>
      <w:r>
        <w:rPr>
          <w:rFonts w:ascii="Times New Roman" w:eastAsia="Times New Roman" w:hAnsi="Times New Roman" w:cs="Times New Roman"/>
          <w:sz w:val="28"/>
          <w:szCs w:val="28"/>
        </w:rPr>
        <w:t xml:space="preserve"> освоения программы внеурочной деятельности являются:</w:t>
      </w:r>
    </w:p>
    <w:p w14:paraId="46D0513F" w14:textId="77777777" w:rsidR="00A0544A" w:rsidRDefault="009040AF">
      <w:pPr>
        <w:widowControl w:val="0"/>
        <w:numPr>
          <w:ilvl w:val="0"/>
          <w:numId w:val="4"/>
        </w:numPr>
        <w:tabs>
          <w:tab w:val="left" w:pos="0"/>
        </w:tabs>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14:paraId="40C9B94D" w14:textId="77777777" w:rsidR="00A0544A" w:rsidRDefault="009040AF">
      <w:pPr>
        <w:widowControl w:val="0"/>
        <w:numPr>
          <w:ilvl w:val="0"/>
          <w:numId w:val="4"/>
        </w:numPr>
        <w:tabs>
          <w:tab w:val="left" w:pos="0"/>
        </w:tabs>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работать в группе — владение навыками самопрезентации, умение эффективно сотрудничать и взаимодействовать на основе координации различных позиций при выработке общего решения в совместной деятельности; умение слушать партнера, формулировать и аргументировать свое мнение, корректно отстаивать свою позицию и координировать ее с партнерами, в том числе в ситуации столкновения интересов;</w:t>
      </w:r>
    </w:p>
    <w:p w14:paraId="15D68987" w14:textId="77777777" w:rsidR="00A0544A" w:rsidRDefault="009040AF">
      <w:pPr>
        <w:widowControl w:val="0"/>
        <w:numPr>
          <w:ilvl w:val="0"/>
          <w:numId w:val="4"/>
        </w:numPr>
        <w:tabs>
          <w:tab w:val="left" w:pos="0"/>
        </w:tabs>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владение языковыми средствами - умение ясно, логично и точно излагать свою точку зрения, использовать адекватные языковые средства в процессе коммуникации;</w:t>
      </w:r>
    </w:p>
    <w:p w14:paraId="6266CF9D" w14:textId="77777777" w:rsidR="00A0544A" w:rsidRDefault="009040AF">
      <w:pPr>
        <w:widowControl w:val="0"/>
        <w:numPr>
          <w:ilvl w:val="0"/>
          <w:numId w:val="4"/>
        </w:numPr>
        <w:tabs>
          <w:tab w:val="left" w:pos="0"/>
        </w:tabs>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w:t>
      </w:r>
      <w:r w:rsidR="0070398B">
        <w:rPr>
          <w:rFonts w:ascii="Times New Roman" w:eastAsia="Times New Roman" w:hAnsi="Times New Roman" w:cs="Times New Roman"/>
          <w:sz w:val="28"/>
          <w:szCs w:val="28"/>
        </w:rPr>
        <w:t>познавательных задач</w:t>
      </w:r>
      <w:r>
        <w:rPr>
          <w:rFonts w:ascii="Times New Roman" w:eastAsia="Times New Roman" w:hAnsi="Times New Roman" w:cs="Times New Roman"/>
          <w:sz w:val="28"/>
          <w:szCs w:val="28"/>
        </w:rPr>
        <w:t xml:space="preserve"> и средств их достижения.</w:t>
      </w:r>
    </w:p>
    <w:p w14:paraId="1D37B67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Предметными результатами </w:t>
      </w:r>
      <w:r>
        <w:rPr>
          <w:rFonts w:ascii="Times New Roman" w:eastAsia="Times New Roman" w:hAnsi="Times New Roman" w:cs="Times New Roman"/>
          <w:sz w:val="28"/>
          <w:szCs w:val="28"/>
        </w:rPr>
        <w:t>освоения программы являются:</w:t>
      </w:r>
    </w:p>
    <w:p w14:paraId="7D60CE4B" w14:textId="77777777" w:rsidR="00A0544A" w:rsidRDefault="009040AF">
      <w:pPr>
        <w:numPr>
          <w:ilvl w:val="0"/>
          <w:numId w:val="1"/>
        </w:numPr>
        <w:spacing w:after="0" w:line="360" w:lineRule="auto"/>
        <w:ind w:left="0"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понимание терминологии, предусмотренной разделами программы;</w:t>
      </w:r>
    </w:p>
    <w:p w14:paraId="05D7213D" w14:textId="77777777" w:rsidR="00A0544A" w:rsidRDefault="009040AF">
      <w:pPr>
        <w:numPr>
          <w:ilvl w:val="0"/>
          <w:numId w:val="1"/>
        </w:numPr>
        <w:spacing w:after="0" w:line="360" w:lineRule="auto"/>
        <w:ind w:left="0"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приобретение представлений об истории развития психологической науки;</w:t>
      </w:r>
    </w:p>
    <w:p w14:paraId="2922DCBB" w14:textId="77777777" w:rsidR="00A0544A" w:rsidRDefault="009040AF">
      <w:pPr>
        <w:numPr>
          <w:ilvl w:val="0"/>
          <w:numId w:val="1"/>
        </w:numPr>
        <w:spacing w:after="0" w:line="360" w:lineRule="auto"/>
        <w:ind w:left="0"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представлений об индивидуально-психологических и индивидуально-типологических особенностях личности;</w:t>
      </w:r>
    </w:p>
    <w:p w14:paraId="397AB4EC" w14:textId="77777777" w:rsidR="00A0544A" w:rsidRDefault="009040AF">
      <w:pPr>
        <w:numPr>
          <w:ilvl w:val="0"/>
          <w:numId w:val="1"/>
        </w:numPr>
        <w:spacing w:after="0" w:line="360" w:lineRule="auto"/>
        <w:ind w:left="0"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формирование представлений о познавательной сфере личности (ощущение, восприятие, внимание, память, мышление);</w:t>
      </w:r>
    </w:p>
    <w:p w14:paraId="337B840C" w14:textId="77777777" w:rsidR="00A0544A" w:rsidRDefault="009040AF">
      <w:pPr>
        <w:numPr>
          <w:ilvl w:val="0"/>
          <w:numId w:val="1"/>
        </w:numPr>
        <w:spacing w:after="0" w:line="360" w:lineRule="auto"/>
        <w:ind w:left="0"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представлений об эмоционально-волевой сфере личности;</w:t>
      </w:r>
    </w:p>
    <w:p w14:paraId="248590AF" w14:textId="77777777" w:rsidR="00A0544A" w:rsidRDefault="009040AF">
      <w:pPr>
        <w:numPr>
          <w:ilvl w:val="0"/>
          <w:numId w:val="1"/>
        </w:numPr>
        <w:spacing w:after="0" w:line="360" w:lineRule="auto"/>
        <w:ind w:left="0"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приобретение знаний о феноменах межличностного взаимодействия (убеждение, влияние, психология лжи, манипуляция и контрманипуляция); </w:t>
      </w:r>
    </w:p>
    <w:p w14:paraId="330C58A0" w14:textId="77777777" w:rsidR="00A0544A" w:rsidRDefault="009040AF">
      <w:pPr>
        <w:numPr>
          <w:ilvl w:val="0"/>
          <w:numId w:val="1"/>
        </w:numPr>
        <w:spacing w:after="0" w:line="360" w:lineRule="auto"/>
        <w:ind w:left="0"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умения осуществлять мини-исследования психологического характера.</w:t>
      </w:r>
    </w:p>
    <w:p w14:paraId="7BB0BDC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Отслеживание промежуточных результатов реализации программы осуществляется посредством наблюдения, тестирования, анализа выполненных практических заданий. </w:t>
      </w:r>
    </w:p>
    <w:p w14:paraId="466E4CD8"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качестве подведения итогов реализации программы обучающимся предлагается выполнить мини-исследование по одной из интересующих тем, сделать публичный доклад с презентацией полученных результатов. Результаты исследования могут быть рекомендованы к участию в региональных, всероссийских или международных конкурсах, а также к публикации материалов.</w:t>
      </w:r>
    </w:p>
    <w:p w14:paraId="1086DF8D" w14:textId="77777777" w:rsidR="00A0544A" w:rsidRDefault="00A0544A">
      <w:pPr>
        <w:spacing w:after="0" w:line="360" w:lineRule="auto"/>
        <w:ind w:left="720"/>
        <w:jc w:val="center"/>
        <w:rPr>
          <w:rFonts w:ascii="Times New Roman" w:eastAsia="Times New Roman" w:hAnsi="Times New Roman" w:cs="Times New Roman"/>
          <w:b/>
          <w:sz w:val="28"/>
          <w:szCs w:val="28"/>
        </w:rPr>
      </w:pPr>
    </w:p>
    <w:p w14:paraId="213AD8F9" w14:textId="77777777" w:rsidR="00A0544A" w:rsidRDefault="009040AF">
      <w:pPr>
        <w:spacing w:after="0" w:line="36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СОДЕРЖАНИЕ ПРОГРАММЫ</w:t>
      </w:r>
    </w:p>
    <w:p w14:paraId="69A29D80"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История развития психологической науки. </w:t>
      </w:r>
    </w:p>
    <w:p w14:paraId="1E81178F"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Введение в психологию, ее отрасли и методы. Основные направления и теории психологической науки. Психология сознания. Сознание, его свойства и структура. Бихевиоризм. Психоанализ. Гештальтпсихология. Гуманистическая и когнитивная психология. Отечественная психологическая школа. </w:t>
      </w:r>
    </w:p>
    <w:p w14:paraId="59719D8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Практическое занятие: </w:t>
      </w:r>
      <w:r>
        <w:rPr>
          <w:rFonts w:ascii="Times New Roman" w:eastAsia="Times New Roman" w:hAnsi="Times New Roman" w:cs="Times New Roman"/>
          <w:sz w:val="28"/>
          <w:szCs w:val="28"/>
        </w:rPr>
        <w:t>становление психологической науки.</w:t>
      </w:r>
    </w:p>
    <w:p w14:paraId="76B5BA1B"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2. Психология личности. </w:t>
      </w:r>
    </w:p>
    <w:p w14:paraId="34B18B21"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Темперамент и характер. Самооценка. Возрастная психология и психология развития. Гендерная психология. Психология индивидуальных различий. Психофизиология. Нейропсихология.</w:t>
      </w:r>
    </w:p>
    <w:p w14:paraId="1A334B6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Практическое занятие: </w:t>
      </w:r>
      <w:r>
        <w:rPr>
          <w:rFonts w:ascii="Times New Roman" w:eastAsia="Times New Roman" w:hAnsi="Times New Roman" w:cs="Times New Roman"/>
          <w:sz w:val="28"/>
          <w:szCs w:val="28"/>
        </w:rPr>
        <w:t>определение акцентуаций характера.</w:t>
      </w:r>
    </w:p>
    <w:p w14:paraId="3CE177A7"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 Психология эмоций</w:t>
      </w:r>
    </w:p>
    <w:p w14:paraId="30B82074"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Теории эмоций, виды эмоций, роль эмоций в жизни человека и животных. Тренинг управления эмоциональным состоянием.</w:t>
      </w:r>
    </w:p>
    <w:p w14:paraId="22C1D35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Практическое занятие: </w:t>
      </w:r>
      <w:r>
        <w:rPr>
          <w:rFonts w:ascii="Times New Roman" w:eastAsia="Times New Roman" w:hAnsi="Times New Roman" w:cs="Times New Roman"/>
          <w:sz w:val="28"/>
          <w:szCs w:val="28"/>
        </w:rPr>
        <w:t>язык эмоций, способы управления эмоциями.</w:t>
      </w:r>
    </w:p>
    <w:p w14:paraId="00D66CBB"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4. Психология общения. </w:t>
      </w:r>
    </w:p>
    <w:p w14:paraId="3D160286"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Психология общения: коммуникативная, интерактивная и перцептивная стороны общения. Вербальные и невербальные средства общения.</w:t>
      </w:r>
    </w:p>
    <w:p w14:paraId="106B983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Практическое занятие: </w:t>
      </w:r>
      <w:r>
        <w:rPr>
          <w:rFonts w:ascii="Times New Roman" w:eastAsia="Times New Roman" w:hAnsi="Times New Roman" w:cs="Times New Roman"/>
          <w:sz w:val="28"/>
          <w:szCs w:val="28"/>
        </w:rPr>
        <w:t xml:space="preserve">способы эффективной коммуникации. </w:t>
      </w:r>
    </w:p>
    <w:p w14:paraId="0ABA2FA6"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5. Психология убеждения и влияния. </w:t>
      </w:r>
    </w:p>
    <w:p w14:paraId="23C2AE5A"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восприятия информации разными людьми. Убедительность и доказательность речи. Особенности устной и письменной коммуникации. Психология внушения, заражения. Психология толпы.</w:t>
      </w:r>
    </w:p>
    <w:p w14:paraId="7EA76B4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Практическое занятие: </w:t>
      </w:r>
      <w:r>
        <w:rPr>
          <w:rFonts w:ascii="Times New Roman" w:eastAsia="Times New Roman" w:hAnsi="Times New Roman" w:cs="Times New Roman"/>
          <w:sz w:val="28"/>
          <w:szCs w:val="28"/>
        </w:rPr>
        <w:t>феномены психологического влияния.</w:t>
      </w:r>
    </w:p>
    <w:p w14:paraId="77CAEEDC" w14:textId="77777777" w:rsidR="00A0544A" w:rsidRDefault="00A0544A">
      <w:pPr>
        <w:spacing w:after="0" w:line="360" w:lineRule="auto"/>
        <w:ind w:firstLine="851"/>
        <w:jc w:val="both"/>
        <w:rPr>
          <w:rFonts w:ascii="Times New Roman" w:eastAsia="Times New Roman" w:hAnsi="Times New Roman" w:cs="Times New Roman"/>
          <w:b/>
          <w:sz w:val="28"/>
          <w:szCs w:val="28"/>
        </w:rPr>
      </w:pPr>
    </w:p>
    <w:p w14:paraId="3F3A6223"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6. Психология лжи. Манипуляции и контрманпуляции.</w:t>
      </w:r>
    </w:p>
    <w:p w14:paraId="3DD3A81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Теории лжи. Виды лжи. Способы диагностики лжи. Причины, способы манипулирования. </w:t>
      </w:r>
    </w:p>
    <w:p w14:paraId="7BE3555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Практическое занятие:</w:t>
      </w:r>
      <w:r>
        <w:rPr>
          <w:rFonts w:ascii="Times New Roman" w:eastAsia="Times New Roman" w:hAnsi="Times New Roman" w:cs="Times New Roman"/>
          <w:sz w:val="28"/>
          <w:szCs w:val="28"/>
        </w:rPr>
        <w:t xml:space="preserve"> приемы контрманипуляций.</w:t>
      </w:r>
    </w:p>
    <w:p w14:paraId="5B4EABAC"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7. Психология мотивации и воли. </w:t>
      </w:r>
    </w:p>
    <w:p w14:paraId="741CCC0F"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Понятие воли, структура волевого акта. Причины лени и слабой воли. Понятие мотива. Виды мотивов, внешняя и внутренняя мотивация. Саморегуляция и самоорганизация. </w:t>
      </w:r>
    </w:p>
    <w:p w14:paraId="0FCD4ED8"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Практическое занятие: </w:t>
      </w:r>
      <w:r>
        <w:rPr>
          <w:rFonts w:ascii="Times New Roman" w:eastAsia="Times New Roman" w:hAnsi="Times New Roman" w:cs="Times New Roman"/>
          <w:sz w:val="28"/>
          <w:szCs w:val="28"/>
        </w:rPr>
        <w:t>тренинг самопрезентации.</w:t>
      </w:r>
    </w:p>
    <w:p w14:paraId="52565D74"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70398B">
        <w:rPr>
          <w:rFonts w:ascii="Times New Roman" w:eastAsia="Times New Roman" w:hAnsi="Times New Roman" w:cs="Times New Roman"/>
          <w:b/>
          <w:sz w:val="28"/>
          <w:szCs w:val="28"/>
        </w:rPr>
        <w:t>8. Психология</w:t>
      </w:r>
      <w:r>
        <w:rPr>
          <w:rFonts w:ascii="Times New Roman" w:eastAsia="Times New Roman" w:hAnsi="Times New Roman" w:cs="Times New Roman"/>
          <w:b/>
          <w:sz w:val="28"/>
          <w:szCs w:val="28"/>
        </w:rPr>
        <w:t xml:space="preserve"> ощущений и восприятия. </w:t>
      </w:r>
    </w:p>
    <w:p w14:paraId="564C12B1"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Психические процессы, свойства и состояния. Физиологическая основа восприятия. Чувствительность. Пороги чувствительности. </w:t>
      </w:r>
    </w:p>
    <w:p w14:paraId="3F75EB30"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i/>
          <w:sz w:val="28"/>
          <w:szCs w:val="28"/>
        </w:rPr>
        <w:t>Практическое занятие:</w:t>
      </w:r>
      <w:r>
        <w:rPr>
          <w:rFonts w:ascii="Times New Roman" w:eastAsia="Times New Roman" w:hAnsi="Times New Roman" w:cs="Times New Roman"/>
          <w:sz w:val="28"/>
          <w:szCs w:val="28"/>
        </w:rPr>
        <w:t xml:space="preserve"> ошибки и иллюзии восприятия.</w:t>
      </w:r>
    </w:p>
    <w:p w14:paraId="29CC76F1"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70398B">
        <w:rPr>
          <w:rFonts w:ascii="Times New Roman" w:eastAsia="Times New Roman" w:hAnsi="Times New Roman" w:cs="Times New Roman"/>
          <w:b/>
          <w:sz w:val="28"/>
          <w:szCs w:val="28"/>
        </w:rPr>
        <w:t>9. Психология</w:t>
      </w:r>
      <w:r>
        <w:rPr>
          <w:rFonts w:ascii="Times New Roman" w:eastAsia="Times New Roman" w:hAnsi="Times New Roman" w:cs="Times New Roman"/>
          <w:b/>
          <w:sz w:val="28"/>
          <w:szCs w:val="28"/>
        </w:rPr>
        <w:t xml:space="preserve"> памяти и внимания. </w:t>
      </w:r>
    </w:p>
    <w:p w14:paraId="23FBC19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Познавательные процессы: внимание и память. Виды внимания: непроизвольное, произвольное и послепроизвольное. Способы управления вниманием. Виды памяти. Этапы процесса запоминания. Роль забывания в психологическом здоровье личности. </w:t>
      </w:r>
    </w:p>
    <w:p w14:paraId="0C3F512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Практическое занятие:</w:t>
      </w:r>
      <w:r>
        <w:rPr>
          <w:rFonts w:ascii="Times New Roman" w:eastAsia="Times New Roman" w:hAnsi="Times New Roman" w:cs="Times New Roman"/>
          <w:sz w:val="28"/>
          <w:szCs w:val="28"/>
        </w:rPr>
        <w:t xml:space="preserve"> приемы мнемотехники.</w:t>
      </w:r>
    </w:p>
    <w:p w14:paraId="7418B940"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70398B">
        <w:rPr>
          <w:rFonts w:ascii="Times New Roman" w:eastAsia="Times New Roman" w:hAnsi="Times New Roman" w:cs="Times New Roman"/>
          <w:b/>
          <w:sz w:val="28"/>
          <w:szCs w:val="28"/>
        </w:rPr>
        <w:t>10. Психология</w:t>
      </w:r>
      <w:r>
        <w:rPr>
          <w:rFonts w:ascii="Times New Roman" w:eastAsia="Times New Roman" w:hAnsi="Times New Roman" w:cs="Times New Roman"/>
          <w:b/>
          <w:sz w:val="28"/>
          <w:szCs w:val="28"/>
        </w:rPr>
        <w:t xml:space="preserve"> мышления. </w:t>
      </w:r>
    </w:p>
    <w:p w14:paraId="7387D10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Теории мышления. Мышление и интеллект. Приемы решения интеллектуальных задач. Активное социально-психологическое обучение.</w:t>
      </w:r>
    </w:p>
    <w:p w14:paraId="3C6AA7ED"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i/>
          <w:sz w:val="28"/>
          <w:szCs w:val="28"/>
        </w:rPr>
        <w:t xml:space="preserve">Практическое занятие: </w:t>
      </w:r>
      <w:r>
        <w:rPr>
          <w:rFonts w:ascii="Times New Roman" w:eastAsia="Times New Roman" w:hAnsi="Times New Roman" w:cs="Times New Roman"/>
          <w:sz w:val="28"/>
          <w:szCs w:val="28"/>
        </w:rPr>
        <w:t>операции творческого мышления.</w:t>
      </w:r>
    </w:p>
    <w:p w14:paraId="62B8F35B"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Тема11.Психология стресса. </w:t>
      </w:r>
    </w:p>
    <w:p w14:paraId="6C5CD61A"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Роль стресса в жизни человека. Эу-стресс и ди-стресс. Стадии формирования стрессового состояния, факторы, вызывающие стресс. </w:t>
      </w:r>
    </w:p>
    <w:p w14:paraId="408EA0C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Практическое занятие:</w:t>
      </w:r>
      <w:r>
        <w:rPr>
          <w:rFonts w:ascii="Times New Roman" w:eastAsia="Times New Roman" w:hAnsi="Times New Roman" w:cs="Times New Roman"/>
          <w:sz w:val="28"/>
          <w:szCs w:val="28"/>
        </w:rPr>
        <w:t xml:space="preserve"> способы управления стрессом.</w:t>
      </w:r>
    </w:p>
    <w:p w14:paraId="3ABBADF7"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70398B">
        <w:rPr>
          <w:rFonts w:ascii="Times New Roman" w:eastAsia="Times New Roman" w:hAnsi="Times New Roman" w:cs="Times New Roman"/>
          <w:b/>
          <w:sz w:val="28"/>
          <w:szCs w:val="28"/>
        </w:rPr>
        <w:t>12. Подведение</w:t>
      </w:r>
      <w:r>
        <w:rPr>
          <w:rFonts w:ascii="Times New Roman" w:eastAsia="Times New Roman" w:hAnsi="Times New Roman" w:cs="Times New Roman"/>
          <w:b/>
          <w:sz w:val="28"/>
          <w:szCs w:val="28"/>
        </w:rPr>
        <w:t xml:space="preserve"> итогов. </w:t>
      </w:r>
    </w:p>
    <w:p w14:paraId="4D0DC03C"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Практические занятия: </w:t>
      </w:r>
      <w:r>
        <w:rPr>
          <w:rFonts w:ascii="Times New Roman" w:eastAsia="Times New Roman" w:hAnsi="Times New Roman" w:cs="Times New Roman"/>
          <w:sz w:val="28"/>
          <w:szCs w:val="28"/>
        </w:rPr>
        <w:t>защита результатов мини-исследования проекта.</w:t>
      </w:r>
    </w:p>
    <w:p w14:paraId="2394A008" w14:textId="77777777" w:rsidR="00A0544A" w:rsidRDefault="00A0544A">
      <w:pPr>
        <w:spacing w:after="0" w:line="360" w:lineRule="auto"/>
        <w:ind w:left="720"/>
        <w:jc w:val="center"/>
        <w:rPr>
          <w:rFonts w:ascii="Times New Roman" w:eastAsia="Times New Roman" w:hAnsi="Times New Roman" w:cs="Times New Roman"/>
          <w:b/>
          <w:sz w:val="28"/>
          <w:szCs w:val="28"/>
        </w:rPr>
      </w:pPr>
    </w:p>
    <w:p w14:paraId="17CC0B68" w14:textId="77777777" w:rsidR="00A0544A" w:rsidRDefault="009040AF">
      <w:pPr>
        <w:spacing w:after="0" w:line="36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ТЕМАТИЧЕСКОЕ ПЛАНИРОВАНИЕ</w:t>
      </w:r>
    </w:p>
    <w:tbl>
      <w:tblPr>
        <w:tblStyle w:val="afffff7"/>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
        <w:gridCol w:w="5832"/>
        <w:gridCol w:w="844"/>
        <w:gridCol w:w="948"/>
        <w:gridCol w:w="1189"/>
      </w:tblGrid>
      <w:tr w:rsidR="00A0544A" w14:paraId="6347922A" w14:textId="77777777">
        <w:tc>
          <w:tcPr>
            <w:tcW w:w="650" w:type="dxa"/>
            <w:vAlign w:val="center"/>
          </w:tcPr>
          <w:p w14:paraId="09DE469D" w14:textId="77777777" w:rsidR="00A0544A" w:rsidRDefault="009040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5832" w:type="dxa"/>
            <w:vAlign w:val="center"/>
          </w:tcPr>
          <w:p w14:paraId="2F47A07F" w14:textId="77777777" w:rsidR="00A0544A" w:rsidRDefault="009040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темы</w:t>
            </w:r>
          </w:p>
        </w:tc>
        <w:tc>
          <w:tcPr>
            <w:tcW w:w="844" w:type="dxa"/>
          </w:tcPr>
          <w:p w14:paraId="69E4E919"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tc>
        <w:tc>
          <w:tcPr>
            <w:tcW w:w="948" w:type="dxa"/>
          </w:tcPr>
          <w:p w14:paraId="0DCF506F"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Теория</w:t>
            </w:r>
          </w:p>
        </w:tc>
        <w:tc>
          <w:tcPr>
            <w:tcW w:w="1189" w:type="dxa"/>
          </w:tcPr>
          <w:p w14:paraId="654D5876"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Практика</w:t>
            </w:r>
          </w:p>
        </w:tc>
      </w:tr>
      <w:tr w:rsidR="00A0544A" w14:paraId="1806CA19" w14:textId="77777777">
        <w:tc>
          <w:tcPr>
            <w:tcW w:w="650" w:type="dxa"/>
            <w:vAlign w:val="center"/>
          </w:tcPr>
          <w:p w14:paraId="4BBF334B" w14:textId="77777777" w:rsidR="00A0544A" w:rsidRDefault="00A0544A">
            <w:pPr>
              <w:numPr>
                <w:ilvl w:val="0"/>
                <w:numId w:val="10"/>
              </w:numPr>
              <w:jc w:val="center"/>
              <w:rPr>
                <w:rFonts w:ascii="Times New Roman" w:eastAsia="Times New Roman" w:hAnsi="Times New Roman" w:cs="Times New Roman"/>
                <w:sz w:val="24"/>
                <w:szCs w:val="24"/>
              </w:rPr>
            </w:pPr>
          </w:p>
        </w:tc>
        <w:tc>
          <w:tcPr>
            <w:tcW w:w="5832" w:type="dxa"/>
          </w:tcPr>
          <w:p w14:paraId="011F9C84" w14:textId="77777777" w:rsidR="00A0544A" w:rsidRDefault="009040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История развития психологической науки. </w:t>
            </w:r>
          </w:p>
        </w:tc>
        <w:tc>
          <w:tcPr>
            <w:tcW w:w="844" w:type="dxa"/>
            <w:vAlign w:val="center"/>
          </w:tcPr>
          <w:p w14:paraId="34C42662"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48" w:type="dxa"/>
          </w:tcPr>
          <w:p w14:paraId="64013A71"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89" w:type="dxa"/>
          </w:tcPr>
          <w:p w14:paraId="1E2BF947"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0544A" w14:paraId="233AB066" w14:textId="77777777">
        <w:tc>
          <w:tcPr>
            <w:tcW w:w="650" w:type="dxa"/>
            <w:vAlign w:val="center"/>
          </w:tcPr>
          <w:p w14:paraId="5783E87D" w14:textId="77777777" w:rsidR="00A0544A" w:rsidRDefault="00A0544A">
            <w:pPr>
              <w:numPr>
                <w:ilvl w:val="0"/>
                <w:numId w:val="10"/>
              </w:numPr>
              <w:jc w:val="center"/>
              <w:rPr>
                <w:rFonts w:ascii="Times New Roman" w:eastAsia="Times New Roman" w:hAnsi="Times New Roman" w:cs="Times New Roman"/>
                <w:sz w:val="24"/>
                <w:szCs w:val="24"/>
              </w:rPr>
            </w:pPr>
          </w:p>
        </w:tc>
        <w:tc>
          <w:tcPr>
            <w:tcW w:w="5832" w:type="dxa"/>
          </w:tcPr>
          <w:p w14:paraId="7A7AE138" w14:textId="77777777" w:rsidR="00A0544A" w:rsidRDefault="009040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Психология личности. </w:t>
            </w:r>
          </w:p>
        </w:tc>
        <w:tc>
          <w:tcPr>
            <w:tcW w:w="844" w:type="dxa"/>
            <w:vAlign w:val="center"/>
          </w:tcPr>
          <w:p w14:paraId="571F0B11"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48" w:type="dxa"/>
          </w:tcPr>
          <w:p w14:paraId="5CF87067"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89" w:type="dxa"/>
          </w:tcPr>
          <w:p w14:paraId="41FD0878"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0544A" w14:paraId="0D0A3437" w14:textId="77777777">
        <w:tc>
          <w:tcPr>
            <w:tcW w:w="650" w:type="dxa"/>
            <w:vAlign w:val="center"/>
          </w:tcPr>
          <w:p w14:paraId="1D8DF380" w14:textId="77777777" w:rsidR="00A0544A" w:rsidRDefault="00A0544A">
            <w:pPr>
              <w:numPr>
                <w:ilvl w:val="0"/>
                <w:numId w:val="10"/>
              </w:numPr>
              <w:jc w:val="center"/>
              <w:rPr>
                <w:rFonts w:ascii="Times New Roman" w:eastAsia="Times New Roman" w:hAnsi="Times New Roman" w:cs="Times New Roman"/>
                <w:sz w:val="24"/>
                <w:szCs w:val="24"/>
              </w:rPr>
            </w:pPr>
          </w:p>
        </w:tc>
        <w:tc>
          <w:tcPr>
            <w:tcW w:w="5832" w:type="dxa"/>
          </w:tcPr>
          <w:p w14:paraId="69C3430C" w14:textId="77777777" w:rsidR="00A0544A" w:rsidRDefault="009040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Психология эмоций.</w:t>
            </w:r>
          </w:p>
        </w:tc>
        <w:tc>
          <w:tcPr>
            <w:tcW w:w="844" w:type="dxa"/>
            <w:vAlign w:val="center"/>
          </w:tcPr>
          <w:p w14:paraId="02F0237E"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48" w:type="dxa"/>
          </w:tcPr>
          <w:p w14:paraId="518E3D1D"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89" w:type="dxa"/>
          </w:tcPr>
          <w:p w14:paraId="58CB5F0C"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0544A" w14:paraId="6BB3D4EE" w14:textId="77777777">
        <w:tc>
          <w:tcPr>
            <w:tcW w:w="650" w:type="dxa"/>
            <w:vAlign w:val="center"/>
          </w:tcPr>
          <w:p w14:paraId="5B81E830" w14:textId="77777777" w:rsidR="00A0544A" w:rsidRDefault="00A0544A">
            <w:pPr>
              <w:numPr>
                <w:ilvl w:val="0"/>
                <w:numId w:val="10"/>
              </w:numPr>
              <w:jc w:val="center"/>
              <w:rPr>
                <w:rFonts w:ascii="Times New Roman" w:eastAsia="Times New Roman" w:hAnsi="Times New Roman" w:cs="Times New Roman"/>
                <w:sz w:val="24"/>
                <w:szCs w:val="24"/>
              </w:rPr>
            </w:pPr>
          </w:p>
        </w:tc>
        <w:tc>
          <w:tcPr>
            <w:tcW w:w="5832" w:type="dxa"/>
          </w:tcPr>
          <w:p w14:paraId="21B55AD9" w14:textId="77777777" w:rsidR="00A0544A" w:rsidRDefault="009040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Психология общения. </w:t>
            </w:r>
          </w:p>
        </w:tc>
        <w:tc>
          <w:tcPr>
            <w:tcW w:w="844" w:type="dxa"/>
            <w:vAlign w:val="center"/>
          </w:tcPr>
          <w:p w14:paraId="456AEF67"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48" w:type="dxa"/>
          </w:tcPr>
          <w:p w14:paraId="326F2194"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89" w:type="dxa"/>
          </w:tcPr>
          <w:p w14:paraId="6C67F877"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0544A" w14:paraId="02661D27" w14:textId="77777777">
        <w:tc>
          <w:tcPr>
            <w:tcW w:w="650" w:type="dxa"/>
            <w:vAlign w:val="center"/>
          </w:tcPr>
          <w:p w14:paraId="6CFC9749" w14:textId="77777777" w:rsidR="00A0544A" w:rsidRDefault="00A0544A">
            <w:pPr>
              <w:numPr>
                <w:ilvl w:val="0"/>
                <w:numId w:val="10"/>
              </w:numPr>
              <w:jc w:val="center"/>
              <w:rPr>
                <w:rFonts w:ascii="Times New Roman" w:eastAsia="Times New Roman" w:hAnsi="Times New Roman" w:cs="Times New Roman"/>
                <w:sz w:val="24"/>
                <w:szCs w:val="24"/>
              </w:rPr>
            </w:pPr>
          </w:p>
        </w:tc>
        <w:tc>
          <w:tcPr>
            <w:tcW w:w="5832" w:type="dxa"/>
          </w:tcPr>
          <w:p w14:paraId="3144A9DB" w14:textId="77777777" w:rsidR="00A0544A" w:rsidRDefault="009040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Психология убеждения и влияния. </w:t>
            </w:r>
          </w:p>
        </w:tc>
        <w:tc>
          <w:tcPr>
            <w:tcW w:w="844" w:type="dxa"/>
            <w:vAlign w:val="center"/>
          </w:tcPr>
          <w:p w14:paraId="32350469"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48" w:type="dxa"/>
          </w:tcPr>
          <w:p w14:paraId="36F6FF6B"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89" w:type="dxa"/>
          </w:tcPr>
          <w:p w14:paraId="3CB18C74"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0544A" w14:paraId="75CA48D0" w14:textId="77777777">
        <w:tc>
          <w:tcPr>
            <w:tcW w:w="650" w:type="dxa"/>
            <w:vAlign w:val="center"/>
          </w:tcPr>
          <w:p w14:paraId="227920EF" w14:textId="77777777" w:rsidR="00A0544A" w:rsidRDefault="00A0544A">
            <w:pPr>
              <w:numPr>
                <w:ilvl w:val="0"/>
                <w:numId w:val="10"/>
              </w:numPr>
              <w:jc w:val="center"/>
              <w:rPr>
                <w:rFonts w:ascii="Times New Roman" w:eastAsia="Times New Roman" w:hAnsi="Times New Roman" w:cs="Times New Roman"/>
                <w:sz w:val="24"/>
                <w:szCs w:val="24"/>
              </w:rPr>
            </w:pPr>
          </w:p>
        </w:tc>
        <w:tc>
          <w:tcPr>
            <w:tcW w:w="5832" w:type="dxa"/>
          </w:tcPr>
          <w:p w14:paraId="1BF13A69" w14:textId="77777777" w:rsidR="00A0544A" w:rsidRPr="009A4AB3" w:rsidRDefault="009040AF">
            <w:pPr>
              <w:jc w:val="both"/>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Психология лжи. Манипуляции и контрманипуляции.</w:t>
            </w:r>
          </w:p>
        </w:tc>
        <w:tc>
          <w:tcPr>
            <w:tcW w:w="844" w:type="dxa"/>
            <w:vAlign w:val="center"/>
          </w:tcPr>
          <w:p w14:paraId="105A8080"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48" w:type="dxa"/>
          </w:tcPr>
          <w:p w14:paraId="7B00645F"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89" w:type="dxa"/>
          </w:tcPr>
          <w:p w14:paraId="5917815A"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0544A" w14:paraId="04318B6F" w14:textId="77777777">
        <w:tc>
          <w:tcPr>
            <w:tcW w:w="650" w:type="dxa"/>
            <w:vAlign w:val="center"/>
          </w:tcPr>
          <w:p w14:paraId="6C583BB6" w14:textId="77777777" w:rsidR="00A0544A" w:rsidRDefault="00A0544A">
            <w:pPr>
              <w:numPr>
                <w:ilvl w:val="0"/>
                <w:numId w:val="10"/>
              </w:numPr>
              <w:jc w:val="center"/>
              <w:rPr>
                <w:rFonts w:ascii="Times New Roman" w:eastAsia="Times New Roman" w:hAnsi="Times New Roman" w:cs="Times New Roman"/>
                <w:sz w:val="24"/>
                <w:szCs w:val="24"/>
              </w:rPr>
            </w:pPr>
          </w:p>
        </w:tc>
        <w:tc>
          <w:tcPr>
            <w:tcW w:w="5832" w:type="dxa"/>
            <w:vAlign w:val="center"/>
          </w:tcPr>
          <w:p w14:paraId="0FF7A18B" w14:textId="77777777" w:rsidR="00A0544A" w:rsidRDefault="009040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Психология мотивации и воли.</w:t>
            </w:r>
          </w:p>
        </w:tc>
        <w:tc>
          <w:tcPr>
            <w:tcW w:w="844" w:type="dxa"/>
            <w:vAlign w:val="center"/>
          </w:tcPr>
          <w:p w14:paraId="29FCFEAE"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48" w:type="dxa"/>
          </w:tcPr>
          <w:p w14:paraId="69C320FD"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89" w:type="dxa"/>
          </w:tcPr>
          <w:p w14:paraId="7DD58A8F"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0544A" w14:paraId="0E8FE279" w14:textId="77777777">
        <w:tc>
          <w:tcPr>
            <w:tcW w:w="650" w:type="dxa"/>
            <w:vAlign w:val="center"/>
          </w:tcPr>
          <w:p w14:paraId="7BBEE1FC" w14:textId="77777777" w:rsidR="00A0544A" w:rsidRDefault="00A0544A">
            <w:pPr>
              <w:numPr>
                <w:ilvl w:val="0"/>
                <w:numId w:val="10"/>
              </w:numPr>
              <w:jc w:val="center"/>
              <w:rPr>
                <w:rFonts w:ascii="Times New Roman" w:eastAsia="Times New Roman" w:hAnsi="Times New Roman" w:cs="Times New Roman"/>
                <w:sz w:val="24"/>
                <w:szCs w:val="24"/>
              </w:rPr>
            </w:pPr>
          </w:p>
        </w:tc>
        <w:tc>
          <w:tcPr>
            <w:tcW w:w="5832" w:type="dxa"/>
            <w:vAlign w:val="center"/>
          </w:tcPr>
          <w:p w14:paraId="64F07762" w14:textId="77777777" w:rsidR="00A0544A" w:rsidRDefault="009040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Психология ощущений и восприятия. </w:t>
            </w:r>
          </w:p>
        </w:tc>
        <w:tc>
          <w:tcPr>
            <w:tcW w:w="844" w:type="dxa"/>
            <w:vAlign w:val="center"/>
          </w:tcPr>
          <w:p w14:paraId="7820C7BC"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48" w:type="dxa"/>
          </w:tcPr>
          <w:p w14:paraId="1C9B6F09"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89" w:type="dxa"/>
          </w:tcPr>
          <w:p w14:paraId="11FF69F0"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0544A" w14:paraId="7942D69D" w14:textId="77777777">
        <w:tc>
          <w:tcPr>
            <w:tcW w:w="650" w:type="dxa"/>
            <w:vAlign w:val="center"/>
          </w:tcPr>
          <w:p w14:paraId="40EFFDF8" w14:textId="77777777" w:rsidR="00A0544A" w:rsidRDefault="00A0544A">
            <w:pPr>
              <w:numPr>
                <w:ilvl w:val="0"/>
                <w:numId w:val="10"/>
              </w:numPr>
              <w:jc w:val="center"/>
              <w:rPr>
                <w:rFonts w:ascii="Times New Roman" w:eastAsia="Times New Roman" w:hAnsi="Times New Roman" w:cs="Times New Roman"/>
                <w:sz w:val="24"/>
                <w:szCs w:val="24"/>
              </w:rPr>
            </w:pPr>
          </w:p>
        </w:tc>
        <w:tc>
          <w:tcPr>
            <w:tcW w:w="5832" w:type="dxa"/>
            <w:vAlign w:val="center"/>
          </w:tcPr>
          <w:p w14:paraId="51EEEDE8" w14:textId="77777777" w:rsidR="00A0544A" w:rsidRDefault="009040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Психология памяти и внимания. </w:t>
            </w:r>
          </w:p>
        </w:tc>
        <w:tc>
          <w:tcPr>
            <w:tcW w:w="844" w:type="dxa"/>
            <w:vAlign w:val="center"/>
          </w:tcPr>
          <w:p w14:paraId="5629BCD0"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48" w:type="dxa"/>
          </w:tcPr>
          <w:p w14:paraId="1A3D681C"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89" w:type="dxa"/>
          </w:tcPr>
          <w:p w14:paraId="40CFA6E8"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0544A" w14:paraId="4DADB250" w14:textId="77777777">
        <w:tc>
          <w:tcPr>
            <w:tcW w:w="650" w:type="dxa"/>
            <w:vAlign w:val="center"/>
          </w:tcPr>
          <w:p w14:paraId="1430380E" w14:textId="77777777" w:rsidR="00A0544A" w:rsidRDefault="00A0544A">
            <w:pPr>
              <w:numPr>
                <w:ilvl w:val="0"/>
                <w:numId w:val="10"/>
              </w:numPr>
              <w:jc w:val="center"/>
              <w:rPr>
                <w:rFonts w:ascii="Times New Roman" w:eastAsia="Times New Roman" w:hAnsi="Times New Roman" w:cs="Times New Roman"/>
                <w:sz w:val="24"/>
                <w:szCs w:val="24"/>
              </w:rPr>
            </w:pPr>
          </w:p>
        </w:tc>
        <w:tc>
          <w:tcPr>
            <w:tcW w:w="5832" w:type="dxa"/>
            <w:vAlign w:val="center"/>
          </w:tcPr>
          <w:p w14:paraId="18E31DAC" w14:textId="77777777" w:rsidR="00A0544A" w:rsidRDefault="009040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Психология мышления. </w:t>
            </w:r>
          </w:p>
        </w:tc>
        <w:tc>
          <w:tcPr>
            <w:tcW w:w="844" w:type="dxa"/>
            <w:vAlign w:val="center"/>
          </w:tcPr>
          <w:p w14:paraId="5BF605E2"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48" w:type="dxa"/>
          </w:tcPr>
          <w:p w14:paraId="084C8400"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89" w:type="dxa"/>
          </w:tcPr>
          <w:p w14:paraId="7A709FC1"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0544A" w14:paraId="04F4403F" w14:textId="77777777">
        <w:tc>
          <w:tcPr>
            <w:tcW w:w="650" w:type="dxa"/>
            <w:vAlign w:val="center"/>
          </w:tcPr>
          <w:p w14:paraId="1B9E8301" w14:textId="77777777" w:rsidR="00A0544A" w:rsidRDefault="00A0544A">
            <w:pPr>
              <w:numPr>
                <w:ilvl w:val="0"/>
                <w:numId w:val="10"/>
              </w:numPr>
              <w:jc w:val="center"/>
              <w:rPr>
                <w:rFonts w:ascii="Times New Roman" w:eastAsia="Times New Roman" w:hAnsi="Times New Roman" w:cs="Times New Roman"/>
                <w:sz w:val="24"/>
                <w:szCs w:val="24"/>
              </w:rPr>
            </w:pPr>
          </w:p>
        </w:tc>
        <w:tc>
          <w:tcPr>
            <w:tcW w:w="5832" w:type="dxa"/>
            <w:vAlign w:val="center"/>
          </w:tcPr>
          <w:p w14:paraId="2B146BF8" w14:textId="77777777" w:rsidR="00A0544A" w:rsidRDefault="009040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Психология стресса. </w:t>
            </w:r>
          </w:p>
        </w:tc>
        <w:tc>
          <w:tcPr>
            <w:tcW w:w="844" w:type="dxa"/>
            <w:vAlign w:val="center"/>
          </w:tcPr>
          <w:p w14:paraId="497EE22F"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48" w:type="dxa"/>
          </w:tcPr>
          <w:p w14:paraId="23B7FDCB"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89" w:type="dxa"/>
          </w:tcPr>
          <w:p w14:paraId="64900A9E"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0544A" w14:paraId="2BC5CE5D" w14:textId="77777777">
        <w:tc>
          <w:tcPr>
            <w:tcW w:w="650" w:type="dxa"/>
            <w:vAlign w:val="center"/>
          </w:tcPr>
          <w:p w14:paraId="29515321" w14:textId="77777777" w:rsidR="00A0544A" w:rsidRDefault="00A0544A">
            <w:pPr>
              <w:numPr>
                <w:ilvl w:val="0"/>
                <w:numId w:val="10"/>
              </w:numPr>
              <w:jc w:val="center"/>
              <w:rPr>
                <w:rFonts w:ascii="Times New Roman" w:eastAsia="Times New Roman" w:hAnsi="Times New Roman" w:cs="Times New Roman"/>
                <w:sz w:val="24"/>
                <w:szCs w:val="24"/>
              </w:rPr>
            </w:pPr>
          </w:p>
        </w:tc>
        <w:tc>
          <w:tcPr>
            <w:tcW w:w="5832" w:type="dxa"/>
            <w:vAlign w:val="center"/>
          </w:tcPr>
          <w:p w14:paraId="2FEEF334" w14:textId="77777777" w:rsidR="00A0544A" w:rsidRPr="009A4AB3" w:rsidRDefault="009040AF">
            <w:pPr>
              <w:jc w:val="both"/>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Подведение итогов. Защита результатов мини-исследования</w:t>
            </w:r>
          </w:p>
        </w:tc>
        <w:tc>
          <w:tcPr>
            <w:tcW w:w="844" w:type="dxa"/>
            <w:vAlign w:val="center"/>
          </w:tcPr>
          <w:p w14:paraId="7CF4E00A"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48" w:type="dxa"/>
          </w:tcPr>
          <w:p w14:paraId="5943CAC7" w14:textId="77777777" w:rsidR="00A0544A" w:rsidRDefault="00A0544A">
            <w:pPr>
              <w:jc w:val="center"/>
              <w:rPr>
                <w:rFonts w:ascii="Times New Roman" w:eastAsia="Times New Roman" w:hAnsi="Times New Roman" w:cs="Times New Roman"/>
                <w:sz w:val="24"/>
                <w:szCs w:val="24"/>
              </w:rPr>
            </w:pPr>
          </w:p>
        </w:tc>
        <w:tc>
          <w:tcPr>
            <w:tcW w:w="1189" w:type="dxa"/>
          </w:tcPr>
          <w:p w14:paraId="18C72AE8"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0544A" w14:paraId="618944E0" w14:textId="77777777">
        <w:tc>
          <w:tcPr>
            <w:tcW w:w="6482" w:type="dxa"/>
            <w:gridSpan w:val="2"/>
            <w:vAlign w:val="center"/>
          </w:tcPr>
          <w:p w14:paraId="5E8A9595" w14:textId="77777777" w:rsidR="00A0544A" w:rsidRDefault="009040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844" w:type="dxa"/>
            <w:vAlign w:val="center"/>
          </w:tcPr>
          <w:p w14:paraId="05996021" w14:textId="77777777" w:rsidR="00A0544A" w:rsidRDefault="009040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c>
          <w:tcPr>
            <w:tcW w:w="948" w:type="dxa"/>
          </w:tcPr>
          <w:p w14:paraId="68099426" w14:textId="77777777" w:rsidR="00A0544A" w:rsidRDefault="009040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189" w:type="dxa"/>
          </w:tcPr>
          <w:p w14:paraId="52855E8E" w14:textId="77777777" w:rsidR="00A0544A" w:rsidRDefault="009040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r>
    </w:tbl>
    <w:p w14:paraId="6A2436AA" w14:textId="77777777" w:rsidR="00A0544A" w:rsidRDefault="00A0544A">
      <w:pPr>
        <w:spacing w:after="0" w:line="240" w:lineRule="auto"/>
        <w:ind w:left="720"/>
        <w:jc w:val="center"/>
        <w:rPr>
          <w:rFonts w:ascii="Times New Roman" w:eastAsia="Times New Roman" w:hAnsi="Times New Roman" w:cs="Times New Roman"/>
          <w:b/>
          <w:sz w:val="24"/>
          <w:szCs w:val="24"/>
        </w:rPr>
      </w:pPr>
    </w:p>
    <w:p w14:paraId="0A520A2D" w14:textId="77777777" w:rsidR="00A0544A" w:rsidRDefault="009040A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КАЛЕНДАРНО-ТЕМАТИЧЕСКОЕ ПЛАНИРОВАНИЕ</w:t>
      </w:r>
    </w:p>
    <w:tbl>
      <w:tblPr>
        <w:tblStyle w:val="afffff8"/>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694"/>
        <w:gridCol w:w="4961"/>
        <w:gridCol w:w="1276"/>
      </w:tblGrid>
      <w:tr w:rsidR="00A0544A" w14:paraId="6AA8B4F6" w14:textId="77777777">
        <w:trPr>
          <w:trHeight w:val="373"/>
        </w:trPr>
        <w:tc>
          <w:tcPr>
            <w:tcW w:w="567" w:type="dxa"/>
          </w:tcPr>
          <w:p w14:paraId="085D21D7" w14:textId="77777777" w:rsidR="00A0544A" w:rsidRDefault="009040AF">
            <w:pPr>
              <w:jc w:val="center"/>
              <w:rPr>
                <w:b/>
                <w:sz w:val="24"/>
                <w:szCs w:val="24"/>
              </w:rPr>
            </w:pPr>
            <w:r>
              <w:rPr>
                <w:b/>
                <w:sz w:val="24"/>
                <w:szCs w:val="24"/>
              </w:rPr>
              <w:t>№</w:t>
            </w:r>
          </w:p>
        </w:tc>
        <w:tc>
          <w:tcPr>
            <w:tcW w:w="2694" w:type="dxa"/>
          </w:tcPr>
          <w:p w14:paraId="77E7DF23" w14:textId="77777777" w:rsidR="00A0544A" w:rsidRDefault="009040AF">
            <w:pPr>
              <w:jc w:val="center"/>
              <w:rPr>
                <w:b/>
                <w:sz w:val="24"/>
                <w:szCs w:val="24"/>
              </w:rPr>
            </w:pPr>
            <w:r>
              <w:rPr>
                <w:b/>
                <w:sz w:val="24"/>
                <w:szCs w:val="24"/>
              </w:rPr>
              <w:t>Тема программы</w:t>
            </w:r>
          </w:p>
        </w:tc>
        <w:tc>
          <w:tcPr>
            <w:tcW w:w="4961" w:type="dxa"/>
          </w:tcPr>
          <w:p w14:paraId="15683E19" w14:textId="77777777" w:rsidR="00A0544A" w:rsidRDefault="009040AF">
            <w:pPr>
              <w:jc w:val="center"/>
              <w:rPr>
                <w:b/>
                <w:sz w:val="24"/>
                <w:szCs w:val="24"/>
              </w:rPr>
            </w:pPr>
            <w:r>
              <w:rPr>
                <w:b/>
                <w:sz w:val="24"/>
                <w:szCs w:val="24"/>
              </w:rPr>
              <w:t>Содержание</w:t>
            </w:r>
          </w:p>
        </w:tc>
        <w:tc>
          <w:tcPr>
            <w:tcW w:w="1276" w:type="dxa"/>
          </w:tcPr>
          <w:p w14:paraId="5B230CA3" w14:textId="77777777" w:rsidR="00A0544A" w:rsidRDefault="009040AF">
            <w:pPr>
              <w:jc w:val="center"/>
              <w:rPr>
                <w:b/>
                <w:sz w:val="24"/>
                <w:szCs w:val="24"/>
              </w:rPr>
            </w:pPr>
            <w:r>
              <w:rPr>
                <w:b/>
                <w:sz w:val="24"/>
                <w:szCs w:val="24"/>
              </w:rPr>
              <w:t>Дата</w:t>
            </w:r>
          </w:p>
        </w:tc>
      </w:tr>
      <w:tr w:rsidR="00A0544A" w14:paraId="6C388779" w14:textId="77777777">
        <w:tc>
          <w:tcPr>
            <w:tcW w:w="567" w:type="dxa"/>
          </w:tcPr>
          <w:p w14:paraId="653322D9" w14:textId="77777777" w:rsidR="00A0544A" w:rsidRDefault="009040AF">
            <w:pPr>
              <w:jc w:val="center"/>
              <w:rPr>
                <w:sz w:val="24"/>
                <w:szCs w:val="24"/>
              </w:rPr>
            </w:pPr>
            <w:r>
              <w:rPr>
                <w:sz w:val="24"/>
                <w:szCs w:val="24"/>
              </w:rPr>
              <w:t>1</w:t>
            </w:r>
          </w:p>
        </w:tc>
        <w:tc>
          <w:tcPr>
            <w:tcW w:w="2694" w:type="dxa"/>
          </w:tcPr>
          <w:p w14:paraId="75CCC4BB" w14:textId="77777777" w:rsidR="00A0544A" w:rsidRDefault="009040AF">
            <w:pPr>
              <w:jc w:val="both"/>
              <w:rPr>
                <w:sz w:val="24"/>
                <w:szCs w:val="24"/>
              </w:rPr>
            </w:pPr>
            <w:r>
              <w:rPr>
                <w:sz w:val="24"/>
                <w:szCs w:val="24"/>
              </w:rPr>
              <w:t>История развития психологической науки.</w:t>
            </w:r>
          </w:p>
        </w:tc>
        <w:tc>
          <w:tcPr>
            <w:tcW w:w="4961" w:type="dxa"/>
          </w:tcPr>
          <w:p w14:paraId="4BA43B56" w14:textId="77777777" w:rsidR="00A0544A" w:rsidRDefault="009040AF">
            <w:pPr>
              <w:jc w:val="both"/>
              <w:rPr>
                <w:sz w:val="24"/>
                <w:szCs w:val="24"/>
              </w:rPr>
            </w:pPr>
            <w:r w:rsidRPr="001B22F4">
              <w:rPr>
                <w:sz w:val="24"/>
                <w:szCs w:val="24"/>
                <w:lang w:val="ru-RU"/>
              </w:rPr>
              <w:t xml:space="preserve">Введение в психологию, ее отрасли и методы. Основные направления и теории психологической науки. Психология сознания. Сознание, его свойства и структура. Бихевиоризм. Психоанализ. Гештальтпсихология. </w:t>
            </w:r>
            <w:r>
              <w:rPr>
                <w:sz w:val="24"/>
                <w:szCs w:val="24"/>
              </w:rPr>
              <w:t xml:space="preserve">Гуманистическая и когнитивная психология. Отечественная психологическая школа. </w:t>
            </w:r>
          </w:p>
        </w:tc>
        <w:tc>
          <w:tcPr>
            <w:tcW w:w="1276" w:type="dxa"/>
          </w:tcPr>
          <w:p w14:paraId="76852064" w14:textId="77777777" w:rsidR="00A0544A" w:rsidRDefault="00A0544A">
            <w:pPr>
              <w:jc w:val="center"/>
              <w:rPr>
                <w:sz w:val="24"/>
                <w:szCs w:val="24"/>
              </w:rPr>
            </w:pPr>
          </w:p>
        </w:tc>
      </w:tr>
      <w:tr w:rsidR="00A0544A" w14:paraId="25775AC8" w14:textId="77777777">
        <w:tc>
          <w:tcPr>
            <w:tcW w:w="567" w:type="dxa"/>
          </w:tcPr>
          <w:p w14:paraId="4FB22391" w14:textId="77777777" w:rsidR="00A0544A" w:rsidRDefault="009040AF">
            <w:pPr>
              <w:jc w:val="center"/>
              <w:rPr>
                <w:sz w:val="24"/>
                <w:szCs w:val="24"/>
              </w:rPr>
            </w:pPr>
            <w:r>
              <w:rPr>
                <w:sz w:val="24"/>
                <w:szCs w:val="24"/>
              </w:rPr>
              <w:t>2</w:t>
            </w:r>
          </w:p>
        </w:tc>
        <w:tc>
          <w:tcPr>
            <w:tcW w:w="2694" w:type="dxa"/>
          </w:tcPr>
          <w:p w14:paraId="000B6033" w14:textId="77777777" w:rsidR="00A0544A" w:rsidRDefault="009040AF">
            <w:pPr>
              <w:jc w:val="both"/>
              <w:rPr>
                <w:sz w:val="24"/>
                <w:szCs w:val="24"/>
              </w:rPr>
            </w:pPr>
            <w:r>
              <w:rPr>
                <w:sz w:val="24"/>
                <w:szCs w:val="24"/>
              </w:rPr>
              <w:t>История развития психологической науки.</w:t>
            </w:r>
          </w:p>
        </w:tc>
        <w:tc>
          <w:tcPr>
            <w:tcW w:w="4961" w:type="dxa"/>
          </w:tcPr>
          <w:p w14:paraId="4F7634EE" w14:textId="77777777" w:rsidR="00A0544A" w:rsidRPr="001B22F4" w:rsidRDefault="009040AF">
            <w:pPr>
              <w:jc w:val="both"/>
              <w:rPr>
                <w:sz w:val="24"/>
                <w:szCs w:val="24"/>
                <w:lang w:val="ru-RU"/>
              </w:rPr>
            </w:pPr>
            <w:r w:rsidRPr="001B22F4">
              <w:rPr>
                <w:i/>
                <w:sz w:val="24"/>
                <w:szCs w:val="24"/>
                <w:lang w:val="ru-RU"/>
              </w:rPr>
              <w:t xml:space="preserve">Практическое занятие: </w:t>
            </w:r>
            <w:r w:rsidRPr="001B22F4">
              <w:rPr>
                <w:sz w:val="24"/>
                <w:szCs w:val="24"/>
                <w:lang w:val="ru-RU"/>
              </w:rPr>
              <w:t>становление психологической науки.</w:t>
            </w:r>
          </w:p>
        </w:tc>
        <w:tc>
          <w:tcPr>
            <w:tcW w:w="1276" w:type="dxa"/>
          </w:tcPr>
          <w:p w14:paraId="04D97558" w14:textId="77777777" w:rsidR="00A0544A" w:rsidRPr="001B22F4" w:rsidRDefault="00A0544A">
            <w:pPr>
              <w:jc w:val="center"/>
              <w:rPr>
                <w:sz w:val="24"/>
                <w:szCs w:val="24"/>
                <w:lang w:val="ru-RU"/>
              </w:rPr>
            </w:pPr>
          </w:p>
        </w:tc>
      </w:tr>
      <w:tr w:rsidR="00A0544A" w14:paraId="769ED37B" w14:textId="77777777">
        <w:tc>
          <w:tcPr>
            <w:tcW w:w="567" w:type="dxa"/>
          </w:tcPr>
          <w:p w14:paraId="6EE26BC4" w14:textId="77777777" w:rsidR="00A0544A" w:rsidRDefault="009040AF">
            <w:pPr>
              <w:jc w:val="center"/>
              <w:rPr>
                <w:sz w:val="24"/>
                <w:szCs w:val="24"/>
              </w:rPr>
            </w:pPr>
            <w:r>
              <w:rPr>
                <w:sz w:val="24"/>
                <w:szCs w:val="24"/>
              </w:rPr>
              <w:t>3</w:t>
            </w:r>
          </w:p>
        </w:tc>
        <w:tc>
          <w:tcPr>
            <w:tcW w:w="2694" w:type="dxa"/>
          </w:tcPr>
          <w:p w14:paraId="7F4D387C" w14:textId="77777777" w:rsidR="00A0544A" w:rsidRDefault="009040AF">
            <w:pPr>
              <w:jc w:val="both"/>
              <w:rPr>
                <w:sz w:val="24"/>
                <w:szCs w:val="24"/>
              </w:rPr>
            </w:pPr>
            <w:r>
              <w:rPr>
                <w:sz w:val="24"/>
                <w:szCs w:val="24"/>
              </w:rPr>
              <w:t xml:space="preserve">Психология личности. </w:t>
            </w:r>
          </w:p>
        </w:tc>
        <w:tc>
          <w:tcPr>
            <w:tcW w:w="4961" w:type="dxa"/>
          </w:tcPr>
          <w:p w14:paraId="507CD7AB" w14:textId="77777777" w:rsidR="00A0544A" w:rsidRDefault="009040AF">
            <w:pPr>
              <w:ind w:left="66"/>
              <w:jc w:val="both"/>
              <w:rPr>
                <w:sz w:val="24"/>
                <w:szCs w:val="24"/>
              </w:rPr>
            </w:pPr>
            <w:r w:rsidRPr="001B22F4">
              <w:rPr>
                <w:sz w:val="24"/>
                <w:szCs w:val="24"/>
                <w:lang w:val="ru-RU"/>
              </w:rPr>
              <w:t xml:space="preserve">Темперамент и характер. Самооценка. Возрастная психология и психология развития. </w:t>
            </w:r>
            <w:r>
              <w:rPr>
                <w:sz w:val="24"/>
                <w:szCs w:val="24"/>
              </w:rPr>
              <w:t>Гендерная психология. Психология индивидуальных различий. Психофизиология. Нейропсихология.</w:t>
            </w:r>
          </w:p>
        </w:tc>
        <w:tc>
          <w:tcPr>
            <w:tcW w:w="1276" w:type="dxa"/>
          </w:tcPr>
          <w:p w14:paraId="606AA73E" w14:textId="77777777" w:rsidR="00A0544A" w:rsidRDefault="00A0544A">
            <w:pPr>
              <w:jc w:val="center"/>
              <w:rPr>
                <w:sz w:val="24"/>
                <w:szCs w:val="24"/>
              </w:rPr>
            </w:pPr>
          </w:p>
        </w:tc>
      </w:tr>
      <w:tr w:rsidR="00A0544A" w14:paraId="6E24EA28" w14:textId="77777777">
        <w:tc>
          <w:tcPr>
            <w:tcW w:w="567" w:type="dxa"/>
          </w:tcPr>
          <w:p w14:paraId="46240D58" w14:textId="77777777" w:rsidR="00A0544A" w:rsidRDefault="009040AF">
            <w:pPr>
              <w:jc w:val="center"/>
              <w:rPr>
                <w:sz w:val="24"/>
                <w:szCs w:val="24"/>
              </w:rPr>
            </w:pPr>
            <w:r>
              <w:rPr>
                <w:sz w:val="24"/>
                <w:szCs w:val="24"/>
              </w:rPr>
              <w:t>4</w:t>
            </w:r>
          </w:p>
        </w:tc>
        <w:tc>
          <w:tcPr>
            <w:tcW w:w="2694" w:type="dxa"/>
          </w:tcPr>
          <w:p w14:paraId="7020C5F4" w14:textId="77777777" w:rsidR="00A0544A" w:rsidRDefault="009040AF">
            <w:pPr>
              <w:jc w:val="both"/>
              <w:rPr>
                <w:sz w:val="24"/>
                <w:szCs w:val="24"/>
              </w:rPr>
            </w:pPr>
            <w:r>
              <w:rPr>
                <w:sz w:val="24"/>
                <w:szCs w:val="24"/>
              </w:rPr>
              <w:t>Психология личности.</w:t>
            </w:r>
          </w:p>
        </w:tc>
        <w:tc>
          <w:tcPr>
            <w:tcW w:w="4961" w:type="dxa"/>
          </w:tcPr>
          <w:p w14:paraId="34570B71" w14:textId="77777777" w:rsidR="00A0544A" w:rsidRPr="001B22F4" w:rsidRDefault="009040AF">
            <w:pPr>
              <w:jc w:val="both"/>
              <w:rPr>
                <w:sz w:val="24"/>
                <w:szCs w:val="24"/>
                <w:lang w:val="ru-RU"/>
              </w:rPr>
            </w:pPr>
            <w:r w:rsidRPr="001B22F4">
              <w:rPr>
                <w:i/>
                <w:sz w:val="24"/>
                <w:szCs w:val="24"/>
                <w:lang w:val="ru-RU"/>
              </w:rPr>
              <w:t xml:space="preserve">Практическое занятие: </w:t>
            </w:r>
            <w:r w:rsidRPr="001B22F4">
              <w:rPr>
                <w:sz w:val="24"/>
                <w:szCs w:val="24"/>
                <w:lang w:val="ru-RU"/>
              </w:rPr>
              <w:t>определение акцентуаций характера.</w:t>
            </w:r>
          </w:p>
        </w:tc>
        <w:tc>
          <w:tcPr>
            <w:tcW w:w="1276" w:type="dxa"/>
          </w:tcPr>
          <w:p w14:paraId="0A5EB3D0" w14:textId="77777777" w:rsidR="00A0544A" w:rsidRPr="001B22F4" w:rsidRDefault="00A0544A">
            <w:pPr>
              <w:jc w:val="center"/>
              <w:rPr>
                <w:sz w:val="24"/>
                <w:szCs w:val="24"/>
                <w:lang w:val="ru-RU"/>
              </w:rPr>
            </w:pPr>
          </w:p>
        </w:tc>
      </w:tr>
      <w:tr w:rsidR="00A0544A" w14:paraId="6484F451" w14:textId="77777777">
        <w:tc>
          <w:tcPr>
            <w:tcW w:w="567" w:type="dxa"/>
          </w:tcPr>
          <w:p w14:paraId="1937F832" w14:textId="77777777" w:rsidR="00A0544A" w:rsidRDefault="009040AF">
            <w:pPr>
              <w:jc w:val="center"/>
              <w:rPr>
                <w:sz w:val="24"/>
                <w:szCs w:val="24"/>
              </w:rPr>
            </w:pPr>
            <w:r>
              <w:rPr>
                <w:sz w:val="24"/>
                <w:szCs w:val="24"/>
              </w:rPr>
              <w:t>5</w:t>
            </w:r>
          </w:p>
        </w:tc>
        <w:tc>
          <w:tcPr>
            <w:tcW w:w="2694" w:type="dxa"/>
          </w:tcPr>
          <w:p w14:paraId="13394CCA" w14:textId="77777777" w:rsidR="00A0544A" w:rsidRDefault="009040AF">
            <w:pPr>
              <w:jc w:val="both"/>
              <w:rPr>
                <w:sz w:val="24"/>
                <w:szCs w:val="24"/>
              </w:rPr>
            </w:pPr>
            <w:r>
              <w:rPr>
                <w:sz w:val="24"/>
                <w:szCs w:val="24"/>
              </w:rPr>
              <w:t>Психология эмоций</w:t>
            </w:r>
          </w:p>
        </w:tc>
        <w:tc>
          <w:tcPr>
            <w:tcW w:w="4961" w:type="dxa"/>
          </w:tcPr>
          <w:p w14:paraId="1843A4D2" w14:textId="77777777" w:rsidR="00A0544A" w:rsidRDefault="009040AF">
            <w:pPr>
              <w:jc w:val="both"/>
              <w:rPr>
                <w:sz w:val="24"/>
                <w:szCs w:val="24"/>
              </w:rPr>
            </w:pPr>
            <w:r w:rsidRPr="001B22F4">
              <w:rPr>
                <w:sz w:val="24"/>
                <w:szCs w:val="24"/>
                <w:lang w:val="ru-RU"/>
              </w:rPr>
              <w:t xml:space="preserve">Теории эмоций, виды эмоций, роль эмоций в жизни человека и животных. </w:t>
            </w:r>
            <w:r>
              <w:rPr>
                <w:sz w:val="24"/>
                <w:szCs w:val="24"/>
              </w:rPr>
              <w:t>Тренинг управления эмоциональным состоянием.</w:t>
            </w:r>
          </w:p>
        </w:tc>
        <w:tc>
          <w:tcPr>
            <w:tcW w:w="1276" w:type="dxa"/>
          </w:tcPr>
          <w:p w14:paraId="7616D20B" w14:textId="77777777" w:rsidR="00A0544A" w:rsidRDefault="00A0544A">
            <w:pPr>
              <w:jc w:val="center"/>
              <w:rPr>
                <w:sz w:val="24"/>
                <w:szCs w:val="24"/>
              </w:rPr>
            </w:pPr>
          </w:p>
        </w:tc>
      </w:tr>
      <w:tr w:rsidR="00A0544A" w14:paraId="5DB7D6CF" w14:textId="77777777">
        <w:tc>
          <w:tcPr>
            <w:tcW w:w="567" w:type="dxa"/>
          </w:tcPr>
          <w:p w14:paraId="5B9DBF3C" w14:textId="77777777" w:rsidR="00A0544A" w:rsidRDefault="009040AF">
            <w:pPr>
              <w:jc w:val="center"/>
              <w:rPr>
                <w:sz w:val="24"/>
                <w:szCs w:val="24"/>
              </w:rPr>
            </w:pPr>
            <w:r>
              <w:rPr>
                <w:sz w:val="24"/>
                <w:szCs w:val="24"/>
              </w:rPr>
              <w:t>6</w:t>
            </w:r>
          </w:p>
        </w:tc>
        <w:tc>
          <w:tcPr>
            <w:tcW w:w="2694" w:type="dxa"/>
          </w:tcPr>
          <w:p w14:paraId="4DBE4BA5" w14:textId="77777777" w:rsidR="00A0544A" w:rsidRDefault="009040AF">
            <w:pPr>
              <w:jc w:val="both"/>
              <w:rPr>
                <w:sz w:val="24"/>
                <w:szCs w:val="24"/>
              </w:rPr>
            </w:pPr>
            <w:r>
              <w:rPr>
                <w:sz w:val="24"/>
                <w:szCs w:val="24"/>
              </w:rPr>
              <w:t>Психология эмоций</w:t>
            </w:r>
          </w:p>
        </w:tc>
        <w:tc>
          <w:tcPr>
            <w:tcW w:w="4961" w:type="dxa"/>
          </w:tcPr>
          <w:p w14:paraId="1868D388" w14:textId="77777777" w:rsidR="00A0544A" w:rsidRPr="001B22F4" w:rsidRDefault="009040AF">
            <w:pPr>
              <w:jc w:val="both"/>
              <w:rPr>
                <w:sz w:val="24"/>
                <w:szCs w:val="24"/>
                <w:lang w:val="ru-RU"/>
              </w:rPr>
            </w:pPr>
            <w:r w:rsidRPr="001B22F4">
              <w:rPr>
                <w:i/>
                <w:sz w:val="24"/>
                <w:szCs w:val="24"/>
                <w:lang w:val="ru-RU"/>
              </w:rPr>
              <w:t xml:space="preserve">Практическое занятие: </w:t>
            </w:r>
            <w:r w:rsidRPr="001B22F4">
              <w:rPr>
                <w:sz w:val="24"/>
                <w:szCs w:val="24"/>
                <w:lang w:val="ru-RU"/>
              </w:rPr>
              <w:t>язык эмоций, способы управления эмоциями.</w:t>
            </w:r>
          </w:p>
        </w:tc>
        <w:tc>
          <w:tcPr>
            <w:tcW w:w="1276" w:type="dxa"/>
          </w:tcPr>
          <w:p w14:paraId="0887D30A" w14:textId="77777777" w:rsidR="00A0544A" w:rsidRPr="001B22F4" w:rsidRDefault="00A0544A">
            <w:pPr>
              <w:jc w:val="center"/>
              <w:rPr>
                <w:sz w:val="24"/>
                <w:szCs w:val="24"/>
                <w:lang w:val="ru-RU"/>
              </w:rPr>
            </w:pPr>
          </w:p>
        </w:tc>
      </w:tr>
      <w:tr w:rsidR="00A0544A" w14:paraId="7C7B3ACD" w14:textId="77777777">
        <w:tc>
          <w:tcPr>
            <w:tcW w:w="567" w:type="dxa"/>
          </w:tcPr>
          <w:p w14:paraId="70B8BB88" w14:textId="77777777" w:rsidR="00A0544A" w:rsidRDefault="009040AF">
            <w:pPr>
              <w:jc w:val="center"/>
              <w:rPr>
                <w:sz w:val="24"/>
                <w:szCs w:val="24"/>
              </w:rPr>
            </w:pPr>
            <w:r>
              <w:rPr>
                <w:sz w:val="24"/>
                <w:szCs w:val="24"/>
              </w:rPr>
              <w:t>7</w:t>
            </w:r>
          </w:p>
        </w:tc>
        <w:tc>
          <w:tcPr>
            <w:tcW w:w="2694" w:type="dxa"/>
          </w:tcPr>
          <w:p w14:paraId="79FF45AA" w14:textId="77777777" w:rsidR="00A0544A" w:rsidRDefault="009040AF">
            <w:pPr>
              <w:jc w:val="both"/>
              <w:rPr>
                <w:sz w:val="24"/>
                <w:szCs w:val="24"/>
              </w:rPr>
            </w:pPr>
            <w:r>
              <w:rPr>
                <w:sz w:val="24"/>
                <w:szCs w:val="24"/>
              </w:rPr>
              <w:t xml:space="preserve">Психология общения </w:t>
            </w:r>
          </w:p>
        </w:tc>
        <w:tc>
          <w:tcPr>
            <w:tcW w:w="4961" w:type="dxa"/>
          </w:tcPr>
          <w:p w14:paraId="5120954D" w14:textId="77777777" w:rsidR="00A0544A" w:rsidRDefault="009040AF">
            <w:pPr>
              <w:jc w:val="both"/>
              <w:rPr>
                <w:sz w:val="24"/>
                <w:szCs w:val="24"/>
              </w:rPr>
            </w:pPr>
            <w:r w:rsidRPr="001B22F4">
              <w:rPr>
                <w:sz w:val="24"/>
                <w:szCs w:val="24"/>
                <w:lang w:val="ru-RU"/>
              </w:rPr>
              <w:t xml:space="preserve">Психология общения: коммуникативная, интерактивная и перцептивная стороны общения. </w:t>
            </w:r>
            <w:r>
              <w:rPr>
                <w:sz w:val="24"/>
                <w:szCs w:val="24"/>
              </w:rPr>
              <w:t>Вербальные и невербальные средства общения.</w:t>
            </w:r>
          </w:p>
        </w:tc>
        <w:tc>
          <w:tcPr>
            <w:tcW w:w="1276" w:type="dxa"/>
          </w:tcPr>
          <w:p w14:paraId="6A0C7F44" w14:textId="77777777" w:rsidR="00A0544A" w:rsidRDefault="00A0544A">
            <w:pPr>
              <w:jc w:val="center"/>
              <w:rPr>
                <w:sz w:val="24"/>
                <w:szCs w:val="24"/>
              </w:rPr>
            </w:pPr>
          </w:p>
        </w:tc>
      </w:tr>
      <w:tr w:rsidR="00A0544A" w14:paraId="62578512" w14:textId="77777777">
        <w:tc>
          <w:tcPr>
            <w:tcW w:w="567" w:type="dxa"/>
          </w:tcPr>
          <w:p w14:paraId="1E8BC848" w14:textId="77777777" w:rsidR="00A0544A" w:rsidRDefault="009040AF">
            <w:pPr>
              <w:jc w:val="center"/>
              <w:rPr>
                <w:sz w:val="24"/>
                <w:szCs w:val="24"/>
              </w:rPr>
            </w:pPr>
            <w:r>
              <w:rPr>
                <w:sz w:val="24"/>
                <w:szCs w:val="24"/>
              </w:rPr>
              <w:t>8</w:t>
            </w:r>
          </w:p>
        </w:tc>
        <w:tc>
          <w:tcPr>
            <w:tcW w:w="2694" w:type="dxa"/>
          </w:tcPr>
          <w:p w14:paraId="738F24BB" w14:textId="77777777" w:rsidR="00A0544A" w:rsidRDefault="009040AF">
            <w:pPr>
              <w:jc w:val="both"/>
              <w:rPr>
                <w:sz w:val="24"/>
                <w:szCs w:val="24"/>
              </w:rPr>
            </w:pPr>
            <w:r>
              <w:rPr>
                <w:sz w:val="24"/>
                <w:szCs w:val="24"/>
              </w:rPr>
              <w:t>Психология общения</w:t>
            </w:r>
          </w:p>
        </w:tc>
        <w:tc>
          <w:tcPr>
            <w:tcW w:w="4961" w:type="dxa"/>
          </w:tcPr>
          <w:p w14:paraId="55810B13" w14:textId="77777777" w:rsidR="00A0544A" w:rsidRPr="001B22F4" w:rsidRDefault="009040AF">
            <w:pPr>
              <w:rPr>
                <w:sz w:val="24"/>
                <w:szCs w:val="24"/>
                <w:lang w:val="ru-RU"/>
              </w:rPr>
            </w:pPr>
            <w:r w:rsidRPr="001B22F4">
              <w:rPr>
                <w:i/>
                <w:sz w:val="24"/>
                <w:szCs w:val="24"/>
                <w:lang w:val="ru-RU"/>
              </w:rPr>
              <w:t xml:space="preserve">Практическое занятие: </w:t>
            </w:r>
            <w:r w:rsidRPr="001B22F4">
              <w:rPr>
                <w:sz w:val="24"/>
                <w:szCs w:val="24"/>
                <w:lang w:val="ru-RU"/>
              </w:rPr>
              <w:t>способы эффективной коммуникации.</w:t>
            </w:r>
          </w:p>
        </w:tc>
        <w:tc>
          <w:tcPr>
            <w:tcW w:w="1276" w:type="dxa"/>
          </w:tcPr>
          <w:p w14:paraId="5292BC88" w14:textId="77777777" w:rsidR="00A0544A" w:rsidRPr="001B22F4" w:rsidRDefault="00A0544A">
            <w:pPr>
              <w:jc w:val="center"/>
              <w:rPr>
                <w:sz w:val="24"/>
                <w:szCs w:val="24"/>
                <w:lang w:val="ru-RU"/>
              </w:rPr>
            </w:pPr>
          </w:p>
        </w:tc>
      </w:tr>
      <w:tr w:rsidR="00A0544A" w14:paraId="67F2DA0A" w14:textId="77777777">
        <w:tc>
          <w:tcPr>
            <w:tcW w:w="567" w:type="dxa"/>
          </w:tcPr>
          <w:p w14:paraId="5298F14F" w14:textId="77777777" w:rsidR="00A0544A" w:rsidRDefault="009040AF">
            <w:pPr>
              <w:jc w:val="center"/>
              <w:rPr>
                <w:sz w:val="24"/>
                <w:szCs w:val="24"/>
              </w:rPr>
            </w:pPr>
            <w:r>
              <w:rPr>
                <w:sz w:val="24"/>
                <w:szCs w:val="24"/>
              </w:rPr>
              <w:t>9</w:t>
            </w:r>
          </w:p>
        </w:tc>
        <w:tc>
          <w:tcPr>
            <w:tcW w:w="2694" w:type="dxa"/>
          </w:tcPr>
          <w:p w14:paraId="506E4182" w14:textId="77777777" w:rsidR="00A0544A" w:rsidRDefault="009040AF">
            <w:pPr>
              <w:jc w:val="both"/>
              <w:rPr>
                <w:sz w:val="24"/>
                <w:szCs w:val="24"/>
              </w:rPr>
            </w:pPr>
            <w:r>
              <w:rPr>
                <w:sz w:val="24"/>
                <w:szCs w:val="24"/>
              </w:rPr>
              <w:t>Психология убеждения и влияния</w:t>
            </w:r>
          </w:p>
        </w:tc>
        <w:tc>
          <w:tcPr>
            <w:tcW w:w="4961" w:type="dxa"/>
          </w:tcPr>
          <w:p w14:paraId="30D401F4" w14:textId="77777777" w:rsidR="00A0544A" w:rsidRPr="001B22F4" w:rsidRDefault="009040AF">
            <w:pPr>
              <w:jc w:val="both"/>
              <w:rPr>
                <w:sz w:val="24"/>
                <w:szCs w:val="24"/>
                <w:lang w:val="ru-RU"/>
              </w:rPr>
            </w:pPr>
            <w:r w:rsidRPr="001B22F4">
              <w:rPr>
                <w:sz w:val="24"/>
                <w:szCs w:val="24"/>
                <w:lang w:val="ru-RU"/>
              </w:rPr>
              <w:t>Особенности восприятия информации разными людьми. Убедительность и доказательность речи. Особенности устной и письменной коммуникации. Психология внушения, заражения. Психология толпы.</w:t>
            </w:r>
          </w:p>
        </w:tc>
        <w:tc>
          <w:tcPr>
            <w:tcW w:w="1276" w:type="dxa"/>
          </w:tcPr>
          <w:p w14:paraId="505BAC6E" w14:textId="77777777" w:rsidR="00A0544A" w:rsidRPr="001B22F4" w:rsidRDefault="00A0544A">
            <w:pPr>
              <w:jc w:val="center"/>
              <w:rPr>
                <w:sz w:val="24"/>
                <w:szCs w:val="24"/>
                <w:lang w:val="ru-RU"/>
              </w:rPr>
            </w:pPr>
          </w:p>
        </w:tc>
      </w:tr>
      <w:tr w:rsidR="00A0544A" w14:paraId="2D817B80" w14:textId="77777777">
        <w:tc>
          <w:tcPr>
            <w:tcW w:w="567" w:type="dxa"/>
          </w:tcPr>
          <w:p w14:paraId="6AA3A8EB" w14:textId="77777777" w:rsidR="00A0544A" w:rsidRDefault="009040AF">
            <w:pPr>
              <w:jc w:val="center"/>
              <w:rPr>
                <w:sz w:val="24"/>
                <w:szCs w:val="24"/>
              </w:rPr>
            </w:pPr>
            <w:r>
              <w:rPr>
                <w:sz w:val="24"/>
                <w:szCs w:val="24"/>
              </w:rPr>
              <w:t>10</w:t>
            </w:r>
          </w:p>
        </w:tc>
        <w:tc>
          <w:tcPr>
            <w:tcW w:w="2694" w:type="dxa"/>
          </w:tcPr>
          <w:p w14:paraId="23941FCE" w14:textId="77777777" w:rsidR="00A0544A" w:rsidRDefault="009040AF">
            <w:pPr>
              <w:jc w:val="both"/>
              <w:rPr>
                <w:sz w:val="24"/>
                <w:szCs w:val="24"/>
              </w:rPr>
            </w:pPr>
            <w:r>
              <w:rPr>
                <w:sz w:val="24"/>
                <w:szCs w:val="24"/>
              </w:rPr>
              <w:t>Психология убеждения и влияния</w:t>
            </w:r>
          </w:p>
        </w:tc>
        <w:tc>
          <w:tcPr>
            <w:tcW w:w="4961" w:type="dxa"/>
          </w:tcPr>
          <w:p w14:paraId="0494F2EA" w14:textId="77777777" w:rsidR="00A0544A" w:rsidRPr="001B22F4" w:rsidRDefault="009040AF">
            <w:pPr>
              <w:jc w:val="both"/>
              <w:rPr>
                <w:sz w:val="24"/>
                <w:szCs w:val="24"/>
                <w:lang w:val="ru-RU"/>
              </w:rPr>
            </w:pPr>
            <w:r w:rsidRPr="001B22F4">
              <w:rPr>
                <w:i/>
                <w:sz w:val="24"/>
                <w:szCs w:val="24"/>
                <w:lang w:val="ru-RU"/>
              </w:rPr>
              <w:t xml:space="preserve">Практическое занятие: </w:t>
            </w:r>
            <w:r w:rsidRPr="001B22F4">
              <w:rPr>
                <w:sz w:val="24"/>
                <w:szCs w:val="24"/>
                <w:lang w:val="ru-RU"/>
              </w:rPr>
              <w:t>феномены психологического влияния.</w:t>
            </w:r>
          </w:p>
        </w:tc>
        <w:tc>
          <w:tcPr>
            <w:tcW w:w="1276" w:type="dxa"/>
          </w:tcPr>
          <w:p w14:paraId="61379CA6" w14:textId="77777777" w:rsidR="00A0544A" w:rsidRPr="001B22F4" w:rsidRDefault="00A0544A">
            <w:pPr>
              <w:jc w:val="center"/>
              <w:rPr>
                <w:sz w:val="24"/>
                <w:szCs w:val="24"/>
                <w:lang w:val="ru-RU"/>
              </w:rPr>
            </w:pPr>
          </w:p>
        </w:tc>
      </w:tr>
      <w:tr w:rsidR="00A0544A" w14:paraId="71292D97" w14:textId="77777777">
        <w:tc>
          <w:tcPr>
            <w:tcW w:w="567" w:type="dxa"/>
          </w:tcPr>
          <w:p w14:paraId="5B6BA641" w14:textId="77777777" w:rsidR="00A0544A" w:rsidRDefault="009040AF">
            <w:pPr>
              <w:jc w:val="center"/>
              <w:rPr>
                <w:sz w:val="24"/>
                <w:szCs w:val="24"/>
              </w:rPr>
            </w:pPr>
            <w:r>
              <w:rPr>
                <w:sz w:val="24"/>
                <w:szCs w:val="24"/>
              </w:rPr>
              <w:t>11</w:t>
            </w:r>
          </w:p>
        </w:tc>
        <w:tc>
          <w:tcPr>
            <w:tcW w:w="2694" w:type="dxa"/>
          </w:tcPr>
          <w:p w14:paraId="4BD5F3C3" w14:textId="77777777" w:rsidR="00A0544A" w:rsidRPr="001B22F4" w:rsidRDefault="009040AF">
            <w:pPr>
              <w:jc w:val="both"/>
              <w:rPr>
                <w:sz w:val="24"/>
                <w:szCs w:val="24"/>
                <w:lang w:val="ru-RU"/>
              </w:rPr>
            </w:pPr>
            <w:r w:rsidRPr="001B22F4">
              <w:rPr>
                <w:sz w:val="24"/>
                <w:szCs w:val="24"/>
                <w:lang w:val="ru-RU"/>
              </w:rPr>
              <w:t>Психология лжи. Манипуляции и контрманпуляции.</w:t>
            </w:r>
          </w:p>
        </w:tc>
        <w:tc>
          <w:tcPr>
            <w:tcW w:w="4961" w:type="dxa"/>
          </w:tcPr>
          <w:p w14:paraId="69F56C1C" w14:textId="77777777" w:rsidR="00A0544A" w:rsidRDefault="009040AF">
            <w:pPr>
              <w:jc w:val="both"/>
              <w:rPr>
                <w:sz w:val="24"/>
                <w:szCs w:val="24"/>
              </w:rPr>
            </w:pPr>
            <w:r w:rsidRPr="001B22F4">
              <w:rPr>
                <w:sz w:val="24"/>
                <w:szCs w:val="24"/>
                <w:lang w:val="ru-RU"/>
              </w:rPr>
              <w:t xml:space="preserve">Теории лжи. Виды лжи. Способы диагностики лжи. </w:t>
            </w:r>
            <w:r>
              <w:rPr>
                <w:sz w:val="24"/>
                <w:szCs w:val="24"/>
              </w:rPr>
              <w:t>Причины, способы манипулирования.</w:t>
            </w:r>
          </w:p>
        </w:tc>
        <w:tc>
          <w:tcPr>
            <w:tcW w:w="1276" w:type="dxa"/>
          </w:tcPr>
          <w:p w14:paraId="07415A13" w14:textId="77777777" w:rsidR="00A0544A" w:rsidRDefault="00A0544A">
            <w:pPr>
              <w:jc w:val="center"/>
              <w:rPr>
                <w:sz w:val="24"/>
                <w:szCs w:val="24"/>
              </w:rPr>
            </w:pPr>
          </w:p>
        </w:tc>
      </w:tr>
      <w:tr w:rsidR="00A0544A" w14:paraId="1E66062C" w14:textId="77777777">
        <w:tc>
          <w:tcPr>
            <w:tcW w:w="567" w:type="dxa"/>
          </w:tcPr>
          <w:p w14:paraId="53C6FDE1" w14:textId="77777777" w:rsidR="00A0544A" w:rsidRDefault="009040AF">
            <w:pPr>
              <w:jc w:val="center"/>
              <w:rPr>
                <w:sz w:val="24"/>
                <w:szCs w:val="24"/>
              </w:rPr>
            </w:pPr>
            <w:r>
              <w:rPr>
                <w:sz w:val="24"/>
                <w:szCs w:val="24"/>
              </w:rPr>
              <w:t>12</w:t>
            </w:r>
          </w:p>
        </w:tc>
        <w:tc>
          <w:tcPr>
            <w:tcW w:w="2694" w:type="dxa"/>
          </w:tcPr>
          <w:p w14:paraId="14067CAE" w14:textId="77777777" w:rsidR="00A0544A" w:rsidRPr="001B22F4" w:rsidRDefault="009040AF">
            <w:pPr>
              <w:jc w:val="both"/>
              <w:rPr>
                <w:sz w:val="24"/>
                <w:szCs w:val="24"/>
                <w:lang w:val="ru-RU"/>
              </w:rPr>
            </w:pPr>
            <w:r w:rsidRPr="001B22F4">
              <w:rPr>
                <w:sz w:val="24"/>
                <w:szCs w:val="24"/>
                <w:lang w:val="ru-RU"/>
              </w:rPr>
              <w:t>Психология лжи. Манипуляции и контрманпуляции.</w:t>
            </w:r>
          </w:p>
        </w:tc>
        <w:tc>
          <w:tcPr>
            <w:tcW w:w="4961" w:type="dxa"/>
          </w:tcPr>
          <w:p w14:paraId="57E9CDD1" w14:textId="77777777" w:rsidR="00A0544A" w:rsidRDefault="009040AF">
            <w:pPr>
              <w:jc w:val="both"/>
              <w:rPr>
                <w:sz w:val="24"/>
                <w:szCs w:val="24"/>
              </w:rPr>
            </w:pPr>
            <w:r>
              <w:rPr>
                <w:i/>
                <w:sz w:val="24"/>
                <w:szCs w:val="24"/>
              </w:rPr>
              <w:t>Практическое занятие:</w:t>
            </w:r>
            <w:r>
              <w:rPr>
                <w:sz w:val="24"/>
                <w:szCs w:val="24"/>
              </w:rPr>
              <w:t xml:space="preserve"> приемы контрманипуляций.</w:t>
            </w:r>
          </w:p>
        </w:tc>
        <w:tc>
          <w:tcPr>
            <w:tcW w:w="1276" w:type="dxa"/>
          </w:tcPr>
          <w:p w14:paraId="3F89A404" w14:textId="77777777" w:rsidR="00A0544A" w:rsidRDefault="00A0544A">
            <w:pPr>
              <w:jc w:val="center"/>
              <w:rPr>
                <w:sz w:val="24"/>
                <w:szCs w:val="24"/>
              </w:rPr>
            </w:pPr>
          </w:p>
        </w:tc>
      </w:tr>
      <w:tr w:rsidR="00A0544A" w14:paraId="312ABDCA" w14:textId="77777777">
        <w:tc>
          <w:tcPr>
            <w:tcW w:w="567" w:type="dxa"/>
          </w:tcPr>
          <w:p w14:paraId="4B077BDC" w14:textId="77777777" w:rsidR="00A0544A" w:rsidRDefault="009040AF">
            <w:pPr>
              <w:jc w:val="center"/>
              <w:rPr>
                <w:sz w:val="24"/>
                <w:szCs w:val="24"/>
              </w:rPr>
            </w:pPr>
            <w:r>
              <w:rPr>
                <w:sz w:val="24"/>
                <w:szCs w:val="24"/>
              </w:rPr>
              <w:t>13</w:t>
            </w:r>
          </w:p>
        </w:tc>
        <w:tc>
          <w:tcPr>
            <w:tcW w:w="2694" w:type="dxa"/>
          </w:tcPr>
          <w:p w14:paraId="79277166" w14:textId="77777777" w:rsidR="00A0544A" w:rsidRDefault="009040AF">
            <w:pPr>
              <w:jc w:val="both"/>
              <w:rPr>
                <w:sz w:val="24"/>
                <w:szCs w:val="24"/>
              </w:rPr>
            </w:pPr>
            <w:r>
              <w:rPr>
                <w:sz w:val="24"/>
                <w:szCs w:val="24"/>
              </w:rPr>
              <w:t>Психология мотивации и воли</w:t>
            </w:r>
          </w:p>
        </w:tc>
        <w:tc>
          <w:tcPr>
            <w:tcW w:w="4961" w:type="dxa"/>
          </w:tcPr>
          <w:p w14:paraId="79364505" w14:textId="77777777" w:rsidR="00A0544A" w:rsidRPr="001B22F4" w:rsidRDefault="009040AF">
            <w:pPr>
              <w:jc w:val="both"/>
              <w:rPr>
                <w:sz w:val="24"/>
                <w:szCs w:val="24"/>
                <w:lang w:val="ru-RU"/>
              </w:rPr>
            </w:pPr>
            <w:r w:rsidRPr="001B22F4">
              <w:rPr>
                <w:sz w:val="24"/>
                <w:szCs w:val="24"/>
                <w:lang w:val="ru-RU"/>
              </w:rPr>
              <w:t>Понятие воли, структура волевого акта. Причины лени и слабой воли. Понятие мотива. Виды мотивов, внешняя и внутренняя мотивация. Саморегуляция и самоорганизация.</w:t>
            </w:r>
          </w:p>
        </w:tc>
        <w:tc>
          <w:tcPr>
            <w:tcW w:w="1276" w:type="dxa"/>
          </w:tcPr>
          <w:p w14:paraId="3202D178" w14:textId="77777777" w:rsidR="00A0544A" w:rsidRPr="001B22F4" w:rsidRDefault="00A0544A">
            <w:pPr>
              <w:jc w:val="center"/>
              <w:rPr>
                <w:sz w:val="24"/>
                <w:szCs w:val="24"/>
                <w:lang w:val="ru-RU"/>
              </w:rPr>
            </w:pPr>
          </w:p>
        </w:tc>
      </w:tr>
      <w:tr w:rsidR="00A0544A" w14:paraId="16694592" w14:textId="77777777">
        <w:tc>
          <w:tcPr>
            <w:tcW w:w="567" w:type="dxa"/>
          </w:tcPr>
          <w:p w14:paraId="4FBFB603" w14:textId="77777777" w:rsidR="00A0544A" w:rsidRDefault="009040AF">
            <w:pPr>
              <w:jc w:val="center"/>
              <w:rPr>
                <w:sz w:val="24"/>
                <w:szCs w:val="24"/>
              </w:rPr>
            </w:pPr>
            <w:r>
              <w:rPr>
                <w:sz w:val="24"/>
                <w:szCs w:val="24"/>
              </w:rPr>
              <w:t>14</w:t>
            </w:r>
          </w:p>
        </w:tc>
        <w:tc>
          <w:tcPr>
            <w:tcW w:w="2694" w:type="dxa"/>
          </w:tcPr>
          <w:p w14:paraId="08B683CF" w14:textId="77777777" w:rsidR="00A0544A" w:rsidRDefault="009040AF">
            <w:pPr>
              <w:jc w:val="both"/>
              <w:rPr>
                <w:sz w:val="24"/>
                <w:szCs w:val="24"/>
              </w:rPr>
            </w:pPr>
            <w:r>
              <w:rPr>
                <w:sz w:val="24"/>
                <w:szCs w:val="24"/>
              </w:rPr>
              <w:t>Психология мотивации и воли</w:t>
            </w:r>
          </w:p>
        </w:tc>
        <w:tc>
          <w:tcPr>
            <w:tcW w:w="4961" w:type="dxa"/>
          </w:tcPr>
          <w:p w14:paraId="5CEB5332" w14:textId="77777777" w:rsidR="00A0544A" w:rsidRDefault="009040AF">
            <w:pPr>
              <w:jc w:val="both"/>
              <w:rPr>
                <w:sz w:val="24"/>
                <w:szCs w:val="24"/>
              </w:rPr>
            </w:pPr>
            <w:r>
              <w:rPr>
                <w:i/>
                <w:sz w:val="24"/>
                <w:szCs w:val="24"/>
              </w:rPr>
              <w:t xml:space="preserve">Практическое занятие: </w:t>
            </w:r>
            <w:r>
              <w:rPr>
                <w:sz w:val="24"/>
                <w:szCs w:val="24"/>
              </w:rPr>
              <w:t>тренинг самопрезентации.</w:t>
            </w:r>
          </w:p>
        </w:tc>
        <w:tc>
          <w:tcPr>
            <w:tcW w:w="1276" w:type="dxa"/>
          </w:tcPr>
          <w:p w14:paraId="4AE38B71" w14:textId="77777777" w:rsidR="00A0544A" w:rsidRDefault="00A0544A">
            <w:pPr>
              <w:jc w:val="center"/>
              <w:rPr>
                <w:sz w:val="24"/>
                <w:szCs w:val="24"/>
              </w:rPr>
            </w:pPr>
          </w:p>
        </w:tc>
      </w:tr>
      <w:tr w:rsidR="00A0544A" w14:paraId="6A34D8FB" w14:textId="77777777">
        <w:tc>
          <w:tcPr>
            <w:tcW w:w="567" w:type="dxa"/>
          </w:tcPr>
          <w:p w14:paraId="5F9EAB82" w14:textId="77777777" w:rsidR="00A0544A" w:rsidRDefault="009040AF">
            <w:pPr>
              <w:jc w:val="center"/>
              <w:rPr>
                <w:sz w:val="24"/>
                <w:szCs w:val="24"/>
              </w:rPr>
            </w:pPr>
            <w:r>
              <w:rPr>
                <w:sz w:val="24"/>
                <w:szCs w:val="24"/>
              </w:rPr>
              <w:t>15</w:t>
            </w:r>
          </w:p>
        </w:tc>
        <w:tc>
          <w:tcPr>
            <w:tcW w:w="2694" w:type="dxa"/>
          </w:tcPr>
          <w:p w14:paraId="65268047" w14:textId="77777777" w:rsidR="00A0544A" w:rsidRDefault="009040AF">
            <w:pPr>
              <w:jc w:val="both"/>
              <w:rPr>
                <w:sz w:val="24"/>
                <w:szCs w:val="24"/>
              </w:rPr>
            </w:pPr>
            <w:r>
              <w:rPr>
                <w:sz w:val="24"/>
                <w:szCs w:val="24"/>
              </w:rPr>
              <w:t>Психология ощущений и восприятия</w:t>
            </w:r>
          </w:p>
        </w:tc>
        <w:tc>
          <w:tcPr>
            <w:tcW w:w="4961" w:type="dxa"/>
          </w:tcPr>
          <w:p w14:paraId="11140CC5" w14:textId="77777777" w:rsidR="00A0544A" w:rsidRPr="001B22F4" w:rsidRDefault="009040AF">
            <w:pPr>
              <w:jc w:val="both"/>
              <w:rPr>
                <w:sz w:val="24"/>
                <w:szCs w:val="24"/>
                <w:lang w:val="ru-RU"/>
              </w:rPr>
            </w:pPr>
            <w:r w:rsidRPr="001B22F4">
              <w:rPr>
                <w:sz w:val="24"/>
                <w:szCs w:val="24"/>
                <w:lang w:val="ru-RU"/>
              </w:rPr>
              <w:t xml:space="preserve">Психические процессы, свойства и состояния. Физиологическая основа восприятия. Чувствительность. Пороги чувствительности. </w:t>
            </w:r>
          </w:p>
        </w:tc>
        <w:tc>
          <w:tcPr>
            <w:tcW w:w="1276" w:type="dxa"/>
          </w:tcPr>
          <w:p w14:paraId="493AA766" w14:textId="77777777" w:rsidR="00A0544A" w:rsidRPr="001B22F4" w:rsidRDefault="00A0544A">
            <w:pPr>
              <w:jc w:val="center"/>
              <w:rPr>
                <w:sz w:val="24"/>
                <w:szCs w:val="24"/>
                <w:lang w:val="ru-RU"/>
              </w:rPr>
            </w:pPr>
          </w:p>
        </w:tc>
      </w:tr>
      <w:tr w:rsidR="00A0544A" w14:paraId="69376C29" w14:textId="77777777">
        <w:tc>
          <w:tcPr>
            <w:tcW w:w="567" w:type="dxa"/>
          </w:tcPr>
          <w:p w14:paraId="087508BA" w14:textId="77777777" w:rsidR="00A0544A" w:rsidRDefault="009040AF">
            <w:pPr>
              <w:jc w:val="center"/>
              <w:rPr>
                <w:sz w:val="24"/>
                <w:szCs w:val="24"/>
              </w:rPr>
            </w:pPr>
            <w:r>
              <w:rPr>
                <w:sz w:val="24"/>
                <w:szCs w:val="24"/>
              </w:rPr>
              <w:t>16</w:t>
            </w:r>
          </w:p>
        </w:tc>
        <w:tc>
          <w:tcPr>
            <w:tcW w:w="2694" w:type="dxa"/>
          </w:tcPr>
          <w:p w14:paraId="0CDC7E7F" w14:textId="77777777" w:rsidR="00A0544A" w:rsidRDefault="009040AF">
            <w:pPr>
              <w:jc w:val="both"/>
              <w:rPr>
                <w:sz w:val="24"/>
                <w:szCs w:val="24"/>
              </w:rPr>
            </w:pPr>
            <w:r>
              <w:rPr>
                <w:sz w:val="24"/>
                <w:szCs w:val="24"/>
              </w:rPr>
              <w:t>Психология ощущений и восприятия</w:t>
            </w:r>
          </w:p>
        </w:tc>
        <w:tc>
          <w:tcPr>
            <w:tcW w:w="4961" w:type="dxa"/>
          </w:tcPr>
          <w:p w14:paraId="01ED8716" w14:textId="77777777" w:rsidR="00A0544A" w:rsidRPr="001B22F4" w:rsidRDefault="009040AF">
            <w:pPr>
              <w:jc w:val="both"/>
              <w:rPr>
                <w:sz w:val="24"/>
                <w:szCs w:val="24"/>
                <w:lang w:val="ru-RU"/>
              </w:rPr>
            </w:pPr>
            <w:r w:rsidRPr="001B22F4">
              <w:rPr>
                <w:i/>
                <w:sz w:val="24"/>
                <w:szCs w:val="24"/>
                <w:lang w:val="ru-RU"/>
              </w:rPr>
              <w:t>Практическое занятие:</w:t>
            </w:r>
            <w:r w:rsidRPr="001B22F4">
              <w:rPr>
                <w:sz w:val="24"/>
                <w:szCs w:val="24"/>
                <w:lang w:val="ru-RU"/>
              </w:rPr>
              <w:t xml:space="preserve"> ошибки и иллюзии восприятия.</w:t>
            </w:r>
          </w:p>
        </w:tc>
        <w:tc>
          <w:tcPr>
            <w:tcW w:w="1276" w:type="dxa"/>
          </w:tcPr>
          <w:p w14:paraId="10640C45" w14:textId="77777777" w:rsidR="00A0544A" w:rsidRPr="001B22F4" w:rsidRDefault="00A0544A">
            <w:pPr>
              <w:jc w:val="center"/>
              <w:rPr>
                <w:sz w:val="24"/>
                <w:szCs w:val="24"/>
                <w:lang w:val="ru-RU"/>
              </w:rPr>
            </w:pPr>
          </w:p>
        </w:tc>
      </w:tr>
      <w:tr w:rsidR="00A0544A" w14:paraId="1B45D7F5" w14:textId="77777777">
        <w:tc>
          <w:tcPr>
            <w:tcW w:w="567" w:type="dxa"/>
          </w:tcPr>
          <w:p w14:paraId="0E3D617A" w14:textId="77777777" w:rsidR="00A0544A" w:rsidRDefault="009040AF">
            <w:pPr>
              <w:jc w:val="center"/>
              <w:rPr>
                <w:sz w:val="24"/>
                <w:szCs w:val="24"/>
              </w:rPr>
            </w:pPr>
            <w:r>
              <w:rPr>
                <w:sz w:val="24"/>
                <w:szCs w:val="24"/>
              </w:rPr>
              <w:t>17</w:t>
            </w:r>
          </w:p>
        </w:tc>
        <w:tc>
          <w:tcPr>
            <w:tcW w:w="2694" w:type="dxa"/>
          </w:tcPr>
          <w:p w14:paraId="63D12D1B" w14:textId="77777777" w:rsidR="00A0544A" w:rsidRDefault="009040AF">
            <w:pPr>
              <w:jc w:val="both"/>
              <w:rPr>
                <w:sz w:val="24"/>
                <w:szCs w:val="24"/>
              </w:rPr>
            </w:pPr>
            <w:r>
              <w:rPr>
                <w:sz w:val="24"/>
                <w:szCs w:val="24"/>
              </w:rPr>
              <w:t>Психология памяти и внимания</w:t>
            </w:r>
          </w:p>
        </w:tc>
        <w:tc>
          <w:tcPr>
            <w:tcW w:w="4961" w:type="dxa"/>
          </w:tcPr>
          <w:p w14:paraId="6ABC4FF4" w14:textId="77777777" w:rsidR="00A0544A" w:rsidRPr="001B22F4" w:rsidRDefault="009040AF">
            <w:pPr>
              <w:jc w:val="both"/>
              <w:rPr>
                <w:sz w:val="24"/>
                <w:szCs w:val="24"/>
                <w:lang w:val="ru-RU"/>
              </w:rPr>
            </w:pPr>
            <w:r w:rsidRPr="001B22F4">
              <w:rPr>
                <w:sz w:val="24"/>
                <w:szCs w:val="24"/>
                <w:lang w:val="ru-RU"/>
              </w:rPr>
              <w:t>Познавательные процессы: внимание и память. Виды внимания: непроизвольное, произвольное и послепроизвольное. Способы управления вниманием. Виды памяти. Этапы процесса запоминания. Роль забывания в психологическом здоровье личности.</w:t>
            </w:r>
          </w:p>
        </w:tc>
        <w:tc>
          <w:tcPr>
            <w:tcW w:w="1276" w:type="dxa"/>
          </w:tcPr>
          <w:p w14:paraId="55543A1A" w14:textId="77777777" w:rsidR="00A0544A" w:rsidRPr="001B22F4" w:rsidRDefault="00A0544A">
            <w:pPr>
              <w:jc w:val="center"/>
              <w:rPr>
                <w:sz w:val="24"/>
                <w:szCs w:val="24"/>
                <w:lang w:val="ru-RU"/>
              </w:rPr>
            </w:pPr>
          </w:p>
        </w:tc>
      </w:tr>
      <w:tr w:rsidR="00A0544A" w14:paraId="56DB9442" w14:textId="77777777">
        <w:tc>
          <w:tcPr>
            <w:tcW w:w="567" w:type="dxa"/>
          </w:tcPr>
          <w:p w14:paraId="617A83AE" w14:textId="77777777" w:rsidR="00A0544A" w:rsidRDefault="009040AF">
            <w:pPr>
              <w:jc w:val="center"/>
              <w:rPr>
                <w:sz w:val="24"/>
                <w:szCs w:val="24"/>
              </w:rPr>
            </w:pPr>
            <w:r>
              <w:rPr>
                <w:sz w:val="24"/>
                <w:szCs w:val="24"/>
              </w:rPr>
              <w:t>18</w:t>
            </w:r>
          </w:p>
        </w:tc>
        <w:tc>
          <w:tcPr>
            <w:tcW w:w="2694" w:type="dxa"/>
          </w:tcPr>
          <w:p w14:paraId="341A9476" w14:textId="77777777" w:rsidR="00A0544A" w:rsidRDefault="009040AF">
            <w:pPr>
              <w:jc w:val="both"/>
              <w:rPr>
                <w:sz w:val="24"/>
                <w:szCs w:val="24"/>
              </w:rPr>
            </w:pPr>
            <w:r>
              <w:rPr>
                <w:sz w:val="24"/>
                <w:szCs w:val="24"/>
              </w:rPr>
              <w:t>Психология памяти и внимания</w:t>
            </w:r>
          </w:p>
        </w:tc>
        <w:tc>
          <w:tcPr>
            <w:tcW w:w="4961" w:type="dxa"/>
          </w:tcPr>
          <w:p w14:paraId="7ABE3C12" w14:textId="77777777" w:rsidR="00A0544A" w:rsidRDefault="009040AF">
            <w:pPr>
              <w:jc w:val="both"/>
              <w:rPr>
                <w:b/>
                <w:i/>
                <w:sz w:val="24"/>
                <w:szCs w:val="24"/>
              </w:rPr>
            </w:pPr>
            <w:r>
              <w:rPr>
                <w:i/>
                <w:sz w:val="24"/>
                <w:szCs w:val="24"/>
              </w:rPr>
              <w:t>Практическое занятие:</w:t>
            </w:r>
            <w:r>
              <w:rPr>
                <w:sz w:val="24"/>
                <w:szCs w:val="24"/>
              </w:rPr>
              <w:t xml:space="preserve"> приемы мнемотехники.</w:t>
            </w:r>
          </w:p>
        </w:tc>
        <w:tc>
          <w:tcPr>
            <w:tcW w:w="1276" w:type="dxa"/>
          </w:tcPr>
          <w:p w14:paraId="6F136A22" w14:textId="77777777" w:rsidR="00A0544A" w:rsidRDefault="00A0544A">
            <w:pPr>
              <w:jc w:val="center"/>
              <w:rPr>
                <w:sz w:val="24"/>
                <w:szCs w:val="24"/>
              </w:rPr>
            </w:pPr>
          </w:p>
        </w:tc>
      </w:tr>
      <w:tr w:rsidR="00A0544A" w14:paraId="6BC135B1" w14:textId="77777777">
        <w:tc>
          <w:tcPr>
            <w:tcW w:w="567" w:type="dxa"/>
          </w:tcPr>
          <w:p w14:paraId="40D39632" w14:textId="77777777" w:rsidR="00A0544A" w:rsidRDefault="009040AF">
            <w:pPr>
              <w:jc w:val="center"/>
              <w:rPr>
                <w:sz w:val="24"/>
                <w:szCs w:val="24"/>
              </w:rPr>
            </w:pPr>
            <w:r>
              <w:rPr>
                <w:sz w:val="24"/>
                <w:szCs w:val="24"/>
              </w:rPr>
              <w:t>19</w:t>
            </w:r>
          </w:p>
        </w:tc>
        <w:tc>
          <w:tcPr>
            <w:tcW w:w="2694" w:type="dxa"/>
          </w:tcPr>
          <w:p w14:paraId="1035DD6D" w14:textId="77777777" w:rsidR="00A0544A" w:rsidRDefault="009040AF">
            <w:pPr>
              <w:jc w:val="both"/>
              <w:rPr>
                <w:sz w:val="24"/>
                <w:szCs w:val="24"/>
              </w:rPr>
            </w:pPr>
            <w:r>
              <w:rPr>
                <w:sz w:val="24"/>
                <w:szCs w:val="24"/>
              </w:rPr>
              <w:t>Психология мышления</w:t>
            </w:r>
          </w:p>
        </w:tc>
        <w:tc>
          <w:tcPr>
            <w:tcW w:w="4961" w:type="dxa"/>
          </w:tcPr>
          <w:p w14:paraId="7D7C493A" w14:textId="77777777" w:rsidR="00A0544A" w:rsidRPr="001B22F4" w:rsidRDefault="009040AF">
            <w:pPr>
              <w:jc w:val="both"/>
              <w:rPr>
                <w:sz w:val="24"/>
                <w:szCs w:val="24"/>
                <w:lang w:val="ru-RU"/>
              </w:rPr>
            </w:pPr>
            <w:r w:rsidRPr="001B22F4">
              <w:rPr>
                <w:sz w:val="24"/>
                <w:szCs w:val="24"/>
                <w:lang w:val="ru-RU"/>
              </w:rPr>
              <w:t>Теории мышления. Мышление и интеллект. Приемы решения интеллектуальных задач. Активное социально-психологическое обучение.</w:t>
            </w:r>
          </w:p>
        </w:tc>
        <w:tc>
          <w:tcPr>
            <w:tcW w:w="1276" w:type="dxa"/>
          </w:tcPr>
          <w:p w14:paraId="241243D6" w14:textId="77777777" w:rsidR="00A0544A" w:rsidRPr="001B22F4" w:rsidRDefault="00A0544A">
            <w:pPr>
              <w:jc w:val="center"/>
              <w:rPr>
                <w:sz w:val="24"/>
                <w:szCs w:val="24"/>
                <w:lang w:val="ru-RU"/>
              </w:rPr>
            </w:pPr>
          </w:p>
        </w:tc>
      </w:tr>
      <w:tr w:rsidR="00A0544A" w14:paraId="729C1B55" w14:textId="77777777">
        <w:tc>
          <w:tcPr>
            <w:tcW w:w="567" w:type="dxa"/>
          </w:tcPr>
          <w:p w14:paraId="6E35B60B" w14:textId="77777777" w:rsidR="00A0544A" w:rsidRDefault="009040AF">
            <w:pPr>
              <w:jc w:val="center"/>
              <w:rPr>
                <w:sz w:val="24"/>
                <w:szCs w:val="24"/>
              </w:rPr>
            </w:pPr>
            <w:r>
              <w:rPr>
                <w:sz w:val="24"/>
                <w:szCs w:val="24"/>
              </w:rPr>
              <w:t>20</w:t>
            </w:r>
          </w:p>
        </w:tc>
        <w:tc>
          <w:tcPr>
            <w:tcW w:w="2694" w:type="dxa"/>
          </w:tcPr>
          <w:p w14:paraId="1D95AFD2" w14:textId="77777777" w:rsidR="00A0544A" w:rsidRDefault="009040AF">
            <w:pPr>
              <w:jc w:val="both"/>
              <w:rPr>
                <w:sz w:val="24"/>
                <w:szCs w:val="24"/>
              </w:rPr>
            </w:pPr>
            <w:r>
              <w:rPr>
                <w:sz w:val="24"/>
                <w:szCs w:val="24"/>
              </w:rPr>
              <w:t>Психология мышления</w:t>
            </w:r>
          </w:p>
        </w:tc>
        <w:tc>
          <w:tcPr>
            <w:tcW w:w="4961" w:type="dxa"/>
          </w:tcPr>
          <w:p w14:paraId="1286CD74" w14:textId="77777777" w:rsidR="00A0544A" w:rsidRPr="001B22F4" w:rsidRDefault="009040AF">
            <w:pPr>
              <w:jc w:val="both"/>
              <w:rPr>
                <w:sz w:val="24"/>
                <w:szCs w:val="24"/>
                <w:lang w:val="ru-RU"/>
              </w:rPr>
            </w:pPr>
            <w:r w:rsidRPr="001B22F4">
              <w:rPr>
                <w:i/>
                <w:sz w:val="24"/>
                <w:szCs w:val="24"/>
                <w:lang w:val="ru-RU"/>
              </w:rPr>
              <w:t xml:space="preserve">Практическое занятие: </w:t>
            </w:r>
            <w:r w:rsidRPr="001B22F4">
              <w:rPr>
                <w:sz w:val="24"/>
                <w:szCs w:val="24"/>
                <w:lang w:val="ru-RU"/>
              </w:rPr>
              <w:t>операции творческого мышления.</w:t>
            </w:r>
          </w:p>
        </w:tc>
        <w:tc>
          <w:tcPr>
            <w:tcW w:w="1276" w:type="dxa"/>
          </w:tcPr>
          <w:p w14:paraId="58849D87" w14:textId="77777777" w:rsidR="00A0544A" w:rsidRPr="001B22F4" w:rsidRDefault="00A0544A">
            <w:pPr>
              <w:jc w:val="center"/>
              <w:rPr>
                <w:sz w:val="24"/>
                <w:szCs w:val="24"/>
                <w:lang w:val="ru-RU"/>
              </w:rPr>
            </w:pPr>
          </w:p>
        </w:tc>
      </w:tr>
      <w:tr w:rsidR="00A0544A" w14:paraId="31DCB46A" w14:textId="77777777">
        <w:tc>
          <w:tcPr>
            <w:tcW w:w="567" w:type="dxa"/>
          </w:tcPr>
          <w:p w14:paraId="69D17D2B" w14:textId="77777777" w:rsidR="00A0544A" w:rsidRDefault="009040AF">
            <w:pPr>
              <w:jc w:val="center"/>
              <w:rPr>
                <w:sz w:val="24"/>
                <w:szCs w:val="24"/>
              </w:rPr>
            </w:pPr>
            <w:r>
              <w:rPr>
                <w:sz w:val="24"/>
                <w:szCs w:val="24"/>
              </w:rPr>
              <w:t>21</w:t>
            </w:r>
          </w:p>
        </w:tc>
        <w:tc>
          <w:tcPr>
            <w:tcW w:w="2694" w:type="dxa"/>
          </w:tcPr>
          <w:p w14:paraId="24BBCD0A" w14:textId="77777777" w:rsidR="00A0544A" w:rsidRDefault="009040AF">
            <w:pPr>
              <w:jc w:val="both"/>
              <w:rPr>
                <w:sz w:val="24"/>
                <w:szCs w:val="24"/>
              </w:rPr>
            </w:pPr>
            <w:r>
              <w:rPr>
                <w:sz w:val="24"/>
                <w:szCs w:val="24"/>
              </w:rPr>
              <w:t>Психология стресса</w:t>
            </w:r>
          </w:p>
        </w:tc>
        <w:tc>
          <w:tcPr>
            <w:tcW w:w="4961" w:type="dxa"/>
          </w:tcPr>
          <w:p w14:paraId="53B5BA1F" w14:textId="77777777" w:rsidR="00A0544A" w:rsidRPr="001B22F4" w:rsidRDefault="009040AF">
            <w:pPr>
              <w:jc w:val="both"/>
              <w:rPr>
                <w:sz w:val="24"/>
                <w:szCs w:val="24"/>
                <w:lang w:val="ru-RU"/>
              </w:rPr>
            </w:pPr>
            <w:r w:rsidRPr="001B22F4">
              <w:rPr>
                <w:sz w:val="24"/>
                <w:szCs w:val="24"/>
                <w:lang w:val="ru-RU"/>
              </w:rPr>
              <w:t>Роль стресса в жизни человека. Эу-стресс и ди-стресс. Стадии формирования стрессового состояния, факторы, вызывающие стресс.</w:t>
            </w:r>
          </w:p>
        </w:tc>
        <w:tc>
          <w:tcPr>
            <w:tcW w:w="1276" w:type="dxa"/>
          </w:tcPr>
          <w:p w14:paraId="7DB207A8" w14:textId="77777777" w:rsidR="00A0544A" w:rsidRPr="001B22F4" w:rsidRDefault="00A0544A">
            <w:pPr>
              <w:jc w:val="center"/>
              <w:rPr>
                <w:sz w:val="24"/>
                <w:szCs w:val="24"/>
                <w:lang w:val="ru-RU"/>
              </w:rPr>
            </w:pPr>
          </w:p>
        </w:tc>
      </w:tr>
      <w:tr w:rsidR="00A0544A" w14:paraId="02F4141C" w14:textId="77777777">
        <w:tc>
          <w:tcPr>
            <w:tcW w:w="567" w:type="dxa"/>
          </w:tcPr>
          <w:p w14:paraId="7B020E10" w14:textId="77777777" w:rsidR="00A0544A" w:rsidRDefault="009040AF">
            <w:pPr>
              <w:jc w:val="center"/>
              <w:rPr>
                <w:sz w:val="24"/>
                <w:szCs w:val="24"/>
              </w:rPr>
            </w:pPr>
            <w:r>
              <w:rPr>
                <w:sz w:val="24"/>
                <w:szCs w:val="24"/>
              </w:rPr>
              <w:t>22</w:t>
            </w:r>
          </w:p>
        </w:tc>
        <w:tc>
          <w:tcPr>
            <w:tcW w:w="2694" w:type="dxa"/>
          </w:tcPr>
          <w:p w14:paraId="18E26790" w14:textId="77777777" w:rsidR="00A0544A" w:rsidRDefault="009040AF">
            <w:pPr>
              <w:jc w:val="both"/>
              <w:rPr>
                <w:sz w:val="24"/>
                <w:szCs w:val="24"/>
              </w:rPr>
            </w:pPr>
            <w:r>
              <w:rPr>
                <w:sz w:val="24"/>
                <w:szCs w:val="24"/>
              </w:rPr>
              <w:t>Психология стресса</w:t>
            </w:r>
          </w:p>
        </w:tc>
        <w:tc>
          <w:tcPr>
            <w:tcW w:w="4961" w:type="dxa"/>
          </w:tcPr>
          <w:p w14:paraId="40ABBA95" w14:textId="77777777" w:rsidR="00A0544A" w:rsidRPr="001B22F4" w:rsidRDefault="009040AF">
            <w:pPr>
              <w:jc w:val="both"/>
              <w:rPr>
                <w:sz w:val="24"/>
                <w:szCs w:val="24"/>
                <w:lang w:val="ru-RU"/>
              </w:rPr>
            </w:pPr>
            <w:r w:rsidRPr="001B22F4">
              <w:rPr>
                <w:i/>
                <w:sz w:val="24"/>
                <w:szCs w:val="24"/>
                <w:lang w:val="ru-RU"/>
              </w:rPr>
              <w:t>Практическое занятие:</w:t>
            </w:r>
            <w:r w:rsidRPr="001B22F4">
              <w:rPr>
                <w:sz w:val="24"/>
                <w:szCs w:val="24"/>
                <w:lang w:val="ru-RU"/>
              </w:rPr>
              <w:t xml:space="preserve"> способы управления стрессом.</w:t>
            </w:r>
          </w:p>
        </w:tc>
        <w:tc>
          <w:tcPr>
            <w:tcW w:w="1276" w:type="dxa"/>
          </w:tcPr>
          <w:p w14:paraId="1721B39C" w14:textId="77777777" w:rsidR="00A0544A" w:rsidRPr="001B22F4" w:rsidRDefault="00A0544A">
            <w:pPr>
              <w:jc w:val="center"/>
              <w:rPr>
                <w:sz w:val="24"/>
                <w:szCs w:val="24"/>
                <w:lang w:val="ru-RU"/>
              </w:rPr>
            </w:pPr>
          </w:p>
        </w:tc>
      </w:tr>
      <w:tr w:rsidR="00A0544A" w14:paraId="20016A6A" w14:textId="77777777">
        <w:tc>
          <w:tcPr>
            <w:tcW w:w="567" w:type="dxa"/>
          </w:tcPr>
          <w:p w14:paraId="68B41EA2" w14:textId="77777777" w:rsidR="00A0544A" w:rsidRDefault="009040AF">
            <w:pPr>
              <w:jc w:val="center"/>
              <w:rPr>
                <w:sz w:val="24"/>
                <w:szCs w:val="24"/>
              </w:rPr>
            </w:pPr>
            <w:r>
              <w:rPr>
                <w:sz w:val="24"/>
                <w:szCs w:val="24"/>
              </w:rPr>
              <w:t>23</w:t>
            </w:r>
          </w:p>
        </w:tc>
        <w:tc>
          <w:tcPr>
            <w:tcW w:w="2694" w:type="dxa"/>
          </w:tcPr>
          <w:p w14:paraId="610809FD" w14:textId="77777777" w:rsidR="00A0544A" w:rsidRDefault="009040AF">
            <w:pPr>
              <w:jc w:val="both"/>
              <w:rPr>
                <w:sz w:val="24"/>
                <w:szCs w:val="24"/>
              </w:rPr>
            </w:pPr>
            <w:r>
              <w:rPr>
                <w:sz w:val="24"/>
                <w:szCs w:val="24"/>
              </w:rPr>
              <w:t xml:space="preserve">Подведение итогов. </w:t>
            </w:r>
          </w:p>
        </w:tc>
        <w:tc>
          <w:tcPr>
            <w:tcW w:w="4961" w:type="dxa"/>
          </w:tcPr>
          <w:p w14:paraId="0C74174A" w14:textId="77777777" w:rsidR="00A0544A" w:rsidRPr="001B22F4" w:rsidRDefault="009040AF">
            <w:pPr>
              <w:jc w:val="both"/>
              <w:rPr>
                <w:sz w:val="24"/>
                <w:szCs w:val="24"/>
                <w:lang w:val="ru-RU"/>
              </w:rPr>
            </w:pPr>
            <w:r w:rsidRPr="001B22F4">
              <w:rPr>
                <w:i/>
                <w:sz w:val="24"/>
                <w:szCs w:val="24"/>
                <w:lang w:val="ru-RU"/>
              </w:rPr>
              <w:t>Практические занятия:</w:t>
            </w:r>
            <w:r w:rsidRPr="001B22F4">
              <w:rPr>
                <w:b/>
                <w:sz w:val="24"/>
                <w:szCs w:val="24"/>
                <w:lang w:val="ru-RU"/>
              </w:rPr>
              <w:t xml:space="preserve"> </w:t>
            </w:r>
            <w:r w:rsidRPr="001B22F4">
              <w:rPr>
                <w:sz w:val="24"/>
                <w:szCs w:val="24"/>
                <w:lang w:val="ru-RU"/>
              </w:rPr>
              <w:t>защита результатов мини-исследования проекта.</w:t>
            </w:r>
          </w:p>
        </w:tc>
        <w:tc>
          <w:tcPr>
            <w:tcW w:w="1276" w:type="dxa"/>
          </w:tcPr>
          <w:p w14:paraId="5CAE2655" w14:textId="77777777" w:rsidR="00A0544A" w:rsidRPr="001B22F4" w:rsidRDefault="00A0544A">
            <w:pPr>
              <w:jc w:val="center"/>
              <w:rPr>
                <w:sz w:val="24"/>
                <w:szCs w:val="24"/>
                <w:lang w:val="ru-RU"/>
              </w:rPr>
            </w:pPr>
          </w:p>
        </w:tc>
      </w:tr>
    </w:tbl>
    <w:p w14:paraId="715C2EAF" w14:textId="77777777" w:rsidR="00A0544A" w:rsidRDefault="00A0544A">
      <w:pPr>
        <w:tabs>
          <w:tab w:val="left" w:pos="1134"/>
        </w:tabs>
        <w:spacing w:after="0" w:line="240" w:lineRule="auto"/>
        <w:jc w:val="center"/>
        <w:rPr>
          <w:rFonts w:ascii="Times New Roman" w:eastAsia="Times New Roman" w:hAnsi="Times New Roman" w:cs="Times New Roman"/>
          <w:b/>
          <w:sz w:val="24"/>
          <w:szCs w:val="24"/>
        </w:rPr>
      </w:pPr>
    </w:p>
    <w:p w14:paraId="7877E908" w14:textId="77777777" w:rsidR="00A0544A" w:rsidRDefault="009040AF">
      <w:pPr>
        <w:tabs>
          <w:tab w:val="left" w:pos="1134"/>
        </w:tabs>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Методическое обеспечение программы</w:t>
      </w:r>
    </w:p>
    <w:p w14:paraId="2B33C2AE" w14:textId="77777777" w:rsidR="00A0544A" w:rsidRDefault="009040AF">
      <w:pPr>
        <w:tabs>
          <w:tab w:val="left" w:pos="0"/>
        </w:tabs>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Реализации программы внеурочной деятельности «</w:t>
      </w:r>
      <w:r>
        <w:rPr>
          <w:rFonts w:ascii="Times New Roman" w:eastAsia="Times New Roman" w:hAnsi="Times New Roman" w:cs="Times New Roman"/>
          <w:sz w:val="28"/>
          <w:szCs w:val="28"/>
        </w:rPr>
        <w:t>ПсихологиЯ</w:t>
      </w:r>
      <w:r>
        <w:rPr>
          <w:rFonts w:ascii="Times New Roman" w:eastAsia="Times New Roman" w:hAnsi="Times New Roman" w:cs="Times New Roman"/>
          <w:color w:val="000000"/>
          <w:sz w:val="28"/>
          <w:szCs w:val="28"/>
        </w:rPr>
        <w:t>» предполагает:</w:t>
      </w:r>
    </w:p>
    <w:p w14:paraId="7BC060E7" w14:textId="77777777" w:rsidR="00A0544A" w:rsidRDefault="009040AF">
      <w:pPr>
        <w:numPr>
          <w:ilvl w:val="0"/>
          <w:numId w:val="6"/>
        </w:numPr>
        <w:tabs>
          <w:tab w:val="left" w:pos="0"/>
          <w:tab w:val="left" w:pos="993"/>
        </w:tabs>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общую ориентацию содержания модулей программы на требования ФГОС СОО;</w:t>
      </w:r>
    </w:p>
    <w:p w14:paraId="1E527A00" w14:textId="77777777" w:rsidR="00A0544A" w:rsidRDefault="009040AF">
      <w:pPr>
        <w:numPr>
          <w:ilvl w:val="0"/>
          <w:numId w:val="6"/>
        </w:numPr>
        <w:tabs>
          <w:tab w:val="left" w:pos="0"/>
          <w:tab w:val="left" w:pos="993"/>
        </w:tabs>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согласование терминологического и технологического аппарата общего и профессионального образования;</w:t>
      </w:r>
    </w:p>
    <w:p w14:paraId="5D1F240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Особенностями организации подготовки обучающихся по данной программе являются: практико-ориентированный характер обучения; преобладание активных групповых методов обучения. Занятия проходят в форме беседы, дискуссии, тренинга, практических заданий, деловых и ролевых игр и др. </w:t>
      </w:r>
    </w:p>
    <w:p w14:paraId="0EB6B63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учебном процессе рекомендуется использовать следующие образовательные технологии:</w:t>
      </w:r>
    </w:p>
    <w:p w14:paraId="1279AF0E" w14:textId="77777777" w:rsidR="00A0544A" w:rsidRDefault="009040AF">
      <w:pPr>
        <w:numPr>
          <w:ilvl w:val="0"/>
          <w:numId w:val="8"/>
        </w:numPr>
        <w:tabs>
          <w:tab w:val="left" w:pos="851"/>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информационно-коммуникационные;</w:t>
      </w:r>
    </w:p>
    <w:p w14:paraId="613D79B6" w14:textId="77777777" w:rsidR="00A0544A" w:rsidRDefault="009040AF">
      <w:pPr>
        <w:numPr>
          <w:ilvl w:val="0"/>
          <w:numId w:val="8"/>
        </w:numPr>
        <w:tabs>
          <w:tab w:val="left" w:pos="851"/>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игровые;</w:t>
      </w:r>
    </w:p>
    <w:p w14:paraId="0E731BDA" w14:textId="77777777" w:rsidR="00A0544A" w:rsidRDefault="009040AF">
      <w:pPr>
        <w:numPr>
          <w:ilvl w:val="0"/>
          <w:numId w:val="8"/>
        </w:numPr>
        <w:tabs>
          <w:tab w:val="left" w:pos="142"/>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дискуссионные;</w:t>
      </w:r>
    </w:p>
    <w:p w14:paraId="710040C6" w14:textId="77777777" w:rsidR="00A0544A" w:rsidRDefault="009040AF">
      <w:pPr>
        <w:numPr>
          <w:ilvl w:val="0"/>
          <w:numId w:val="8"/>
        </w:numPr>
        <w:tabs>
          <w:tab w:val="left" w:pos="142"/>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проблемное обучение;</w:t>
      </w:r>
    </w:p>
    <w:p w14:paraId="31C1F02E" w14:textId="77777777" w:rsidR="00A0544A" w:rsidRDefault="009040AF">
      <w:pPr>
        <w:numPr>
          <w:ilvl w:val="0"/>
          <w:numId w:val="8"/>
        </w:numPr>
        <w:tabs>
          <w:tab w:val="left" w:pos="142"/>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w:t>
      </w:r>
    </w:p>
    <w:p w14:paraId="7827DF1D" w14:textId="77777777" w:rsidR="00A0544A" w:rsidRDefault="009040AF">
      <w:pPr>
        <w:tabs>
          <w:tab w:val="left" w:pos="0"/>
          <w:tab w:val="left" w:pos="142"/>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 осуществляет отслеживание результатов образовательной деятельности следующим образом:</w:t>
      </w:r>
    </w:p>
    <w:p w14:paraId="2CA7438A" w14:textId="77777777" w:rsidR="00A0544A" w:rsidRDefault="009040AF">
      <w:pPr>
        <w:numPr>
          <w:ilvl w:val="0"/>
          <w:numId w:val="14"/>
        </w:numPr>
        <w:tabs>
          <w:tab w:val="left" w:pos="0"/>
          <w:tab w:val="left" w:pos="142"/>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текущий мониторинг проводится в процессе изучения основных тем программы в форме устного опроса или выполнения творческих и практических заданий; </w:t>
      </w:r>
    </w:p>
    <w:p w14:paraId="27D6BD1B" w14:textId="77777777" w:rsidR="00A0544A" w:rsidRDefault="009040AF">
      <w:pPr>
        <w:numPr>
          <w:ilvl w:val="0"/>
          <w:numId w:val="14"/>
        </w:numPr>
        <w:tabs>
          <w:tab w:val="left" w:pos="0"/>
          <w:tab w:val="left" w:pos="142"/>
        </w:tabs>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итоговый мониторинг проводится по окончании обучения в форме защиты результатов мини-исследования.  </w:t>
      </w:r>
    </w:p>
    <w:p w14:paraId="74218295" w14:textId="77777777" w:rsidR="00A0544A" w:rsidRDefault="009040AF">
      <w:pPr>
        <w:tabs>
          <w:tab w:val="left" w:pos="0"/>
          <w:tab w:val="left" w:pos="142"/>
        </w:tabs>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Результаты исследования могут быть рекомендованы к участию в региональных, всероссийских или международных конкурсах, а также к публикации материалов.</w:t>
      </w:r>
    </w:p>
    <w:p w14:paraId="449B7CCC" w14:textId="77777777" w:rsidR="00A0544A" w:rsidRDefault="009040AF">
      <w:pPr>
        <w:spacing w:after="0" w:line="360" w:lineRule="auto"/>
        <w:ind w:firstLine="851"/>
        <w:rPr>
          <w:rFonts w:ascii="Times New Roman" w:eastAsia="Times New Roman" w:hAnsi="Times New Roman" w:cs="Times New Roman"/>
          <w:color w:val="000000"/>
          <w:sz w:val="28"/>
          <w:szCs w:val="28"/>
        </w:rPr>
      </w:pPr>
      <w:r>
        <w:br w:type="page"/>
      </w:r>
    </w:p>
    <w:p w14:paraId="1C0F82E4" w14:textId="77777777" w:rsidR="00A0544A" w:rsidRDefault="009040AF">
      <w:pPr>
        <w:keepNext/>
        <w:keepLines/>
        <w:spacing w:after="0" w:line="360" w:lineRule="auto"/>
        <w:jc w:val="center"/>
        <w:rPr>
          <w:rFonts w:ascii="Times New Roman" w:eastAsia="Times New Roman" w:hAnsi="Times New Roman" w:cs="Times New Roman"/>
          <w:b/>
          <w:sz w:val="28"/>
          <w:szCs w:val="28"/>
        </w:rPr>
      </w:pPr>
      <w:bookmarkStart w:id="132" w:name="_heading=h.2uxtw84" w:colFirst="0" w:colLast="0"/>
      <w:bookmarkEnd w:id="132"/>
      <w:r>
        <w:rPr>
          <w:rFonts w:ascii="Times New Roman" w:eastAsia="Times New Roman" w:hAnsi="Times New Roman" w:cs="Times New Roman"/>
          <w:b/>
          <w:sz w:val="28"/>
          <w:szCs w:val="28"/>
        </w:rPr>
        <w:t>ПРИМЕРНАЯ ПРОГРАММА ВНЕУРОЧНОЙ ДЕЯТЕЛЬНОСТИ</w:t>
      </w:r>
    </w:p>
    <w:p w14:paraId="1A1D2412" w14:textId="77777777" w:rsidR="00A0544A" w:rsidRDefault="009040AF">
      <w:pPr>
        <w:keepNext/>
        <w:keepLines/>
        <w:spacing w:after="0" w:line="360" w:lineRule="auto"/>
        <w:jc w:val="center"/>
        <w:rPr>
          <w:rFonts w:ascii="Times New Roman" w:eastAsia="Times New Roman" w:hAnsi="Times New Roman" w:cs="Times New Roman"/>
          <w:b/>
          <w:sz w:val="28"/>
          <w:szCs w:val="28"/>
        </w:rPr>
      </w:pPr>
      <w:bookmarkStart w:id="133" w:name="_heading=h.1a346fx" w:colFirst="0" w:colLast="0"/>
      <w:bookmarkEnd w:id="133"/>
      <w:r>
        <w:rPr>
          <w:rFonts w:ascii="Times New Roman" w:eastAsia="Times New Roman" w:hAnsi="Times New Roman" w:cs="Times New Roman"/>
          <w:b/>
          <w:sz w:val="28"/>
          <w:szCs w:val="28"/>
        </w:rPr>
        <w:t>«Социально-педагогический дебют»,</w:t>
      </w:r>
    </w:p>
    <w:p w14:paraId="6AFD85B4" w14:textId="77777777" w:rsidR="00A0544A" w:rsidRDefault="009040AF">
      <w:pPr>
        <w:keepNext/>
        <w:keepLines/>
        <w:spacing w:after="0" w:line="360" w:lineRule="auto"/>
        <w:jc w:val="center"/>
        <w:rPr>
          <w:rFonts w:ascii="Times New Roman" w:eastAsia="Times New Roman" w:hAnsi="Times New Roman" w:cs="Times New Roman"/>
          <w:b/>
          <w:color w:val="4F81BD"/>
          <w:sz w:val="26"/>
          <w:szCs w:val="26"/>
        </w:rPr>
      </w:pPr>
      <w:bookmarkStart w:id="134" w:name="_heading=h.3u2rp3q" w:colFirst="0" w:colLast="0"/>
      <w:bookmarkEnd w:id="134"/>
      <w:r>
        <w:rPr>
          <w:rFonts w:ascii="Times New Roman" w:eastAsia="Times New Roman" w:hAnsi="Times New Roman" w:cs="Times New Roman"/>
          <w:b/>
          <w:sz w:val="28"/>
          <w:szCs w:val="28"/>
        </w:rPr>
        <w:t>для обучающихся 8-9 классов</w:t>
      </w:r>
    </w:p>
    <w:p w14:paraId="1AFF28F4" w14:textId="77777777" w:rsidR="00A0544A" w:rsidRDefault="00A0544A">
      <w:pPr>
        <w:spacing w:after="0" w:line="360" w:lineRule="auto"/>
        <w:jc w:val="center"/>
        <w:rPr>
          <w:rFonts w:ascii="Times New Roman" w:eastAsia="Times New Roman" w:hAnsi="Times New Roman" w:cs="Times New Roman"/>
          <w:sz w:val="28"/>
          <w:szCs w:val="28"/>
        </w:rPr>
      </w:pPr>
    </w:p>
    <w:p w14:paraId="49D2D51C" w14:textId="77777777" w:rsidR="00A0544A" w:rsidRDefault="009040AF">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ПОЯСНИТЕЛЬНАЯ ЗАПИСКА</w:t>
      </w:r>
    </w:p>
    <w:p w14:paraId="38465D0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Федеральные государственные образовательные стандарты основного общего образования (ФГОС ООО) и среднего общего </w:t>
      </w:r>
      <w:r w:rsidR="0070398B">
        <w:rPr>
          <w:rFonts w:ascii="Times New Roman" w:eastAsia="Times New Roman" w:hAnsi="Times New Roman" w:cs="Times New Roman"/>
          <w:sz w:val="28"/>
          <w:szCs w:val="28"/>
        </w:rPr>
        <w:t>образования (</w:t>
      </w:r>
      <w:r>
        <w:rPr>
          <w:rFonts w:ascii="Times New Roman" w:eastAsia="Times New Roman" w:hAnsi="Times New Roman" w:cs="Times New Roman"/>
          <w:sz w:val="28"/>
          <w:szCs w:val="28"/>
        </w:rPr>
        <w:t xml:space="preserve">ФГОС СОО) ориентированы на становление личностных характеристик выпускника. Согласно ФГОС ООО, выпускник основной школы должен ориентироваться в мире профессий, понимать значение профессиональной деятельности для человека в интересах устойчивого развития общества, а также быть готовым к выбору направления своей профессиональной деятельности в соответствии с личными интересами, индивидуальными </w:t>
      </w:r>
      <w:r w:rsidR="0070398B">
        <w:rPr>
          <w:rFonts w:ascii="Times New Roman" w:eastAsia="Times New Roman" w:hAnsi="Times New Roman" w:cs="Times New Roman"/>
          <w:sz w:val="28"/>
          <w:szCs w:val="28"/>
        </w:rPr>
        <w:t>особенностями и</w:t>
      </w:r>
      <w:r>
        <w:rPr>
          <w:rFonts w:ascii="Times New Roman" w:eastAsia="Times New Roman" w:hAnsi="Times New Roman" w:cs="Times New Roman"/>
          <w:sz w:val="28"/>
          <w:szCs w:val="28"/>
        </w:rPr>
        <w:t xml:space="preserve"> способностями, с учётом </w:t>
      </w:r>
      <w:r w:rsidR="0070398B">
        <w:rPr>
          <w:rFonts w:ascii="Times New Roman" w:eastAsia="Times New Roman" w:hAnsi="Times New Roman" w:cs="Times New Roman"/>
          <w:sz w:val="28"/>
          <w:szCs w:val="28"/>
        </w:rPr>
        <w:t>потребностей рынка</w:t>
      </w:r>
      <w:r>
        <w:rPr>
          <w:rFonts w:ascii="Times New Roman" w:eastAsia="Times New Roman" w:hAnsi="Times New Roman" w:cs="Times New Roman"/>
          <w:sz w:val="28"/>
          <w:szCs w:val="28"/>
        </w:rPr>
        <w:t xml:space="preserve"> труда. Согласно ФГОС СОО, выпускник средней школы подготовлен к осознанному выбору профессии, понимает значение профессиональной деятельности для человека и общества, ее нравственные основы. Личностные результаты освоения образовательных программ 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w:t>
      </w:r>
    </w:p>
    <w:p w14:paraId="7E6C994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Одной из задач регионального проекта «Учитель будущего»</w:t>
      </w:r>
      <w:r>
        <w:rPr>
          <w:rFonts w:ascii="Times New Roman" w:eastAsia="Times New Roman" w:hAnsi="Times New Roman" w:cs="Times New Roman"/>
          <w:i/>
          <w:color w:val="FF0000"/>
          <w:sz w:val="28"/>
          <w:szCs w:val="28"/>
        </w:rPr>
        <w:t xml:space="preserve"> </w:t>
      </w:r>
      <w:r>
        <w:rPr>
          <w:rFonts w:ascii="Times New Roman" w:eastAsia="Times New Roman" w:hAnsi="Times New Roman" w:cs="Times New Roman"/>
          <w:sz w:val="28"/>
          <w:szCs w:val="28"/>
        </w:rPr>
        <w:t xml:space="preserve">является формирование у обучающихся образовательных организаций Ярославской области компетенций в социально-педагогической сфере, ориентация школьников на освоение </w:t>
      </w:r>
      <w:r w:rsidR="0070398B">
        <w:rPr>
          <w:rFonts w:ascii="Times New Roman" w:eastAsia="Times New Roman" w:hAnsi="Times New Roman" w:cs="Times New Roman"/>
          <w:sz w:val="28"/>
          <w:szCs w:val="28"/>
        </w:rPr>
        <w:t>педагогических специальностей</w:t>
      </w:r>
      <w:r>
        <w:rPr>
          <w:rFonts w:ascii="Times New Roman" w:eastAsia="Times New Roman" w:hAnsi="Times New Roman" w:cs="Times New Roman"/>
          <w:sz w:val="28"/>
          <w:szCs w:val="28"/>
        </w:rPr>
        <w:t xml:space="preserve">. </w:t>
      </w:r>
    </w:p>
    <w:p w14:paraId="2742408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Специалист данного направления должен обладать компетенциями в области социального проектирования, организации деятельности детского коллектива, возрастной психологии, навыками коммуникации, основами профессиональной этики. </w:t>
      </w:r>
    </w:p>
    <w:p w14:paraId="33B1F978" w14:textId="77777777" w:rsidR="00A0544A" w:rsidRDefault="009040AF">
      <w:pPr>
        <w:shd w:val="clear" w:color="auto" w:fill="FFFFFF"/>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Программа внеурочной деятельности «Социально-педагогический дебют» нацелена на формирование у обучающихся предпрофессиональных навыков в сфере дошкольного образования и социальной работы.</w:t>
      </w:r>
    </w:p>
    <w:p w14:paraId="4DBC518D" w14:textId="77777777" w:rsidR="00A0544A" w:rsidRDefault="009040AF">
      <w:pPr>
        <w:shd w:val="clear" w:color="auto" w:fill="FFFFFF"/>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Рабочая программа разработана на основании следующих документов: </w:t>
      </w:r>
    </w:p>
    <w:p w14:paraId="4C9169B6" w14:textId="77777777" w:rsidR="00A0544A" w:rsidRDefault="009040AF">
      <w:pPr>
        <w:numPr>
          <w:ilvl w:val="0"/>
          <w:numId w:val="60"/>
        </w:numPr>
        <w:shd w:val="clear" w:color="auto" w:fill="FFFFFF"/>
        <w:tabs>
          <w:tab w:val="left" w:pos="993"/>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Письмо Министерства образования и науки Российской Федерации от 12 мая 2011 года № 03-296 «Об организации внеурочной деятельности при введении федеральных государственных образовательных стандартов начального (основного) общего образования»;</w:t>
      </w:r>
    </w:p>
    <w:p w14:paraId="01913CA5" w14:textId="77777777" w:rsidR="00A0544A" w:rsidRDefault="009040AF">
      <w:pPr>
        <w:numPr>
          <w:ilvl w:val="0"/>
          <w:numId w:val="60"/>
        </w:numPr>
        <w:shd w:val="clear" w:color="auto" w:fill="FFFFFF"/>
        <w:tabs>
          <w:tab w:val="left" w:pos="993"/>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Письмо Министерства просвещения РФ от 5 сентября 2018 г. № 03-ПГ-МП-42216 Об участии учеников муниципальных и государственных школ РФ во внеурочной деятельности</w:t>
      </w:r>
    </w:p>
    <w:p w14:paraId="3BD02B08" w14:textId="77777777" w:rsidR="00A0544A" w:rsidRDefault="009040AF">
      <w:pPr>
        <w:numPr>
          <w:ilvl w:val="0"/>
          <w:numId w:val="60"/>
        </w:numPr>
        <w:shd w:val="clear" w:color="auto" w:fill="FFFFFF"/>
        <w:tabs>
          <w:tab w:val="left" w:pos="993"/>
          <w:tab w:val="center" w:pos="5102"/>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Письмо Департамента государственной политики в сфере воспитания детей и </w:t>
      </w:r>
      <w:r w:rsidR="0070398B">
        <w:rPr>
          <w:rFonts w:ascii="Times New Roman" w:eastAsia="Times New Roman" w:hAnsi="Times New Roman" w:cs="Times New Roman"/>
          <w:color w:val="000000"/>
          <w:sz w:val="28"/>
          <w:szCs w:val="28"/>
        </w:rPr>
        <w:t>молодежи от</w:t>
      </w:r>
      <w:r>
        <w:rPr>
          <w:rFonts w:ascii="Times New Roman" w:eastAsia="Times New Roman" w:hAnsi="Times New Roman" w:cs="Times New Roman"/>
          <w:color w:val="000000"/>
          <w:sz w:val="28"/>
          <w:szCs w:val="28"/>
        </w:rPr>
        <w:t xml:space="preserve"> 14.12.2015 № 09-3564 «О внеурочной деятельности и реализации дополнительных образовательных программ»</w:t>
      </w:r>
      <w:r>
        <w:rPr>
          <w:rFonts w:ascii="Times New Roman" w:eastAsia="Times New Roman" w:hAnsi="Times New Roman" w:cs="Times New Roman"/>
          <w:color w:val="000000"/>
          <w:sz w:val="28"/>
          <w:szCs w:val="28"/>
        </w:rPr>
        <w:tab/>
      </w:r>
    </w:p>
    <w:p w14:paraId="3C0FA860" w14:textId="77777777" w:rsidR="00A0544A" w:rsidRDefault="009040AF">
      <w:pPr>
        <w:numPr>
          <w:ilvl w:val="0"/>
          <w:numId w:val="60"/>
        </w:numPr>
        <w:shd w:val="clear" w:color="auto" w:fill="FFFFFF"/>
        <w:tabs>
          <w:tab w:val="left" w:pos="993"/>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Методические материалы по организации внеурочной деятельности в образовательных учреждениях, реализующих общеобразовательные программы начального общего образования (письмо Минобрнауки России от 12.05.2011г. № 03-296 «Об организации внеурочной деятельности при введении федерального государственного образовательного стандарта общего образования»); </w:t>
      </w:r>
    </w:p>
    <w:p w14:paraId="3FBB4158" w14:textId="77777777" w:rsidR="00A0544A" w:rsidRDefault="009040AF">
      <w:pPr>
        <w:numPr>
          <w:ilvl w:val="0"/>
          <w:numId w:val="60"/>
        </w:numPr>
        <w:shd w:val="clear" w:color="auto" w:fill="FFFFFF"/>
        <w:tabs>
          <w:tab w:val="left" w:pos="993"/>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Методические рекомендации по уточнению понятия и содержания программ внеурочной деятельности. Письмо Минобрнауки от 18.08.2017 № 09-1672</w:t>
      </w:r>
    </w:p>
    <w:p w14:paraId="0DC697FA" w14:textId="77777777" w:rsidR="00A0544A" w:rsidRDefault="009040AF">
      <w:pPr>
        <w:tabs>
          <w:tab w:val="left" w:pos="0"/>
          <w:tab w:val="left" w:pos="567"/>
          <w:tab w:val="left" w:pos="709"/>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Цель программы</w:t>
      </w:r>
      <w:r>
        <w:rPr>
          <w:rFonts w:ascii="Times New Roman" w:eastAsia="Times New Roman" w:hAnsi="Times New Roman" w:cs="Times New Roman"/>
          <w:sz w:val="28"/>
          <w:szCs w:val="28"/>
        </w:rPr>
        <w:t xml:space="preserve"> – освоение обучающимися предпрофессиональных навыков в </w:t>
      </w:r>
      <w:r w:rsidR="0070398B">
        <w:rPr>
          <w:rFonts w:ascii="Times New Roman" w:eastAsia="Times New Roman" w:hAnsi="Times New Roman" w:cs="Times New Roman"/>
          <w:sz w:val="28"/>
          <w:szCs w:val="28"/>
        </w:rPr>
        <w:t>сфере дошкольного</w:t>
      </w:r>
      <w:r>
        <w:rPr>
          <w:rFonts w:ascii="Times New Roman" w:eastAsia="Times New Roman" w:hAnsi="Times New Roman" w:cs="Times New Roman"/>
          <w:sz w:val="28"/>
          <w:szCs w:val="28"/>
        </w:rPr>
        <w:t xml:space="preserve"> образования и социальной работы.</w:t>
      </w:r>
    </w:p>
    <w:p w14:paraId="16C0FE7B" w14:textId="77777777" w:rsidR="00A0544A" w:rsidRDefault="009040AF">
      <w:pPr>
        <w:tabs>
          <w:tab w:val="left" w:pos="0"/>
          <w:tab w:val="left" w:pos="709"/>
        </w:tabs>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Задачи программы:</w:t>
      </w:r>
    </w:p>
    <w:p w14:paraId="04EF720E" w14:textId="77777777" w:rsidR="00A0544A" w:rsidRDefault="009040AF">
      <w:pPr>
        <w:numPr>
          <w:ilvl w:val="0"/>
          <w:numId w:val="48"/>
        </w:numPr>
        <w:tabs>
          <w:tab w:val="left" w:pos="0"/>
          <w:tab w:val="left" w:pos="993"/>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познакомить обучающихся с особенностями деятельности воспитателя детей дошкольного возраста; </w:t>
      </w:r>
    </w:p>
    <w:p w14:paraId="70F72D7E" w14:textId="77777777" w:rsidR="00A0544A" w:rsidRDefault="009040AF">
      <w:pPr>
        <w:numPr>
          <w:ilvl w:val="0"/>
          <w:numId w:val="48"/>
        </w:numPr>
        <w:tabs>
          <w:tab w:val="left" w:pos="0"/>
          <w:tab w:val="left" w:pos="993"/>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познакомить обучающихся с содержанием и организацией социальной работы;</w:t>
      </w:r>
    </w:p>
    <w:p w14:paraId="559933A2" w14:textId="77777777" w:rsidR="00A0544A" w:rsidRDefault="009040AF">
      <w:pPr>
        <w:numPr>
          <w:ilvl w:val="0"/>
          <w:numId w:val="48"/>
        </w:numPr>
        <w:tabs>
          <w:tab w:val="left" w:pos="0"/>
          <w:tab w:val="left" w:pos="993"/>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формировать навыки социального взаимодействия, </w:t>
      </w:r>
      <w:r>
        <w:rPr>
          <w:rFonts w:ascii="Times New Roman" w:eastAsia="Times New Roman" w:hAnsi="Times New Roman" w:cs="Times New Roman"/>
          <w:sz w:val="28"/>
          <w:szCs w:val="28"/>
          <w:highlight w:val="white"/>
        </w:rPr>
        <w:t>моделирования различных ситуаций межличностного взаимодействия;</w:t>
      </w:r>
    </w:p>
    <w:p w14:paraId="715EA73D" w14:textId="77777777" w:rsidR="00A0544A" w:rsidRDefault="009040AF">
      <w:pPr>
        <w:numPr>
          <w:ilvl w:val="0"/>
          <w:numId w:val="48"/>
        </w:numPr>
        <w:tabs>
          <w:tab w:val="left" w:pos="0"/>
          <w:tab w:val="left" w:pos="993"/>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познакомить </w:t>
      </w:r>
      <w:r w:rsidR="0070398B">
        <w:rPr>
          <w:rFonts w:ascii="Times New Roman" w:eastAsia="Times New Roman" w:hAnsi="Times New Roman" w:cs="Times New Roman"/>
          <w:sz w:val="28"/>
          <w:szCs w:val="28"/>
        </w:rPr>
        <w:t>с основами</w:t>
      </w:r>
      <w:r>
        <w:rPr>
          <w:rFonts w:ascii="Times New Roman" w:eastAsia="Times New Roman" w:hAnsi="Times New Roman" w:cs="Times New Roman"/>
          <w:sz w:val="28"/>
          <w:szCs w:val="28"/>
        </w:rPr>
        <w:t xml:space="preserve"> проектирования, планирования в деятельности воспитателя детей дошкольного возраста;</w:t>
      </w:r>
    </w:p>
    <w:p w14:paraId="5742C3BF" w14:textId="77777777" w:rsidR="00A0544A" w:rsidRDefault="009040AF">
      <w:pPr>
        <w:numPr>
          <w:ilvl w:val="0"/>
          <w:numId w:val="48"/>
        </w:numPr>
        <w:tabs>
          <w:tab w:val="left" w:pos="0"/>
          <w:tab w:val="left" w:pos="993"/>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познакомить </w:t>
      </w:r>
      <w:r w:rsidR="0070398B">
        <w:rPr>
          <w:rFonts w:ascii="Times New Roman" w:eastAsia="Times New Roman" w:hAnsi="Times New Roman" w:cs="Times New Roman"/>
          <w:sz w:val="28"/>
          <w:szCs w:val="28"/>
        </w:rPr>
        <w:t>с основами социального</w:t>
      </w:r>
      <w:r>
        <w:rPr>
          <w:rFonts w:ascii="Times New Roman" w:eastAsia="Times New Roman" w:hAnsi="Times New Roman" w:cs="Times New Roman"/>
          <w:sz w:val="28"/>
          <w:szCs w:val="28"/>
        </w:rPr>
        <w:t xml:space="preserve"> проектирования;</w:t>
      </w:r>
    </w:p>
    <w:p w14:paraId="375C6881" w14:textId="77777777" w:rsidR="00A0544A" w:rsidRDefault="009040AF">
      <w:pPr>
        <w:numPr>
          <w:ilvl w:val="0"/>
          <w:numId w:val="48"/>
        </w:numPr>
        <w:tabs>
          <w:tab w:val="left" w:pos="0"/>
          <w:tab w:val="left" w:pos="993"/>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развивать навыки эффективной коммуникации и безопасного поведения; </w:t>
      </w:r>
    </w:p>
    <w:p w14:paraId="6F21E8D7" w14:textId="77777777" w:rsidR="00A0544A" w:rsidRDefault="009040AF">
      <w:pPr>
        <w:numPr>
          <w:ilvl w:val="0"/>
          <w:numId w:val="48"/>
        </w:numPr>
        <w:tabs>
          <w:tab w:val="left" w:pos="0"/>
          <w:tab w:val="left" w:pos="993"/>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освоение обучающимися интерактивных методов ведения социальной работы с представителями различных социальных групп.</w:t>
      </w:r>
    </w:p>
    <w:p w14:paraId="02EE60FE" w14:textId="77777777" w:rsidR="00A0544A" w:rsidRDefault="009040AF">
      <w:pPr>
        <w:numPr>
          <w:ilvl w:val="0"/>
          <w:numId w:val="48"/>
        </w:numPr>
        <w:tabs>
          <w:tab w:val="left" w:pos="0"/>
          <w:tab w:val="left" w:pos="993"/>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способствовать формированию ИКТ-компетенций, достаточных для планирования, реализации и оценки образовательной работы с детьми раннего и дошкольного возраста</w:t>
      </w:r>
    </w:p>
    <w:p w14:paraId="0E0B9E82" w14:textId="77777777" w:rsidR="00A0544A" w:rsidRDefault="009040AF">
      <w:pPr>
        <w:numPr>
          <w:ilvl w:val="0"/>
          <w:numId w:val="48"/>
        </w:numPr>
        <w:tabs>
          <w:tab w:val="left" w:pos="0"/>
          <w:tab w:val="left" w:pos="993"/>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мобилизация личностных ресурсов участников, направленных на формирование активной жизненной позиции;</w:t>
      </w:r>
    </w:p>
    <w:p w14:paraId="6ECC9779" w14:textId="77777777" w:rsidR="00A0544A" w:rsidRDefault="009040AF">
      <w:pPr>
        <w:numPr>
          <w:ilvl w:val="0"/>
          <w:numId w:val="48"/>
        </w:numPr>
        <w:tabs>
          <w:tab w:val="left" w:pos="0"/>
          <w:tab w:val="left" w:pos="993"/>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сформировать предпосылки осознанного выбора будущей профессии, позитивное отношение к профессиональной педагогической и социальной деятельности. </w:t>
      </w:r>
    </w:p>
    <w:p w14:paraId="39DC0148" w14:textId="77777777" w:rsidR="00A0544A" w:rsidRDefault="009040AF">
      <w:pPr>
        <w:tabs>
          <w:tab w:val="left" w:pos="0"/>
          <w:tab w:val="left" w:pos="993"/>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Программа внеурочной деятельности «Социально-педагогический дебют» относится к программам </w:t>
      </w:r>
      <w:r w:rsidR="0070398B">
        <w:rPr>
          <w:rFonts w:ascii="Times New Roman" w:eastAsia="Times New Roman" w:hAnsi="Times New Roman" w:cs="Times New Roman"/>
          <w:b/>
          <w:i/>
          <w:sz w:val="28"/>
          <w:szCs w:val="28"/>
        </w:rPr>
        <w:t>социального направления</w:t>
      </w:r>
      <w:r>
        <w:rPr>
          <w:rFonts w:ascii="Times New Roman" w:eastAsia="Times New Roman" w:hAnsi="Times New Roman" w:cs="Times New Roman"/>
          <w:sz w:val="28"/>
          <w:szCs w:val="28"/>
        </w:rPr>
        <w:t>.</w:t>
      </w:r>
    </w:p>
    <w:p w14:paraId="4829F89A"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Программа рассчитана на </w:t>
      </w:r>
      <w:r>
        <w:rPr>
          <w:rFonts w:ascii="Times New Roman" w:eastAsia="Times New Roman" w:hAnsi="Times New Roman" w:cs="Times New Roman"/>
          <w:b/>
          <w:i/>
          <w:sz w:val="28"/>
          <w:szCs w:val="28"/>
        </w:rPr>
        <w:t>2 года обучения.</w:t>
      </w:r>
      <w:r>
        <w:rPr>
          <w:rFonts w:ascii="Times New Roman" w:eastAsia="Times New Roman" w:hAnsi="Times New Roman" w:cs="Times New Roman"/>
          <w:sz w:val="28"/>
          <w:szCs w:val="28"/>
        </w:rPr>
        <w:t xml:space="preserve"> </w:t>
      </w:r>
    </w:p>
    <w:p w14:paraId="0D3316C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Общий объём программы</w:t>
      </w:r>
      <w:r>
        <w:rPr>
          <w:rFonts w:ascii="Times New Roman" w:eastAsia="Times New Roman" w:hAnsi="Times New Roman" w:cs="Times New Roman"/>
          <w:sz w:val="28"/>
          <w:szCs w:val="28"/>
        </w:rPr>
        <w:t>: 68 часов.</w:t>
      </w:r>
    </w:p>
    <w:p w14:paraId="7BFE445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Программа адресована обучающимся </w:t>
      </w:r>
      <w:r>
        <w:rPr>
          <w:rFonts w:ascii="Times New Roman" w:eastAsia="Times New Roman" w:hAnsi="Times New Roman" w:cs="Times New Roman"/>
          <w:b/>
          <w:i/>
          <w:sz w:val="28"/>
          <w:szCs w:val="28"/>
        </w:rPr>
        <w:t>8-9 классов.</w:t>
      </w:r>
    </w:p>
    <w:p w14:paraId="649061D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Возраст </w:t>
      </w:r>
      <w:r w:rsidR="0070398B">
        <w:rPr>
          <w:rFonts w:ascii="Times New Roman" w:eastAsia="Times New Roman" w:hAnsi="Times New Roman" w:cs="Times New Roman"/>
          <w:b/>
          <w:i/>
          <w:sz w:val="28"/>
          <w:szCs w:val="28"/>
        </w:rPr>
        <w:t>обучающихся</w:t>
      </w:r>
      <w:r w:rsidR="007039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14-16 лет.</w:t>
      </w:r>
    </w:p>
    <w:p w14:paraId="12077E8F" w14:textId="77777777" w:rsidR="00A0544A" w:rsidRDefault="00A0544A">
      <w:pPr>
        <w:spacing w:after="0" w:line="360" w:lineRule="auto"/>
        <w:jc w:val="center"/>
        <w:rPr>
          <w:rFonts w:ascii="Times New Roman" w:eastAsia="Times New Roman" w:hAnsi="Times New Roman" w:cs="Times New Roman"/>
          <w:b/>
          <w:sz w:val="28"/>
          <w:szCs w:val="28"/>
        </w:rPr>
      </w:pPr>
    </w:p>
    <w:p w14:paraId="448EDF8F" w14:textId="77777777" w:rsidR="00A0544A" w:rsidRDefault="009040AF">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ПЛАНИРУЕМЫЕ РЕЗУЛЬТАТЫ ОСВОЕНИЯ ПРОГРАММЫ</w:t>
      </w:r>
    </w:p>
    <w:p w14:paraId="38233FD9"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Личностными результатами</w:t>
      </w:r>
      <w:r>
        <w:rPr>
          <w:rFonts w:ascii="Times New Roman" w:eastAsia="Times New Roman" w:hAnsi="Times New Roman" w:cs="Times New Roman"/>
          <w:color w:val="000000"/>
          <w:sz w:val="28"/>
          <w:szCs w:val="28"/>
        </w:rPr>
        <w:t xml:space="preserve"> изучения курса внеурочной деятельности </w:t>
      </w:r>
      <w:r>
        <w:rPr>
          <w:rFonts w:ascii="Times New Roman" w:eastAsia="Times New Roman" w:hAnsi="Times New Roman" w:cs="Times New Roman"/>
          <w:sz w:val="28"/>
          <w:szCs w:val="28"/>
        </w:rPr>
        <w:t xml:space="preserve">«Социально-педагогический дебют» </w:t>
      </w:r>
      <w:r>
        <w:rPr>
          <w:rFonts w:ascii="Times New Roman" w:eastAsia="Times New Roman" w:hAnsi="Times New Roman" w:cs="Times New Roman"/>
          <w:color w:val="000000"/>
          <w:sz w:val="28"/>
          <w:szCs w:val="28"/>
        </w:rPr>
        <w:t>являются:</w:t>
      </w:r>
    </w:p>
    <w:p w14:paraId="3B554BF0" w14:textId="77777777" w:rsidR="00A0544A" w:rsidRDefault="009040AF">
      <w:pPr>
        <w:widowControl w:val="0"/>
        <w:numPr>
          <w:ilvl w:val="0"/>
          <w:numId w:val="2"/>
        </w:numPr>
        <w:tabs>
          <w:tab w:val="left" w:pos="426"/>
          <w:tab w:val="left" w:pos="993"/>
        </w:tabs>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сформированность основ саморазвития и самовоспитания в соответствии с общечеловеческими ценностями; готовность и способность к самостоятельной, творческой и ответственной деятельности, выбору профессии;</w:t>
      </w:r>
    </w:p>
    <w:p w14:paraId="524F0370" w14:textId="77777777" w:rsidR="00A0544A" w:rsidRDefault="009040AF">
      <w:pPr>
        <w:widowControl w:val="0"/>
        <w:numPr>
          <w:ilvl w:val="0"/>
          <w:numId w:val="2"/>
        </w:numPr>
        <w:tabs>
          <w:tab w:val="left" w:pos="426"/>
          <w:tab w:val="left" w:pos="993"/>
        </w:tabs>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осознанного, уважительного и доброжелательного отношения к другому человеку; готовности и способности вести диалог с другими людьми и достигать в нем взаимопонимания;</w:t>
      </w:r>
    </w:p>
    <w:p w14:paraId="3C43C3F1" w14:textId="77777777" w:rsidR="00A0544A" w:rsidRDefault="009040AF">
      <w:pPr>
        <w:widowControl w:val="0"/>
        <w:numPr>
          <w:ilvl w:val="0"/>
          <w:numId w:val="2"/>
        </w:numPr>
        <w:tabs>
          <w:tab w:val="left" w:pos="426"/>
          <w:tab w:val="left" w:pos="993"/>
        </w:tabs>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общественной жизни в пределах возрастных компетенций с учетом региональных, этнокультурных, социальных и экономических особенностей;</w:t>
      </w:r>
    </w:p>
    <w:p w14:paraId="0EC0CFBE" w14:textId="77777777" w:rsidR="00A0544A" w:rsidRDefault="009040AF">
      <w:pPr>
        <w:widowControl w:val="0"/>
        <w:numPr>
          <w:ilvl w:val="0"/>
          <w:numId w:val="2"/>
        </w:numPr>
        <w:tabs>
          <w:tab w:val="left" w:pos="426"/>
          <w:tab w:val="left" w:pos="993"/>
        </w:tabs>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15EE61AD" w14:textId="77777777" w:rsidR="00A0544A" w:rsidRDefault="009040AF">
      <w:pPr>
        <w:widowControl w:val="0"/>
        <w:numPr>
          <w:ilvl w:val="0"/>
          <w:numId w:val="2"/>
        </w:numPr>
        <w:tabs>
          <w:tab w:val="left" w:pos="426"/>
          <w:tab w:val="left" w:pos="993"/>
        </w:tabs>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коммуникативной компетентности в общении и сотрудничестве со сверстниками, детьми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7525DF6B" w14:textId="77777777" w:rsidR="00A0544A" w:rsidRDefault="009040AF">
      <w:pPr>
        <w:widowControl w:val="0"/>
        <w:numPr>
          <w:ilvl w:val="0"/>
          <w:numId w:val="2"/>
        </w:numPr>
        <w:tabs>
          <w:tab w:val="left" w:pos="426"/>
          <w:tab w:val="left" w:pos="993"/>
        </w:tabs>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48F90734" w14:textId="77777777" w:rsidR="00A0544A" w:rsidRDefault="009040AF">
      <w:pPr>
        <w:widowControl w:val="0"/>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Метапредметными результатами</w:t>
      </w:r>
      <w:r>
        <w:rPr>
          <w:rFonts w:ascii="Times New Roman" w:eastAsia="Times New Roman" w:hAnsi="Times New Roman" w:cs="Times New Roman"/>
          <w:sz w:val="28"/>
          <w:szCs w:val="28"/>
        </w:rPr>
        <w:t xml:space="preserve"> освоения программы внеурочной деятельности являются:</w:t>
      </w:r>
    </w:p>
    <w:p w14:paraId="14962F22" w14:textId="77777777" w:rsidR="00A0544A" w:rsidRDefault="009040AF">
      <w:pPr>
        <w:widowControl w:val="0"/>
        <w:numPr>
          <w:ilvl w:val="0"/>
          <w:numId w:val="4"/>
        </w:numPr>
        <w:tabs>
          <w:tab w:val="left" w:pos="993"/>
        </w:tabs>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 </w:t>
      </w:r>
    </w:p>
    <w:p w14:paraId="609AEBA3" w14:textId="77777777" w:rsidR="00A0544A" w:rsidRDefault="009040AF">
      <w:pPr>
        <w:widowControl w:val="0"/>
        <w:numPr>
          <w:ilvl w:val="0"/>
          <w:numId w:val="4"/>
        </w:numPr>
        <w:tabs>
          <w:tab w:val="left" w:pos="993"/>
        </w:tabs>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умение организовывать и планировать учебное сотрудничество и совместную деятельность с учителем и сверстниками, определять общие цели и распределение функций и ролей участников, способы взаимодействия, планировать общие способы работы; </w:t>
      </w:r>
    </w:p>
    <w:p w14:paraId="324EC693" w14:textId="77777777" w:rsidR="00A0544A" w:rsidRDefault="009040AF">
      <w:pPr>
        <w:widowControl w:val="0"/>
        <w:numPr>
          <w:ilvl w:val="0"/>
          <w:numId w:val="4"/>
        </w:numPr>
        <w:tabs>
          <w:tab w:val="left" w:pos="993"/>
        </w:tabs>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работать в группе — владение навыками самопрезентации, умение эффективно сотрудничать и взаимодействовать на основе координации различных позиций при выработке общего решения в совместной деятельности; умение слушать партнера, формулировать и аргументировать свое мнение, корректно отстаивать свою позицию и координировать ее с партнерами, в том числе в ситуации столкновения интересов;</w:t>
      </w:r>
    </w:p>
    <w:p w14:paraId="1324C0A2" w14:textId="77777777" w:rsidR="00A0544A" w:rsidRDefault="009040AF">
      <w:pPr>
        <w:widowControl w:val="0"/>
        <w:numPr>
          <w:ilvl w:val="0"/>
          <w:numId w:val="4"/>
        </w:numPr>
        <w:tabs>
          <w:tab w:val="left" w:pos="993"/>
        </w:tabs>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умение определять назначение и функции различных социальных институтов; </w:t>
      </w:r>
    </w:p>
    <w:p w14:paraId="03FEC86B" w14:textId="77777777" w:rsidR="00A0544A" w:rsidRDefault="009040AF">
      <w:pPr>
        <w:widowControl w:val="0"/>
        <w:numPr>
          <w:ilvl w:val="0"/>
          <w:numId w:val="4"/>
        </w:numPr>
        <w:tabs>
          <w:tab w:val="left" w:pos="993"/>
        </w:tabs>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владение навыками рефлексии как осознания совершаемых действий, их результатов и оснований, границ своего знания и незнания, новых социально-педагогических задач и средств их достижения;</w:t>
      </w:r>
    </w:p>
    <w:p w14:paraId="605B61DF" w14:textId="77777777" w:rsidR="00A0544A" w:rsidRDefault="009040AF">
      <w:pPr>
        <w:widowControl w:val="0"/>
        <w:numPr>
          <w:ilvl w:val="0"/>
          <w:numId w:val="4"/>
        </w:numPr>
        <w:tabs>
          <w:tab w:val="left" w:pos="993"/>
        </w:tabs>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формирование и развитие учебной и общепользовательской компетентности в области использования информационно-коммуникационных технологий, как инструментальной основы развития регулятивных, коммуникативных и познавательных универсальных учебных </w:t>
      </w:r>
      <w:r w:rsidR="0070398B">
        <w:rPr>
          <w:rFonts w:ascii="Times New Roman" w:eastAsia="Times New Roman" w:hAnsi="Times New Roman" w:cs="Times New Roman"/>
          <w:sz w:val="28"/>
          <w:szCs w:val="28"/>
        </w:rPr>
        <w:t>действий, способности</w:t>
      </w:r>
      <w:r>
        <w:rPr>
          <w:rFonts w:ascii="Times New Roman" w:eastAsia="Times New Roman" w:hAnsi="Times New Roman" w:cs="Times New Roman"/>
          <w:sz w:val="28"/>
          <w:szCs w:val="28"/>
        </w:rPr>
        <w:t xml:space="preserve"> к сотрудничеству и саморегуляции; формирование умений рационально использовать широко распространенные инструменты и технические средства информационных технологий.</w:t>
      </w:r>
    </w:p>
    <w:p w14:paraId="2CC6A046"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Предметными результатами </w:t>
      </w:r>
      <w:r>
        <w:rPr>
          <w:rFonts w:ascii="Times New Roman" w:eastAsia="Times New Roman" w:hAnsi="Times New Roman" w:cs="Times New Roman"/>
          <w:sz w:val="28"/>
          <w:szCs w:val="28"/>
        </w:rPr>
        <w:t>освоения программы являются:</w:t>
      </w:r>
    </w:p>
    <w:p w14:paraId="5AFF655C" w14:textId="77777777" w:rsidR="00A0544A" w:rsidRDefault="009040AF">
      <w:pPr>
        <w:numPr>
          <w:ilvl w:val="0"/>
          <w:numId w:val="1"/>
        </w:numPr>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понимание терминологии, предусмотренной разделами программы;</w:t>
      </w:r>
    </w:p>
    <w:p w14:paraId="12E062A6" w14:textId="77777777" w:rsidR="00A0544A" w:rsidRDefault="009040AF">
      <w:pPr>
        <w:numPr>
          <w:ilvl w:val="0"/>
          <w:numId w:val="1"/>
        </w:numPr>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понимание особенностей организации деятельности воспитателя детей раннего и дошкольного возраста; </w:t>
      </w:r>
    </w:p>
    <w:p w14:paraId="4535472E" w14:textId="77777777" w:rsidR="00A0544A" w:rsidRDefault="009040AF">
      <w:pPr>
        <w:numPr>
          <w:ilvl w:val="0"/>
          <w:numId w:val="1"/>
        </w:numPr>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приобретение представлений о планировании и реализации   образовательной работы с детьми раннего и дошкольного возраста в соответствии с ФГОС дошкольного образования (ФГОС ДО);</w:t>
      </w:r>
    </w:p>
    <w:p w14:paraId="27F8977D" w14:textId="77777777" w:rsidR="00A0544A" w:rsidRDefault="009040AF">
      <w:pPr>
        <w:numPr>
          <w:ilvl w:val="0"/>
          <w:numId w:val="1"/>
        </w:numPr>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приобретение представлений о различных видах деятельности (игровой, исследовательской, проектной, познавательной и т.д.) и общения детей дошкольного возраста;</w:t>
      </w:r>
    </w:p>
    <w:p w14:paraId="06D85FD8" w14:textId="77777777" w:rsidR="00A0544A" w:rsidRDefault="009040AF">
      <w:pPr>
        <w:numPr>
          <w:ilvl w:val="0"/>
          <w:numId w:val="1"/>
        </w:numPr>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приобретение навыка организации деятельности, способствующей развитию детей (мышления, речи, общения, воображения и детского творчества, личностного и художественно-эстетического развития);</w:t>
      </w:r>
    </w:p>
    <w:p w14:paraId="35E1953F" w14:textId="77777777" w:rsidR="00A0544A" w:rsidRDefault="009040AF">
      <w:pPr>
        <w:numPr>
          <w:ilvl w:val="0"/>
          <w:numId w:val="1"/>
        </w:numPr>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приобретение знания </w:t>
      </w:r>
      <w:r w:rsidR="0070398B">
        <w:rPr>
          <w:rFonts w:ascii="Times New Roman" w:eastAsia="Times New Roman" w:hAnsi="Times New Roman" w:cs="Times New Roman"/>
          <w:sz w:val="28"/>
          <w:szCs w:val="28"/>
        </w:rPr>
        <w:t>приёмов безопасного</w:t>
      </w:r>
      <w:r>
        <w:rPr>
          <w:rFonts w:ascii="Times New Roman" w:eastAsia="Times New Roman" w:hAnsi="Times New Roman" w:cs="Times New Roman"/>
          <w:sz w:val="28"/>
          <w:szCs w:val="28"/>
        </w:rPr>
        <w:t xml:space="preserve"> поведения в условиях дошкольной образовательной организации, а также социальных </w:t>
      </w:r>
      <w:r w:rsidR="0070398B">
        <w:rPr>
          <w:rFonts w:ascii="Times New Roman" w:eastAsia="Times New Roman" w:hAnsi="Times New Roman" w:cs="Times New Roman"/>
          <w:sz w:val="28"/>
          <w:szCs w:val="28"/>
        </w:rPr>
        <w:t>учреждений и</w:t>
      </w:r>
      <w:r>
        <w:rPr>
          <w:rFonts w:ascii="Times New Roman" w:eastAsia="Times New Roman" w:hAnsi="Times New Roman" w:cs="Times New Roman"/>
          <w:sz w:val="28"/>
          <w:szCs w:val="28"/>
        </w:rPr>
        <w:t xml:space="preserve"> умения их использовать; </w:t>
      </w:r>
    </w:p>
    <w:p w14:paraId="2A275912" w14:textId="77777777" w:rsidR="00A0544A" w:rsidRDefault="009040AF">
      <w:pPr>
        <w:widowControl w:val="0"/>
        <w:numPr>
          <w:ilvl w:val="0"/>
          <w:numId w:val="1"/>
        </w:numPr>
        <w:shd w:val="clear" w:color="auto" w:fill="FFFFFF"/>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приобретение знаний о компьютерных средствах обучения (интерактивная доска, интерактивный стол);</w:t>
      </w:r>
    </w:p>
    <w:p w14:paraId="4290D072" w14:textId="77777777" w:rsidR="00A0544A" w:rsidRDefault="009040AF">
      <w:pPr>
        <w:widowControl w:val="0"/>
        <w:numPr>
          <w:ilvl w:val="0"/>
          <w:numId w:val="1"/>
        </w:numPr>
        <w:spacing w:after="0" w:line="360" w:lineRule="auto"/>
        <w:ind w:left="0" w:firstLine="851"/>
        <w:jc w:val="both"/>
        <w:rPr>
          <w:rFonts w:ascii="Times New Roman" w:eastAsia="Times New Roman" w:hAnsi="Times New Roman" w:cs="Times New Roman"/>
          <w:sz w:val="28"/>
          <w:szCs w:val="28"/>
        </w:rPr>
      </w:pPr>
      <w:bookmarkStart w:id="135" w:name="bookmark=id.2981zbj" w:colFirst="0" w:colLast="0"/>
      <w:bookmarkStart w:id="136" w:name="bookmark=id.odc9jc" w:colFirst="0" w:colLast="0"/>
      <w:bookmarkEnd w:id="135"/>
      <w:bookmarkEnd w:id="136"/>
      <w:r>
        <w:rPr>
          <w:rFonts w:ascii="Times New Roman" w:eastAsia="Times New Roman" w:hAnsi="Times New Roman" w:cs="Times New Roman"/>
          <w:sz w:val="28"/>
          <w:szCs w:val="28"/>
        </w:rPr>
        <w:t>формирование навыков работы с инструментами программы smart notebook и овладение основами робототехники;</w:t>
      </w:r>
    </w:p>
    <w:p w14:paraId="48997523" w14:textId="77777777" w:rsidR="00A0544A" w:rsidRDefault="009040AF">
      <w:pPr>
        <w:widowControl w:val="0"/>
        <w:numPr>
          <w:ilvl w:val="0"/>
          <w:numId w:val="1"/>
        </w:numPr>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приобретение навыков разработки развивающих игр в ДОО с использованием ИКТ технологий;</w:t>
      </w:r>
    </w:p>
    <w:p w14:paraId="422FA3BF" w14:textId="77777777" w:rsidR="00A0544A" w:rsidRDefault="009040AF">
      <w:pPr>
        <w:numPr>
          <w:ilvl w:val="0"/>
          <w:numId w:val="1"/>
        </w:numPr>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навыков проектирования и планирования деятельности воспитателя детей дошкольного возраста;</w:t>
      </w:r>
    </w:p>
    <w:p w14:paraId="38A99CAC" w14:textId="77777777" w:rsidR="00A0544A" w:rsidRDefault="009040AF">
      <w:pPr>
        <w:numPr>
          <w:ilvl w:val="0"/>
          <w:numId w:val="1"/>
        </w:numPr>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приобретение представления об особенностях социальной работы с различными категориями населения;</w:t>
      </w:r>
    </w:p>
    <w:p w14:paraId="5DEC347F" w14:textId="77777777" w:rsidR="00A0544A" w:rsidRDefault="009040AF">
      <w:pPr>
        <w:numPr>
          <w:ilvl w:val="0"/>
          <w:numId w:val="1"/>
        </w:numPr>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овладение эффективными формами и методами ведения социальной работы, поиска оптимального способа оказания социальной </w:t>
      </w:r>
      <w:r w:rsidR="0070398B">
        <w:rPr>
          <w:rFonts w:ascii="Times New Roman" w:eastAsia="Times New Roman" w:hAnsi="Times New Roman" w:cs="Times New Roman"/>
          <w:sz w:val="28"/>
          <w:szCs w:val="28"/>
        </w:rPr>
        <w:t>помощи различным</w:t>
      </w:r>
      <w:r>
        <w:rPr>
          <w:rFonts w:ascii="Times New Roman" w:eastAsia="Times New Roman" w:hAnsi="Times New Roman" w:cs="Times New Roman"/>
          <w:sz w:val="28"/>
          <w:szCs w:val="28"/>
        </w:rPr>
        <w:t xml:space="preserve"> социальным группам;</w:t>
      </w:r>
    </w:p>
    <w:p w14:paraId="49A6C6F3" w14:textId="77777777" w:rsidR="00A0544A" w:rsidRDefault="009040AF">
      <w:pPr>
        <w:numPr>
          <w:ilvl w:val="0"/>
          <w:numId w:val="1"/>
        </w:numPr>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освоение приемов работы с социально значимой информацией, анализ специфики социокультурного пространства, инфраструктуры обеспечения социального благополучия представителей различных социальных групп;</w:t>
      </w:r>
    </w:p>
    <w:p w14:paraId="1E2B37D0" w14:textId="77777777" w:rsidR="00A0544A" w:rsidRDefault="009040AF">
      <w:pPr>
        <w:numPr>
          <w:ilvl w:val="0"/>
          <w:numId w:val="1"/>
        </w:numPr>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развитие способностей обучающихся делать необходимые выводы и давать обоснованные оценки социальным событиям и процессам;</w:t>
      </w:r>
    </w:p>
    <w:p w14:paraId="7B08F0BD" w14:textId="77777777" w:rsidR="00A0544A" w:rsidRDefault="009040AF">
      <w:pPr>
        <w:numPr>
          <w:ilvl w:val="0"/>
          <w:numId w:val="1"/>
        </w:numPr>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навыков социального проектирования.</w:t>
      </w:r>
    </w:p>
    <w:p w14:paraId="21087C1F"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Текущее отслеживание образовательных результатов систематически осуществляется посредством наблюдения, анализа выполненных практических </w:t>
      </w:r>
      <w:r w:rsidR="0070398B">
        <w:rPr>
          <w:rFonts w:ascii="Times New Roman" w:eastAsia="Times New Roman" w:hAnsi="Times New Roman" w:cs="Times New Roman"/>
          <w:sz w:val="28"/>
          <w:szCs w:val="28"/>
        </w:rPr>
        <w:t>заданий, разработка</w:t>
      </w:r>
      <w:r>
        <w:rPr>
          <w:rFonts w:ascii="Times New Roman" w:eastAsia="Times New Roman" w:hAnsi="Times New Roman" w:cs="Times New Roman"/>
          <w:sz w:val="28"/>
          <w:szCs w:val="28"/>
        </w:rPr>
        <w:t xml:space="preserve"> и защита совместного проекта воспитателя, детей и родителей, выполненного в малых группах, а также разработка и защита социального проекта.</w:t>
      </w:r>
    </w:p>
    <w:p w14:paraId="5D8E75AB" w14:textId="77777777" w:rsidR="00A0544A" w:rsidRDefault="009040AF">
      <w:pPr>
        <w:widowControl w:val="0"/>
        <w:tabs>
          <w:tab w:val="left" w:pos="0"/>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Одной из форм оценки результатов реализации программы может выступать выполнение практических заданий демонстрационного экзамена по стандартам WorldSkills Россия (Молодые профессионалы) по компетенции Дошкольное воспитание и/или Социальная работа. </w:t>
      </w:r>
    </w:p>
    <w:p w14:paraId="3D451B1B" w14:textId="77777777" w:rsidR="00A0544A" w:rsidRDefault="00A0544A">
      <w:pPr>
        <w:spacing w:after="0" w:line="360" w:lineRule="auto"/>
        <w:ind w:left="720"/>
        <w:jc w:val="center"/>
        <w:rPr>
          <w:rFonts w:ascii="Times New Roman" w:eastAsia="Times New Roman" w:hAnsi="Times New Roman" w:cs="Times New Roman"/>
          <w:b/>
          <w:sz w:val="28"/>
          <w:szCs w:val="28"/>
        </w:rPr>
      </w:pPr>
    </w:p>
    <w:p w14:paraId="1F2DA990" w14:textId="77777777" w:rsidR="00A0544A" w:rsidRDefault="009040AF">
      <w:pPr>
        <w:spacing w:after="0" w:line="36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СОДЕРЖАНИЕ ПРОГРАММЫ</w:t>
      </w:r>
    </w:p>
    <w:p w14:paraId="35CEA91E" w14:textId="77777777" w:rsidR="00A0544A" w:rsidRDefault="009040AF">
      <w:pPr>
        <w:spacing w:after="0" w:line="36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1 год обучения</w:t>
      </w:r>
    </w:p>
    <w:p w14:paraId="543AB964" w14:textId="77777777" w:rsidR="00A0544A" w:rsidRDefault="009040AF">
      <w:pPr>
        <w:tabs>
          <w:tab w:val="left" w:pos="993"/>
        </w:tabs>
        <w:spacing w:after="0" w:line="36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Дошкольное воспитание</w:t>
      </w:r>
    </w:p>
    <w:p w14:paraId="6BE714D5" w14:textId="77777777" w:rsidR="00A0544A" w:rsidRDefault="009040AF">
      <w:pPr>
        <w:numPr>
          <w:ilvl w:val="0"/>
          <w:numId w:val="66"/>
        </w:numPr>
        <w:tabs>
          <w:tab w:val="left" w:pos="993"/>
        </w:tabs>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Введение. </w:t>
      </w:r>
      <w:r>
        <w:rPr>
          <w:rFonts w:ascii="Times New Roman" w:eastAsia="Times New Roman" w:hAnsi="Times New Roman" w:cs="Times New Roman"/>
          <w:sz w:val="28"/>
          <w:szCs w:val="28"/>
        </w:rPr>
        <w:t>Цель и задачи дошкольного образования. Особенности деятельности воспитателя детей дошкольного возраста. Психолого-педагогические особенности развития детей дошкольного возраста.</w:t>
      </w:r>
    </w:p>
    <w:p w14:paraId="1B17119D" w14:textId="77777777" w:rsidR="00A0544A" w:rsidRDefault="009040AF">
      <w:pPr>
        <w:numPr>
          <w:ilvl w:val="0"/>
          <w:numId w:val="66"/>
        </w:numPr>
        <w:tabs>
          <w:tab w:val="left" w:pos="993"/>
        </w:tabs>
        <w:spacing w:after="0" w:line="360" w:lineRule="auto"/>
        <w:ind w:left="0"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Знакомство с ФГОС ДО и образовательной программой «От рождения до школы».</w:t>
      </w:r>
    </w:p>
    <w:p w14:paraId="5F0B6C9B" w14:textId="77777777" w:rsidR="00A0544A" w:rsidRDefault="009040AF">
      <w:pPr>
        <w:tabs>
          <w:tab w:val="left" w:pos="993"/>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Структура ФГОС ДО. Основная общеобразовательная программа «От рождения до школы». </w:t>
      </w:r>
      <w:r>
        <w:rPr>
          <w:rFonts w:ascii="Times New Roman" w:eastAsia="Times New Roman" w:hAnsi="Times New Roman" w:cs="Times New Roman"/>
          <w:i/>
          <w:sz w:val="28"/>
          <w:szCs w:val="28"/>
        </w:rPr>
        <w:t>Практическое занятие:</w:t>
      </w:r>
      <w:r>
        <w:rPr>
          <w:rFonts w:ascii="Times New Roman" w:eastAsia="Times New Roman" w:hAnsi="Times New Roman" w:cs="Times New Roman"/>
          <w:sz w:val="28"/>
          <w:szCs w:val="28"/>
        </w:rPr>
        <w:t xml:space="preserve"> Содержание образовательных областей по разным возрастным группам.</w:t>
      </w:r>
    </w:p>
    <w:p w14:paraId="54525577" w14:textId="77777777" w:rsidR="00A0544A" w:rsidRDefault="009040AF">
      <w:pPr>
        <w:numPr>
          <w:ilvl w:val="0"/>
          <w:numId w:val="66"/>
        </w:numPr>
        <w:tabs>
          <w:tab w:val="left" w:pos="993"/>
        </w:tabs>
        <w:spacing w:after="0" w:line="360" w:lineRule="auto"/>
        <w:ind w:left="0"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Организация различных видов деятельности и общения детей раннего и дошкольного возраста</w:t>
      </w:r>
    </w:p>
    <w:p w14:paraId="75A5AA4B" w14:textId="77777777" w:rsidR="00A0544A" w:rsidRDefault="009040AF">
      <w:pPr>
        <w:tabs>
          <w:tab w:val="left" w:pos="993"/>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Особенности организации видов деятельности детей раннего и дошкольного </w:t>
      </w:r>
      <w:r w:rsidR="0070398B">
        <w:rPr>
          <w:rFonts w:ascii="Times New Roman" w:eastAsia="Times New Roman" w:hAnsi="Times New Roman" w:cs="Times New Roman"/>
          <w:sz w:val="28"/>
          <w:szCs w:val="28"/>
        </w:rPr>
        <w:t>возраста: игровой</w:t>
      </w:r>
      <w:r>
        <w:rPr>
          <w:rFonts w:ascii="Times New Roman" w:eastAsia="Times New Roman" w:hAnsi="Times New Roman" w:cs="Times New Roman"/>
          <w:sz w:val="28"/>
          <w:szCs w:val="28"/>
        </w:rPr>
        <w:t xml:space="preserve">, трудовой и продуктивной деятельности. Организация различных видов деятельности в соответствии с режимом дня. </w:t>
      </w:r>
    </w:p>
    <w:p w14:paraId="6F82E6F2" w14:textId="77777777" w:rsidR="00A0544A" w:rsidRDefault="009040AF">
      <w:pPr>
        <w:numPr>
          <w:ilvl w:val="0"/>
          <w:numId w:val="66"/>
        </w:numPr>
        <w:tabs>
          <w:tab w:val="left" w:pos="993"/>
        </w:tabs>
        <w:spacing w:after="0" w:line="360" w:lineRule="auto"/>
        <w:ind w:left="0"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Выразительное чтение литературного произведения.</w:t>
      </w:r>
    </w:p>
    <w:p w14:paraId="0BE2BABE" w14:textId="77777777" w:rsidR="00A0544A" w:rsidRDefault="009040AF">
      <w:pPr>
        <w:tabs>
          <w:tab w:val="left" w:pos="993"/>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Литературные произведения для детей дошкольного возраста по образовательной программе «От рождения до школы». Техника исполнения литературных произведений. Средства выразительности. Структура литературного анализа художественного текста.</w:t>
      </w:r>
    </w:p>
    <w:p w14:paraId="1422C2FF" w14:textId="77777777" w:rsidR="00A0544A" w:rsidRDefault="009040AF">
      <w:pPr>
        <w:tabs>
          <w:tab w:val="left" w:pos="993"/>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Практические занятия:</w:t>
      </w:r>
      <w:r>
        <w:rPr>
          <w:rFonts w:ascii="Times New Roman" w:eastAsia="Times New Roman" w:hAnsi="Times New Roman" w:cs="Times New Roman"/>
          <w:sz w:val="28"/>
          <w:szCs w:val="28"/>
        </w:rPr>
        <w:t xml:space="preserve"> Анализ литературного произведения. Выразительное чтение литературного произведения (или отрывка).</w:t>
      </w:r>
    </w:p>
    <w:p w14:paraId="149F7E6A" w14:textId="77777777" w:rsidR="00A0544A" w:rsidRDefault="009040AF">
      <w:pPr>
        <w:numPr>
          <w:ilvl w:val="0"/>
          <w:numId w:val="66"/>
        </w:numPr>
        <w:tabs>
          <w:tab w:val="left" w:pos="993"/>
        </w:tabs>
        <w:spacing w:after="0" w:line="360" w:lineRule="auto"/>
        <w:ind w:left="0"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Технологии публичного выступления </w:t>
      </w:r>
    </w:p>
    <w:p w14:paraId="45C170D0" w14:textId="77777777" w:rsidR="00A0544A" w:rsidRDefault="009040AF">
      <w:pPr>
        <w:tabs>
          <w:tab w:val="left" w:pos="993"/>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Этапы подготовки публичного выступления (изобретение, расположение, выражение, произнесение). Работа с аргументацией (выбор аргументации в зависимости от типа аудитории, виды аргументов и способы их предъявления, работа с возражениями). Композиция речи (структурные части выступления, требования к каждой композиционной части). Поведение оратора (требования к невербальным средствам общения: дистанция, поза, организация пространства, одежда, жесты, голос и т.д.). Требования к речи: правильность, точность, выразительность, богатство, логичность, чистота, уместность.</w:t>
      </w:r>
    </w:p>
    <w:p w14:paraId="2911C045" w14:textId="77777777" w:rsidR="00A0544A" w:rsidRDefault="009040AF">
      <w:pPr>
        <w:tabs>
          <w:tab w:val="left" w:pos="993"/>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Практическое </w:t>
      </w:r>
      <w:r w:rsidR="0070398B">
        <w:rPr>
          <w:rFonts w:ascii="Times New Roman" w:eastAsia="Times New Roman" w:hAnsi="Times New Roman" w:cs="Times New Roman"/>
          <w:i/>
          <w:sz w:val="28"/>
          <w:szCs w:val="28"/>
        </w:rPr>
        <w:t>занятие:</w:t>
      </w:r>
      <w:r w:rsidR="0070398B">
        <w:rPr>
          <w:rFonts w:ascii="Times New Roman" w:eastAsia="Times New Roman" w:hAnsi="Times New Roman" w:cs="Times New Roman"/>
          <w:sz w:val="28"/>
          <w:szCs w:val="28"/>
        </w:rPr>
        <w:t xml:space="preserve"> ораторское</w:t>
      </w:r>
      <w:r>
        <w:rPr>
          <w:rFonts w:ascii="Times New Roman" w:eastAsia="Times New Roman" w:hAnsi="Times New Roman" w:cs="Times New Roman"/>
          <w:sz w:val="28"/>
          <w:szCs w:val="28"/>
        </w:rPr>
        <w:t xml:space="preserve"> мастерство воспитателя.</w:t>
      </w:r>
    </w:p>
    <w:p w14:paraId="2909CF57" w14:textId="77777777" w:rsidR="00A0544A" w:rsidRDefault="009040AF">
      <w:pPr>
        <w:numPr>
          <w:ilvl w:val="0"/>
          <w:numId w:val="66"/>
        </w:numPr>
        <w:tabs>
          <w:tab w:val="left" w:pos="993"/>
        </w:tabs>
        <w:spacing w:after="0" w:line="360" w:lineRule="auto"/>
        <w:ind w:left="0"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Информационно-коммуникационные технологии в работе с детьми дошкольного возраста. </w:t>
      </w:r>
    </w:p>
    <w:p w14:paraId="7863FFE3" w14:textId="77777777" w:rsidR="00A0544A" w:rsidRDefault="009040AF">
      <w:pPr>
        <w:tabs>
          <w:tab w:val="left" w:pos="993"/>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Компьютерные средства обучения (интерактивная доска, интерактивный стол). Возможности программ Microsoft Office; SMART notebook.</w:t>
      </w:r>
    </w:p>
    <w:p w14:paraId="2F5CAC04" w14:textId="77777777" w:rsidR="00A0544A" w:rsidRDefault="009040AF">
      <w:pPr>
        <w:tabs>
          <w:tab w:val="left" w:pos="993"/>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Практические </w:t>
      </w:r>
      <w:r w:rsidR="0070398B">
        <w:rPr>
          <w:rFonts w:ascii="Times New Roman" w:eastAsia="Times New Roman" w:hAnsi="Times New Roman" w:cs="Times New Roman"/>
          <w:i/>
          <w:sz w:val="28"/>
          <w:szCs w:val="28"/>
        </w:rPr>
        <w:t>занятия:</w:t>
      </w:r>
      <w:r w:rsidR="0070398B">
        <w:rPr>
          <w:rFonts w:ascii="Times New Roman" w:eastAsia="Times New Roman" w:hAnsi="Times New Roman" w:cs="Times New Roman"/>
          <w:sz w:val="28"/>
          <w:szCs w:val="28"/>
        </w:rPr>
        <w:t xml:space="preserve"> Применения</w:t>
      </w:r>
      <w:r>
        <w:rPr>
          <w:rFonts w:ascii="Times New Roman" w:eastAsia="Times New Roman" w:hAnsi="Times New Roman" w:cs="Times New Roman"/>
          <w:sz w:val="28"/>
          <w:szCs w:val="28"/>
        </w:rPr>
        <w:t xml:space="preserve"> компьютерных средств обучения   в работе с детьми дошкольного возраста. Работа в программе SMART notebook.</w:t>
      </w:r>
    </w:p>
    <w:p w14:paraId="113FD55F" w14:textId="77777777" w:rsidR="00A0544A" w:rsidRDefault="009040AF">
      <w:pPr>
        <w:numPr>
          <w:ilvl w:val="0"/>
          <w:numId w:val="66"/>
        </w:numPr>
        <w:tabs>
          <w:tab w:val="left" w:pos="993"/>
        </w:tabs>
        <w:spacing w:after="0" w:line="360" w:lineRule="auto"/>
        <w:ind w:left="0"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Разработка и проведение интегрированного занятия по речевому развитию (выразительное чтение) с включением дидактической игры на ИКТ оборудовании.</w:t>
      </w:r>
    </w:p>
    <w:p w14:paraId="58E94EAA" w14:textId="77777777" w:rsidR="00A0544A" w:rsidRDefault="009040AF">
      <w:pPr>
        <w:tabs>
          <w:tab w:val="left" w:pos="993"/>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Алгоритм создания игры. Сущность дидактических игр. Особенности дидактических игр. Структура дидактических игр. Классификация дидактических игр. Дидактические игры с применением ИКТ.</w:t>
      </w:r>
    </w:p>
    <w:p w14:paraId="097BAF98" w14:textId="77777777" w:rsidR="00A0544A" w:rsidRDefault="009040AF">
      <w:pPr>
        <w:tabs>
          <w:tab w:val="left" w:pos="993"/>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Практические занятия:</w:t>
      </w:r>
      <w:r>
        <w:rPr>
          <w:rFonts w:ascii="Times New Roman" w:eastAsia="Times New Roman" w:hAnsi="Times New Roman" w:cs="Times New Roman"/>
          <w:sz w:val="28"/>
          <w:szCs w:val="28"/>
        </w:rPr>
        <w:t xml:space="preserve"> проведение интегрированного занятия по речевому развитию (выразительное чтение) с включением дидактической игры на ИКТ оборудовании.</w:t>
      </w:r>
    </w:p>
    <w:p w14:paraId="690C19E8" w14:textId="77777777" w:rsidR="00A0544A" w:rsidRDefault="009040AF">
      <w:pPr>
        <w:numPr>
          <w:ilvl w:val="0"/>
          <w:numId w:val="66"/>
        </w:numPr>
        <w:tabs>
          <w:tab w:val="left" w:pos="993"/>
        </w:tabs>
        <w:spacing w:after="0" w:line="360" w:lineRule="auto"/>
        <w:ind w:left="0"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Робототехника. </w:t>
      </w:r>
    </w:p>
    <w:p w14:paraId="104AC242" w14:textId="77777777" w:rsidR="00A0544A" w:rsidRDefault="009040AF">
      <w:pPr>
        <w:tabs>
          <w:tab w:val="left" w:pos="993"/>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Практические занятия.</w:t>
      </w:r>
      <w:r>
        <w:rPr>
          <w:rFonts w:ascii="Times New Roman" w:eastAsia="Times New Roman" w:hAnsi="Times New Roman" w:cs="Times New Roman"/>
          <w:sz w:val="28"/>
          <w:szCs w:val="28"/>
        </w:rPr>
        <w:t xml:space="preserve"> Принципы конструирования. Построение занятия по конструированию с использованием конструктора LegoEducationWedо для детей дошкольного возраста. Терминология LegoEducationWedо. Методика конструирования и разработка (инструкции) LegoEducationWedо. Конструктор LEGO WEDO: виды, организация работы с конструктором. Создание программы по робототехнике.</w:t>
      </w:r>
    </w:p>
    <w:p w14:paraId="1F0B23D0" w14:textId="77777777" w:rsidR="00A0544A" w:rsidRDefault="009040AF">
      <w:pPr>
        <w:numPr>
          <w:ilvl w:val="0"/>
          <w:numId w:val="66"/>
        </w:numPr>
        <w:tabs>
          <w:tab w:val="left" w:pos="993"/>
        </w:tabs>
        <w:spacing w:after="0" w:line="360" w:lineRule="auto"/>
        <w:ind w:left="0"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Использование современного оборудования при организации свободной совместной деятельностью воспитателя с детьми дошкольного возраста.</w:t>
      </w:r>
    </w:p>
    <w:p w14:paraId="0969A122" w14:textId="77777777" w:rsidR="00A0544A" w:rsidRDefault="009040AF">
      <w:pPr>
        <w:tabs>
          <w:tab w:val="left" w:pos="993"/>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Интерактивная песочница: характеристика, режимы. Методика работы с интерактивной песочницей. Мультстудия, ее характеристика. Развивающие игры для детей дошкольного возраста: сущность, классификация и особенности.</w:t>
      </w:r>
    </w:p>
    <w:p w14:paraId="34573C2A" w14:textId="77777777" w:rsidR="00A0544A" w:rsidRDefault="009040AF">
      <w:pPr>
        <w:tabs>
          <w:tab w:val="left" w:pos="993"/>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Практические </w:t>
      </w:r>
      <w:r w:rsidR="0070398B">
        <w:rPr>
          <w:rFonts w:ascii="Times New Roman" w:eastAsia="Times New Roman" w:hAnsi="Times New Roman" w:cs="Times New Roman"/>
          <w:i/>
          <w:sz w:val="28"/>
          <w:szCs w:val="28"/>
        </w:rPr>
        <w:t>занятия:</w:t>
      </w:r>
      <w:r w:rsidR="0070398B">
        <w:rPr>
          <w:rFonts w:ascii="Times New Roman" w:eastAsia="Times New Roman" w:hAnsi="Times New Roman" w:cs="Times New Roman"/>
          <w:sz w:val="28"/>
          <w:szCs w:val="28"/>
        </w:rPr>
        <w:t xml:space="preserve"> Работа</w:t>
      </w:r>
      <w:r>
        <w:rPr>
          <w:rFonts w:ascii="Times New Roman" w:eastAsia="Times New Roman" w:hAnsi="Times New Roman" w:cs="Times New Roman"/>
          <w:sz w:val="28"/>
          <w:szCs w:val="28"/>
        </w:rPr>
        <w:t xml:space="preserve"> </w:t>
      </w:r>
      <w:r w:rsidR="0070398B">
        <w:rPr>
          <w:rFonts w:ascii="Times New Roman" w:eastAsia="Times New Roman" w:hAnsi="Times New Roman" w:cs="Times New Roman"/>
          <w:sz w:val="28"/>
          <w:szCs w:val="28"/>
        </w:rPr>
        <w:t>в интерактивной песочнице</w:t>
      </w:r>
      <w:r>
        <w:rPr>
          <w:rFonts w:ascii="Times New Roman" w:eastAsia="Times New Roman" w:hAnsi="Times New Roman" w:cs="Times New Roman"/>
          <w:sz w:val="28"/>
          <w:szCs w:val="28"/>
        </w:rPr>
        <w:t>. Создание мультфильмов с помощью мультстудии. Использование развивающих игр в работе с детьми дошкольного возраста.</w:t>
      </w:r>
    </w:p>
    <w:p w14:paraId="11ABF48C" w14:textId="77777777" w:rsidR="00A0544A" w:rsidRDefault="0070398B">
      <w:pPr>
        <w:numPr>
          <w:ilvl w:val="0"/>
          <w:numId w:val="66"/>
        </w:numPr>
        <w:tabs>
          <w:tab w:val="left" w:pos="993"/>
        </w:tabs>
        <w:spacing w:after="0" w:line="360" w:lineRule="auto"/>
        <w:ind w:left="0"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Основы проектирования</w:t>
      </w:r>
      <w:r w:rsidR="009040AF">
        <w:rPr>
          <w:rFonts w:ascii="Times New Roman" w:eastAsia="Times New Roman" w:hAnsi="Times New Roman" w:cs="Times New Roman"/>
          <w:b/>
          <w:sz w:val="28"/>
          <w:szCs w:val="28"/>
        </w:rPr>
        <w:t>.</w:t>
      </w:r>
    </w:p>
    <w:p w14:paraId="0CD157CF" w14:textId="77777777" w:rsidR="00A0544A" w:rsidRDefault="009040AF">
      <w:pPr>
        <w:tabs>
          <w:tab w:val="left" w:pos="993"/>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Понятие проекта. Признаки проекта. Виды проектов в дошкольном образовании. Структура проекта.</w:t>
      </w:r>
    </w:p>
    <w:p w14:paraId="56225579" w14:textId="77777777" w:rsidR="00A0544A" w:rsidRDefault="009040AF">
      <w:pPr>
        <w:tabs>
          <w:tab w:val="left" w:pos="993"/>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Практические </w:t>
      </w:r>
      <w:r w:rsidR="0070398B">
        <w:rPr>
          <w:rFonts w:ascii="Times New Roman" w:eastAsia="Times New Roman" w:hAnsi="Times New Roman" w:cs="Times New Roman"/>
          <w:i/>
          <w:sz w:val="28"/>
          <w:szCs w:val="28"/>
        </w:rPr>
        <w:t>занятия:</w:t>
      </w:r>
      <w:r w:rsidR="0070398B">
        <w:rPr>
          <w:rFonts w:ascii="Times New Roman" w:eastAsia="Times New Roman" w:hAnsi="Times New Roman" w:cs="Times New Roman"/>
          <w:sz w:val="28"/>
          <w:szCs w:val="28"/>
        </w:rPr>
        <w:t xml:space="preserve"> Разработка</w:t>
      </w:r>
      <w:r>
        <w:rPr>
          <w:rFonts w:ascii="Times New Roman" w:eastAsia="Times New Roman" w:hAnsi="Times New Roman" w:cs="Times New Roman"/>
          <w:sz w:val="28"/>
          <w:szCs w:val="28"/>
        </w:rPr>
        <w:t xml:space="preserve"> совместного проекта воспитателя, детей и родителей, выполненного в малых группах. Презентация структурных элементов проекта.</w:t>
      </w:r>
    </w:p>
    <w:p w14:paraId="7E35E26A" w14:textId="77777777" w:rsidR="00A0544A" w:rsidRDefault="00A0544A">
      <w:pPr>
        <w:spacing w:after="0" w:line="360" w:lineRule="auto"/>
        <w:ind w:left="720" w:firstLine="851"/>
        <w:jc w:val="center"/>
        <w:rPr>
          <w:rFonts w:ascii="Times New Roman" w:eastAsia="Times New Roman" w:hAnsi="Times New Roman" w:cs="Times New Roman"/>
          <w:b/>
          <w:sz w:val="28"/>
          <w:szCs w:val="28"/>
        </w:rPr>
      </w:pPr>
    </w:p>
    <w:p w14:paraId="743BE614" w14:textId="77777777" w:rsidR="00A0544A" w:rsidRDefault="009040AF">
      <w:pPr>
        <w:spacing w:after="0" w:line="36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УЧЕБНО-ТЕМАТИЧЕСКОЕ ПЛАНИРОВАНИЕ</w:t>
      </w:r>
    </w:p>
    <w:tbl>
      <w:tblPr>
        <w:tblStyle w:val="afffff9"/>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1"/>
        <w:gridCol w:w="5040"/>
        <w:gridCol w:w="1052"/>
        <w:gridCol w:w="1203"/>
        <w:gridCol w:w="1309"/>
      </w:tblGrid>
      <w:tr w:rsidR="00A0544A" w14:paraId="1DD5169F" w14:textId="77777777">
        <w:tc>
          <w:tcPr>
            <w:tcW w:w="741" w:type="dxa"/>
          </w:tcPr>
          <w:p w14:paraId="38F68AEC" w14:textId="77777777" w:rsidR="00A0544A" w:rsidRDefault="009040AF">
            <w:pPr>
              <w:spacing w:after="200" w:line="276" w:lineRule="auto"/>
              <w:jc w:val="center"/>
              <w:rPr>
                <w:b/>
                <w:sz w:val="24"/>
                <w:szCs w:val="24"/>
              </w:rPr>
            </w:pPr>
            <w:r>
              <w:rPr>
                <w:b/>
                <w:sz w:val="24"/>
                <w:szCs w:val="24"/>
              </w:rPr>
              <w:t xml:space="preserve"> №</w:t>
            </w:r>
          </w:p>
        </w:tc>
        <w:tc>
          <w:tcPr>
            <w:tcW w:w="5040" w:type="dxa"/>
          </w:tcPr>
          <w:p w14:paraId="653C4ABC" w14:textId="77777777" w:rsidR="00A0544A" w:rsidRDefault="009040AF">
            <w:pPr>
              <w:spacing w:after="200" w:line="276" w:lineRule="auto"/>
              <w:jc w:val="center"/>
              <w:rPr>
                <w:b/>
                <w:sz w:val="24"/>
                <w:szCs w:val="24"/>
              </w:rPr>
            </w:pPr>
            <w:r>
              <w:rPr>
                <w:b/>
                <w:sz w:val="24"/>
                <w:szCs w:val="24"/>
              </w:rPr>
              <w:t>Раздел программы</w:t>
            </w:r>
          </w:p>
          <w:p w14:paraId="550C07AE" w14:textId="77777777" w:rsidR="00A0544A" w:rsidRDefault="00A0544A">
            <w:pPr>
              <w:spacing w:after="200" w:line="276" w:lineRule="auto"/>
              <w:jc w:val="center"/>
              <w:rPr>
                <w:b/>
                <w:sz w:val="24"/>
                <w:szCs w:val="24"/>
              </w:rPr>
            </w:pPr>
          </w:p>
        </w:tc>
        <w:tc>
          <w:tcPr>
            <w:tcW w:w="1052" w:type="dxa"/>
          </w:tcPr>
          <w:p w14:paraId="498F81F1" w14:textId="77777777" w:rsidR="00A0544A" w:rsidRDefault="009040AF">
            <w:pPr>
              <w:spacing w:after="200" w:line="276" w:lineRule="auto"/>
              <w:jc w:val="center"/>
              <w:rPr>
                <w:b/>
                <w:sz w:val="24"/>
                <w:szCs w:val="24"/>
              </w:rPr>
            </w:pPr>
            <w:r>
              <w:rPr>
                <w:b/>
                <w:sz w:val="24"/>
                <w:szCs w:val="24"/>
              </w:rPr>
              <w:t>Всего часов</w:t>
            </w:r>
          </w:p>
        </w:tc>
        <w:tc>
          <w:tcPr>
            <w:tcW w:w="1203" w:type="dxa"/>
          </w:tcPr>
          <w:p w14:paraId="2178CB53" w14:textId="77777777" w:rsidR="00A0544A" w:rsidRDefault="009040AF">
            <w:pPr>
              <w:spacing w:after="200" w:line="276" w:lineRule="auto"/>
              <w:jc w:val="center"/>
              <w:rPr>
                <w:b/>
                <w:sz w:val="24"/>
                <w:szCs w:val="24"/>
              </w:rPr>
            </w:pPr>
            <w:r>
              <w:rPr>
                <w:b/>
                <w:sz w:val="24"/>
                <w:szCs w:val="24"/>
              </w:rPr>
              <w:t>Теория</w:t>
            </w:r>
          </w:p>
        </w:tc>
        <w:tc>
          <w:tcPr>
            <w:tcW w:w="1309" w:type="dxa"/>
          </w:tcPr>
          <w:p w14:paraId="321D01A6" w14:textId="77777777" w:rsidR="00A0544A" w:rsidRDefault="009040AF">
            <w:pPr>
              <w:spacing w:after="200" w:line="276" w:lineRule="auto"/>
              <w:jc w:val="center"/>
              <w:rPr>
                <w:b/>
                <w:sz w:val="24"/>
                <w:szCs w:val="24"/>
              </w:rPr>
            </w:pPr>
            <w:r>
              <w:rPr>
                <w:b/>
                <w:sz w:val="24"/>
                <w:szCs w:val="24"/>
              </w:rPr>
              <w:t>Практика</w:t>
            </w:r>
          </w:p>
        </w:tc>
      </w:tr>
      <w:tr w:rsidR="00A0544A" w14:paraId="00A4A3DB" w14:textId="77777777">
        <w:tc>
          <w:tcPr>
            <w:tcW w:w="741" w:type="dxa"/>
          </w:tcPr>
          <w:p w14:paraId="12D19906" w14:textId="77777777" w:rsidR="00A0544A" w:rsidRDefault="00A0544A">
            <w:pPr>
              <w:numPr>
                <w:ilvl w:val="0"/>
                <w:numId w:val="65"/>
              </w:numPr>
              <w:spacing w:line="276" w:lineRule="auto"/>
              <w:jc w:val="center"/>
              <w:rPr>
                <w:sz w:val="24"/>
                <w:szCs w:val="24"/>
              </w:rPr>
            </w:pPr>
          </w:p>
        </w:tc>
        <w:tc>
          <w:tcPr>
            <w:tcW w:w="5040" w:type="dxa"/>
          </w:tcPr>
          <w:p w14:paraId="0DE824B1" w14:textId="77777777" w:rsidR="00A0544A" w:rsidRPr="001B22F4" w:rsidRDefault="009040AF">
            <w:pPr>
              <w:spacing w:after="200" w:line="276" w:lineRule="auto"/>
              <w:jc w:val="both"/>
              <w:rPr>
                <w:sz w:val="24"/>
                <w:szCs w:val="24"/>
                <w:lang w:val="ru-RU"/>
              </w:rPr>
            </w:pPr>
            <w:r w:rsidRPr="001B22F4">
              <w:rPr>
                <w:sz w:val="24"/>
                <w:szCs w:val="24"/>
                <w:lang w:val="ru-RU"/>
              </w:rPr>
              <w:t>Введение. Цель и задачи дошкольного образования. Особенности деятельности воспитателя детей дошкольного возраста. Психолого-педагогические особенности развития детей дошкольного возраста.</w:t>
            </w:r>
          </w:p>
          <w:p w14:paraId="1DD465E8" w14:textId="77777777" w:rsidR="00A0544A" w:rsidRPr="001B22F4" w:rsidRDefault="009040AF">
            <w:pPr>
              <w:spacing w:after="200" w:line="276" w:lineRule="auto"/>
              <w:jc w:val="both"/>
              <w:rPr>
                <w:sz w:val="24"/>
                <w:szCs w:val="24"/>
                <w:lang w:val="ru-RU"/>
              </w:rPr>
            </w:pPr>
            <w:r w:rsidRPr="001B22F4">
              <w:rPr>
                <w:sz w:val="24"/>
                <w:szCs w:val="24"/>
                <w:lang w:val="ru-RU"/>
              </w:rPr>
              <w:t>Особенности профессиональной этики.</w:t>
            </w:r>
          </w:p>
        </w:tc>
        <w:tc>
          <w:tcPr>
            <w:tcW w:w="1052" w:type="dxa"/>
          </w:tcPr>
          <w:p w14:paraId="78563352" w14:textId="77777777" w:rsidR="00A0544A" w:rsidRDefault="009040AF">
            <w:pPr>
              <w:spacing w:after="200" w:line="276" w:lineRule="auto"/>
              <w:jc w:val="center"/>
              <w:rPr>
                <w:sz w:val="24"/>
                <w:szCs w:val="24"/>
              </w:rPr>
            </w:pPr>
            <w:r>
              <w:rPr>
                <w:sz w:val="24"/>
                <w:szCs w:val="24"/>
              </w:rPr>
              <w:t>2</w:t>
            </w:r>
          </w:p>
        </w:tc>
        <w:tc>
          <w:tcPr>
            <w:tcW w:w="1203" w:type="dxa"/>
          </w:tcPr>
          <w:p w14:paraId="1DFBB9EA" w14:textId="77777777" w:rsidR="00A0544A" w:rsidRDefault="009040AF">
            <w:pPr>
              <w:spacing w:after="200" w:line="276" w:lineRule="auto"/>
              <w:jc w:val="center"/>
              <w:rPr>
                <w:sz w:val="24"/>
                <w:szCs w:val="24"/>
              </w:rPr>
            </w:pPr>
            <w:r>
              <w:rPr>
                <w:sz w:val="24"/>
                <w:szCs w:val="24"/>
              </w:rPr>
              <w:t>2</w:t>
            </w:r>
          </w:p>
        </w:tc>
        <w:tc>
          <w:tcPr>
            <w:tcW w:w="1309" w:type="dxa"/>
          </w:tcPr>
          <w:p w14:paraId="5D1819DA" w14:textId="77777777" w:rsidR="00A0544A" w:rsidRDefault="009040AF">
            <w:pPr>
              <w:spacing w:after="200" w:line="276" w:lineRule="auto"/>
              <w:jc w:val="center"/>
              <w:rPr>
                <w:sz w:val="24"/>
                <w:szCs w:val="24"/>
              </w:rPr>
            </w:pPr>
            <w:r>
              <w:rPr>
                <w:sz w:val="24"/>
                <w:szCs w:val="24"/>
              </w:rPr>
              <w:t>0</w:t>
            </w:r>
          </w:p>
        </w:tc>
      </w:tr>
      <w:tr w:rsidR="00A0544A" w14:paraId="1FF4BD63" w14:textId="77777777">
        <w:tc>
          <w:tcPr>
            <w:tcW w:w="741" w:type="dxa"/>
          </w:tcPr>
          <w:p w14:paraId="472EAC00" w14:textId="77777777" w:rsidR="00A0544A" w:rsidRDefault="00A0544A">
            <w:pPr>
              <w:numPr>
                <w:ilvl w:val="0"/>
                <w:numId w:val="65"/>
              </w:numPr>
              <w:spacing w:line="276" w:lineRule="auto"/>
              <w:jc w:val="center"/>
              <w:rPr>
                <w:sz w:val="24"/>
                <w:szCs w:val="24"/>
              </w:rPr>
            </w:pPr>
          </w:p>
        </w:tc>
        <w:tc>
          <w:tcPr>
            <w:tcW w:w="5040" w:type="dxa"/>
          </w:tcPr>
          <w:p w14:paraId="6489529E" w14:textId="77777777" w:rsidR="00A0544A" w:rsidRPr="001B22F4" w:rsidRDefault="009040AF">
            <w:pPr>
              <w:spacing w:after="200" w:line="276" w:lineRule="auto"/>
              <w:jc w:val="both"/>
              <w:rPr>
                <w:sz w:val="24"/>
                <w:szCs w:val="24"/>
                <w:lang w:val="ru-RU"/>
              </w:rPr>
            </w:pPr>
            <w:r w:rsidRPr="001B22F4">
              <w:rPr>
                <w:sz w:val="24"/>
                <w:szCs w:val="24"/>
                <w:lang w:val="ru-RU"/>
              </w:rPr>
              <w:t xml:space="preserve">Знакомство </w:t>
            </w:r>
            <w:r w:rsidR="0070398B" w:rsidRPr="001B22F4">
              <w:rPr>
                <w:sz w:val="24"/>
                <w:szCs w:val="24"/>
                <w:lang w:val="ru-RU"/>
              </w:rPr>
              <w:t>с ФГОС</w:t>
            </w:r>
            <w:r w:rsidRPr="001B22F4">
              <w:rPr>
                <w:sz w:val="24"/>
                <w:szCs w:val="24"/>
                <w:lang w:val="ru-RU"/>
              </w:rPr>
              <w:t xml:space="preserve"> ДО и образовательной программой «От рождения до школы». </w:t>
            </w:r>
          </w:p>
        </w:tc>
        <w:tc>
          <w:tcPr>
            <w:tcW w:w="1052" w:type="dxa"/>
          </w:tcPr>
          <w:p w14:paraId="03335BCE" w14:textId="77777777" w:rsidR="00A0544A" w:rsidRDefault="009040AF">
            <w:pPr>
              <w:spacing w:after="200" w:line="276" w:lineRule="auto"/>
              <w:jc w:val="center"/>
              <w:rPr>
                <w:sz w:val="24"/>
                <w:szCs w:val="24"/>
              </w:rPr>
            </w:pPr>
            <w:r>
              <w:rPr>
                <w:sz w:val="24"/>
                <w:szCs w:val="24"/>
              </w:rPr>
              <w:t>2</w:t>
            </w:r>
          </w:p>
        </w:tc>
        <w:tc>
          <w:tcPr>
            <w:tcW w:w="1203" w:type="dxa"/>
          </w:tcPr>
          <w:p w14:paraId="6455B098" w14:textId="77777777" w:rsidR="00A0544A" w:rsidRDefault="009040AF">
            <w:pPr>
              <w:spacing w:after="200" w:line="276" w:lineRule="auto"/>
              <w:jc w:val="center"/>
              <w:rPr>
                <w:sz w:val="24"/>
                <w:szCs w:val="24"/>
              </w:rPr>
            </w:pPr>
            <w:r>
              <w:rPr>
                <w:sz w:val="24"/>
                <w:szCs w:val="24"/>
              </w:rPr>
              <w:t>1</w:t>
            </w:r>
          </w:p>
        </w:tc>
        <w:tc>
          <w:tcPr>
            <w:tcW w:w="1309" w:type="dxa"/>
          </w:tcPr>
          <w:p w14:paraId="4664B15B" w14:textId="77777777" w:rsidR="00A0544A" w:rsidRDefault="009040AF">
            <w:pPr>
              <w:spacing w:after="200" w:line="276" w:lineRule="auto"/>
              <w:jc w:val="center"/>
              <w:rPr>
                <w:sz w:val="24"/>
                <w:szCs w:val="24"/>
              </w:rPr>
            </w:pPr>
            <w:r>
              <w:rPr>
                <w:sz w:val="24"/>
                <w:szCs w:val="24"/>
              </w:rPr>
              <w:t>1</w:t>
            </w:r>
          </w:p>
        </w:tc>
      </w:tr>
      <w:tr w:rsidR="00A0544A" w14:paraId="10BA45EA" w14:textId="77777777">
        <w:tc>
          <w:tcPr>
            <w:tcW w:w="741" w:type="dxa"/>
          </w:tcPr>
          <w:p w14:paraId="0B1243D4" w14:textId="77777777" w:rsidR="00A0544A" w:rsidRDefault="00A0544A">
            <w:pPr>
              <w:numPr>
                <w:ilvl w:val="0"/>
                <w:numId w:val="65"/>
              </w:numPr>
              <w:spacing w:line="276" w:lineRule="auto"/>
              <w:jc w:val="center"/>
              <w:rPr>
                <w:sz w:val="24"/>
                <w:szCs w:val="24"/>
              </w:rPr>
            </w:pPr>
          </w:p>
        </w:tc>
        <w:tc>
          <w:tcPr>
            <w:tcW w:w="5040" w:type="dxa"/>
          </w:tcPr>
          <w:p w14:paraId="56C0CCB8" w14:textId="77777777" w:rsidR="00A0544A" w:rsidRPr="001B22F4" w:rsidRDefault="009040AF">
            <w:pPr>
              <w:spacing w:after="200" w:line="276" w:lineRule="auto"/>
              <w:jc w:val="both"/>
              <w:rPr>
                <w:sz w:val="24"/>
                <w:szCs w:val="24"/>
                <w:lang w:val="ru-RU"/>
              </w:rPr>
            </w:pPr>
            <w:r w:rsidRPr="001B22F4">
              <w:rPr>
                <w:sz w:val="24"/>
                <w:szCs w:val="24"/>
                <w:lang w:val="ru-RU"/>
              </w:rPr>
              <w:t>Организация различных видов деятельности и общения детей раннего и дошкольного возраста</w:t>
            </w:r>
          </w:p>
        </w:tc>
        <w:tc>
          <w:tcPr>
            <w:tcW w:w="1052" w:type="dxa"/>
          </w:tcPr>
          <w:p w14:paraId="3D7A8B3B" w14:textId="77777777" w:rsidR="00A0544A" w:rsidRDefault="009040AF">
            <w:pPr>
              <w:spacing w:after="200" w:line="276" w:lineRule="auto"/>
              <w:jc w:val="center"/>
              <w:rPr>
                <w:sz w:val="24"/>
                <w:szCs w:val="24"/>
              </w:rPr>
            </w:pPr>
            <w:r>
              <w:rPr>
                <w:sz w:val="24"/>
                <w:szCs w:val="24"/>
              </w:rPr>
              <w:t>4</w:t>
            </w:r>
          </w:p>
        </w:tc>
        <w:tc>
          <w:tcPr>
            <w:tcW w:w="1203" w:type="dxa"/>
          </w:tcPr>
          <w:p w14:paraId="213C2EDA" w14:textId="77777777" w:rsidR="00A0544A" w:rsidRDefault="009040AF">
            <w:pPr>
              <w:spacing w:after="200" w:line="276" w:lineRule="auto"/>
              <w:jc w:val="center"/>
              <w:rPr>
                <w:sz w:val="24"/>
                <w:szCs w:val="24"/>
              </w:rPr>
            </w:pPr>
            <w:r>
              <w:rPr>
                <w:sz w:val="24"/>
                <w:szCs w:val="24"/>
              </w:rPr>
              <w:t>2</w:t>
            </w:r>
          </w:p>
        </w:tc>
        <w:tc>
          <w:tcPr>
            <w:tcW w:w="1309" w:type="dxa"/>
          </w:tcPr>
          <w:p w14:paraId="1CDE2190" w14:textId="77777777" w:rsidR="00A0544A" w:rsidRDefault="009040AF">
            <w:pPr>
              <w:spacing w:after="200" w:line="276" w:lineRule="auto"/>
              <w:jc w:val="center"/>
              <w:rPr>
                <w:sz w:val="24"/>
                <w:szCs w:val="24"/>
              </w:rPr>
            </w:pPr>
            <w:r>
              <w:rPr>
                <w:sz w:val="24"/>
                <w:szCs w:val="24"/>
              </w:rPr>
              <w:t>2</w:t>
            </w:r>
          </w:p>
        </w:tc>
      </w:tr>
      <w:tr w:rsidR="00A0544A" w14:paraId="1111224B" w14:textId="77777777">
        <w:tc>
          <w:tcPr>
            <w:tcW w:w="741" w:type="dxa"/>
          </w:tcPr>
          <w:p w14:paraId="5518E91D" w14:textId="77777777" w:rsidR="00A0544A" w:rsidRDefault="00A0544A">
            <w:pPr>
              <w:numPr>
                <w:ilvl w:val="0"/>
                <w:numId w:val="65"/>
              </w:numPr>
              <w:spacing w:line="276" w:lineRule="auto"/>
              <w:jc w:val="center"/>
              <w:rPr>
                <w:sz w:val="24"/>
                <w:szCs w:val="24"/>
              </w:rPr>
            </w:pPr>
          </w:p>
        </w:tc>
        <w:tc>
          <w:tcPr>
            <w:tcW w:w="5040" w:type="dxa"/>
          </w:tcPr>
          <w:p w14:paraId="37B3E5D6" w14:textId="77777777" w:rsidR="00A0544A" w:rsidRDefault="009040AF">
            <w:pPr>
              <w:spacing w:after="200" w:line="276" w:lineRule="auto"/>
              <w:jc w:val="both"/>
              <w:rPr>
                <w:sz w:val="24"/>
                <w:szCs w:val="24"/>
              </w:rPr>
            </w:pPr>
            <w:r>
              <w:rPr>
                <w:sz w:val="24"/>
                <w:szCs w:val="24"/>
              </w:rPr>
              <w:t>Выразительное чтение литературного произведения.</w:t>
            </w:r>
          </w:p>
        </w:tc>
        <w:tc>
          <w:tcPr>
            <w:tcW w:w="1052" w:type="dxa"/>
          </w:tcPr>
          <w:p w14:paraId="0B851697" w14:textId="77777777" w:rsidR="00A0544A" w:rsidRDefault="009040AF">
            <w:pPr>
              <w:spacing w:after="200" w:line="276" w:lineRule="auto"/>
              <w:jc w:val="center"/>
              <w:rPr>
                <w:sz w:val="24"/>
                <w:szCs w:val="24"/>
              </w:rPr>
            </w:pPr>
            <w:r>
              <w:rPr>
                <w:sz w:val="24"/>
                <w:szCs w:val="24"/>
              </w:rPr>
              <w:t>4</w:t>
            </w:r>
          </w:p>
        </w:tc>
        <w:tc>
          <w:tcPr>
            <w:tcW w:w="1203" w:type="dxa"/>
          </w:tcPr>
          <w:p w14:paraId="0BC05C26" w14:textId="77777777" w:rsidR="00A0544A" w:rsidRDefault="009040AF">
            <w:pPr>
              <w:spacing w:after="200" w:line="276" w:lineRule="auto"/>
              <w:jc w:val="center"/>
              <w:rPr>
                <w:sz w:val="24"/>
                <w:szCs w:val="24"/>
              </w:rPr>
            </w:pPr>
            <w:r>
              <w:rPr>
                <w:sz w:val="24"/>
                <w:szCs w:val="24"/>
              </w:rPr>
              <w:t>1</w:t>
            </w:r>
          </w:p>
        </w:tc>
        <w:tc>
          <w:tcPr>
            <w:tcW w:w="1309" w:type="dxa"/>
          </w:tcPr>
          <w:p w14:paraId="6D9BE79B" w14:textId="77777777" w:rsidR="00A0544A" w:rsidRDefault="009040AF">
            <w:pPr>
              <w:spacing w:after="200" w:line="276" w:lineRule="auto"/>
              <w:jc w:val="center"/>
              <w:rPr>
                <w:sz w:val="24"/>
                <w:szCs w:val="24"/>
              </w:rPr>
            </w:pPr>
            <w:r>
              <w:rPr>
                <w:sz w:val="24"/>
                <w:szCs w:val="24"/>
              </w:rPr>
              <w:t>3</w:t>
            </w:r>
          </w:p>
        </w:tc>
      </w:tr>
      <w:tr w:rsidR="00A0544A" w14:paraId="67D34549" w14:textId="77777777">
        <w:tc>
          <w:tcPr>
            <w:tcW w:w="741" w:type="dxa"/>
          </w:tcPr>
          <w:p w14:paraId="595D49D2" w14:textId="77777777" w:rsidR="00A0544A" w:rsidRDefault="00A0544A">
            <w:pPr>
              <w:numPr>
                <w:ilvl w:val="0"/>
                <w:numId w:val="65"/>
              </w:numPr>
              <w:spacing w:line="276" w:lineRule="auto"/>
              <w:jc w:val="center"/>
              <w:rPr>
                <w:sz w:val="24"/>
                <w:szCs w:val="24"/>
              </w:rPr>
            </w:pPr>
          </w:p>
        </w:tc>
        <w:tc>
          <w:tcPr>
            <w:tcW w:w="5040" w:type="dxa"/>
          </w:tcPr>
          <w:p w14:paraId="6AE5EE6E" w14:textId="77777777" w:rsidR="00A0544A" w:rsidRDefault="009040AF">
            <w:pPr>
              <w:spacing w:after="200" w:line="276" w:lineRule="auto"/>
              <w:jc w:val="both"/>
              <w:rPr>
                <w:sz w:val="24"/>
                <w:szCs w:val="24"/>
              </w:rPr>
            </w:pPr>
            <w:r>
              <w:rPr>
                <w:sz w:val="24"/>
                <w:szCs w:val="24"/>
              </w:rPr>
              <w:t>Технологии публичного выступления</w:t>
            </w:r>
          </w:p>
        </w:tc>
        <w:tc>
          <w:tcPr>
            <w:tcW w:w="1052" w:type="dxa"/>
          </w:tcPr>
          <w:p w14:paraId="11F8D671" w14:textId="77777777" w:rsidR="00A0544A" w:rsidRDefault="009040AF">
            <w:pPr>
              <w:spacing w:after="200" w:line="276" w:lineRule="auto"/>
              <w:jc w:val="center"/>
              <w:rPr>
                <w:sz w:val="24"/>
                <w:szCs w:val="24"/>
              </w:rPr>
            </w:pPr>
            <w:r>
              <w:rPr>
                <w:sz w:val="24"/>
                <w:szCs w:val="24"/>
              </w:rPr>
              <w:t>2</w:t>
            </w:r>
          </w:p>
        </w:tc>
        <w:tc>
          <w:tcPr>
            <w:tcW w:w="1203" w:type="dxa"/>
          </w:tcPr>
          <w:p w14:paraId="124776DC" w14:textId="77777777" w:rsidR="00A0544A" w:rsidRDefault="009040AF">
            <w:pPr>
              <w:spacing w:after="200" w:line="276" w:lineRule="auto"/>
              <w:jc w:val="center"/>
              <w:rPr>
                <w:sz w:val="24"/>
                <w:szCs w:val="24"/>
              </w:rPr>
            </w:pPr>
            <w:r>
              <w:rPr>
                <w:sz w:val="24"/>
                <w:szCs w:val="24"/>
              </w:rPr>
              <w:t>0</w:t>
            </w:r>
          </w:p>
        </w:tc>
        <w:tc>
          <w:tcPr>
            <w:tcW w:w="1309" w:type="dxa"/>
          </w:tcPr>
          <w:p w14:paraId="5AA7862D" w14:textId="77777777" w:rsidR="00A0544A" w:rsidRDefault="009040AF">
            <w:pPr>
              <w:spacing w:after="200" w:line="276" w:lineRule="auto"/>
              <w:jc w:val="center"/>
              <w:rPr>
                <w:sz w:val="24"/>
                <w:szCs w:val="24"/>
              </w:rPr>
            </w:pPr>
            <w:r>
              <w:rPr>
                <w:sz w:val="24"/>
                <w:szCs w:val="24"/>
              </w:rPr>
              <w:t>2</w:t>
            </w:r>
          </w:p>
        </w:tc>
      </w:tr>
      <w:tr w:rsidR="00A0544A" w14:paraId="6A72E13A" w14:textId="77777777">
        <w:tc>
          <w:tcPr>
            <w:tcW w:w="741" w:type="dxa"/>
          </w:tcPr>
          <w:p w14:paraId="2F15F2AA" w14:textId="77777777" w:rsidR="00A0544A" w:rsidRDefault="00A0544A">
            <w:pPr>
              <w:numPr>
                <w:ilvl w:val="0"/>
                <w:numId w:val="65"/>
              </w:numPr>
              <w:spacing w:line="276" w:lineRule="auto"/>
              <w:jc w:val="center"/>
              <w:rPr>
                <w:sz w:val="24"/>
                <w:szCs w:val="24"/>
              </w:rPr>
            </w:pPr>
          </w:p>
        </w:tc>
        <w:tc>
          <w:tcPr>
            <w:tcW w:w="5040" w:type="dxa"/>
          </w:tcPr>
          <w:p w14:paraId="780B21DF" w14:textId="77777777" w:rsidR="00A0544A" w:rsidRPr="001B22F4" w:rsidRDefault="009040AF">
            <w:pPr>
              <w:spacing w:after="200" w:line="276" w:lineRule="auto"/>
              <w:jc w:val="both"/>
              <w:rPr>
                <w:sz w:val="24"/>
                <w:szCs w:val="24"/>
                <w:lang w:val="ru-RU"/>
              </w:rPr>
            </w:pPr>
            <w:r w:rsidRPr="001B22F4">
              <w:rPr>
                <w:sz w:val="24"/>
                <w:szCs w:val="24"/>
                <w:lang w:val="ru-RU"/>
              </w:rPr>
              <w:t>Информационно-коммуникационные технологии в работе с детьми дошкольного возраста.</w:t>
            </w:r>
          </w:p>
        </w:tc>
        <w:tc>
          <w:tcPr>
            <w:tcW w:w="1052" w:type="dxa"/>
          </w:tcPr>
          <w:p w14:paraId="5E1F581A" w14:textId="77777777" w:rsidR="00A0544A" w:rsidRDefault="009040AF">
            <w:pPr>
              <w:spacing w:after="200" w:line="276" w:lineRule="auto"/>
              <w:jc w:val="center"/>
              <w:rPr>
                <w:sz w:val="24"/>
                <w:szCs w:val="24"/>
              </w:rPr>
            </w:pPr>
            <w:r>
              <w:rPr>
                <w:sz w:val="24"/>
                <w:szCs w:val="24"/>
              </w:rPr>
              <w:t>4</w:t>
            </w:r>
          </w:p>
        </w:tc>
        <w:tc>
          <w:tcPr>
            <w:tcW w:w="1203" w:type="dxa"/>
          </w:tcPr>
          <w:p w14:paraId="7383D374" w14:textId="77777777" w:rsidR="00A0544A" w:rsidRDefault="009040AF">
            <w:pPr>
              <w:spacing w:after="200" w:line="276" w:lineRule="auto"/>
              <w:jc w:val="center"/>
              <w:rPr>
                <w:sz w:val="24"/>
                <w:szCs w:val="24"/>
              </w:rPr>
            </w:pPr>
            <w:r>
              <w:rPr>
                <w:sz w:val="24"/>
                <w:szCs w:val="24"/>
              </w:rPr>
              <w:t>1</w:t>
            </w:r>
          </w:p>
        </w:tc>
        <w:tc>
          <w:tcPr>
            <w:tcW w:w="1309" w:type="dxa"/>
          </w:tcPr>
          <w:p w14:paraId="23540C91" w14:textId="77777777" w:rsidR="00A0544A" w:rsidRDefault="009040AF">
            <w:pPr>
              <w:spacing w:after="200" w:line="276" w:lineRule="auto"/>
              <w:jc w:val="center"/>
              <w:rPr>
                <w:sz w:val="24"/>
                <w:szCs w:val="24"/>
              </w:rPr>
            </w:pPr>
            <w:r>
              <w:rPr>
                <w:sz w:val="24"/>
                <w:szCs w:val="24"/>
              </w:rPr>
              <w:t>3</w:t>
            </w:r>
          </w:p>
        </w:tc>
      </w:tr>
      <w:tr w:rsidR="00A0544A" w14:paraId="0482BCA2" w14:textId="77777777">
        <w:tc>
          <w:tcPr>
            <w:tcW w:w="741" w:type="dxa"/>
          </w:tcPr>
          <w:p w14:paraId="54376402" w14:textId="77777777" w:rsidR="00A0544A" w:rsidRDefault="00A0544A">
            <w:pPr>
              <w:numPr>
                <w:ilvl w:val="0"/>
                <w:numId w:val="65"/>
              </w:numPr>
              <w:spacing w:line="276" w:lineRule="auto"/>
              <w:jc w:val="center"/>
              <w:rPr>
                <w:sz w:val="24"/>
                <w:szCs w:val="24"/>
              </w:rPr>
            </w:pPr>
          </w:p>
        </w:tc>
        <w:tc>
          <w:tcPr>
            <w:tcW w:w="5040" w:type="dxa"/>
          </w:tcPr>
          <w:p w14:paraId="6C0476D1" w14:textId="77777777" w:rsidR="00A0544A" w:rsidRDefault="009040AF">
            <w:pPr>
              <w:spacing w:after="200" w:line="276" w:lineRule="auto"/>
              <w:jc w:val="both"/>
              <w:rPr>
                <w:sz w:val="24"/>
                <w:szCs w:val="24"/>
              </w:rPr>
            </w:pPr>
            <w:r w:rsidRPr="001B22F4">
              <w:rPr>
                <w:sz w:val="24"/>
                <w:szCs w:val="24"/>
                <w:lang w:val="ru-RU"/>
              </w:rPr>
              <w:t xml:space="preserve">Разработка и проведение интегрированного занятия по речевому развитию </w:t>
            </w:r>
            <w:r>
              <w:rPr>
                <w:sz w:val="24"/>
                <w:szCs w:val="24"/>
              </w:rPr>
              <w:t>(выразительное чтение) с включением дидактической игры на ИКТ оборудовании</w:t>
            </w:r>
          </w:p>
        </w:tc>
        <w:tc>
          <w:tcPr>
            <w:tcW w:w="1052" w:type="dxa"/>
          </w:tcPr>
          <w:p w14:paraId="024F24D1" w14:textId="77777777" w:rsidR="00A0544A" w:rsidRDefault="009040AF">
            <w:pPr>
              <w:spacing w:after="200" w:line="276" w:lineRule="auto"/>
              <w:jc w:val="center"/>
              <w:rPr>
                <w:sz w:val="24"/>
                <w:szCs w:val="24"/>
              </w:rPr>
            </w:pPr>
            <w:r>
              <w:rPr>
                <w:sz w:val="24"/>
                <w:szCs w:val="24"/>
              </w:rPr>
              <w:t>4</w:t>
            </w:r>
          </w:p>
        </w:tc>
        <w:tc>
          <w:tcPr>
            <w:tcW w:w="1203" w:type="dxa"/>
          </w:tcPr>
          <w:p w14:paraId="31442731" w14:textId="77777777" w:rsidR="00A0544A" w:rsidRDefault="009040AF">
            <w:pPr>
              <w:spacing w:after="200" w:line="276" w:lineRule="auto"/>
              <w:jc w:val="center"/>
              <w:rPr>
                <w:sz w:val="24"/>
                <w:szCs w:val="24"/>
              </w:rPr>
            </w:pPr>
            <w:r>
              <w:rPr>
                <w:sz w:val="24"/>
                <w:szCs w:val="24"/>
              </w:rPr>
              <w:t>0</w:t>
            </w:r>
          </w:p>
        </w:tc>
        <w:tc>
          <w:tcPr>
            <w:tcW w:w="1309" w:type="dxa"/>
          </w:tcPr>
          <w:p w14:paraId="1EA03E4C" w14:textId="77777777" w:rsidR="00A0544A" w:rsidRDefault="009040AF">
            <w:pPr>
              <w:spacing w:after="200" w:line="276" w:lineRule="auto"/>
              <w:jc w:val="center"/>
              <w:rPr>
                <w:sz w:val="24"/>
                <w:szCs w:val="24"/>
              </w:rPr>
            </w:pPr>
            <w:r>
              <w:rPr>
                <w:sz w:val="24"/>
                <w:szCs w:val="24"/>
              </w:rPr>
              <w:t>4</w:t>
            </w:r>
          </w:p>
        </w:tc>
      </w:tr>
      <w:tr w:rsidR="00A0544A" w14:paraId="49C4406C" w14:textId="77777777">
        <w:tc>
          <w:tcPr>
            <w:tcW w:w="741" w:type="dxa"/>
          </w:tcPr>
          <w:p w14:paraId="268B5038" w14:textId="77777777" w:rsidR="00A0544A" w:rsidRDefault="00A0544A">
            <w:pPr>
              <w:numPr>
                <w:ilvl w:val="0"/>
                <w:numId w:val="65"/>
              </w:numPr>
              <w:spacing w:line="276" w:lineRule="auto"/>
              <w:jc w:val="center"/>
              <w:rPr>
                <w:sz w:val="24"/>
                <w:szCs w:val="24"/>
              </w:rPr>
            </w:pPr>
          </w:p>
        </w:tc>
        <w:tc>
          <w:tcPr>
            <w:tcW w:w="5040" w:type="dxa"/>
          </w:tcPr>
          <w:p w14:paraId="4991451E" w14:textId="77777777" w:rsidR="00A0544A" w:rsidRPr="001B22F4" w:rsidRDefault="009040AF">
            <w:pPr>
              <w:spacing w:after="200" w:line="276" w:lineRule="auto"/>
              <w:rPr>
                <w:sz w:val="24"/>
                <w:szCs w:val="24"/>
                <w:lang w:val="ru-RU"/>
              </w:rPr>
            </w:pPr>
            <w:r w:rsidRPr="001B22F4">
              <w:rPr>
                <w:sz w:val="24"/>
                <w:szCs w:val="24"/>
                <w:lang w:val="ru-RU"/>
              </w:rPr>
              <w:t>Использование современного оборудования при организации свободной совместной деятельностью воспитателя с детьми дошкольного возраста.</w:t>
            </w:r>
          </w:p>
        </w:tc>
        <w:tc>
          <w:tcPr>
            <w:tcW w:w="1052" w:type="dxa"/>
          </w:tcPr>
          <w:p w14:paraId="65156264" w14:textId="77777777" w:rsidR="00A0544A" w:rsidRDefault="009040AF">
            <w:pPr>
              <w:spacing w:after="200" w:line="276" w:lineRule="auto"/>
              <w:jc w:val="center"/>
              <w:rPr>
                <w:sz w:val="24"/>
                <w:szCs w:val="24"/>
              </w:rPr>
            </w:pPr>
            <w:r>
              <w:rPr>
                <w:sz w:val="24"/>
                <w:szCs w:val="24"/>
              </w:rPr>
              <w:t>2</w:t>
            </w:r>
          </w:p>
        </w:tc>
        <w:tc>
          <w:tcPr>
            <w:tcW w:w="1203" w:type="dxa"/>
          </w:tcPr>
          <w:p w14:paraId="006C9603" w14:textId="77777777" w:rsidR="00A0544A" w:rsidRDefault="009040AF">
            <w:pPr>
              <w:spacing w:after="200" w:line="276" w:lineRule="auto"/>
              <w:jc w:val="center"/>
              <w:rPr>
                <w:sz w:val="24"/>
                <w:szCs w:val="24"/>
              </w:rPr>
            </w:pPr>
            <w:r>
              <w:rPr>
                <w:sz w:val="24"/>
                <w:szCs w:val="24"/>
              </w:rPr>
              <w:t>1</w:t>
            </w:r>
          </w:p>
        </w:tc>
        <w:tc>
          <w:tcPr>
            <w:tcW w:w="1309" w:type="dxa"/>
          </w:tcPr>
          <w:p w14:paraId="60C391FB" w14:textId="77777777" w:rsidR="00A0544A" w:rsidRDefault="009040AF">
            <w:pPr>
              <w:spacing w:after="200" w:line="276" w:lineRule="auto"/>
              <w:jc w:val="center"/>
              <w:rPr>
                <w:sz w:val="24"/>
                <w:szCs w:val="24"/>
              </w:rPr>
            </w:pPr>
            <w:r>
              <w:rPr>
                <w:sz w:val="24"/>
                <w:szCs w:val="24"/>
              </w:rPr>
              <w:t>1</w:t>
            </w:r>
          </w:p>
        </w:tc>
      </w:tr>
      <w:tr w:rsidR="00A0544A" w14:paraId="3933E40F" w14:textId="77777777">
        <w:tc>
          <w:tcPr>
            <w:tcW w:w="741" w:type="dxa"/>
          </w:tcPr>
          <w:p w14:paraId="08E8464E" w14:textId="77777777" w:rsidR="00A0544A" w:rsidRDefault="00A0544A">
            <w:pPr>
              <w:numPr>
                <w:ilvl w:val="0"/>
                <w:numId w:val="65"/>
              </w:numPr>
              <w:spacing w:line="276" w:lineRule="auto"/>
              <w:jc w:val="center"/>
              <w:rPr>
                <w:sz w:val="24"/>
                <w:szCs w:val="24"/>
              </w:rPr>
            </w:pPr>
          </w:p>
        </w:tc>
        <w:tc>
          <w:tcPr>
            <w:tcW w:w="5040" w:type="dxa"/>
          </w:tcPr>
          <w:p w14:paraId="51DDD45C" w14:textId="77777777" w:rsidR="00A0544A" w:rsidRDefault="009040AF">
            <w:pPr>
              <w:spacing w:after="200" w:line="276" w:lineRule="auto"/>
              <w:rPr>
                <w:sz w:val="24"/>
                <w:szCs w:val="24"/>
              </w:rPr>
            </w:pPr>
            <w:r>
              <w:rPr>
                <w:sz w:val="24"/>
                <w:szCs w:val="24"/>
              </w:rPr>
              <w:t>Робототехника</w:t>
            </w:r>
          </w:p>
        </w:tc>
        <w:tc>
          <w:tcPr>
            <w:tcW w:w="1052" w:type="dxa"/>
          </w:tcPr>
          <w:p w14:paraId="4628A5D6" w14:textId="77777777" w:rsidR="00A0544A" w:rsidRDefault="009040AF">
            <w:pPr>
              <w:spacing w:after="200" w:line="276" w:lineRule="auto"/>
              <w:jc w:val="center"/>
              <w:rPr>
                <w:sz w:val="24"/>
                <w:szCs w:val="24"/>
              </w:rPr>
            </w:pPr>
            <w:r>
              <w:rPr>
                <w:sz w:val="24"/>
                <w:szCs w:val="24"/>
              </w:rPr>
              <w:t>4</w:t>
            </w:r>
          </w:p>
        </w:tc>
        <w:tc>
          <w:tcPr>
            <w:tcW w:w="1203" w:type="dxa"/>
          </w:tcPr>
          <w:p w14:paraId="206EE979" w14:textId="77777777" w:rsidR="00A0544A" w:rsidRDefault="009040AF">
            <w:pPr>
              <w:spacing w:after="200" w:line="276" w:lineRule="auto"/>
              <w:jc w:val="center"/>
              <w:rPr>
                <w:sz w:val="24"/>
                <w:szCs w:val="24"/>
              </w:rPr>
            </w:pPr>
            <w:r>
              <w:rPr>
                <w:sz w:val="24"/>
                <w:szCs w:val="24"/>
              </w:rPr>
              <w:t>0</w:t>
            </w:r>
          </w:p>
        </w:tc>
        <w:tc>
          <w:tcPr>
            <w:tcW w:w="1309" w:type="dxa"/>
          </w:tcPr>
          <w:p w14:paraId="59FF7B8E" w14:textId="77777777" w:rsidR="00A0544A" w:rsidRDefault="009040AF">
            <w:pPr>
              <w:spacing w:after="200" w:line="276" w:lineRule="auto"/>
              <w:jc w:val="center"/>
              <w:rPr>
                <w:sz w:val="24"/>
                <w:szCs w:val="24"/>
              </w:rPr>
            </w:pPr>
            <w:r>
              <w:rPr>
                <w:sz w:val="24"/>
                <w:szCs w:val="24"/>
              </w:rPr>
              <w:t>4</w:t>
            </w:r>
          </w:p>
        </w:tc>
      </w:tr>
      <w:tr w:rsidR="00A0544A" w14:paraId="53A56F4A" w14:textId="77777777">
        <w:tc>
          <w:tcPr>
            <w:tcW w:w="741" w:type="dxa"/>
          </w:tcPr>
          <w:p w14:paraId="16C0D564" w14:textId="77777777" w:rsidR="00A0544A" w:rsidRDefault="00A0544A">
            <w:pPr>
              <w:numPr>
                <w:ilvl w:val="0"/>
                <w:numId w:val="65"/>
              </w:numPr>
              <w:spacing w:line="276" w:lineRule="auto"/>
              <w:jc w:val="center"/>
              <w:rPr>
                <w:sz w:val="24"/>
                <w:szCs w:val="24"/>
              </w:rPr>
            </w:pPr>
          </w:p>
        </w:tc>
        <w:tc>
          <w:tcPr>
            <w:tcW w:w="5040" w:type="dxa"/>
          </w:tcPr>
          <w:p w14:paraId="7EC70ACE" w14:textId="77777777" w:rsidR="00A0544A" w:rsidRDefault="009040AF">
            <w:pPr>
              <w:spacing w:after="200" w:line="276" w:lineRule="auto"/>
              <w:rPr>
                <w:sz w:val="24"/>
                <w:szCs w:val="24"/>
              </w:rPr>
            </w:pPr>
            <w:r>
              <w:rPr>
                <w:sz w:val="24"/>
                <w:szCs w:val="24"/>
              </w:rPr>
              <w:t>Основы проектирования</w:t>
            </w:r>
          </w:p>
        </w:tc>
        <w:tc>
          <w:tcPr>
            <w:tcW w:w="1052" w:type="dxa"/>
          </w:tcPr>
          <w:p w14:paraId="34F68ADB" w14:textId="77777777" w:rsidR="00A0544A" w:rsidRDefault="009040AF">
            <w:pPr>
              <w:spacing w:after="200" w:line="276" w:lineRule="auto"/>
              <w:jc w:val="center"/>
              <w:rPr>
                <w:sz w:val="24"/>
                <w:szCs w:val="24"/>
              </w:rPr>
            </w:pPr>
            <w:r>
              <w:rPr>
                <w:sz w:val="24"/>
                <w:szCs w:val="24"/>
              </w:rPr>
              <w:t>4</w:t>
            </w:r>
          </w:p>
        </w:tc>
        <w:tc>
          <w:tcPr>
            <w:tcW w:w="1203" w:type="dxa"/>
          </w:tcPr>
          <w:p w14:paraId="7139BD83" w14:textId="77777777" w:rsidR="00A0544A" w:rsidRDefault="009040AF">
            <w:pPr>
              <w:spacing w:after="200" w:line="276" w:lineRule="auto"/>
              <w:jc w:val="center"/>
              <w:rPr>
                <w:sz w:val="24"/>
                <w:szCs w:val="24"/>
              </w:rPr>
            </w:pPr>
            <w:r>
              <w:rPr>
                <w:sz w:val="24"/>
                <w:szCs w:val="24"/>
              </w:rPr>
              <w:t>2</w:t>
            </w:r>
          </w:p>
        </w:tc>
        <w:tc>
          <w:tcPr>
            <w:tcW w:w="1309" w:type="dxa"/>
          </w:tcPr>
          <w:p w14:paraId="4F282F25" w14:textId="77777777" w:rsidR="00A0544A" w:rsidRDefault="009040AF">
            <w:pPr>
              <w:spacing w:after="200" w:line="276" w:lineRule="auto"/>
              <w:jc w:val="center"/>
              <w:rPr>
                <w:sz w:val="24"/>
                <w:szCs w:val="24"/>
              </w:rPr>
            </w:pPr>
            <w:r>
              <w:rPr>
                <w:sz w:val="24"/>
                <w:szCs w:val="24"/>
              </w:rPr>
              <w:t>2</w:t>
            </w:r>
          </w:p>
        </w:tc>
      </w:tr>
      <w:tr w:rsidR="00A0544A" w14:paraId="746434BD" w14:textId="77777777">
        <w:tc>
          <w:tcPr>
            <w:tcW w:w="741" w:type="dxa"/>
          </w:tcPr>
          <w:p w14:paraId="0CAB435A" w14:textId="77777777" w:rsidR="00A0544A" w:rsidRDefault="00A0544A">
            <w:pPr>
              <w:numPr>
                <w:ilvl w:val="0"/>
                <w:numId w:val="65"/>
              </w:numPr>
              <w:spacing w:line="276" w:lineRule="auto"/>
              <w:jc w:val="center"/>
              <w:rPr>
                <w:sz w:val="24"/>
                <w:szCs w:val="24"/>
              </w:rPr>
            </w:pPr>
          </w:p>
        </w:tc>
        <w:tc>
          <w:tcPr>
            <w:tcW w:w="5040" w:type="dxa"/>
          </w:tcPr>
          <w:p w14:paraId="21438287" w14:textId="77777777" w:rsidR="00A0544A" w:rsidRPr="001B22F4" w:rsidRDefault="009040AF">
            <w:pPr>
              <w:spacing w:after="200" w:line="276" w:lineRule="auto"/>
              <w:jc w:val="both"/>
              <w:rPr>
                <w:sz w:val="24"/>
                <w:szCs w:val="24"/>
                <w:lang w:val="ru-RU"/>
              </w:rPr>
            </w:pPr>
            <w:r w:rsidRPr="001B22F4">
              <w:rPr>
                <w:sz w:val="24"/>
                <w:szCs w:val="24"/>
                <w:lang w:val="ru-RU"/>
              </w:rPr>
              <w:t>Итоговое занятие: Представление  совместного проекта воспитателя, детей и родителей, выполненного в малых группах.</w:t>
            </w:r>
          </w:p>
        </w:tc>
        <w:tc>
          <w:tcPr>
            <w:tcW w:w="1052" w:type="dxa"/>
          </w:tcPr>
          <w:p w14:paraId="35F33CAD" w14:textId="77777777" w:rsidR="00A0544A" w:rsidRDefault="009040AF">
            <w:pPr>
              <w:spacing w:after="200" w:line="276" w:lineRule="auto"/>
              <w:jc w:val="center"/>
              <w:rPr>
                <w:sz w:val="24"/>
                <w:szCs w:val="24"/>
              </w:rPr>
            </w:pPr>
            <w:r>
              <w:rPr>
                <w:sz w:val="24"/>
                <w:szCs w:val="24"/>
              </w:rPr>
              <w:t>2</w:t>
            </w:r>
          </w:p>
        </w:tc>
        <w:tc>
          <w:tcPr>
            <w:tcW w:w="1203" w:type="dxa"/>
          </w:tcPr>
          <w:p w14:paraId="4F6B8533" w14:textId="77777777" w:rsidR="00A0544A" w:rsidRDefault="009040AF">
            <w:pPr>
              <w:spacing w:after="200" w:line="276" w:lineRule="auto"/>
              <w:jc w:val="center"/>
              <w:rPr>
                <w:sz w:val="24"/>
                <w:szCs w:val="24"/>
              </w:rPr>
            </w:pPr>
            <w:r>
              <w:rPr>
                <w:sz w:val="24"/>
                <w:szCs w:val="24"/>
              </w:rPr>
              <w:t>0</w:t>
            </w:r>
          </w:p>
        </w:tc>
        <w:tc>
          <w:tcPr>
            <w:tcW w:w="1309" w:type="dxa"/>
          </w:tcPr>
          <w:p w14:paraId="6AE1D2E3" w14:textId="77777777" w:rsidR="00A0544A" w:rsidRDefault="009040AF">
            <w:pPr>
              <w:spacing w:after="200" w:line="276" w:lineRule="auto"/>
              <w:jc w:val="center"/>
              <w:rPr>
                <w:sz w:val="24"/>
                <w:szCs w:val="24"/>
              </w:rPr>
            </w:pPr>
            <w:r>
              <w:rPr>
                <w:sz w:val="24"/>
                <w:szCs w:val="24"/>
              </w:rPr>
              <w:t>2</w:t>
            </w:r>
          </w:p>
        </w:tc>
      </w:tr>
      <w:tr w:rsidR="00A0544A" w14:paraId="5AEF1741" w14:textId="77777777">
        <w:tc>
          <w:tcPr>
            <w:tcW w:w="5781" w:type="dxa"/>
            <w:gridSpan w:val="2"/>
          </w:tcPr>
          <w:p w14:paraId="4348349D" w14:textId="77777777" w:rsidR="00A0544A" w:rsidRDefault="009040AF">
            <w:pPr>
              <w:spacing w:after="200" w:line="276" w:lineRule="auto"/>
              <w:jc w:val="both"/>
              <w:rPr>
                <w:b/>
                <w:sz w:val="24"/>
                <w:szCs w:val="24"/>
              </w:rPr>
            </w:pPr>
            <w:r>
              <w:rPr>
                <w:b/>
                <w:sz w:val="24"/>
                <w:szCs w:val="24"/>
              </w:rPr>
              <w:t>Итого</w:t>
            </w:r>
          </w:p>
        </w:tc>
        <w:tc>
          <w:tcPr>
            <w:tcW w:w="1052" w:type="dxa"/>
          </w:tcPr>
          <w:p w14:paraId="441751E9" w14:textId="77777777" w:rsidR="00A0544A" w:rsidRDefault="009040AF">
            <w:pPr>
              <w:spacing w:after="200" w:line="276" w:lineRule="auto"/>
              <w:jc w:val="center"/>
              <w:rPr>
                <w:b/>
                <w:sz w:val="24"/>
                <w:szCs w:val="24"/>
              </w:rPr>
            </w:pPr>
            <w:r>
              <w:rPr>
                <w:b/>
                <w:sz w:val="24"/>
                <w:szCs w:val="24"/>
              </w:rPr>
              <w:t xml:space="preserve">34  </w:t>
            </w:r>
          </w:p>
        </w:tc>
        <w:tc>
          <w:tcPr>
            <w:tcW w:w="1203" w:type="dxa"/>
          </w:tcPr>
          <w:p w14:paraId="4DAE408B" w14:textId="77777777" w:rsidR="00A0544A" w:rsidRDefault="009040AF">
            <w:pPr>
              <w:spacing w:after="200" w:line="276" w:lineRule="auto"/>
              <w:jc w:val="center"/>
              <w:rPr>
                <w:b/>
                <w:sz w:val="24"/>
                <w:szCs w:val="24"/>
              </w:rPr>
            </w:pPr>
            <w:r>
              <w:rPr>
                <w:b/>
                <w:sz w:val="24"/>
                <w:szCs w:val="24"/>
              </w:rPr>
              <w:t>10</w:t>
            </w:r>
          </w:p>
        </w:tc>
        <w:tc>
          <w:tcPr>
            <w:tcW w:w="1309" w:type="dxa"/>
          </w:tcPr>
          <w:p w14:paraId="30EEF9BA" w14:textId="77777777" w:rsidR="00A0544A" w:rsidRDefault="009040AF">
            <w:pPr>
              <w:spacing w:after="200" w:line="276" w:lineRule="auto"/>
              <w:jc w:val="center"/>
              <w:rPr>
                <w:b/>
                <w:sz w:val="24"/>
                <w:szCs w:val="24"/>
              </w:rPr>
            </w:pPr>
            <w:r>
              <w:rPr>
                <w:b/>
                <w:sz w:val="24"/>
                <w:szCs w:val="24"/>
              </w:rPr>
              <w:t>24</w:t>
            </w:r>
          </w:p>
        </w:tc>
      </w:tr>
    </w:tbl>
    <w:p w14:paraId="215C0BC8" w14:textId="77777777" w:rsidR="00A0544A" w:rsidRDefault="00A0544A">
      <w:pPr>
        <w:spacing w:after="0" w:line="276" w:lineRule="auto"/>
        <w:jc w:val="center"/>
        <w:rPr>
          <w:rFonts w:ascii="Times New Roman" w:eastAsia="Times New Roman" w:hAnsi="Times New Roman" w:cs="Times New Roman"/>
          <w:b/>
          <w:sz w:val="24"/>
          <w:szCs w:val="24"/>
        </w:rPr>
      </w:pPr>
    </w:p>
    <w:p w14:paraId="633CB219" w14:textId="77777777" w:rsidR="00A0544A" w:rsidRDefault="009040AF">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КАДЕНДАРНО-ТЕМАТИЧЕСКОЕ ПЛАНИРОВАНИЕ</w:t>
      </w:r>
    </w:p>
    <w:tbl>
      <w:tblPr>
        <w:tblStyle w:val="afffffa"/>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2694"/>
        <w:gridCol w:w="4677"/>
        <w:gridCol w:w="1276"/>
      </w:tblGrid>
      <w:tr w:rsidR="00A0544A" w14:paraId="0A7889A8" w14:textId="77777777">
        <w:trPr>
          <w:trHeight w:val="373"/>
        </w:trPr>
        <w:tc>
          <w:tcPr>
            <w:tcW w:w="675" w:type="dxa"/>
          </w:tcPr>
          <w:p w14:paraId="2A895CFF" w14:textId="77777777" w:rsidR="00A0544A" w:rsidRDefault="009040AF">
            <w:pPr>
              <w:spacing w:line="276" w:lineRule="auto"/>
              <w:jc w:val="center"/>
              <w:rPr>
                <w:b/>
                <w:sz w:val="24"/>
                <w:szCs w:val="24"/>
              </w:rPr>
            </w:pPr>
            <w:r>
              <w:rPr>
                <w:b/>
                <w:sz w:val="24"/>
                <w:szCs w:val="24"/>
              </w:rPr>
              <w:t>№</w:t>
            </w:r>
          </w:p>
        </w:tc>
        <w:tc>
          <w:tcPr>
            <w:tcW w:w="2694" w:type="dxa"/>
          </w:tcPr>
          <w:p w14:paraId="72C17C66" w14:textId="77777777" w:rsidR="00A0544A" w:rsidRDefault="009040AF">
            <w:pPr>
              <w:spacing w:line="276" w:lineRule="auto"/>
              <w:jc w:val="center"/>
              <w:rPr>
                <w:b/>
                <w:sz w:val="24"/>
                <w:szCs w:val="24"/>
              </w:rPr>
            </w:pPr>
            <w:r>
              <w:rPr>
                <w:b/>
                <w:sz w:val="24"/>
                <w:szCs w:val="24"/>
              </w:rPr>
              <w:t>Раздел программы</w:t>
            </w:r>
          </w:p>
        </w:tc>
        <w:tc>
          <w:tcPr>
            <w:tcW w:w="4677" w:type="dxa"/>
          </w:tcPr>
          <w:p w14:paraId="03CE4620" w14:textId="77777777" w:rsidR="00A0544A" w:rsidRDefault="009040AF">
            <w:pPr>
              <w:spacing w:line="276" w:lineRule="auto"/>
              <w:jc w:val="center"/>
              <w:rPr>
                <w:b/>
                <w:sz w:val="24"/>
                <w:szCs w:val="24"/>
              </w:rPr>
            </w:pPr>
            <w:r>
              <w:rPr>
                <w:b/>
                <w:sz w:val="24"/>
                <w:szCs w:val="24"/>
              </w:rPr>
              <w:t>Содержание</w:t>
            </w:r>
          </w:p>
        </w:tc>
        <w:tc>
          <w:tcPr>
            <w:tcW w:w="1276" w:type="dxa"/>
          </w:tcPr>
          <w:p w14:paraId="1B64F0DA" w14:textId="77777777" w:rsidR="00A0544A" w:rsidRDefault="009040AF">
            <w:pPr>
              <w:spacing w:line="276" w:lineRule="auto"/>
              <w:jc w:val="center"/>
              <w:rPr>
                <w:b/>
                <w:sz w:val="24"/>
                <w:szCs w:val="24"/>
              </w:rPr>
            </w:pPr>
            <w:r>
              <w:rPr>
                <w:b/>
                <w:sz w:val="24"/>
                <w:szCs w:val="24"/>
              </w:rPr>
              <w:t>Дата</w:t>
            </w:r>
          </w:p>
        </w:tc>
      </w:tr>
      <w:tr w:rsidR="00A0544A" w14:paraId="21E488FB" w14:textId="77777777">
        <w:tc>
          <w:tcPr>
            <w:tcW w:w="675" w:type="dxa"/>
          </w:tcPr>
          <w:p w14:paraId="4D4596D2" w14:textId="77777777" w:rsidR="00A0544A" w:rsidRDefault="009040AF">
            <w:pPr>
              <w:spacing w:line="276" w:lineRule="auto"/>
              <w:jc w:val="center"/>
              <w:rPr>
                <w:sz w:val="24"/>
                <w:szCs w:val="24"/>
              </w:rPr>
            </w:pPr>
            <w:r>
              <w:rPr>
                <w:sz w:val="24"/>
                <w:szCs w:val="24"/>
              </w:rPr>
              <w:t>1.</w:t>
            </w:r>
          </w:p>
        </w:tc>
        <w:tc>
          <w:tcPr>
            <w:tcW w:w="2694" w:type="dxa"/>
          </w:tcPr>
          <w:p w14:paraId="01B7D740" w14:textId="77777777" w:rsidR="00A0544A" w:rsidRDefault="009040AF">
            <w:pPr>
              <w:spacing w:line="276" w:lineRule="auto"/>
              <w:jc w:val="both"/>
              <w:rPr>
                <w:sz w:val="24"/>
                <w:szCs w:val="24"/>
              </w:rPr>
            </w:pPr>
            <w:r>
              <w:rPr>
                <w:sz w:val="24"/>
                <w:szCs w:val="24"/>
              </w:rPr>
              <w:t xml:space="preserve">Введение. </w:t>
            </w:r>
          </w:p>
          <w:p w14:paraId="04C96761" w14:textId="77777777" w:rsidR="00A0544A" w:rsidRDefault="00A0544A">
            <w:pPr>
              <w:spacing w:line="276" w:lineRule="auto"/>
              <w:jc w:val="both"/>
              <w:rPr>
                <w:sz w:val="24"/>
                <w:szCs w:val="24"/>
              </w:rPr>
            </w:pPr>
          </w:p>
        </w:tc>
        <w:tc>
          <w:tcPr>
            <w:tcW w:w="4677" w:type="dxa"/>
          </w:tcPr>
          <w:p w14:paraId="3D8F9F66" w14:textId="77777777" w:rsidR="00A0544A" w:rsidRDefault="009040AF">
            <w:pPr>
              <w:spacing w:line="276" w:lineRule="auto"/>
              <w:jc w:val="both"/>
              <w:rPr>
                <w:sz w:val="24"/>
                <w:szCs w:val="24"/>
              </w:rPr>
            </w:pPr>
            <w:r w:rsidRPr="001B22F4">
              <w:rPr>
                <w:sz w:val="24"/>
                <w:szCs w:val="24"/>
                <w:lang w:val="ru-RU"/>
              </w:rPr>
              <w:t xml:space="preserve">Цель и задачи дошкольного образования. Особенности деятельности воспитателя детей дошкольного возраста. </w:t>
            </w:r>
            <w:r>
              <w:rPr>
                <w:sz w:val="24"/>
                <w:szCs w:val="24"/>
              </w:rPr>
              <w:t>Особенности профессиональной этики.</w:t>
            </w:r>
          </w:p>
        </w:tc>
        <w:tc>
          <w:tcPr>
            <w:tcW w:w="1276" w:type="dxa"/>
          </w:tcPr>
          <w:p w14:paraId="49E2EE80" w14:textId="77777777" w:rsidR="00A0544A" w:rsidRDefault="00A0544A">
            <w:pPr>
              <w:spacing w:line="276" w:lineRule="auto"/>
              <w:jc w:val="center"/>
              <w:rPr>
                <w:sz w:val="24"/>
                <w:szCs w:val="24"/>
              </w:rPr>
            </w:pPr>
          </w:p>
        </w:tc>
      </w:tr>
      <w:tr w:rsidR="00A0544A" w14:paraId="579C18AA" w14:textId="77777777">
        <w:tc>
          <w:tcPr>
            <w:tcW w:w="675" w:type="dxa"/>
          </w:tcPr>
          <w:p w14:paraId="5767CEE9" w14:textId="77777777" w:rsidR="00A0544A" w:rsidRDefault="009040AF">
            <w:pPr>
              <w:spacing w:line="276" w:lineRule="auto"/>
              <w:jc w:val="center"/>
              <w:rPr>
                <w:sz w:val="24"/>
                <w:szCs w:val="24"/>
              </w:rPr>
            </w:pPr>
            <w:r>
              <w:rPr>
                <w:sz w:val="24"/>
                <w:szCs w:val="24"/>
              </w:rPr>
              <w:t>2.</w:t>
            </w:r>
          </w:p>
        </w:tc>
        <w:tc>
          <w:tcPr>
            <w:tcW w:w="2694" w:type="dxa"/>
          </w:tcPr>
          <w:p w14:paraId="4479B6A8" w14:textId="77777777" w:rsidR="00A0544A" w:rsidRPr="001B22F4" w:rsidRDefault="009040AF">
            <w:pPr>
              <w:spacing w:line="276" w:lineRule="auto"/>
              <w:jc w:val="both"/>
              <w:rPr>
                <w:sz w:val="24"/>
                <w:szCs w:val="24"/>
                <w:lang w:val="ru-RU"/>
              </w:rPr>
            </w:pPr>
            <w:r w:rsidRPr="001B22F4">
              <w:rPr>
                <w:sz w:val="24"/>
                <w:szCs w:val="24"/>
                <w:lang w:val="ru-RU"/>
              </w:rPr>
              <w:t>Психолого-педагогические особенности развития детей дошкольного возраста.</w:t>
            </w:r>
          </w:p>
        </w:tc>
        <w:tc>
          <w:tcPr>
            <w:tcW w:w="4677" w:type="dxa"/>
          </w:tcPr>
          <w:p w14:paraId="0C612818" w14:textId="77777777" w:rsidR="00A0544A" w:rsidRPr="001B22F4" w:rsidRDefault="009040AF">
            <w:pPr>
              <w:spacing w:line="276" w:lineRule="auto"/>
              <w:jc w:val="both"/>
              <w:rPr>
                <w:sz w:val="24"/>
                <w:szCs w:val="24"/>
                <w:lang w:val="ru-RU"/>
              </w:rPr>
            </w:pPr>
            <w:r w:rsidRPr="001B22F4">
              <w:rPr>
                <w:sz w:val="24"/>
                <w:szCs w:val="24"/>
                <w:lang w:val="ru-RU"/>
              </w:rPr>
              <w:t>физическое развитие детей дошкольного возраста;</w:t>
            </w:r>
          </w:p>
          <w:p w14:paraId="064BEB20" w14:textId="77777777" w:rsidR="00A0544A" w:rsidRPr="001B22F4" w:rsidRDefault="009040AF">
            <w:pPr>
              <w:spacing w:line="276" w:lineRule="auto"/>
              <w:jc w:val="both"/>
              <w:rPr>
                <w:sz w:val="24"/>
                <w:szCs w:val="24"/>
                <w:lang w:val="ru-RU"/>
              </w:rPr>
            </w:pPr>
            <w:r w:rsidRPr="001B22F4">
              <w:rPr>
                <w:sz w:val="24"/>
                <w:szCs w:val="24"/>
                <w:lang w:val="ru-RU"/>
              </w:rPr>
              <w:t>познавательное развитие детей дошкольного возраста;</w:t>
            </w:r>
          </w:p>
          <w:p w14:paraId="2987EC44" w14:textId="77777777" w:rsidR="00A0544A" w:rsidRPr="001B22F4" w:rsidRDefault="009040AF">
            <w:pPr>
              <w:spacing w:line="276" w:lineRule="auto"/>
              <w:jc w:val="both"/>
              <w:rPr>
                <w:sz w:val="24"/>
                <w:szCs w:val="24"/>
                <w:lang w:val="ru-RU"/>
              </w:rPr>
            </w:pPr>
            <w:r w:rsidRPr="001B22F4">
              <w:rPr>
                <w:sz w:val="24"/>
                <w:szCs w:val="24"/>
                <w:lang w:val="ru-RU"/>
              </w:rPr>
              <w:t>речевое развитие детей дошкольного возраста;</w:t>
            </w:r>
          </w:p>
          <w:p w14:paraId="5E7FA4AC" w14:textId="77777777" w:rsidR="00A0544A" w:rsidRPr="001B22F4" w:rsidRDefault="009040AF">
            <w:pPr>
              <w:spacing w:line="276" w:lineRule="auto"/>
              <w:jc w:val="both"/>
              <w:rPr>
                <w:sz w:val="24"/>
                <w:szCs w:val="24"/>
                <w:lang w:val="ru-RU"/>
              </w:rPr>
            </w:pPr>
            <w:r w:rsidRPr="001B22F4">
              <w:rPr>
                <w:sz w:val="24"/>
                <w:szCs w:val="24"/>
                <w:lang w:val="ru-RU"/>
              </w:rPr>
              <w:t>социально-коммуникативное развитие детей дошкольного возраста;</w:t>
            </w:r>
          </w:p>
          <w:p w14:paraId="61DD4E9F" w14:textId="77777777" w:rsidR="00A0544A" w:rsidRPr="001B22F4" w:rsidRDefault="009040AF">
            <w:pPr>
              <w:spacing w:line="276" w:lineRule="auto"/>
              <w:jc w:val="both"/>
              <w:rPr>
                <w:sz w:val="24"/>
                <w:szCs w:val="24"/>
                <w:lang w:val="ru-RU"/>
              </w:rPr>
            </w:pPr>
            <w:r w:rsidRPr="001B22F4">
              <w:rPr>
                <w:sz w:val="24"/>
                <w:szCs w:val="24"/>
                <w:lang w:val="ru-RU"/>
              </w:rPr>
              <w:t>художественно-эстетическое развитие детей дошкольного возраста</w:t>
            </w:r>
          </w:p>
        </w:tc>
        <w:tc>
          <w:tcPr>
            <w:tcW w:w="1276" w:type="dxa"/>
          </w:tcPr>
          <w:p w14:paraId="021E186F" w14:textId="77777777" w:rsidR="00A0544A" w:rsidRPr="001B22F4" w:rsidRDefault="00A0544A">
            <w:pPr>
              <w:spacing w:line="276" w:lineRule="auto"/>
              <w:jc w:val="center"/>
              <w:rPr>
                <w:sz w:val="24"/>
                <w:szCs w:val="24"/>
                <w:lang w:val="ru-RU"/>
              </w:rPr>
            </w:pPr>
          </w:p>
        </w:tc>
      </w:tr>
      <w:tr w:rsidR="00A0544A" w14:paraId="366B0DF2" w14:textId="77777777">
        <w:tc>
          <w:tcPr>
            <w:tcW w:w="675" w:type="dxa"/>
          </w:tcPr>
          <w:p w14:paraId="1A6B1066" w14:textId="77777777" w:rsidR="00A0544A" w:rsidRDefault="009040AF">
            <w:pPr>
              <w:spacing w:line="276" w:lineRule="auto"/>
              <w:jc w:val="center"/>
              <w:rPr>
                <w:sz w:val="24"/>
                <w:szCs w:val="24"/>
              </w:rPr>
            </w:pPr>
            <w:r>
              <w:rPr>
                <w:sz w:val="24"/>
                <w:szCs w:val="24"/>
              </w:rPr>
              <w:t>3.</w:t>
            </w:r>
          </w:p>
        </w:tc>
        <w:tc>
          <w:tcPr>
            <w:tcW w:w="2694" w:type="dxa"/>
          </w:tcPr>
          <w:p w14:paraId="1860CCFC" w14:textId="77777777" w:rsidR="00A0544A" w:rsidRPr="001B22F4" w:rsidRDefault="009040AF">
            <w:pPr>
              <w:spacing w:line="276" w:lineRule="auto"/>
              <w:jc w:val="both"/>
              <w:rPr>
                <w:sz w:val="24"/>
                <w:szCs w:val="24"/>
                <w:lang w:val="ru-RU"/>
              </w:rPr>
            </w:pPr>
            <w:r w:rsidRPr="001B22F4">
              <w:rPr>
                <w:sz w:val="24"/>
                <w:szCs w:val="24"/>
                <w:lang w:val="ru-RU"/>
              </w:rPr>
              <w:t xml:space="preserve">ФГОС ДО и образовательной программой «От рождения до школы». </w:t>
            </w:r>
          </w:p>
        </w:tc>
        <w:tc>
          <w:tcPr>
            <w:tcW w:w="4677" w:type="dxa"/>
          </w:tcPr>
          <w:p w14:paraId="54A48E4D" w14:textId="77777777" w:rsidR="00A0544A" w:rsidRPr="001B22F4" w:rsidRDefault="009040AF">
            <w:pPr>
              <w:spacing w:line="276" w:lineRule="auto"/>
              <w:ind w:left="66"/>
              <w:jc w:val="both"/>
              <w:rPr>
                <w:sz w:val="24"/>
                <w:szCs w:val="24"/>
                <w:lang w:val="ru-RU"/>
              </w:rPr>
            </w:pPr>
            <w:r w:rsidRPr="001B22F4">
              <w:rPr>
                <w:sz w:val="24"/>
                <w:szCs w:val="24"/>
                <w:lang w:val="ru-RU"/>
              </w:rPr>
              <w:t xml:space="preserve">Структура ФГОС </w:t>
            </w:r>
            <w:r w:rsidR="0070398B" w:rsidRPr="001B22F4">
              <w:rPr>
                <w:sz w:val="24"/>
                <w:szCs w:val="24"/>
                <w:lang w:val="ru-RU"/>
              </w:rPr>
              <w:t>ДО.</w:t>
            </w:r>
            <w:r w:rsidRPr="001B22F4">
              <w:rPr>
                <w:sz w:val="24"/>
                <w:szCs w:val="24"/>
                <w:lang w:val="ru-RU"/>
              </w:rPr>
              <w:t xml:space="preserve"> Основные принципы и структура образовательных программ дошкольного образования; теоретические основы воспитания и обучения дошкольников, основные направления и перспективы</w:t>
            </w:r>
          </w:p>
          <w:p w14:paraId="47F40700" w14:textId="77777777" w:rsidR="00A0544A" w:rsidRDefault="009040AF">
            <w:pPr>
              <w:spacing w:line="276" w:lineRule="auto"/>
              <w:ind w:left="66"/>
              <w:jc w:val="both"/>
              <w:rPr>
                <w:sz w:val="24"/>
                <w:szCs w:val="24"/>
              </w:rPr>
            </w:pPr>
            <w:r>
              <w:rPr>
                <w:sz w:val="24"/>
                <w:szCs w:val="24"/>
              </w:rPr>
              <w:t xml:space="preserve">развития дошкольного образования. </w:t>
            </w:r>
          </w:p>
        </w:tc>
        <w:tc>
          <w:tcPr>
            <w:tcW w:w="1276" w:type="dxa"/>
          </w:tcPr>
          <w:p w14:paraId="77BD5B78" w14:textId="77777777" w:rsidR="00A0544A" w:rsidRDefault="00A0544A">
            <w:pPr>
              <w:spacing w:line="276" w:lineRule="auto"/>
              <w:jc w:val="center"/>
              <w:rPr>
                <w:sz w:val="24"/>
                <w:szCs w:val="24"/>
              </w:rPr>
            </w:pPr>
          </w:p>
        </w:tc>
      </w:tr>
      <w:tr w:rsidR="00A0544A" w14:paraId="64729574" w14:textId="77777777">
        <w:tc>
          <w:tcPr>
            <w:tcW w:w="675" w:type="dxa"/>
          </w:tcPr>
          <w:p w14:paraId="4402C06D" w14:textId="77777777" w:rsidR="00A0544A" w:rsidRDefault="009040AF">
            <w:pPr>
              <w:spacing w:line="276" w:lineRule="auto"/>
              <w:jc w:val="center"/>
              <w:rPr>
                <w:sz w:val="24"/>
                <w:szCs w:val="24"/>
              </w:rPr>
            </w:pPr>
            <w:r>
              <w:rPr>
                <w:sz w:val="24"/>
                <w:szCs w:val="24"/>
              </w:rPr>
              <w:t>4.</w:t>
            </w:r>
          </w:p>
        </w:tc>
        <w:tc>
          <w:tcPr>
            <w:tcW w:w="2694" w:type="dxa"/>
          </w:tcPr>
          <w:p w14:paraId="389CE253" w14:textId="77777777" w:rsidR="00A0544A" w:rsidRPr="001B22F4" w:rsidRDefault="009040AF">
            <w:pPr>
              <w:spacing w:line="276" w:lineRule="auto"/>
              <w:jc w:val="both"/>
              <w:rPr>
                <w:sz w:val="24"/>
                <w:szCs w:val="24"/>
                <w:lang w:val="ru-RU"/>
              </w:rPr>
            </w:pPr>
            <w:r w:rsidRPr="001B22F4">
              <w:rPr>
                <w:sz w:val="24"/>
                <w:szCs w:val="24"/>
                <w:lang w:val="ru-RU"/>
              </w:rPr>
              <w:t>Основная общеобразовательная программа «От рождения до школы».</w:t>
            </w:r>
          </w:p>
        </w:tc>
        <w:tc>
          <w:tcPr>
            <w:tcW w:w="4677" w:type="dxa"/>
          </w:tcPr>
          <w:p w14:paraId="75A363FD" w14:textId="77777777" w:rsidR="00A0544A" w:rsidRDefault="009040AF">
            <w:pPr>
              <w:spacing w:line="276" w:lineRule="auto"/>
              <w:jc w:val="both"/>
              <w:rPr>
                <w:sz w:val="24"/>
                <w:szCs w:val="24"/>
              </w:rPr>
            </w:pPr>
            <w:r w:rsidRPr="001B22F4">
              <w:rPr>
                <w:b/>
                <w:i/>
                <w:sz w:val="24"/>
                <w:szCs w:val="24"/>
                <w:lang w:val="ru-RU"/>
              </w:rPr>
              <w:t>Практическое занятие:</w:t>
            </w:r>
            <w:r w:rsidRPr="001B22F4">
              <w:rPr>
                <w:sz w:val="24"/>
                <w:szCs w:val="24"/>
                <w:lang w:val="ru-RU"/>
              </w:rPr>
              <w:t xml:space="preserve"> Основная общеобразовательная программа «От рождения до школы». </w:t>
            </w:r>
            <w:r>
              <w:rPr>
                <w:sz w:val="24"/>
                <w:szCs w:val="24"/>
              </w:rPr>
              <w:t>Содержание образовательных областей по разным возрастным группам.</w:t>
            </w:r>
          </w:p>
        </w:tc>
        <w:tc>
          <w:tcPr>
            <w:tcW w:w="1276" w:type="dxa"/>
          </w:tcPr>
          <w:p w14:paraId="183FD8F3" w14:textId="77777777" w:rsidR="00A0544A" w:rsidRDefault="00A0544A">
            <w:pPr>
              <w:spacing w:line="276" w:lineRule="auto"/>
              <w:jc w:val="center"/>
              <w:rPr>
                <w:sz w:val="24"/>
                <w:szCs w:val="24"/>
              </w:rPr>
            </w:pPr>
          </w:p>
        </w:tc>
      </w:tr>
      <w:tr w:rsidR="00A0544A" w14:paraId="41A2777A" w14:textId="77777777">
        <w:tc>
          <w:tcPr>
            <w:tcW w:w="675" w:type="dxa"/>
          </w:tcPr>
          <w:p w14:paraId="1ADC5F4E" w14:textId="77777777" w:rsidR="00A0544A" w:rsidRDefault="009040AF">
            <w:pPr>
              <w:spacing w:line="276" w:lineRule="auto"/>
              <w:jc w:val="center"/>
              <w:rPr>
                <w:sz w:val="24"/>
                <w:szCs w:val="24"/>
              </w:rPr>
            </w:pPr>
            <w:r>
              <w:rPr>
                <w:sz w:val="24"/>
                <w:szCs w:val="24"/>
              </w:rPr>
              <w:t>5.</w:t>
            </w:r>
          </w:p>
        </w:tc>
        <w:tc>
          <w:tcPr>
            <w:tcW w:w="2694" w:type="dxa"/>
          </w:tcPr>
          <w:p w14:paraId="1340F6D9" w14:textId="77777777" w:rsidR="00A0544A" w:rsidRPr="001B22F4" w:rsidRDefault="009040AF">
            <w:pPr>
              <w:spacing w:line="276" w:lineRule="auto"/>
              <w:jc w:val="both"/>
              <w:rPr>
                <w:sz w:val="24"/>
                <w:szCs w:val="24"/>
                <w:lang w:val="ru-RU"/>
              </w:rPr>
            </w:pPr>
            <w:r w:rsidRPr="001B22F4">
              <w:rPr>
                <w:sz w:val="24"/>
                <w:szCs w:val="24"/>
                <w:lang w:val="ru-RU"/>
              </w:rPr>
              <w:t>Организация различных видов деятельности и общения детей раннего и дошкольного возраста</w:t>
            </w:r>
          </w:p>
        </w:tc>
        <w:tc>
          <w:tcPr>
            <w:tcW w:w="4677" w:type="dxa"/>
          </w:tcPr>
          <w:p w14:paraId="3E4AAF8F" w14:textId="77777777" w:rsidR="00A0544A" w:rsidRPr="001B22F4" w:rsidRDefault="009040AF">
            <w:pPr>
              <w:spacing w:line="276" w:lineRule="auto"/>
              <w:jc w:val="both"/>
              <w:rPr>
                <w:sz w:val="24"/>
                <w:szCs w:val="24"/>
                <w:lang w:val="ru-RU"/>
              </w:rPr>
            </w:pPr>
            <w:r w:rsidRPr="001B22F4">
              <w:rPr>
                <w:sz w:val="24"/>
                <w:szCs w:val="24"/>
                <w:lang w:val="ru-RU"/>
              </w:rPr>
              <w:t>Организация различных видов деятельности в соответствии с режимом дня. Структура занятия, методы и приемы организации деятельности детей на занятии, виды детской деятельности.</w:t>
            </w:r>
          </w:p>
          <w:p w14:paraId="523DDACA" w14:textId="77777777" w:rsidR="00A0544A" w:rsidRPr="001B22F4" w:rsidRDefault="009040AF">
            <w:pPr>
              <w:spacing w:line="276" w:lineRule="auto"/>
              <w:jc w:val="both"/>
              <w:rPr>
                <w:sz w:val="24"/>
                <w:szCs w:val="24"/>
                <w:lang w:val="ru-RU"/>
              </w:rPr>
            </w:pPr>
            <w:r w:rsidRPr="001B22F4">
              <w:rPr>
                <w:sz w:val="24"/>
                <w:szCs w:val="24"/>
                <w:lang w:val="ru-RU"/>
              </w:rPr>
              <w:t>Санитарно-эпидемиологические правила и нормативы организации деятельности в дошкольном учреждении</w:t>
            </w:r>
          </w:p>
        </w:tc>
        <w:tc>
          <w:tcPr>
            <w:tcW w:w="1276" w:type="dxa"/>
          </w:tcPr>
          <w:p w14:paraId="29FF490E" w14:textId="77777777" w:rsidR="00A0544A" w:rsidRPr="001B22F4" w:rsidRDefault="00A0544A">
            <w:pPr>
              <w:spacing w:line="276" w:lineRule="auto"/>
              <w:jc w:val="center"/>
              <w:rPr>
                <w:sz w:val="24"/>
                <w:szCs w:val="24"/>
                <w:lang w:val="ru-RU"/>
              </w:rPr>
            </w:pPr>
          </w:p>
        </w:tc>
      </w:tr>
      <w:tr w:rsidR="00A0544A" w14:paraId="6E87760C" w14:textId="77777777">
        <w:tc>
          <w:tcPr>
            <w:tcW w:w="675" w:type="dxa"/>
          </w:tcPr>
          <w:p w14:paraId="10CE518C" w14:textId="77777777" w:rsidR="00A0544A" w:rsidRDefault="009040AF">
            <w:pPr>
              <w:spacing w:line="276" w:lineRule="auto"/>
              <w:jc w:val="center"/>
              <w:rPr>
                <w:sz w:val="24"/>
                <w:szCs w:val="24"/>
              </w:rPr>
            </w:pPr>
            <w:r>
              <w:rPr>
                <w:sz w:val="24"/>
                <w:szCs w:val="24"/>
              </w:rPr>
              <w:t>6.</w:t>
            </w:r>
          </w:p>
        </w:tc>
        <w:tc>
          <w:tcPr>
            <w:tcW w:w="2694" w:type="dxa"/>
          </w:tcPr>
          <w:p w14:paraId="561B339C" w14:textId="77777777" w:rsidR="00A0544A" w:rsidRDefault="009040AF">
            <w:pPr>
              <w:spacing w:line="276" w:lineRule="auto"/>
              <w:jc w:val="both"/>
              <w:rPr>
                <w:sz w:val="24"/>
                <w:szCs w:val="24"/>
              </w:rPr>
            </w:pPr>
            <w:r>
              <w:rPr>
                <w:sz w:val="24"/>
                <w:szCs w:val="24"/>
              </w:rPr>
              <w:t>Игровая деятельность</w:t>
            </w:r>
          </w:p>
        </w:tc>
        <w:tc>
          <w:tcPr>
            <w:tcW w:w="4677" w:type="dxa"/>
          </w:tcPr>
          <w:p w14:paraId="6C97DA03" w14:textId="77777777" w:rsidR="00A0544A" w:rsidRPr="001B22F4" w:rsidRDefault="009040AF">
            <w:pPr>
              <w:spacing w:line="276" w:lineRule="auto"/>
              <w:jc w:val="both"/>
              <w:rPr>
                <w:sz w:val="24"/>
                <w:szCs w:val="24"/>
                <w:lang w:val="ru-RU"/>
              </w:rPr>
            </w:pPr>
            <w:r w:rsidRPr="001B22F4">
              <w:rPr>
                <w:sz w:val="24"/>
                <w:szCs w:val="24"/>
                <w:lang w:val="ru-RU"/>
              </w:rPr>
              <w:t>Особенности организации игровой деятельности детей раннего и дошкольного возраста. Санитарно-эпидемиологические правила и нормативы организации деятельности в дошкольном учреждении</w:t>
            </w:r>
          </w:p>
        </w:tc>
        <w:tc>
          <w:tcPr>
            <w:tcW w:w="1276" w:type="dxa"/>
          </w:tcPr>
          <w:p w14:paraId="189385FA" w14:textId="77777777" w:rsidR="00A0544A" w:rsidRPr="001B22F4" w:rsidRDefault="00A0544A">
            <w:pPr>
              <w:spacing w:line="276" w:lineRule="auto"/>
              <w:jc w:val="center"/>
              <w:rPr>
                <w:sz w:val="24"/>
                <w:szCs w:val="24"/>
                <w:lang w:val="ru-RU"/>
              </w:rPr>
            </w:pPr>
          </w:p>
        </w:tc>
      </w:tr>
      <w:tr w:rsidR="00A0544A" w14:paraId="7D0C5EA7" w14:textId="77777777">
        <w:tc>
          <w:tcPr>
            <w:tcW w:w="675" w:type="dxa"/>
          </w:tcPr>
          <w:p w14:paraId="5DC8AD55" w14:textId="77777777" w:rsidR="00A0544A" w:rsidRDefault="009040AF">
            <w:pPr>
              <w:spacing w:line="276" w:lineRule="auto"/>
              <w:jc w:val="center"/>
              <w:rPr>
                <w:sz w:val="24"/>
                <w:szCs w:val="24"/>
              </w:rPr>
            </w:pPr>
            <w:r>
              <w:rPr>
                <w:sz w:val="24"/>
                <w:szCs w:val="24"/>
              </w:rPr>
              <w:t>7.</w:t>
            </w:r>
          </w:p>
        </w:tc>
        <w:tc>
          <w:tcPr>
            <w:tcW w:w="2694" w:type="dxa"/>
          </w:tcPr>
          <w:p w14:paraId="76AE8332" w14:textId="77777777" w:rsidR="00A0544A" w:rsidRDefault="009040AF">
            <w:pPr>
              <w:spacing w:line="276" w:lineRule="auto"/>
              <w:jc w:val="both"/>
              <w:rPr>
                <w:sz w:val="24"/>
                <w:szCs w:val="24"/>
              </w:rPr>
            </w:pPr>
            <w:r>
              <w:rPr>
                <w:sz w:val="24"/>
                <w:szCs w:val="24"/>
              </w:rPr>
              <w:t>Трудовая деятельность</w:t>
            </w:r>
          </w:p>
        </w:tc>
        <w:tc>
          <w:tcPr>
            <w:tcW w:w="4677" w:type="dxa"/>
          </w:tcPr>
          <w:p w14:paraId="1FEC15E5" w14:textId="77777777" w:rsidR="00A0544A" w:rsidRPr="001B22F4" w:rsidRDefault="009040AF">
            <w:pPr>
              <w:spacing w:line="276" w:lineRule="auto"/>
              <w:jc w:val="both"/>
              <w:rPr>
                <w:sz w:val="24"/>
                <w:szCs w:val="24"/>
                <w:lang w:val="ru-RU"/>
              </w:rPr>
            </w:pPr>
            <w:r w:rsidRPr="001B22F4">
              <w:rPr>
                <w:sz w:val="24"/>
                <w:szCs w:val="24"/>
                <w:lang w:val="ru-RU"/>
              </w:rPr>
              <w:t>Особенности организации трудовой деятельности детей раннего и дошкольного возраста. Санитарно-эпидемиологические правила и нормативы организации деятельности в дошкольном учреждении</w:t>
            </w:r>
          </w:p>
        </w:tc>
        <w:tc>
          <w:tcPr>
            <w:tcW w:w="1276" w:type="dxa"/>
          </w:tcPr>
          <w:p w14:paraId="3F10A811" w14:textId="77777777" w:rsidR="00A0544A" w:rsidRPr="001B22F4" w:rsidRDefault="00A0544A">
            <w:pPr>
              <w:spacing w:line="276" w:lineRule="auto"/>
              <w:jc w:val="center"/>
              <w:rPr>
                <w:sz w:val="24"/>
                <w:szCs w:val="24"/>
                <w:lang w:val="ru-RU"/>
              </w:rPr>
            </w:pPr>
          </w:p>
        </w:tc>
      </w:tr>
      <w:tr w:rsidR="00A0544A" w14:paraId="16C97B18" w14:textId="77777777">
        <w:tc>
          <w:tcPr>
            <w:tcW w:w="675" w:type="dxa"/>
          </w:tcPr>
          <w:p w14:paraId="5E981BA3" w14:textId="77777777" w:rsidR="00A0544A" w:rsidRDefault="009040AF">
            <w:pPr>
              <w:spacing w:line="276" w:lineRule="auto"/>
              <w:jc w:val="center"/>
              <w:rPr>
                <w:sz w:val="24"/>
                <w:szCs w:val="24"/>
              </w:rPr>
            </w:pPr>
            <w:r>
              <w:rPr>
                <w:sz w:val="24"/>
                <w:szCs w:val="24"/>
              </w:rPr>
              <w:t>8.</w:t>
            </w:r>
          </w:p>
        </w:tc>
        <w:tc>
          <w:tcPr>
            <w:tcW w:w="2694" w:type="dxa"/>
          </w:tcPr>
          <w:p w14:paraId="0C691682" w14:textId="77777777" w:rsidR="00A0544A" w:rsidRDefault="009040AF">
            <w:pPr>
              <w:spacing w:line="276" w:lineRule="auto"/>
              <w:jc w:val="both"/>
              <w:rPr>
                <w:sz w:val="24"/>
                <w:szCs w:val="24"/>
              </w:rPr>
            </w:pPr>
            <w:r>
              <w:rPr>
                <w:sz w:val="24"/>
                <w:szCs w:val="24"/>
              </w:rPr>
              <w:t>Продуктивная деятельность</w:t>
            </w:r>
          </w:p>
        </w:tc>
        <w:tc>
          <w:tcPr>
            <w:tcW w:w="4677" w:type="dxa"/>
          </w:tcPr>
          <w:p w14:paraId="369127FC" w14:textId="77777777" w:rsidR="00A0544A" w:rsidRDefault="009040AF">
            <w:pPr>
              <w:spacing w:line="276" w:lineRule="auto"/>
              <w:rPr>
                <w:sz w:val="24"/>
                <w:szCs w:val="24"/>
              </w:rPr>
            </w:pPr>
            <w:r w:rsidRPr="001B22F4">
              <w:rPr>
                <w:sz w:val="24"/>
                <w:szCs w:val="24"/>
                <w:lang w:val="ru-RU"/>
              </w:rPr>
              <w:t xml:space="preserve">Особенности организации продуктивной деятельности детей раннего и дошкольного возраста. </w:t>
            </w:r>
            <w:r>
              <w:rPr>
                <w:sz w:val="24"/>
                <w:szCs w:val="24"/>
              </w:rPr>
              <w:t>Интеграция видов деятельности.</w:t>
            </w:r>
          </w:p>
        </w:tc>
        <w:tc>
          <w:tcPr>
            <w:tcW w:w="1276" w:type="dxa"/>
          </w:tcPr>
          <w:p w14:paraId="79B7AF35" w14:textId="77777777" w:rsidR="00A0544A" w:rsidRDefault="00A0544A">
            <w:pPr>
              <w:spacing w:line="276" w:lineRule="auto"/>
              <w:jc w:val="center"/>
              <w:rPr>
                <w:sz w:val="24"/>
                <w:szCs w:val="24"/>
              </w:rPr>
            </w:pPr>
          </w:p>
        </w:tc>
      </w:tr>
      <w:tr w:rsidR="00A0544A" w14:paraId="630A84C1" w14:textId="77777777">
        <w:tc>
          <w:tcPr>
            <w:tcW w:w="675" w:type="dxa"/>
          </w:tcPr>
          <w:p w14:paraId="4A83FE7E" w14:textId="77777777" w:rsidR="00A0544A" w:rsidRDefault="009040AF">
            <w:pPr>
              <w:spacing w:line="276" w:lineRule="auto"/>
              <w:jc w:val="center"/>
              <w:rPr>
                <w:sz w:val="24"/>
                <w:szCs w:val="24"/>
              </w:rPr>
            </w:pPr>
            <w:r>
              <w:rPr>
                <w:sz w:val="24"/>
                <w:szCs w:val="24"/>
              </w:rPr>
              <w:t>9.</w:t>
            </w:r>
          </w:p>
        </w:tc>
        <w:tc>
          <w:tcPr>
            <w:tcW w:w="2694" w:type="dxa"/>
          </w:tcPr>
          <w:p w14:paraId="44C6F925" w14:textId="77777777" w:rsidR="00A0544A" w:rsidRPr="001B22F4" w:rsidRDefault="009040AF">
            <w:pPr>
              <w:spacing w:line="276" w:lineRule="auto"/>
              <w:jc w:val="both"/>
              <w:rPr>
                <w:sz w:val="24"/>
                <w:szCs w:val="24"/>
                <w:lang w:val="ru-RU"/>
              </w:rPr>
            </w:pPr>
            <w:r w:rsidRPr="001B22F4">
              <w:rPr>
                <w:sz w:val="24"/>
                <w:szCs w:val="24"/>
                <w:lang w:val="ru-RU"/>
              </w:rPr>
              <w:t>Литературные произведения для детей дошкольного возраста</w:t>
            </w:r>
          </w:p>
        </w:tc>
        <w:tc>
          <w:tcPr>
            <w:tcW w:w="4677" w:type="dxa"/>
          </w:tcPr>
          <w:p w14:paraId="2050E453" w14:textId="77777777" w:rsidR="00A0544A" w:rsidRPr="001B22F4" w:rsidRDefault="009040AF">
            <w:pPr>
              <w:spacing w:line="276" w:lineRule="auto"/>
              <w:jc w:val="both"/>
              <w:rPr>
                <w:sz w:val="24"/>
                <w:szCs w:val="24"/>
                <w:lang w:val="ru-RU"/>
              </w:rPr>
            </w:pPr>
            <w:r w:rsidRPr="001B22F4">
              <w:rPr>
                <w:sz w:val="24"/>
                <w:szCs w:val="24"/>
                <w:lang w:val="ru-RU"/>
              </w:rPr>
              <w:t xml:space="preserve">Литературные произведения для детей дошкольного возраста по образовательной программе «От рождения до школы». </w:t>
            </w:r>
          </w:p>
        </w:tc>
        <w:tc>
          <w:tcPr>
            <w:tcW w:w="1276" w:type="dxa"/>
          </w:tcPr>
          <w:p w14:paraId="5A53FC7F" w14:textId="77777777" w:rsidR="00A0544A" w:rsidRPr="001B22F4" w:rsidRDefault="00A0544A">
            <w:pPr>
              <w:spacing w:line="276" w:lineRule="auto"/>
              <w:jc w:val="center"/>
              <w:rPr>
                <w:sz w:val="24"/>
                <w:szCs w:val="24"/>
                <w:lang w:val="ru-RU"/>
              </w:rPr>
            </w:pPr>
          </w:p>
        </w:tc>
      </w:tr>
      <w:tr w:rsidR="00A0544A" w14:paraId="6A22D101" w14:textId="77777777">
        <w:tc>
          <w:tcPr>
            <w:tcW w:w="675" w:type="dxa"/>
          </w:tcPr>
          <w:p w14:paraId="2593BA2E" w14:textId="77777777" w:rsidR="00A0544A" w:rsidRDefault="009040AF">
            <w:pPr>
              <w:spacing w:line="276" w:lineRule="auto"/>
              <w:jc w:val="center"/>
              <w:rPr>
                <w:sz w:val="24"/>
                <w:szCs w:val="24"/>
              </w:rPr>
            </w:pPr>
            <w:r>
              <w:rPr>
                <w:sz w:val="24"/>
                <w:szCs w:val="24"/>
              </w:rPr>
              <w:t>10.</w:t>
            </w:r>
          </w:p>
        </w:tc>
        <w:tc>
          <w:tcPr>
            <w:tcW w:w="2694" w:type="dxa"/>
          </w:tcPr>
          <w:p w14:paraId="2F5A36ED" w14:textId="77777777" w:rsidR="00A0544A" w:rsidRDefault="009040AF">
            <w:pPr>
              <w:spacing w:line="276" w:lineRule="auto"/>
              <w:jc w:val="both"/>
              <w:rPr>
                <w:sz w:val="24"/>
                <w:szCs w:val="24"/>
              </w:rPr>
            </w:pPr>
            <w:r>
              <w:rPr>
                <w:sz w:val="24"/>
                <w:szCs w:val="24"/>
              </w:rPr>
              <w:t>Выразительное чтение литературного произведения.</w:t>
            </w:r>
          </w:p>
        </w:tc>
        <w:tc>
          <w:tcPr>
            <w:tcW w:w="4677" w:type="dxa"/>
          </w:tcPr>
          <w:p w14:paraId="32F9EF20" w14:textId="77777777" w:rsidR="00A0544A" w:rsidRPr="001B22F4" w:rsidRDefault="009040AF">
            <w:pPr>
              <w:spacing w:line="276" w:lineRule="auto"/>
              <w:jc w:val="both"/>
              <w:rPr>
                <w:sz w:val="24"/>
                <w:szCs w:val="24"/>
                <w:lang w:val="ru-RU"/>
              </w:rPr>
            </w:pPr>
            <w:r w:rsidRPr="001B22F4">
              <w:rPr>
                <w:sz w:val="24"/>
                <w:szCs w:val="24"/>
                <w:lang w:val="ru-RU"/>
              </w:rPr>
              <w:t>Техника исполнения литературных произведений. Средства эмоциональной и образной выразительности (основной тон, интонации), расстановка логических ударений, пауз. Методы и приемы работы с детьми дошкольного возраста, обеспечивающие полноценное восприятие литературного произведения, принципы показа иллюстраций.</w:t>
            </w:r>
          </w:p>
        </w:tc>
        <w:tc>
          <w:tcPr>
            <w:tcW w:w="1276" w:type="dxa"/>
          </w:tcPr>
          <w:p w14:paraId="39576DFA" w14:textId="77777777" w:rsidR="00A0544A" w:rsidRPr="001B22F4" w:rsidRDefault="00A0544A">
            <w:pPr>
              <w:spacing w:line="276" w:lineRule="auto"/>
              <w:jc w:val="center"/>
              <w:rPr>
                <w:sz w:val="24"/>
                <w:szCs w:val="24"/>
                <w:lang w:val="ru-RU"/>
              </w:rPr>
            </w:pPr>
          </w:p>
        </w:tc>
      </w:tr>
      <w:tr w:rsidR="00A0544A" w14:paraId="71B86664" w14:textId="77777777">
        <w:tc>
          <w:tcPr>
            <w:tcW w:w="675" w:type="dxa"/>
          </w:tcPr>
          <w:p w14:paraId="54B9149D" w14:textId="77777777" w:rsidR="00A0544A" w:rsidRDefault="009040AF">
            <w:pPr>
              <w:spacing w:line="276" w:lineRule="auto"/>
              <w:jc w:val="center"/>
              <w:rPr>
                <w:sz w:val="24"/>
                <w:szCs w:val="24"/>
              </w:rPr>
            </w:pPr>
            <w:r>
              <w:rPr>
                <w:sz w:val="24"/>
                <w:szCs w:val="24"/>
              </w:rPr>
              <w:t>11.</w:t>
            </w:r>
          </w:p>
        </w:tc>
        <w:tc>
          <w:tcPr>
            <w:tcW w:w="2694" w:type="dxa"/>
          </w:tcPr>
          <w:p w14:paraId="5B58B189" w14:textId="77777777" w:rsidR="00A0544A" w:rsidRPr="001B22F4" w:rsidRDefault="009040AF">
            <w:pPr>
              <w:spacing w:line="276" w:lineRule="auto"/>
              <w:jc w:val="both"/>
              <w:rPr>
                <w:sz w:val="24"/>
                <w:szCs w:val="24"/>
                <w:lang w:val="ru-RU"/>
              </w:rPr>
            </w:pPr>
            <w:r w:rsidRPr="001B22F4">
              <w:rPr>
                <w:sz w:val="24"/>
                <w:szCs w:val="24"/>
                <w:lang w:val="ru-RU"/>
              </w:rPr>
              <w:t>Структура литературного анализа художественного текста</w:t>
            </w:r>
          </w:p>
        </w:tc>
        <w:tc>
          <w:tcPr>
            <w:tcW w:w="4677" w:type="dxa"/>
          </w:tcPr>
          <w:p w14:paraId="749FC130" w14:textId="77777777" w:rsidR="00A0544A" w:rsidRPr="001B22F4" w:rsidRDefault="009040AF">
            <w:pPr>
              <w:spacing w:line="276" w:lineRule="auto"/>
              <w:jc w:val="both"/>
              <w:rPr>
                <w:sz w:val="24"/>
                <w:szCs w:val="24"/>
                <w:lang w:val="ru-RU"/>
              </w:rPr>
            </w:pPr>
            <w:r w:rsidRPr="001B22F4">
              <w:rPr>
                <w:sz w:val="24"/>
                <w:szCs w:val="24"/>
                <w:lang w:val="ru-RU"/>
              </w:rPr>
              <w:t>Структура литературного анализа художественного текста: основной замысел автора, характер действующих лиц, их взаимоотношения, мотивы поступков.</w:t>
            </w:r>
          </w:p>
        </w:tc>
        <w:tc>
          <w:tcPr>
            <w:tcW w:w="1276" w:type="dxa"/>
          </w:tcPr>
          <w:p w14:paraId="2FC34846" w14:textId="77777777" w:rsidR="00A0544A" w:rsidRPr="001B22F4" w:rsidRDefault="00A0544A">
            <w:pPr>
              <w:spacing w:line="276" w:lineRule="auto"/>
              <w:jc w:val="center"/>
              <w:rPr>
                <w:sz w:val="24"/>
                <w:szCs w:val="24"/>
                <w:lang w:val="ru-RU"/>
              </w:rPr>
            </w:pPr>
          </w:p>
        </w:tc>
      </w:tr>
      <w:tr w:rsidR="00A0544A" w14:paraId="4A804F5A" w14:textId="77777777">
        <w:tc>
          <w:tcPr>
            <w:tcW w:w="675" w:type="dxa"/>
          </w:tcPr>
          <w:p w14:paraId="4A3CF6AD" w14:textId="77777777" w:rsidR="00A0544A" w:rsidRDefault="009040AF">
            <w:pPr>
              <w:spacing w:line="276" w:lineRule="auto"/>
              <w:jc w:val="center"/>
              <w:rPr>
                <w:sz w:val="24"/>
                <w:szCs w:val="24"/>
              </w:rPr>
            </w:pPr>
            <w:r>
              <w:rPr>
                <w:sz w:val="24"/>
                <w:szCs w:val="24"/>
              </w:rPr>
              <w:t>12.</w:t>
            </w:r>
          </w:p>
        </w:tc>
        <w:tc>
          <w:tcPr>
            <w:tcW w:w="2694" w:type="dxa"/>
          </w:tcPr>
          <w:p w14:paraId="1FD01780" w14:textId="77777777" w:rsidR="00A0544A" w:rsidRPr="001B22F4" w:rsidRDefault="009040AF">
            <w:pPr>
              <w:spacing w:line="276" w:lineRule="auto"/>
              <w:jc w:val="both"/>
              <w:rPr>
                <w:sz w:val="24"/>
                <w:szCs w:val="24"/>
                <w:lang w:val="ru-RU"/>
              </w:rPr>
            </w:pPr>
            <w:r w:rsidRPr="001B22F4">
              <w:rPr>
                <w:sz w:val="24"/>
                <w:szCs w:val="24"/>
                <w:lang w:val="ru-RU"/>
              </w:rPr>
              <w:t>Работа с литературным произведением (занятие-практикум)</w:t>
            </w:r>
          </w:p>
        </w:tc>
        <w:tc>
          <w:tcPr>
            <w:tcW w:w="4677" w:type="dxa"/>
          </w:tcPr>
          <w:p w14:paraId="0D225C60" w14:textId="77777777" w:rsidR="00A0544A" w:rsidRPr="001B22F4" w:rsidRDefault="009040AF">
            <w:pPr>
              <w:spacing w:line="276" w:lineRule="auto"/>
              <w:jc w:val="both"/>
              <w:rPr>
                <w:sz w:val="24"/>
                <w:szCs w:val="24"/>
                <w:lang w:val="ru-RU"/>
              </w:rPr>
            </w:pPr>
            <w:r w:rsidRPr="001B22F4">
              <w:rPr>
                <w:b/>
                <w:i/>
                <w:sz w:val="24"/>
                <w:szCs w:val="24"/>
                <w:lang w:val="ru-RU"/>
              </w:rPr>
              <w:t>Практические занятия:</w:t>
            </w:r>
            <w:r w:rsidRPr="001B22F4">
              <w:rPr>
                <w:sz w:val="24"/>
                <w:szCs w:val="24"/>
                <w:lang w:val="ru-RU"/>
              </w:rPr>
              <w:t xml:space="preserve"> Анализ литературного произведения. Выразительное чтение литературного произведения (или отрывка).</w:t>
            </w:r>
          </w:p>
        </w:tc>
        <w:tc>
          <w:tcPr>
            <w:tcW w:w="1276" w:type="dxa"/>
          </w:tcPr>
          <w:p w14:paraId="7A3E7E4D" w14:textId="77777777" w:rsidR="00A0544A" w:rsidRPr="001B22F4" w:rsidRDefault="00A0544A">
            <w:pPr>
              <w:spacing w:line="276" w:lineRule="auto"/>
              <w:jc w:val="center"/>
              <w:rPr>
                <w:sz w:val="24"/>
                <w:szCs w:val="24"/>
                <w:lang w:val="ru-RU"/>
              </w:rPr>
            </w:pPr>
          </w:p>
        </w:tc>
      </w:tr>
      <w:tr w:rsidR="00A0544A" w14:paraId="60385AB1" w14:textId="77777777">
        <w:tc>
          <w:tcPr>
            <w:tcW w:w="675" w:type="dxa"/>
          </w:tcPr>
          <w:p w14:paraId="37710171" w14:textId="77777777" w:rsidR="00A0544A" w:rsidRDefault="009040AF">
            <w:pPr>
              <w:spacing w:line="276" w:lineRule="auto"/>
              <w:jc w:val="center"/>
              <w:rPr>
                <w:sz w:val="24"/>
                <w:szCs w:val="24"/>
              </w:rPr>
            </w:pPr>
            <w:r>
              <w:rPr>
                <w:sz w:val="24"/>
                <w:szCs w:val="24"/>
              </w:rPr>
              <w:t>13.</w:t>
            </w:r>
          </w:p>
        </w:tc>
        <w:tc>
          <w:tcPr>
            <w:tcW w:w="2694" w:type="dxa"/>
          </w:tcPr>
          <w:p w14:paraId="05512C6A" w14:textId="77777777" w:rsidR="00A0544A" w:rsidRDefault="009040AF">
            <w:pPr>
              <w:spacing w:line="276" w:lineRule="auto"/>
              <w:jc w:val="both"/>
              <w:rPr>
                <w:sz w:val="24"/>
                <w:szCs w:val="24"/>
              </w:rPr>
            </w:pPr>
            <w:r>
              <w:rPr>
                <w:sz w:val="24"/>
                <w:szCs w:val="24"/>
              </w:rPr>
              <w:t>Технологии публичного выступления</w:t>
            </w:r>
          </w:p>
        </w:tc>
        <w:tc>
          <w:tcPr>
            <w:tcW w:w="4677" w:type="dxa"/>
          </w:tcPr>
          <w:p w14:paraId="16218240" w14:textId="77777777" w:rsidR="00A0544A" w:rsidRPr="001B22F4" w:rsidRDefault="009040AF">
            <w:pPr>
              <w:spacing w:line="276" w:lineRule="auto"/>
              <w:jc w:val="both"/>
              <w:rPr>
                <w:sz w:val="24"/>
                <w:szCs w:val="24"/>
                <w:lang w:val="ru-RU"/>
              </w:rPr>
            </w:pPr>
            <w:r w:rsidRPr="001B22F4">
              <w:rPr>
                <w:sz w:val="24"/>
                <w:szCs w:val="24"/>
                <w:lang w:val="ru-RU"/>
              </w:rPr>
              <w:t>Этапы подготовки публичного выступления (изобретение, расположение, выражение, произнесение). Работа с аргументацией (выбор аргументации в зависимости от типа аудитории, виды аргументов и способы их предъявления, работа с возражениями). Композиция речи (структурные части выступления, требования к каждой композиционной части). Поведение оратора (требования к невербальным средствам общения: дистанция, поза, организация пространства, одежда, жесты, голос и т.д.). Требования к речи: правильность, точность, выразительность, богатство, логичность, чистота, уместность.</w:t>
            </w:r>
          </w:p>
        </w:tc>
        <w:tc>
          <w:tcPr>
            <w:tcW w:w="1276" w:type="dxa"/>
          </w:tcPr>
          <w:p w14:paraId="1E8E9D61" w14:textId="77777777" w:rsidR="00A0544A" w:rsidRPr="001B22F4" w:rsidRDefault="00A0544A">
            <w:pPr>
              <w:spacing w:line="276" w:lineRule="auto"/>
              <w:jc w:val="center"/>
              <w:rPr>
                <w:sz w:val="24"/>
                <w:szCs w:val="24"/>
                <w:lang w:val="ru-RU"/>
              </w:rPr>
            </w:pPr>
          </w:p>
        </w:tc>
      </w:tr>
      <w:tr w:rsidR="00A0544A" w14:paraId="3C287B1E" w14:textId="77777777">
        <w:tc>
          <w:tcPr>
            <w:tcW w:w="675" w:type="dxa"/>
          </w:tcPr>
          <w:p w14:paraId="6CFC2AF0" w14:textId="77777777" w:rsidR="00A0544A" w:rsidRDefault="009040AF">
            <w:pPr>
              <w:spacing w:line="276" w:lineRule="auto"/>
              <w:jc w:val="center"/>
              <w:rPr>
                <w:sz w:val="24"/>
                <w:szCs w:val="24"/>
              </w:rPr>
            </w:pPr>
            <w:r>
              <w:rPr>
                <w:sz w:val="24"/>
                <w:szCs w:val="24"/>
              </w:rPr>
              <w:t>14.</w:t>
            </w:r>
          </w:p>
        </w:tc>
        <w:tc>
          <w:tcPr>
            <w:tcW w:w="2694" w:type="dxa"/>
          </w:tcPr>
          <w:p w14:paraId="210835F2" w14:textId="77777777" w:rsidR="00A0544A" w:rsidRDefault="009040AF">
            <w:pPr>
              <w:spacing w:line="276" w:lineRule="auto"/>
              <w:jc w:val="both"/>
              <w:rPr>
                <w:sz w:val="24"/>
                <w:szCs w:val="24"/>
              </w:rPr>
            </w:pPr>
            <w:r>
              <w:rPr>
                <w:sz w:val="24"/>
                <w:szCs w:val="24"/>
              </w:rPr>
              <w:t>Ораторское мастерство воспитателя</w:t>
            </w:r>
          </w:p>
        </w:tc>
        <w:tc>
          <w:tcPr>
            <w:tcW w:w="4677" w:type="dxa"/>
          </w:tcPr>
          <w:p w14:paraId="530A4906" w14:textId="77777777" w:rsidR="00A0544A" w:rsidRPr="001B22F4" w:rsidRDefault="009040AF">
            <w:pPr>
              <w:spacing w:line="276" w:lineRule="auto"/>
              <w:jc w:val="both"/>
              <w:rPr>
                <w:sz w:val="24"/>
                <w:szCs w:val="24"/>
                <w:lang w:val="ru-RU"/>
              </w:rPr>
            </w:pPr>
            <w:r w:rsidRPr="001B22F4">
              <w:rPr>
                <w:b/>
                <w:i/>
                <w:sz w:val="24"/>
                <w:szCs w:val="24"/>
                <w:lang w:val="ru-RU"/>
              </w:rPr>
              <w:t>Практическое занятие:</w:t>
            </w:r>
            <w:r w:rsidRPr="001B22F4">
              <w:rPr>
                <w:sz w:val="24"/>
                <w:szCs w:val="24"/>
                <w:lang w:val="ru-RU"/>
              </w:rPr>
              <w:t xml:space="preserve">  ораторское мастерство воспитателя.</w:t>
            </w:r>
          </w:p>
        </w:tc>
        <w:tc>
          <w:tcPr>
            <w:tcW w:w="1276" w:type="dxa"/>
          </w:tcPr>
          <w:p w14:paraId="4CA0494A" w14:textId="77777777" w:rsidR="00A0544A" w:rsidRPr="001B22F4" w:rsidRDefault="00A0544A">
            <w:pPr>
              <w:spacing w:line="276" w:lineRule="auto"/>
              <w:jc w:val="center"/>
              <w:rPr>
                <w:sz w:val="24"/>
                <w:szCs w:val="24"/>
                <w:lang w:val="ru-RU"/>
              </w:rPr>
            </w:pPr>
          </w:p>
        </w:tc>
      </w:tr>
      <w:tr w:rsidR="00A0544A" w14:paraId="21AC32A3" w14:textId="77777777">
        <w:tc>
          <w:tcPr>
            <w:tcW w:w="675" w:type="dxa"/>
          </w:tcPr>
          <w:p w14:paraId="78080290" w14:textId="77777777" w:rsidR="00A0544A" w:rsidRDefault="009040AF">
            <w:pPr>
              <w:spacing w:line="276" w:lineRule="auto"/>
              <w:jc w:val="center"/>
              <w:rPr>
                <w:sz w:val="24"/>
                <w:szCs w:val="24"/>
              </w:rPr>
            </w:pPr>
            <w:r>
              <w:rPr>
                <w:sz w:val="24"/>
                <w:szCs w:val="24"/>
              </w:rPr>
              <w:t>15.</w:t>
            </w:r>
          </w:p>
        </w:tc>
        <w:tc>
          <w:tcPr>
            <w:tcW w:w="2694" w:type="dxa"/>
          </w:tcPr>
          <w:p w14:paraId="66575841" w14:textId="77777777" w:rsidR="00A0544A" w:rsidRDefault="009040AF">
            <w:pPr>
              <w:spacing w:line="276" w:lineRule="auto"/>
              <w:jc w:val="both"/>
              <w:rPr>
                <w:sz w:val="24"/>
                <w:szCs w:val="24"/>
              </w:rPr>
            </w:pPr>
            <w:r>
              <w:rPr>
                <w:sz w:val="24"/>
                <w:szCs w:val="24"/>
              </w:rPr>
              <w:t>Компьютерные средства обучения</w:t>
            </w:r>
          </w:p>
        </w:tc>
        <w:tc>
          <w:tcPr>
            <w:tcW w:w="4677" w:type="dxa"/>
          </w:tcPr>
          <w:p w14:paraId="3FE19EE3" w14:textId="77777777" w:rsidR="00A0544A" w:rsidRPr="001B22F4" w:rsidRDefault="009040AF">
            <w:pPr>
              <w:spacing w:line="276" w:lineRule="auto"/>
              <w:jc w:val="both"/>
              <w:rPr>
                <w:sz w:val="24"/>
                <w:szCs w:val="24"/>
                <w:lang w:val="ru-RU"/>
              </w:rPr>
            </w:pPr>
            <w:r w:rsidRPr="001B22F4">
              <w:rPr>
                <w:sz w:val="24"/>
                <w:szCs w:val="24"/>
                <w:lang w:val="ru-RU"/>
              </w:rPr>
              <w:t xml:space="preserve">Компьютерные средства обучения (интерактивная доска, интерактивный стол). </w:t>
            </w:r>
          </w:p>
          <w:p w14:paraId="4D994C2C" w14:textId="77777777" w:rsidR="00A0544A" w:rsidRPr="001B22F4" w:rsidRDefault="00A0544A">
            <w:pPr>
              <w:spacing w:line="276" w:lineRule="auto"/>
              <w:jc w:val="both"/>
              <w:rPr>
                <w:sz w:val="24"/>
                <w:szCs w:val="24"/>
                <w:lang w:val="ru-RU"/>
              </w:rPr>
            </w:pPr>
          </w:p>
        </w:tc>
        <w:tc>
          <w:tcPr>
            <w:tcW w:w="1276" w:type="dxa"/>
          </w:tcPr>
          <w:p w14:paraId="0D0C086F" w14:textId="77777777" w:rsidR="00A0544A" w:rsidRPr="001B22F4" w:rsidRDefault="00A0544A">
            <w:pPr>
              <w:spacing w:line="276" w:lineRule="auto"/>
              <w:jc w:val="center"/>
              <w:rPr>
                <w:sz w:val="24"/>
                <w:szCs w:val="24"/>
                <w:lang w:val="ru-RU"/>
              </w:rPr>
            </w:pPr>
          </w:p>
        </w:tc>
      </w:tr>
      <w:tr w:rsidR="00A0544A" w:rsidRPr="004F2D0B" w14:paraId="7204C6BA" w14:textId="77777777">
        <w:tc>
          <w:tcPr>
            <w:tcW w:w="675" w:type="dxa"/>
          </w:tcPr>
          <w:p w14:paraId="661F6669" w14:textId="77777777" w:rsidR="00A0544A" w:rsidRDefault="009040AF">
            <w:pPr>
              <w:spacing w:line="276" w:lineRule="auto"/>
              <w:jc w:val="center"/>
              <w:rPr>
                <w:sz w:val="24"/>
                <w:szCs w:val="24"/>
              </w:rPr>
            </w:pPr>
            <w:r>
              <w:rPr>
                <w:sz w:val="24"/>
                <w:szCs w:val="24"/>
              </w:rPr>
              <w:t>16.</w:t>
            </w:r>
          </w:p>
        </w:tc>
        <w:tc>
          <w:tcPr>
            <w:tcW w:w="2694" w:type="dxa"/>
          </w:tcPr>
          <w:p w14:paraId="5DA8CA1F" w14:textId="77777777" w:rsidR="00A0544A" w:rsidRPr="001B22F4" w:rsidRDefault="009040AF">
            <w:pPr>
              <w:spacing w:line="276" w:lineRule="auto"/>
              <w:jc w:val="both"/>
              <w:rPr>
                <w:sz w:val="24"/>
                <w:szCs w:val="24"/>
                <w:lang w:val="ru-RU"/>
              </w:rPr>
            </w:pPr>
            <w:r w:rsidRPr="001B22F4">
              <w:rPr>
                <w:sz w:val="24"/>
                <w:szCs w:val="24"/>
                <w:lang w:val="ru-RU"/>
              </w:rPr>
              <w:t>Информационно-коммуникационные технологии в работе с детьми дошкольного возраста</w:t>
            </w:r>
          </w:p>
        </w:tc>
        <w:tc>
          <w:tcPr>
            <w:tcW w:w="4677" w:type="dxa"/>
          </w:tcPr>
          <w:p w14:paraId="2F5EEA65" w14:textId="77777777" w:rsidR="00A0544A" w:rsidRDefault="009040AF">
            <w:pPr>
              <w:spacing w:line="276" w:lineRule="auto"/>
              <w:jc w:val="both"/>
              <w:rPr>
                <w:sz w:val="24"/>
                <w:szCs w:val="24"/>
              </w:rPr>
            </w:pPr>
            <w:r>
              <w:rPr>
                <w:sz w:val="24"/>
                <w:szCs w:val="24"/>
              </w:rPr>
              <w:t>Возможности программ Microsoft Office; SMART notebook.</w:t>
            </w:r>
          </w:p>
        </w:tc>
        <w:tc>
          <w:tcPr>
            <w:tcW w:w="1276" w:type="dxa"/>
          </w:tcPr>
          <w:p w14:paraId="6752E414" w14:textId="77777777" w:rsidR="00A0544A" w:rsidRDefault="00A0544A">
            <w:pPr>
              <w:spacing w:line="276" w:lineRule="auto"/>
              <w:jc w:val="center"/>
              <w:rPr>
                <w:sz w:val="24"/>
                <w:szCs w:val="24"/>
              </w:rPr>
            </w:pPr>
          </w:p>
        </w:tc>
      </w:tr>
      <w:tr w:rsidR="00A0544A" w14:paraId="16C76D02" w14:textId="77777777">
        <w:tc>
          <w:tcPr>
            <w:tcW w:w="675" w:type="dxa"/>
          </w:tcPr>
          <w:p w14:paraId="3C48CA40" w14:textId="77777777" w:rsidR="00A0544A" w:rsidRDefault="009040AF">
            <w:pPr>
              <w:spacing w:line="276" w:lineRule="auto"/>
              <w:jc w:val="center"/>
              <w:rPr>
                <w:sz w:val="24"/>
                <w:szCs w:val="24"/>
              </w:rPr>
            </w:pPr>
            <w:r>
              <w:rPr>
                <w:sz w:val="24"/>
                <w:szCs w:val="24"/>
              </w:rPr>
              <w:t>17.</w:t>
            </w:r>
          </w:p>
        </w:tc>
        <w:tc>
          <w:tcPr>
            <w:tcW w:w="2694" w:type="dxa"/>
          </w:tcPr>
          <w:p w14:paraId="4F83DCAE" w14:textId="77777777" w:rsidR="00A0544A" w:rsidRPr="001B22F4" w:rsidRDefault="009040AF">
            <w:pPr>
              <w:spacing w:line="276" w:lineRule="auto"/>
              <w:jc w:val="both"/>
              <w:rPr>
                <w:sz w:val="24"/>
                <w:szCs w:val="24"/>
                <w:lang w:val="ru-RU"/>
              </w:rPr>
            </w:pPr>
            <w:r w:rsidRPr="001B22F4">
              <w:rPr>
                <w:sz w:val="24"/>
                <w:szCs w:val="24"/>
                <w:lang w:val="ru-RU"/>
              </w:rPr>
              <w:t>Применения компьютерных средств обучения в работе с детьми дошкольного возраста.</w:t>
            </w:r>
          </w:p>
        </w:tc>
        <w:tc>
          <w:tcPr>
            <w:tcW w:w="4677" w:type="dxa"/>
          </w:tcPr>
          <w:p w14:paraId="10B5DA7A" w14:textId="77777777" w:rsidR="00A0544A" w:rsidRPr="001B22F4" w:rsidRDefault="009040AF">
            <w:pPr>
              <w:spacing w:line="276" w:lineRule="auto"/>
              <w:jc w:val="both"/>
              <w:rPr>
                <w:sz w:val="24"/>
                <w:szCs w:val="24"/>
                <w:lang w:val="ru-RU"/>
              </w:rPr>
            </w:pPr>
            <w:r w:rsidRPr="001B22F4">
              <w:rPr>
                <w:b/>
                <w:i/>
                <w:sz w:val="24"/>
                <w:szCs w:val="24"/>
                <w:lang w:val="ru-RU"/>
              </w:rPr>
              <w:t xml:space="preserve">Практические </w:t>
            </w:r>
            <w:r w:rsidR="0070398B" w:rsidRPr="001B22F4">
              <w:rPr>
                <w:b/>
                <w:i/>
                <w:sz w:val="24"/>
                <w:szCs w:val="24"/>
                <w:lang w:val="ru-RU"/>
              </w:rPr>
              <w:t>занятия:</w:t>
            </w:r>
            <w:r w:rsidR="0070398B" w:rsidRPr="001B22F4">
              <w:rPr>
                <w:sz w:val="24"/>
                <w:szCs w:val="24"/>
                <w:lang w:val="ru-RU"/>
              </w:rPr>
              <w:t xml:space="preserve"> Применения</w:t>
            </w:r>
            <w:r w:rsidRPr="001B22F4">
              <w:rPr>
                <w:sz w:val="24"/>
                <w:szCs w:val="24"/>
                <w:lang w:val="ru-RU"/>
              </w:rPr>
              <w:t xml:space="preserve"> компьютерных средств обучения   в работе с детьми дошкольного возраста. </w:t>
            </w:r>
          </w:p>
        </w:tc>
        <w:tc>
          <w:tcPr>
            <w:tcW w:w="1276" w:type="dxa"/>
          </w:tcPr>
          <w:p w14:paraId="2B8B36F0" w14:textId="77777777" w:rsidR="00A0544A" w:rsidRPr="001B22F4" w:rsidRDefault="00A0544A">
            <w:pPr>
              <w:spacing w:line="276" w:lineRule="auto"/>
              <w:jc w:val="center"/>
              <w:rPr>
                <w:sz w:val="24"/>
                <w:szCs w:val="24"/>
                <w:lang w:val="ru-RU"/>
              </w:rPr>
            </w:pPr>
          </w:p>
        </w:tc>
      </w:tr>
      <w:tr w:rsidR="00A0544A" w14:paraId="610CA7CA" w14:textId="77777777">
        <w:tc>
          <w:tcPr>
            <w:tcW w:w="675" w:type="dxa"/>
          </w:tcPr>
          <w:p w14:paraId="7BAD94B4" w14:textId="77777777" w:rsidR="00A0544A" w:rsidRDefault="009040AF">
            <w:pPr>
              <w:spacing w:line="276" w:lineRule="auto"/>
              <w:jc w:val="center"/>
              <w:rPr>
                <w:sz w:val="24"/>
                <w:szCs w:val="24"/>
              </w:rPr>
            </w:pPr>
            <w:r>
              <w:rPr>
                <w:sz w:val="24"/>
                <w:szCs w:val="24"/>
              </w:rPr>
              <w:t>18.</w:t>
            </w:r>
          </w:p>
        </w:tc>
        <w:tc>
          <w:tcPr>
            <w:tcW w:w="2694" w:type="dxa"/>
          </w:tcPr>
          <w:p w14:paraId="4D2EB952" w14:textId="77777777" w:rsidR="00A0544A" w:rsidRPr="001B22F4" w:rsidRDefault="009040AF">
            <w:pPr>
              <w:spacing w:line="276" w:lineRule="auto"/>
              <w:jc w:val="both"/>
              <w:rPr>
                <w:sz w:val="24"/>
                <w:szCs w:val="24"/>
                <w:lang w:val="ru-RU"/>
              </w:rPr>
            </w:pPr>
            <w:r w:rsidRPr="001B22F4">
              <w:rPr>
                <w:sz w:val="24"/>
                <w:szCs w:val="24"/>
                <w:lang w:val="ru-RU"/>
              </w:rPr>
              <w:t xml:space="preserve">Конструирование интерактивного урока в программе </w:t>
            </w:r>
            <w:r>
              <w:rPr>
                <w:sz w:val="24"/>
                <w:szCs w:val="24"/>
              </w:rPr>
              <w:t>Smart</w:t>
            </w:r>
            <w:r w:rsidRPr="001B22F4">
              <w:rPr>
                <w:sz w:val="24"/>
                <w:szCs w:val="24"/>
                <w:lang w:val="ru-RU"/>
              </w:rPr>
              <w:t xml:space="preserve"> </w:t>
            </w:r>
            <w:r>
              <w:rPr>
                <w:sz w:val="24"/>
                <w:szCs w:val="24"/>
              </w:rPr>
              <w:t>Notebook</w:t>
            </w:r>
          </w:p>
        </w:tc>
        <w:tc>
          <w:tcPr>
            <w:tcW w:w="4677" w:type="dxa"/>
          </w:tcPr>
          <w:p w14:paraId="1488696A" w14:textId="77777777" w:rsidR="00A0544A" w:rsidRPr="001B22F4" w:rsidRDefault="009040AF">
            <w:pPr>
              <w:spacing w:line="276" w:lineRule="auto"/>
              <w:jc w:val="both"/>
              <w:rPr>
                <w:b/>
                <w:i/>
                <w:sz w:val="24"/>
                <w:szCs w:val="24"/>
                <w:lang w:val="ru-RU"/>
              </w:rPr>
            </w:pPr>
            <w:r w:rsidRPr="001B22F4">
              <w:rPr>
                <w:b/>
                <w:i/>
                <w:sz w:val="24"/>
                <w:szCs w:val="24"/>
                <w:lang w:val="ru-RU"/>
              </w:rPr>
              <w:t>Практические занятия:</w:t>
            </w:r>
            <w:r w:rsidRPr="001B22F4">
              <w:rPr>
                <w:sz w:val="24"/>
                <w:szCs w:val="24"/>
                <w:lang w:val="ru-RU"/>
              </w:rPr>
              <w:t xml:space="preserve"> Работа в программе </w:t>
            </w:r>
            <w:r>
              <w:rPr>
                <w:sz w:val="24"/>
                <w:szCs w:val="24"/>
              </w:rPr>
              <w:t>SMART</w:t>
            </w:r>
            <w:r w:rsidRPr="001B22F4">
              <w:rPr>
                <w:sz w:val="24"/>
                <w:szCs w:val="24"/>
                <w:lang w:val="ru-RU"/>
              </w:rPr>
              <w:t xml:space="preserve"> </w:t>
            </w:r>
            <w:r>
              <w:rPr>
                <w:sz w:val="24"/>
                <w:szCs w:val="24"/>
              </w:rPr>
              <w:t>notebook</w:t>
            </w:r>
          </w:p>
        </w:tc>
        <w:tc>
          <w:tcPr>
            <w:tcW w:w="1276" w:type="dxa"/>
          </w:tcPr>
          <w:p w14:paraId="5040CD31" w14:textId="77777777" w:rsidR="00A0544A" w:rsidRPr="001B22F4" w:rsidRDefault="00A0544A">
            <w:pPr>
              <w:spacing w:line="276" w:lineRule="auto"/>
              <w:jc w:val="center"/>
              <w:rPr>
                <w:sz w:val="24"/>
                <w:szCs w:val="24"/>
                <w:lang w:val="ru-RU"/>
              </w:rPr>
            </w:pPr>
          </w:p>
        </w:tc>
      </w:tr>
      <w:tr w:rsidR="00A0544A" w14:paraId="63B07076" w14:textId="77777777">
        <w:tc>
          <w:tcPr>
            <w:tcW w:w="675" w:type="dxa"/>
          </w:tcPr>
          <w:p w14:paraId="3D8DEC2A" w14:textId="77777777" w:rsidR="00A0544A" w:rsidRDefault="009040AF">
            <w:pPr>
              <w:spacing w:line="276" w:lineRule="auto"/>
              <w:jc w:val="center"/>
              <w:rPr>
                <w:sz w:val="24"/>
                <w:szCs w:val="24"/>
              </w:rPr>
            </w:pPr>
            <w:r>
              <w:rPr>
                <w:sz w:val="24"/>
                <w:szCs w:val="24"/>
              </w:rPr>
              <w:t>19.</w:t>
            </w:r>
          </w:p>
        </w:tc>
        <w:tc>
          <w:tcPr>
            <w:tcW w:w="2694" w:type="dxa"/>
          </w:tcPr>
          <w:p w14:paraId="08A9E3CC" w14:textId="77777777" w:rsidR="00A0544A" w:rsidRDefault="009040AF">
            <w:pPr>
              <w:spacing w:line="276" w:lineRule="auto"/>
              <w:jc w:val="both"/>
              <w:rPr>
                <w:sz w:val="24"/>
                <w:szCs w:val="24"/>
              </w:rPr>
            </w:pPr>
            <w:r>
              <w:rPr>
                <w:sz w:val="24"/>
                <w:szCs w:val="24"/>
              </w:rPr>
              <w:t>Дидактическая игра</w:t>
            </w:r>
          </w:p>
        </w:tc>
        <w:tc>
          <w:tcPr>
            <w:tcW w:w="4677" w:type="dxa"/>
          </w:tcPr>
          <w:p w14:paraId="7894C918" w14:textId="77777777" w:rsidR="00A0544A" w:rsidRDefault="009040AF">
            <w:pPr>
              <w:spacing w:line="276" w:lineRule="auto"/>
              <w:jc w:val="both"/>
              <w:rPr>
                <w:sz w:val="24"/>
                <w:szCs w:val="24"/>
              </w:rPr>
            </w:pPr>
            <w:r w:rsidRPr="001B22F4">
              <w:rPr>
                <w:sz w:val="24"/>
                <w:szCs w:val="24"/>
                <w:lang w:val="ru-RU"/>
              </w:rPr>
              <w:t xml:space="preserve">Основные виды развивающих (дидактических) материалов. Сущность дидактических игр. Особенности дидактических игр. </w:t>
            </w:r>
            <w:r>
              <w:rPr>
                <w:sz w:val="24"/>
                <w:szCs w:val="24"/>
              </w:rPr>
              <w:t xml:space="preserve">Классификация дидактических игр. Структура дидактических игр. </w:t>
            </w:r>
          </w:p>
        </w:tc>
        <w:tc>
          <w:tcPr>
            <w:tcW w:w="1276" w:type="dxa"/>
          </w:tcPr>
          <w:p w14:paraId="7EF3A290" w14:textId="77777777" w:rsidR="00A0544A" w:rsidRDefault="00A0544A">
            <w:pPr>
              <w:spacing w:line="276" w:lineRule="auto"/>
              <w:jc w:val="center"/>
              <w:rPr>
                <w:sz w:val="24"/>
                <w:szCs w:val="24"/>
              </w:rPr>
            </w:pPr>
          </w:p>
        </w:tc>
      </w:tr>
      <w:tr w:rsidR="00A0544A" w14:paraId="3F095071" w14:textId="77777777">
        <w:tc>
          <w:tcPr>
            <w:tcW w:w="675" w:type="dxa"/>
          </w:tcPr>
          <w:p w14:paraId="02D74C57" w14:textId="77777777" w:rsidR="00A0544A" w:rsidRDefault="009040AF">
            <w:pPr>
              <w:spacing w:line="276" w:lineRule="auto"/>
              <w:jc w:val="center"/>
              <w:rPr>
                <w:sz w:val="24"/>
                <w:szCs w:val="24"/>
              </w:rPr>
            </w:pPr>
            <w:r>
              <w:rPr>
                <w:sz w:val="24"/>
                <w:szCs w:val="24"/>
              </w:rPr>
              <w:t>20.</w:t>
            </w:r>
          </w:p>
        </w:tc>
        <w:tc>
          <w:tcPr>
            <w:tcW w:w="2694" w:type="dxa"/>
          </w:tcPr>
          <w:p w14:paraId="1898678C" w14:textId="77777777" w:rsidR="00A0544A" w:rsidRPr="001B22F4" w:rsidRDefault="009040AF">
            <w:pPr>
              <w:spacing w:line="276" w:lineRule="auto"/>
              <w:jc w:val="both"/>
              <w:rPr>
                <w:sz w:val="24"/>
                <w:szCs w:val="24"/>
                <w:lang w:val="ru-RU"/>
              </w:rPr>
            </w:pPr>
            <w:r w:rsidRPr="001B22F4">
              <w:rPr>
                <w:sz w:val="24"/>
                <w:szCs w:val="24"/>
                <w:lang w:val="ru-RU"/>
              </w:rPr>
              <w:t>Дидактические игры с применением ИКТ.</w:t>
            </w:r>
          </w:p>
        </w:tc>
        <w:tc>
          <w:tcPr>
            <w:tcW w:w="4677" w:type="dxa"/>
          </w:tcPr>
          <w:p w14:paraId="29C91358" w14:textId="77777777" w:rsidR="00A0544A" w:rsidRDefault="009040AF">
            <w:pPr>
              <w:spacing w:line="276" w:lineRule="auto"/>
              <w:jc w:val="both"/>
              <w:rPr>
                <w:sz w:val="24"/>
                <w:szCs w:val="24"/>
              </w:rPr>
            </w:pPr>
            <w:r w:rsidRPr="001B22F4">
              <w:rPr>
                <w:sz w:val="24"/>
                <w:szCs w:val="24"/>
                <w:lang w:val="ru-RU"/>
              </w:rPr>
              <w:t xml:space="preserve">Включение информационно-коммуникативных технологий (ИКТ) в воспитательно-образовательный процесс в дошкольном образовательном учреждении. Дидактические игры с применением ИКТ. Сущность дидактических игр с применением ИКТ. </w:t>
            </w:r>
            <w:r>
              <w:rPr>
                <w:sz w:val="24"/>
                <w:szCs w:val="24"/>
              </w:rPr>
              <w:t>Преимущества.</w:t>
            </w:r>
          </w:p>
        </w:tc>
        <w:tc>
          <w:tcPr>
            <w:tcW w:w="1276" w:type="dxa"/>
          </w:tcPr>
          <w:p w14:paraId="21F7EB44" w14:textId="77777777" w:rsidR="00A0544A" w:rsidRDefault="00A0544A">
            <w:pPr>
              <w:spacing w:line="276" w:lineRule="auto"/>
              <w:jc w:val="center"/>
              <w:rPr>
                <w:sz w:val="24"/>
                <w:szCs w:val="24"/>
              </w:rPr>
            </w:pPr>
          </w:p>
        </w:tc>
      </w:tr>
      <w:tr w:rsidR="00A0544A" w14:paraId="6C4010E6" w14:textId="77777777">
        <w:tc>
          <w:tcPr>
            <w:tcW w:w="675" w:type="dxa"/>
          </w:tcPr>
          <w:p w14:paraId="635FD67E" w14:textId="77777777" w:rsidR="00A0544A" w:rsidRDefault="009040AF">
            <w:pPr>
              <w:spacing w:line="276" w:lineRule="auto"/>
              <w:jc w:val="center"/>
              <w:rPr>
                <w:sz w:val="24"/>
                <w:szCs w:val="24"/>
              </w:rPr>
            </w:pPr>
            <w:r>
              <w:rPr>
                <w:sz w:val="24"/>
                <w:szCs w:val="24"/>
              </w:rPr>
              <w:t>21.</w:t>
            </w:r>
          </w:p>
        </w:tc>
        <w:tc>
          <w:tcPr>
            <w:tcW w:w="2694" w:type="dxa"/>
          </w:tcPr>
          <w:p w14:paraId="6EB478A3" w14:textId="77777777" w:rsidR="00A0544A" w:rsidRDefault="009040AF">
            <w:pPr>
              <w:spacing w:line="276" w:lineRule="auto"/>
              <w:jc w:val="both"/>
              <w:rPr>
                <w:sz w:val="24"/>
                <w:szCs w:val="24"/>
              </w:rPr>
            </w:pPr>
            <w:r>
              <w:rPr>
                <w:sz w:val="24"/>
                <w:szCs w:val="24"/>
              </w:rPr>
              <w:t>Алгоритм создания дидактической игры.</w:t>
            </w:r>
          </w:p>
        </w:tc>
        <w:tc>
          <w:tcPr>
            <w:tcW w:w="4677" w:type="dxa"/>
          </w:tcPr>
          <w:p w14:paraId="1C84EF64" w14:textId="77777777" w:rsidR="00A0544A" w:rsidRDefault="009040AF">
            <w:pPr>
              <w:spacing w:line="276" w:lineRule="auto"/>
              <w:jc w:val="both"/>
              <w:rPr>
                <w:sz w:val="24"/>
                <w:szCs w:val="24"/>
              </w:rPr>
            </w:pPr>
            <w:r w:rsidRPr="001B22F4">
              <w:rPr>
                <w:sz w:val="24"/>
                <w:szCs w:val="24"/>
                <w:lang w:val="ru-RU"/>
              </w:rPr>
              <w:t xml:space="preserve">Алгоритм создания дидактической игры. Цели и задачи дидактической игры. Формулирование игровой задачи для детей. Формулирование результата игры. Разработка сюжета игры. Определение игровых действий детей, обеспечивающих решение обучающей задачи. Определение необходимого материала. </w:t>
            </w:r>
            <w:r>
              <w:rPr>
                <w:sz w:val="24"/>
                <w:szCs w:val="24"/>
              </w:rPr>
              <w:t>Формулирование правил.</w:t>
            </w:r>
          </w:p>
        </w:tc>
        <w:tc>
          <w:tcPr>
            <w:tcW w:w="1276" w:type="dxa"/>
          </w:tcPr>
          <w:p w14:paraId="32E091A4" w14:textId="77777777" w:rsidR="00A0544A" w:rsidRDefault="00A0544A">
            <w:pPr>
              <w:spacing w:line="276" w:lineRule="auto"/>
              <w:jc w:val="center"/>
              <w:rPr>
                <w:sz w:val="24"/>
                <w:szCs w:val="24"/>
              </w:rPr>
            </w:pPr>
          </w:p>
        </w:tc>
      </w:tr>
      <w:tr w:rsidR="00A0544A" w14:paraId="4EAC870A" w14:textId="77777777">
        <w:tc>
          <w:tcPr>
            <w:tcW w:w="675" w:type="dxa"/>
          </w:tcPr>
          <w:p w14:paraId="70D53CF7" w14:textId="77777777" w:rsidR="00A0544A" w:rsidRDefault="009040AF">
            <w:pPr>
              <w:spacing w:line="276" w:lineRule="auto"/>
              <w:jc w:val="center"/>
              <w:rPr>
                <w:sz w:val="24"/>
                <w:szCs w:val="24"/>
              </w:rPr>
            </w:pPr>
            <w:r>
              <w:rPr>
                <w:sz w:val="24"/>
                <w:szCs w:val="24"/>
              </w:rPr>
              <w:t>22.</w:t>
            </w:r>
          </w:p>
        </w:tc>
        <w:tc>
          <w:tcPr>
            <w:tcW w:w="2694" w:type="dxa"/>
          </w:tcPr>
          <w:p w14:paraId="3F90C1D9" w14:textId="77777777" w:rsidR="00A0544A" w:rsidRPr="001B22F4" w:rsidRDefault="009040AF">
            <w:pPr>
              <w:spacing w:line="276" w:lineRule="auto"/>
              <w:jc w:val="both"/>
              <w:rPr>
                <w:sz w:val="24"/>
                <w:szCs w:val="24"/>
                <w:lang w:val="ru-RU"/>
              </w:rPr>
            </w:pPr>
            <w:r w:rsidRPr="001B22F4">
              <w:rPr>
                <w:sz w:val="24"/>
                <w:szCs w:val="24"/>
                <w:lang w:val="ru-RU"/>
              </w:rPr>
              <w:t>Разработка и проведение интегрированного занятия по речевому развитию с включением дидактической игры на ИКТ оборудовании</w:t>
            </w:r>
          </w:p>
        </w:tc>
        <w:tc>
          <w:tcPr>
            <w:tcW w:w="4677" w:type="dxa"/>
          </w:tcPr>
          <w:p w14:paraId="2F696DE3" w14:textId="77777777" w:rsidR="00A0544A" w:rsidRDefault="009040AF">
            <w:pPr>
              <w:spacing w:line="276" w:lineRule="auto"/>
              <w:jc w:val="both"/>
              <w:rPr>
                <w:sz w:val="24"/>
                <w:szCs w:val="24"/>
              </w:rPr>
            </w:pPr>
            <w:r w:rsidRPr="001B22F4">
              <w:rPr>
                <w:sz w:val="24"/>
                <w:szCs w:val="24"/>
                <w:lang w:val="ru-RU"/>
              </w:rPr>
              <w:t xml:space="preserve">Практические занятия: проведение интегрированного занятия по речевому развитию </w:t>
            </w:r>
            <w:r>
              <w:rPr>
                <w:sz w:val="24"/>
                <w:szCs w:val="24"/>
              </w:rPr>
              <w:t>(выразительное чтение) с включением дидактической игры на ИКТ оборудовании.</w:t>
            </w:r>
          </w:p>
        </w:tc>
        <w:tc>
          <w:tcPr>
            <w:tcW w:w="1276" w:type="dxa"/>
          </w:tcPr>
          <w:p w14:paraId="7AA95EF3" w14:textId="77777777" w:rsidR="00A0544A" w:rsidRDefault="00A0544A">
            <w:pPr>
              <w:spacing w:line="276" w:lineRule="auto"/>
              <w:jc w:val="center"/>
              <w:rPr>
                <w:sz w:val="24"/>
                <w:szCs w:val="24"/>
              </w:rPr>
            </w:pPr>
          </w:p>
        </w:tc>
      </w:tr>
      <w:tr w:rsidR="00A0544A" w14:paraId="4020D3E7" w14:textId="77777777">
        <w:tc>
          <w:tcPr>
            <w:tcW w:w="675" w:type="dxa"/>
          </w:tcPr>
          <w:p w14:paraId="4BC560BA" w14:textId="77777777" w:rsidR="00A0544A" w:rsidRDefault="009040AF">
            <w:pPr>
              <w:spacing w:line="276" w:lineRule="auto"/>
              <w:jc w:val="center"/>
              <w:rPr>
                <w:sz w:val="24"/>
                <w:szCs w:val="24"/>
              </w:rPr>
            </w:pPr>
            <w:r>
              <w:rPr>
                <w:sz w:val="24"/>
                <w:szCs w:val="24"/>
              </w:rPr>
              <w:t>23.</w:t>
            </w:r>
          </w:p>
        </w:tc>
        <w:tc>
          <w:tcPr>
            <w:tcW w:w="2694" w:type="dxa"/>
          </w:tcPr>
          <w:p w14:paraId="6E1C8E18" w14:textId="77777777" w:rsidR="00A0544A" w:rsidRDefault="009040AF">
            <w:pPr>
              <w:spacing w:line="276" w:lineRule="auto"/>
              <w:rPr>
                <w:sz w:val="24"/>
                <w:szCs w:val="24"/>
              </w:rPr>
            </w:pPr>
            <w:r>
              <w:rPr>
                <w:sz w:val="24"/>
                <w:szCs w:val="24"/>
              </w:rPr>
              <w:t>Конструктор LEGO WEDO</w:t>
            </w:r>
          </w:p>
        </w:tc>
        <w:tc>
          <w:tcPr>
            <w:tcW w:w="4677" w:type="dxa"/>
          </w:tcPr>
          <w:p w14:paraId="58841658" w14:textId="77777777" w:rsidR="00A0544A" w:rsidRDefault="009040AF">
            <w:pPr>
              <w:spacing w:line="276" w:lineRule="auto"/>
              <w:jc w:val="both"/>
              <w:rPr>
                <w:sz w:val="24"/>
                <w:szCs w:val="24"/>
              </w:rPr>
            </w:pPr>
            <w:r w:rsidRPr="001B22F4">
              <w:rPr>
                <w:sz w:val="24"/>
                <w:szCs w:val="24"/>
                <w:lang w:val="ru-RU"/>
              </w:rPr>
              <w:t xml:space="preserve">Конструктор </w:t>
            </w:r>
            <w:r>
              <w:rPr>
                <w:sz w:val="24"/>
                <w:szCs w:val="24"/>
              </w:rPr>
              <w:t>LEGO</w:t>
            </w:r>
            <w:r w:rsidRPr="001B22F4">
              <w:rPr>
                <w:sz w:val="24"/>
                <w:szCs w:val="24"/>
                <w:lang w:val="ru-RU"/>
              </w:rPr>
              <w:t xml:space="preserve"> </w:t>
            </w:r>
            <w:r>
              <w:rPr>
                <w:sz w:val="24"/>
                <w:szCs w:val="24"/>
              </w:rPr>
              <w:t>WEDO</w:t>
            </w:r>
            <w:r w:rsidRPr="001B22F4">
              <w:rPr>
                <w:sz w:val="24"/>
                <w:szCs w:val="24"/>
                <w:lang w:val="ru-RU"/>
              </w:rPr>
              <w:t xml:space="preserve">: виды, организация работы с конструктором. </w:t>
            </w:r>
            <w:r>
              <w:rPr>
                <w:sz w:val="24"/>
                <w:szCs w:val="24"/>
              </w:rPr>
              <w:t>Терминология LegoEducationWedо;</w:t>
            </w:r>
          </w:p>
        </w:tc>
        <w:tc>
          <w:tcPr>
            <w:tcW w:w="1276" w:type="dxa"/>
          </w:tcPr>
          <w:p w14:paraId="5E5A0FE6" w14:textId="77777777" w:rsidR="00A0544A" w:rsidRDefault="00A0544A">
            <w:pPr>
              <w:spacing w:line="276" w:lineRule="auto"/>
              <w:jc w:val="center"/>
              <w:rPr>
                <w:sz w:val="24"/>
                <w:szCs w:val="24"/>
              </w:rPr>
            </w:pPr>
          </w:p>
        </w:tc>
      </w:tr>
      <w:tr w:rsidR="00A0544A" w14:paraId="78420C4A" w14:textId="77777777">
        <w:tc>
          <w:tcPr>
            <w:tcW w:w="675" w:type="dxa"/>
          </w:tcPr>
          <w:p w14:paraId="466E2D98" w14:textId="77777777" w:rsidR="00A0544A" w:rsidRDefault="009040AF">
            <w:pPr>
              <w:spacing w:line="276" w:lineRule="auto"/>
              <w:jc w:val="center"/>
              <w:rPr>
                <w:sz w:val="24"/>
                <w:szCs w:val="24"/>
              </w:rPr>
            </w:pPr>
            <w:r>
              <w:rPr>
                <w:sz w:val="24"/>
                <w:szCs w:val="24"/>
              </w:rPr>
              <w:t>24.</w:t>
            </w:r>
          </w:p>
        </w:tc>
        <w:tc>
          <w:tcPr>
            <w:tcW w:w="2694" w:type="dxa"/>
          </w:tcPr>
          <w:p w14:paraId="0BD7F08C" w14:textId="77777777" w:rsidR="00A0544A" w:rsidRDefault="009040AF">
            <w:pPr>
              <w:spacing w:line="276" w:lineRule="auto"/>
              <w:rPr>
                <w:sz w:val="24"/>
                <w:szCs w:val="24"/>
              </w:rPr>
            </w:pPr>
            <w:r>
              <w:rPr>
                <w:sz w:val="24"/>
                <w:szCs w:val="24"/>
              </w:rPr>
              <w:t>Принципы конструирования.</w:t>
            </w:r>
          </w:p>
        </w:tc>
        <w:tc>
          <w:tcPr>
            <w:tcW w:w="4677" w:type="dxa"/>
          </w:tcPr>
          <w:p w14:paraId="7633D38B" w14:textId="77777777" w:rsidR="00A0544A" w:rsidRPr="001B22F4" w:rsidRDefault="009040AF">
            <w:pPr>
              <w:spacing w:line="276" w:lineRule="auto"/>
              <w:jc w:val="both"/>
              <w:rPr>
                <w:sz w:val="24"/>
                <w:szCs w:val="24"/>
                <w:lang w:val="ru-RU"/>
              </w:rPr>
            </w:pPr>
            <w:r w:rsidRPr="001B22F4">
              <w:rPr>
                <w:b/>
                <w:i/>
                <w:sz w:val="24"/>
                <w:szCs w:val="24"/>
                <w:lang w:val="ru-RU"/>
              </w:rPr>
              <w:t>Практические занятия.</w:t>
            </w:r>
            <w:r w:rsidRPr="001B22F4">
              <w:rPr>
                <w:sz w:val="24"/>
                <w:szCs w:val="24"/>
                <w:lang w:val="ru-RU"/>
              </w:rPr>
              <w:t xml:space="preserve"> Принципы конструирования. Построение занятия по конструированию с использованием конструктора </w:t>
            </w:r>
            <w:r>
              <w:rPr>
                <w:sz w:val="24"/>
                <w:szCs w:val="24"/>
              </w:rPr>
              <w:t>LegoEducationWed</w:t>
            </w:r>
            <w:r w:rsidRPr="001B22F4">
              <w:rPr>
                <w:sz w:val="24"/>
                <w:szCs w:val="24"/>
                <w:lang w:val="ru-RU"/>
              </w:rPr>
              <w:t xml:space="preserve">о для детей дошкольного возраста. </w:t>
            </w:r>
          </w:p>
        </w:tc>
        <w:tc>
          <w:tcPr>
            <w:tcW w:w="1276" w:type="dxa"/>
          </w:tcPr>
          <w:p w14:paraId="3D476D8A" w14:textId="77777777" w:rsidR="00A0544A" w:rsidRPr="001B22F4" w:rsidRDefault="00A0544A">
            <w:pPr>
              <w:spacing w:line="276" w:lineRule="auto"/>
              <w:jc w:val="center"/>
              <w:rPr>
                <w:sz w:val="24"/>
                <w:szCs w:val="24"/>
                <w:lang w:val="ru-RU"/>
              </w:rPr>
            </w:pPr>
          </w:p>
        </w:tc>
      </w:tr>
      <w:tr w:rsidR="00A0544A" w14:paraId="5D61D5C0" w14:textId="77777777">
        <w:tc>
          <w:tcPr>
            <w:tcW w:w="675" w:type="dxa"/>
          </w:tcPr>
          <w:p w14:paraId="18DE65D3" w14:textId="77777777" w:rsidR="00A0544A" w:rsidRDefault="009040AF">
            <w:pPr>
              <w:spacing w:line="276" w:lineRule="auto"/>
              <w:jc w:val="center"/>
              <w:rPr>
                <w:sz w:val="24"/>
                <w:szCs w:val="24"/>
              </w:rPr>
            </w:pPr>
            <w:r>
              <w:rPr>
                <w:sz w:val="24"/>
                <w:szCs w:val="24"/>
              </w:rPr>
              <w:t>25.</w:t>
            </w:r>
          </w:p>
        </w:tc>
        <w:tc>
          <w:tcPr>
            <w:tcW w:w="2694" w:type="dxa"/>
          </w:tcPr>
          <w:p w14:paraId="26F51BB5" w14:textId="77777777" w:rsidR="00A0544A" w:rsidRDefault="009040AF">
            <w:pPr>
              <w:spacing w:line="276" w:lineRule="auto"/>
              <w:rPr>
                <w:sz w:val="24"/>
                <w:szCs w:val="24"/>
              </w:rPr>
            </w:pPr>
            <w:r>
              <w:rPr>
                <w:sz w:val="24"/>
                <w:szCs w:val="24"/>
              </w:rPr>
              <w:t>Методика конструирования</w:t>
            </w:r>
          </w:p>
        </w:tc>
        <w:tc>
          <w:tcPr>
            <w:tcW w:w="4677" w:type="dxa"/>
          </w:tcPr>
          <w:p w14:paraId="2434B03E" w14:textId="77777777" w:rsidR="00A0544A" w:rsidRPr="001B22F4" w:rsidRDefault="009040AF">
            <w:pPr>
              <w:spacing w:line="276" w:lineRule="auto"/>
              <w:jc w:val="both"/>
              <w:rPr>
                <w:sz w:val="24"/>
                <w:szCs w:val="24"/>
                <w:lang w:val="ru-RU"/>
              </w:rPr>
            </w:pPr>
            <w:r w:rsidRPr="001B22F4">
              <w:rPr>
                <w:b/>
                <w:i/>
                <w:sz w:val="24"/>
                <w:szCs w:val="24"/>
                <w:lang w:val="ru-RU"/>
              </w:rPr>
              <w:t>Практические занятия.</w:t>
            </w:r>
            <w:r w:rsidRPr="001B22F4">
              <w:rPr>
                <w:sz w:val="24"/>
                <w:szCs w:val="24"/>
                <w:lang w:val="ru-RU"/>
              </w:rPr>
              <w:t xml:space="preserve"> Методика конструирования и разработка (инструкции) </w:t>
            </w:r>
            <w:r>
              <w:rPr>
                <w:sz w:val="24"/>
                <w:szCs w:val="24"/>
              </w:rPr>
              <w:t>LegoEducationWed</w:t>
            </w:r>
            <w:r w:rsidRPr="001B22F4">
              <w:rPr>
                <w:sz w:val="24"/>
                <w:szCs w:val="24"/>
                <w:lang w:val="ru-RU"/>
              </w:rPr>
              <w:t>о.</w:t>
            </w:r>
          </w:p>
        </w:tc>
        <w:tc>
          <w:tcPr>
            <w:tcW w:w="1276" w:type="dxa"/>
          </w:tcPr>
          <w:p w14:paraId="145A0AED" w14:textId="77777777" w:rsidR="00A0544A" w:rsidRPr="001B22F4" w:rsidRDefault="00A0544A">
            <w:pPr>
              <w:spacing w:line="276" w:lineRule="auto"/>
              <w:jc w:val="center"/>
              <w:rPr>
                <w:sz w:val="24"/>
                <w:szCs w:val="24"/>
                <w:lang w:val="ru-RU"/>
              </w:rPr>
            </w:pPr>
          </w:p>
        </w:tc>
      </w:tr>
      <w:tr w:rsidR="00A0544A" w14:paraId="73656FB9" w14:textId="77777777">
        <w:tc>
          <w:tcPr>
            <w:tcW w:w="675" w:type="dxa"/>
          </w:tcPr>
          <w:p w14:paraId="0D5214AC" w14:textId="77777777" w:rsidR="00A0544A" w:rsidRDefault="009040AF">
            <w:pPr>
              <w:spacing w:line="276" w:lineRule="auto"/>
              <w:jc w:val="center"/>
              <w:rPr>
                <w:sz w:val="24"/>
                <w:szCs w:val="24"/>
              </w:rPr>
            </w:pPr>
            <w:r>
              <w:rPr>
                <w:sz w:val="24"/>
                <w:szCs w:val="24"/>
              </w:rPr>
              <w:t>26.</w:t>
            </w:r>
          </w:p>
        </w:tc>
        <w:tc>
          <w:tcPr>
            <w:tcW w:w="2694" w:type="dxa"/>
          </w:tcPr>
          <w:p w14:paraId="20EFCFDF" w14:textId="77777777" w:rsidR="00A0544A" w:rsidRDefault="009040AF">
            <w:pPr>
              <w:spacing w:line="276" w:lineRule="auto"/>
              <w:rPr>
                <w:sz w:val="24"/>
                <w:szCs w:val="24"/>
              </w:rPr>
            </w:pPr>
            <w:r>
              <w:rPr>
                <w:sz w:val="24"/>
                <w:szCs w:val="24"/>
              </w:rPr>
              <w:t>Робототехника</w:t>
            </w:r>
          </w:p>
        </w:tc>
        <w:tc>
          <w:tcPr>
            <w:tcW w:w="4677" w:type="dxa"/>
          </w:tcPr>
          <w:p w14:paraId="2B065922" w14:textId="77777777" w:rsidR="00A0544A" w:rsidRPr="001B22F4" w:rsidRDefault="009040AF">
            <w:pPr>
              <w:spacing w:line="276" w:lineRule="auto"/>
              <w:jc w:val="both"/>
              <w:rPr>
                <w:sz w:val="24"/>
                <w:szCs w:val="24"/>
                <w:lang w:val="ru-RU"/>
              </w:rPr>
            </w:pPr>
            <w:r w:rsidRPr="001B22F4">
              <w:rPr>
                <w:b/>
                <w:i/>
                <w:sz w:val="24"/>
                <w:szCs w:val="24"/>
                <w:lang w:val="ru-RU"/>
              </w:rPr>
              <w:t>Практические занятия.</w:t>
            </w:r>
            <w:r w:rsidRPr="001B22F4">
              <w:rPr>
                <w:sz w:val="24"/>
                <w:szCs w:val="24"/>
                <w:lang w:val="ru-RU"/>
              </w:rPr>
              <w:t xml:space="preserve"> Создание программы по робототехнике.</w:t>
            </w:r>
          </w:p>
          <w:p w14:paraId="2D962CE4" w14:textId="77777777" w:rsidR="00A0544A" w:rsidRPr="001B22F4" w:rsidRDefault="00A0544A">
            <w:pPr>
              <w:spacing w:line="276" w:lineRule="auto"/>
              <w:jc w:val="both"/>
              <w:rPr>
                <w:sz w:val="24"/>
                <w:szCs w:val="24"/>
                <w:lang w:val="ru-RU"/>
              </w:rPr>
            </w:pPr>
          </w:p>
        </w:tc>
        <w:tc>
          <w:tcPr>
            <w:tcW w:w="1276" w:type="dxa"/>
          </w:tcPr>
          <w:p w14:paraId="754501DD" w14:textId="77777777" w:rsidR="00A0544A" w:rsidRPr="001B22F4" w:rsidRDefault="00A0544A">
            <w:pPr>
              <w:spacing w:line="276" w:lineRule="auto"/>
              <w:jc w:val="center"/>
              <w:rPr>
                <w:sz w:val="24"/>
                <w:szCs w:val="24"/>
                <w:lang w:val="ru-RU"/>
              </w:rPr>
            </w:pPr>
          </w:p>
        </w:tc>
      </w:tr>
      <w:tr w:rsidR="00A0544A" w14:paraId="44B62C62" w14:textId="77777777">
        <w:tc>
          <w:tcPr>
            <w:tcW w:w="675" w:type="dxa"/>
          </w:tcPr>
          <w:p w14:paraId="157BF08A" w14:textId="77777777" w:rsidR="00A0544A" w:rsidRDefault="009040AF">
            <w:pPr>
              <w:spacing w:line="276" w:lineRule="auto"/>
              <w:jc w:val="center"/>
              <w:rPr>
                <w:sz w:val="24"/>
                <w:szCs w:val="24"/>
              </w:rPr>
            </w:pPr>
            <w:r>
              <w:rPr>
                <w:sz w:val="24"/>
                <w:szCs w:val="24"/>
              </w:rPr>
              <w:t>27.</w:t>
            </w:r>
          </w:p>
        </w:tc>
        <w:tc>
          <w:tcPr>
            <w:tcW w:w="2694" w:type="dxa"/>
          </w:tcPr>
          <w:p w14:paraId="4EC79A00" w14:textId="77777777" w:rsidR="00A0544A" w:rsidRPr="001B22F4" w:rsidRDefault="009040AF">
            <w:pPr>
              <w:spacing w:line="276" w:lineRule="auto"/>
              <w:rPr>
                <w:sz w:val="24"/>
                <w:szCs w:val="24"/>
                <w:lang w:val="ru-RU"/>
              </w:rPr>
            </w:pPr>
            <w:r w:rsidRPr="001B22F4">
              <w:rPr>
                <w:sz w:val="24"/>
                <w:szCs w:val="24"/>
                <w:lang w:val="ru-RU"/>
              </w:rPr>
              <w:t>Развивающие игры при организации свободной совместной деятельности воспитателя с детьми дошкольного возраста</w:t>
            </w:r>
          </w:p>
        </w:tc>
        <w:tc>
          <w:tcPr>
            <w:tcW w:w="4677" w:type="dxa"/>
          </w:tcPr>
          <w:p w14:paraId="5A6BD0DC" w14:textId="77777777" w:rsidR="00A0544A" w:rsidRPr="001B22F4" w:rsidRDefault="009040AF">
            <w:pPr>
              <w:spacing w:line="276" w:lineRule="auto"/>
              <w:jc w:val="both"/>
              <w:rPr>
                <w:sz w:val="24"/>
                <w:szCs w:val="24"/>
                <w:lang w:val="ru-RU"/>
              </w:rPr>
            </w:pPr>
            <w:r w:rsidRPr="001B22F4">
              <w:rPr>
                <w:sz w:val="24"/>
                <w:szCs w:val="24"/>
                <w:lang w:val="ru-RU"/>
              </w:rPr>
              <w:t>Интерактивная песочница: характеристика, режимы. Методика работы с интерактивной песочницей. Мультстудия, ее характеристика. Развивающие игры для детей дошкольного возраста: сущность, классификация и особенности.</w:t>
            </w:r>
          </w:p>
          <w:p w14:paraId="7538601C" w14:textId="77777777" w:rsidR="00A0544A" w:rsidRPr="001B22F4" w:rsidRDefault="00A0544A">
            <w:pPr>
              <w:spacing w:line="276" w:lineRule="auto"/>
              <w:jc w:val="both"/>
              <w:rPr>
                <w:b/>
                <w:i/>
                <w:sz w:val="24"/>
                <w:szCs w:val="24"/>
                <w:lang w:val="ru-RU"/>
              </w:rPr>
            </w:pPr>
          </w:p>
        </w:tc>
        <w:tc>
          <w:tcPr>
            <w:tcW w:w="1276" w:type="dxa"/>
          </w:tcPr>
          <w:p w14:paraId="0ECC0A5C" w14:textId="77777777" w:rsidR="00A0544A" w:rsidRPr="001B22F4" w:rsidRDefault="00A0544A">
            <w:pPr>
              <w:spacing w:line="276" w:lineRule="auto"/>
              <w:jc w:val="center"/>
              <w:rPr>
                <w:sz w:val="24"/>
                <w:szCs w:val="24"/>
                <w:lang w:val="ru-RU"/>
              </w:rPr>
            </w:pPr>
          </w:p>
        </w:tc>
      </w:tr>
      <w:tr w:rsidR="00A0544A" w14:paraId="06E28319" w14:textId="77777777">
        <w:tc>
          <w:tcPr>
            <w:tcW w:w="675" w:type="dxa"/>
          </w:tcPr>
          <w:p w14:paraId="1BD197F3" w14:textId="77777777" w:rsidR="00A0544A" w:rsidRDefault="009040AF">
            <w:pPr>
              <w:spacing w:line="276" w:lineRule="auto"/>
              <w:jc w:val="center"/>
              <w:rPr>
                <w:sz w:val="24"/>
                <w:szCs w:val="24"/>
              </w:rPr>
            </w:pPr>
            <w:r>
              <w:rPr>
                <w:sz w:val="24"/>
                <w:szCs w:val="24"/>
              </w:rPr>
              <w:t>28.</w:t>
            </w:r>
          </w:p>
        </w:tc>
        <w:tc>
          <w:tcPr>
            <w:tcW w:w="2694" w:type="dxa"/>
          </w:tcPr>
          <w:p w14:paraId="52BF11C7" w14:textId="77777777" w:rsidR="00A0544A" w:rsidRPr="001B22F4" w:rsidRDefault="009040AF">
            <w:pPr>
              <w:spacing w:line="276" w:lineRule="auto"/>
              <w:rPr>
                <w:sz w:val="24"/>
                <w:szCs w:val="24"/>
                <w:lang w:val="ru-RU"/>
              </w:rPr>
            </w:pPr>
            <w:r w:rsidRPr="001B22F4">
              <w:rPr>
                <w:sz w:val="24"/>
                <w:szCs w:val="24"/>
                <w:lang w:val="ru-RU"/>
              </w:rPr>
              <w:t>Использование современного оборудования при организации свободной совместной деятельностью воспитателя с детьми дошкольного возраста</w:t>
            </w:r>
          </w:p>
        </w:tc>
        <w:tc>
          <w:tcPr>
            <w:tcW w:w="4677" w:type="dxa"/>
          </w:tcPr>
          <w:p w14:paraId="0719EA98" w14:textId="77777777" w:rsidR="00A0544A" w:rsidRDefault="009040AF" w:rsidP="0070398B">
            <w:pPr>
              <w:spacing w:line="276" w:lineRule="auto"/>
              <w:jc w:val="both"/>
              <w:rPr>
                <w:b/>
                <w:i/>
                <w:sz w:val="24"/>
                <w:szCs w:val="24"/>
              </w:rPr>
            </w:pPr>
            <w:r w:rsidRPr="001B22F4">
              <w:rPr>
                <w:b/>
                <w:i/>
                <w:sz w:val="24"/>
                <w:szCs w:val="24"/>
                <w:lang w:val="ru-RU"/>
              </w:rPr>
              <w:t xml:space="preserve">Практические </w:t>
            </w:r>
            <w:r w:rsidR="0070398B" w:rsidRPr="001B22F4">
              <w:rPr>
                <w:b/>
                <w:i/>
                <w:sz w:val="24"/>
                <w:szCs w:val="24"/>
                <w:lang w:val="ru-RU"/>
              </w:rPr>
              <w:t>занятия: Работа</w:t>
            </w:r>
            <w:r w:rsidRPr="001B22F4">
              <w:rPr>
                <w:sz w:val="24"/>
                <w:szCs w:val="24"/>
                <w:lang w:val="ru-RU"/>
              </w:rPr>
              <w:t xml:space="preserve"> в интерактивной песочнице. Создание мультфильмов с помощью мультстудии. </w:t>
            </w:r>
            <w:r>
              <w:rPr>
                <w:sz w:val="24"/>
                <w:szCs w:val="24"/>
              </w:rPr>
              <w:t>Использование развивающих игр в работе с детьми дошкольного возраста.</w:t>
            </w:r>
          </w:p>
        </w:tc>
        <w:tc>
          <w:tcPr>
            <w:tcW w:w="1276" w:type="dxa"/>
          </w:tcPr>
          <w:p w14:paraId="084980E5" w14:textId="77777777" w:rsidR="00A0544A" w:rsidRDefault="00A0544A">
            <w:pPr>
              <w:spacing w:line="276" w:lineRule="auto"/>
              <w:jc w:val="center"/>
              <w:rPr>
                <w:sz w:val="24"/>
                <w:szCs w:val="24"/>
              </w:rPr>
            </w:pPr>
          </w:p>
        </w:tc>
      </w:tr>
      <w:tr w:rsidR="00A0544A" w14:paraId="7BE029B3" w14:textId="77777777">
        <w:tc>
          <w:tcPr>
            <w:tcW w:w="675" w:type="dxa"/>
          </w:tcPr>
          <w:p w14:paraId="3ACC0882" w14:textId="77777777" w:rsidR="00A0544A" w:rsidRDefault="009040AF">
            <w:pPr>
              <w:spacing w:line="276" w:lineRule="auto"/>
              <w:jc w:val="center"/>
              <w:rPr>
                <w:sz w:val="24"/>
                <w:szCs w:val="24"/>
              </w:rPr>
            </w:pPr>
            <w:r>
              <w:rPr>
                <w:sz w:val="24"/>
                <w:szCs w:val="24"/>
              </w:rPr>
              <w:t>29.</w:t>
            </w:r>
          </w:p>
        </w:tc>
        <w:tc>
          <w:tcPr>
            <w:tcW w:w="2694" w:type="dxa"/>
          </w:tcPr>
          <w:p w14:paraId="406F466F" w14:textId="77777777" w:rsidR="00A0544A" w:rsidRPr="001B22F4" w:rsidRDefault="009040AF">
            <w:pPr>
              <w:spacing w:line="276" w:lineRule="auto"/>
              <w:rPr>
                <w:sz w:val="24"/>
                <w:szCs w:val="24"/>
                <w:lang w:val="ru-RU"/>
              </w:rPr>
            </w:pPr>
            <w:r w:rsidRPr="001B22F4">
              <w:rPr>
                <w:sz w:val="24"/>
                <w:szCs w:val="24"/>
                <w:lang w:val="ru-RU"/>
              </w:rPr>
              <w:t>Проектная деятельность в дошкольном учреждении</w:t>
            </w:r>
          </w:p>
        </w:tc>
        <w:tc>
          <w:tcPr>
            <w:tcW w:w="4677" w:type="dxa"/>
          </w:tcPr>
          <w:p w14:paraId="07EDD6B0" w14:textId="77777777" w:rsidR="00A0544A" w:rsidRPr="001B22F4" w:rsidRDefault="009040AF">
            <w:pPr>
              <w:spacing w:line="276" w:lineRule="auto"/>
              <w:jc w:val="both"/>
              <w:rPr>
                <w:sz w:val="24"/>
                <w:szCs w:val="24"/>
                <w:lang w:val="ru-RU"/>
              </w:rPr>
            </w:pPr>
            <w:r w:rsidRPr="001B22F4">
              <w:rPr>
                <w:sz w:val="24"/>
                <w:szCs w:val="24"/>
                <w:lang w:val="ru-RU"/>
              </w:rPr>
              <w:t xml:space="preserve">Понятие проекта. Цели и задачи проектной деятельности. Признаки проекта. Классификация проектов в дошкольном образовании. </w:t>
            </w:r>
          </w:p>
          <w:p w14:paraId="4A51C08E" w14:textId="77777777" w:rsidR="00A0544A" w:rsidRPr="001B22F4" w:rsidRDefault="00A0544A">
            <w:pPr>
              <w:spacing w:line="276" w:lineRule="auto"/>
              <w:jc w:val="both"/>
              <w:rPr>
                <w:sz w:val="24"/>
                <w:szCs w:val="24"/>
                <w:lang w:val="ru-RU"/>
              </w:rPr>
            </w:pPr>
          </w:p>
        </w:tc>
        <w:tc>
          <w:tcPr>
            <w:tcW w:w="1276" w:type="dxa"/>
          </w:tcPr>
          <w:p w14:paraId="3D54DE47" w14:textId="77777777" w:rsidR="00A0544A" w:rsidRPr="001B22F4" w:rsidRDefault="00A0544A">
            <w:pPr>
              <w:spacing w:line="276" w:lineRule="auto"/>
              <w:jc w:val="center"/>
              <w:rPr>
                <w:sz w:val="24"/>
                <w:szCs w:val="24"/>
                <w:lang w:val="ru-RU"/>
              </w:rPr>
            </w:pPr>
          </w:p>
        </w:tc>
      </w:tr>
      <w:tr w:rsidR="00A0544A" w14:paraId="6BCB659A" w14:textId="77777777">
        <w:tc>
          <w:tcPr>
            <w:tcW w:w="675" w:type="dxa"/>
          </w:tcPr>
          <w:p w14:paraId="61ACA50C" w14:textId="77777777" w:rsidR="00A0544A" w:rsidRDefault="009040AF">
            <w:pPr>
              <w:spacing w:line="276" w:lineRule="auto"/>
              <w:jc w:val="center"/>
              <w:rPr>
                <w:sz w:val="24"/>
                <w:szCs w:val="24"/>
              </w:rPr>
            </w:pPr>
            <w:r>
              <w:rPr>
                <w:sz w:val="24"/>
                <w:szCs w:val="24"/>
              </w:rPr>
              <w:t>30.</w:t>
            </w:r>
          </w:p>
        </w:tc>
        <w:tc>
          <w:tcPr>
            <w:tcW w:w="2694" w:type="dxa"/>
          </w:tcPr>
          <w:p w14:paraId="3744A24A" w14:textId="77777777" w:rsidR="00A0544A" w:rsidRDefault="009040AF">
            <w:pPr>
              <w:spacing w:line="276" w:lineRule="auto"/>
              <w:rPr>
                <w:sz w:val="24"/>
                <w:szCs w:val="24"/>
              </w:rPr>
            </w:pPr>
            <w:r>
              <w:rPr>
                <w:sz w:val="24"/>
                <w:szCs w:val="24"/>
              </w:rPr>
              <w:t>Основы проектирования</w:t>
            </w:r>
          </w:p>
        </w:tc>
        <w:tc>
          <w:tcPr>
            <w:tcW w:w="4677" w:type="dxa"/>
          </w:tcPr>
          <w:p w14:paraId="5F12BE0F" w14:textId="77777777" w:rsidR="00A0544A" w:rsidRPr="001B22F4" w:rsidRDefault="009040AF">
            <w:pPr>
              <w:spacing w:line="276" w:lineRule="auto"/>
              <w:jc w:val="both"/>
              <w:rPr>
                <w:sz w:val="24"/>
                <w:szCs w:val="24"/>
                <w:lang w:val="ru-RU"/>
              </w:rPr>
            </w:pPr>
            <w:r w:rsidRPr="001B22F4">
              <w:rPr>
                <w:sz w:val="24"/>
                <w:szCs w:val="24"/>
                <w:lang w:val="ru-RU"/>
              </w:rPr>
              <w:t>Внедрение проектного метода в ДОУ. Структура проекта. Этапы работы над проектом.</w:t>
            </w:r>
          </w:p>
        </w:tc>
        <w:tc>
          <w:tcPr>
            <w:tcW w:w="1276" w:type="dxa"/>
          </w:tcPr>
          <w:p w14:paraId="6D1222BC" w14:textId="77777777" w:rsidR="00A0544A" w:rsidRPr="001B22F4" w:rsidRDefault="00A0544A">
            <w:pPr>
              <w:spacing w:line="276" w:lineRule="auto"/>
              <w:jc w:val="center"/>
              <w:rPr>
                <w:sz w:val="24"/>
                <w:szCs w:val="24"/>
                <w:lang w:val="ru-RU"/>
              </w:rPr>
            </w:pPr>
          </w:p>
        </w:tc>
      </w:tr>
      <w:tr w:rsidR="00A0544A" w14:paraId="54C6578A" w14:textId="77777777">
        <w:tc>
          <w:tcPr>
            <w:tcW w:w="675" w:type="dxa"/>
          </w:tcPr>
          <w:p w14:paraId="7505C6F1" w14:textId="77777777" w:rsidR="00A0544A" w:rsidRDefault="009040AF">
            <w:pPr>
              <w:spacing w:line="276" w:lineRule="auto"/>
              <w:jc w:val="center"/>
              <w:rPr>
                <w:sz w:val="24"/>
                <w:szCs w:val="24"/>
              </w:rPr>
            </w:pPr>
            <w:r>
              <w:rPr>
                <w:sz w:val="24"/>
                <w:szCs w:val="24"/>
              </w:rPr>
              <w:t>31.</w:t>
            </w:r>
          </w:p>
        </w:tc>
        <w:tc>
          <w:tcPr>
            <w:tcW w:w="2694" w:type="dxa"/>
          </w:tcPr>
          <w:p w14:paraId="79AE1172" w14:textId="77777777" w:rsidR="00A0544A" w:rsidRPr="001B22F4" w:rsidRDefault="009040AF">
            <w:pPr>
              <w:spacing w:line="276" w:lineRule="auto"/>
              <w:rPr>
                <w:sz w:val="24"/>
                <w:szCs w:val="24"/>
                <w:lang w:val="ru-RU"/>
              </w:rPr>
            </w:pPr>
            <w:r w:rsidRPr="001B22F4">
              <w:rPr>
                <w:sz w:val="24"/>
                <w:szCs w:val="24"/>
                <w:lang w:val="ru-RU"/>
              </w:rPr>
              <w:t>Разработка совместного проекта в ДОУ</w:t>
            </w:r>
          </w:p>
        </w:tc>
        <w:tc>
          <w:tcPr>
            <w:tcW w:w="4677" w:type="dxa"/>
          </w:tcPr>
          <w:p w14:paraId="25E03309" w14:textId="77777777" w:rsidR="00A0544A" w:rsidRPr="001B22F4" w:rsidRDefault="009040AF">
            <w:pPr>
              <w:spacing w:line="276" w:lineRule="auto"/>
              <w:jc w:val="both"/>
              <w:rPr>
                <w:sz w:val="24"/>
                <w:szCs w:val="24"/>
                <w:lang w:val="ru-RU"/>
              </w:rPr>
            </w:pPr>
            <w:r w:rsidRPr="001B22F4">
              <w:rPr>
                <w:b/>
                <w:i/>
                <w:sz w:val="24"/>
                <w:szCs w:val="24"/>
                <w:lang w:val="ru-RU"/>
              </w:rPr>
              <w:t xml:space="preserve">Практические </w:t>
            </w:r>
            <w:r w:rsidR="0070398B" w:rsidRPr="001B22F4">
              <w:rPr>
                <w:b/>
                <w:i/>
                <w:sz w:val="24"/>
                <w:szCs w:val="24"/>
                <w:lang w:val="ru-RU"/>
              </w:rPr>
              <w:t>занятия:</w:t>
            </w:r>
            <w:r w:rsidR="0070398B" w:rsidRPr="001B22F4">
              <w:rPr>
                <w:sz w:val="24"/>
                <w:szCs w:val="24"/>
                <w:lang w:val="ru-RU"/>
              </w:rPr>
              <w:t xml:space="preserve"> Разработка</w:t>
            </w:r>
            <w:r w:rsidRPr="001B22F4">
              <w:rPr>
                <w:sz w:val="24"/>
                <w:szCs w:val="24"/>
                <w:lang w:val="ru-RU"/>
              </w:rPr>
              <w:t xml:space="preserve"> совместного проекта воспитателя, детей и родителей, выполненного в малых группах. </w:t>
            </w:r>
          </w:p>
        </w:tc>
        <w:tc>
          <w:tcPr>
            <w:tcW w:w="1276" w:type="dxa"/>
          </w:tcPr>
          <w:p w14:paraId="2512940C" w14:textId="77777777" w:rsidR="00A0544A" w:rsidRPr="001B22F4" w:rsidRDefault="00A0544A">
            <w:pPr>
              <w:spacing w:line="276" w:lineRule="auto"/>
              <w:jc w:val="center"/>
              <w:rPr>
                <w:sz w:val="24"/>
                <w:szCs w:val="24"/>
                <w:lang w:val="ru-RU"/>
              </w:rPr>
            </w:pPr>
          </w:p>
        </w:tc>
      </w:tr>
      <w:tr w:rsidR="00A0544A" w14:paraId="453CA684" w14:textId="77777777">
        <w:tc>
          <w:tcPr>
            <w:tcW w:w="675" w:type="dxa"/>
          </w:tcPr>
          <w:p w14:paraId="58193866" w14:textId="77777777" w:rsidR="00A0544A" w:rsidRDefault="009040AF">
            <w:pPr>
              <w:spacing w:line="276" w:lineRule="auto"/>
              <w:jc w:val="center"/>
              <w:rPr>
                <w:sz w:val="24"/>
                <w:szCs w:val="24"/>
              </w:rPr>
            </w:pPr>
            <w:r>
              <w:rPr>
                <w:sz w:val="24"/>
                <w:szCs w:val="24"/>
              </w:rPr>
              <w:t>32.</w:t>
            </w:r>
          </w:p>
        </w:tc>
        <w:tc>
          <w:tcPr>
            <w:tcW w:w="2694" w:type="dxa"/>
          </w:tcPr>
          <w:p w14:paraId="5A959724" w14:textId="77777777" w:rsidR="00A0544A" w:rsidRDefault="009040AF">
            <w:pPr>
              <w:spacing w:line="276" w:lineRule="auto"/>
              <w:rPr>
                <w:sz w:val="24"/>
                <w:szCs w:val="24"/>
              </w:rPr>
            </w:pPr>
            <w:r>
              <w:rPr>
                <w:sz w:val="24"/>
                <w:szCs w:val="24"/>
              </w:rPr>
              <w:t>Презентация проекта</w:t>
            </w:r>
          </w:p>
        </w:tc>
        <w:tc>
          <w:tcPr>
            <w:tcW w:w="4677" w:type="dxa"/>
          </w:tcPr>
          <w:p w14:paraId="37D4241C" w14:textId="77777777" w:rsidR="00A0544A" w:rsidRPr="001B22F4" w:rsidRDefault="009040AF">
            <w:pPr>
              <w:spacing w:line="276" w:lineRule="auto"/>
              <w:jc w:val="both"/>
              <w:rPr>
                <w:sz w:val="24"/>
                <w:szCs w:val="24"/>
                <w:lang w:val="ru-RU"/>
              </w:rPr>
            </w:pPr>
            <w:r w:rsidRPr="001B22F4">
              <w:rPr>
                <w:b/>
                <w:i/>
                <w:sz w:val="24"/>
                <w:szCs w:val="24"/>
                <w:lang w:val="ru-RU"/>
              </w:rPr>
              <w:t>Практические занятия:</w:t>
            </w:r>
            <w:r w:rsidRPr="001B22F4">
              <w:rPr>
                <w:sz w:val="24"/>
                <w:szCs w:val="24"/>
                <w:lang w:val="ru-RU"/>
              </w:rPr>
              <w:t xml:space="preserve">  Презентация структурных элементов совместного проекта воспитателя, детей и родителей.</w:t>
            </w:r>
          </w:p>
        </w:tc>
        <w:tc>
          <w:tcPr>
            <w:tcW w:w="1276" w:type="dxa"/>
          </w:tcPr>
          <w:p w14:paraId="607A0C74" w14:textId="77777777" w:rsidR="00A0544A" w:rsidRPr="001B22F4" w:rsidRDefault="00A0544A">
            <w:pPr>
              <w:spacing w:line="276" w:lineRule="auto"/>
              <w:jc w:val="center"/>
              <w:rPr>
                <w:sz w:val="24"/>
                <w:szCs w:val="24"/>
                <w:lang w:val="ru-RU"/>
              </w:rPr>
            </w:pPr>
          </w:p>
        </w:tc>
      </w:tr>
      <w:tr w:rsidR="00A0544A" w14:paraId="695A6DB8" w14:textId="77777777">
        <w:tc>
          <w:tcPr>
            <w:tcW w:w="675" w:type="dxa"/>
          </w:tcPr>
          <w:p w14:paraId="42CCF0C4" w14:textId="77777777" w:rsidR="00A0544A" w:rsidRDefault="009040AF">
            <w:pPr>
              <w:spacing w:line="276" w:lineRule="auto"/>
              <w:jc w:val="center"/>
              <w:rPr>
                <w:sz w:val="24"/>
                <w:szCs w:val="24"/>
              </w:rPr>
            </w:pPr>
            <w:r>
              <w:rPr>
                <w:sz w:val="24"/>
                <w:szCs w:val="24"/>
              </w:rPr>
              <w:t>33.</w:t>
            </w:r>
          </w:p>
        </w:tc>
        <w:tc>
          <w:tcPr>
            <w:tcW w:w="2694" w:type="dxa"/>
          </w:tcPr>
          <w:p w14:paraId="4B3D6EBD" w14:textId="77777777" w:rsidR="00A0544A" w:rsidRDefault="009040AF">
            <w:pPr>
              <w:spacing w:line="276" w:lineRule="auto"/>
              <w:jc w:val="both"/>
              <w:rPr>
                <w:sz w:val="24"/>
                <w:szCs w:val="24"/>
              </w:rPr>
            </w:pPr>
            <w:r>
              <w:rPr>
                <w:sz w:val="24"/>
                <w:szCs w:val="24"/>
              </w:rPr>
              <w:t>Защита проектов</w:t>
            </w:r>
          </w:p>
        </w:tc>
        <w:tc>
          <w:tcPr>
            <w:tcW w:w="4677" w:type="dxa"/>
          </w:tcPr>
          <w:p w14:paraId="0ECE12D8" w14:textId="77777777" w:rsidR="00A0544A" w:rsidRPr="001B22F4" w:rsidRDefault="009040AF">
            <w:pPr>
              <w:spacing w:line="276" w:lineRule="auto"/>
              <w:jc w:val="both"/>
              <w:rPr>
                <w:sz w:val="24"/>
                <w:szCs w:val="24"/>
                <w:lang w:val="ru-RU"/>
              </w:rPr>
            </w:pPr>
            <w:r w:rsidRPr="001B22F4">
              <w:rPr>
                <w:b/>
                <w:i/>
                <w:sz w:val="24"/>
                <w:szCs w:val="24"/>
                <w:lang w:val="ru-RU"/>
              </w:rPr>
              <w:t>Практические занятия:</w:t>
            </w:r>
            <w:r w:rsidRPr="001B22F4">
              <w:rPr>
                <w:sz w:val="24"/>
                <w:szCs w:val="24"/>
                <w:lang w:val="ru-RU"/>
              </w:rPr>
              <w:t xml:space="preserve"> </w:t>
            </w:r>
            <w:r w:rsidR="0070398B" w:rsidRPr="001B22F4">
              <w:rPr>
                <w:sz w:val="24"/>
                <w:szCs w:val="24"/>
                <w:lang w:val="ru-RU"/>
              </w:rPr>
              <w:t>Представление совместного</w:t>
            </w:r>
            <w:r w:rsidRPr="001B22F4">
              <w:rPr>
                <w:sz w:val="24"/>
                <w:szCs w:val="24"/>
                <w:lang w:val="ru-RU"/>
              </w:rPr>
              <w:t xml:space="preserve"> проекта воспитателя, детей и родителей, выполненного в малых группах. </w:t>
            </w:r>
          </w:p>
          <w:p w14:paraId="12B59534" w14:textId="77777777" w:rsidR="00A0544A" w:rsidRPr="001B22F4" w:rsidRDefault="009040AF">
            <w:pPr>
              <w:spacing w:line="276" w:lineRule="auto"/>
              <w:jc w:val="both"/>
              <w:rPr>
                <w:sz w:val="24"/>
                <w:szCs w:val="24"/>
                <w:lang w:val="ru-RU"/>
              </w:rPr>
            </w:pPr>
            <w:r w:rsidRPr="001B22F4">
              <w:rPr>
                <w:sz w:val="24"/>
                <w:szCs w:val="24"/>
                <w:lang w:val="ru-RU"/>
              </w:rPr>
              <w:tab/>
            </w:r>
          </w:p>
        </w:tc>
        <w:tc>
          <w:tcPr>
            <w:tcW w:w="1276" w:type="dxa"/>
          </w:tcPr>
          <w:p w14:paraId="5B29B039" w14:textId="77777777" w:rsidR="00A0544A" w:rsidRPr="001B22F4" w:rsidRDefault="00A0544A">
            <w:pPr>
              <w:spacing w:line="276" w:lineRule="auto"/>
              <w:jc w:val="center"/>
              <w:rPr>
                <w:sz w:val="24"/>
                <w:szCs w:val="24"/>
                <w:lang w:val="ru-RU"/>
              </w:rPr>
            </w:pPr>
          </w:p>
        </w:tc>
      </w:tr>
      <w:tr w:rsidR="00A0544A" w14:paraId="4572DB2E" w14:textId="77777777">
        <w:tc>
          <w:tcPr>
            <w:tcW w:w="675" w:type="dxa"/>
          </w:tcPr>
          <w:p w14:paraId="4D302514" w14:textId="77777777" w:rsidR="00A0544A" w:rsidRDefault="009040AF">
            <w:pPr>
              <w:spacing w:line="276" w:lineRule="auto"/>
              <w:jc w:val="center"/>
              <w:rPr>
                <w:sz w:val="24"/>
                <w:szCs w:val="24"/>
              </w:rPr>
            </w:pPr>
            <w:r>
              <w:rPr>
                <w:sz w:val="24"/>
                <w:szCs w:val="24"/>
              </w:rPr>
              <w:t>34.</w:t>
            </w:r>
          </w:p>
        </w:tc>
        <w:tc>
          <w:tcPr>
            <w:tcW w:w="2694" w:type="dxa"/>
          </w:tcPr>
          <w:p w14:paraId="4B0B460F" w14:textId="77777777" w:rsidR="00A0544A" w:rsidRDefault="009040AF">
            <w:pPr>
              <w:spacing w:line="276" w:lineRule="auto"/>
              <w:jc w:val="both"/>
              <w:rPr>
                <w:sz w:val="24"/>
                <w:szCs w:val="24"/>
              </w:rPr>
            </w:pPr>
            <w:r>
              <w:rPr>
                <w:sz w:val="24"/>
                <w:szCs w:val="24"/>
              </w:rPr>
              <w:t>Анализ результативности</w:t>
            </w:r>
          </w:p>
        </w:tc>
        <w:tc>
          <w:tcPr>
            <w:tcW w:w="4677" w:type="dxa"/>
          </w:tcPr>
          <w:p w14:paraId="0A8B8678" w14:textId="77777777" w:rsidR="00A0544A" w:rsidRDefault="009040AF">
            <w:pPr>
              <w:spacing w:line="276" w:lineRule="auto"/>
              <w:jc w:val="both"/>
              <w:rPr>
                <w:sz w:val="24"/>
                <w:szCs w:val="24"/>
              </w:rPr>
            </w:pPr>
            <w:r w:rsidRPr="001B22F4">
              <w:rPr>
                <w:b/>
                <w:i/>
                <w:sz w:val="24"/>
                <w:szCs w:val="24"/>
                <w:lang w:val="ru-RU"/>
              </w:rPr>
              <w:t>Практические занятия:</w:t>
            </w:r>
            <w:r w:rsidRPr="001B22F4">
              <w:rPr>
                <w:sz w:val="24"/>
                <w:szCs w:val="24"/>
                <w:lang w:val="ru-RU"/>
              </w:rPr>
              <w:t xml:space="preserve"> анализ представленных проектов, оценка результативности, рефлексия. </w:t>
            </w:r>
            <w:r>
              <w:rPr>
                <w:sz w:val="24"/>
                <w:szCs w:val="24"/>
              </w:rPr>
              <w:t>Итоговое занятие:</w:t>
            </w:r>
          </w:p>
        </w:tc>
        <w:tc>
          <w:tcPr>
            <w:tcW w:w="1276" w:type="dxa"/>
          </w:tcPr>
          <w:p w14:paraId="25B254FB" w14:textId="77777777" w:rsidR="00A0544A" w:rsidRDefault="00A0544A">
            <w:pPr>
              <w:spacing w:line="276" w:lineRule="auto"/>
              <w:jc w:val="center"/>
              <w:rPr>
                <w:sz w:val="24"/>
                <w:szCs w:val="24"/>
              </w:rPr>
            </w:pPr>
          </w:p>
        </w:tc>
      </w:tr>
    </w:tbl>
    <w:p w14:paraId="624F3DD0" w14:textId="77777777" w:rsidR="00A0544A" w:rsidRDefault="00A0544A">
      <w:pPr>
        <w:spacing w:after="0" w:line="360" w:lineRule="auto"/>
        <w:ind w:left="720"/>
        <w:jc w:val="center"/>
        <w:rPr>
          <w:rFonts w:ascii="Times New Roman" w:eastAsia="Times New Roman" w:hAnsi="Times New Roman" w:cs="Times New Roman"/>
          <w:b/>
          <w:sz w:val="24"/>
          <w:szCs w:val="24"/>
        </w:rPr>
      </w:pPr>
    </w:p>
    <w:p w14:paraId="1503470E" w14:textId="77777777" w:rsidR="00A0544A" w:rsidRDefault="009040AF">
      <w:pPr>
        <w:spacing w:after="0" w:line="360" w:lineRule="auto"/>
        <w:ind w:left="72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2 год обучения</w:t>
      </w:r>
    </w:p>
    <w:p w14:paraId="39C9AC8B" w14:textId="77777777" w:rsidR="00A0544A" w:rsidRDefault="009040AF">
      <w:pPr>
        <w:spacing w:after="0" w:line="36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Социальная работа</w:t>
      </w:r>
    </w:p>
    <w:p w14:paraId="08ED1CC7" w14:textId="77777777" w:rsidR="00A0544A" w:rsidRDefault="009040AF">
      <w:pPr>
        <w:numPr>
          <w:ilvl w:val="0"/>
          <w:numId w:val="53"/>
        </w:numPr>
        <w:tabs>
          <w:tab w:val="left" w:pos="851"/>
        </w:tabs>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Введение. </w:t>
      </w:r>
      <w:r>
        <w:rPr>
          <w:rFonts w:ascii="Times New Roman" w:eastAsia="Times New Roman" w:hAnsi="Times New Roman" w:cs="Times New Roman"/>
          <w:sz w:val="28"/>
          <w:szCs w:val="28"/>
        </w:rPr>
        <w:t>Объективные предпосылки возникновения и развития социальной работы. История становления социальной работы в России. Этапы развития практики социальной работы.</w:t>
      </w:r>
    </w:p>
    <w:p w14:paraId="0B75AE53" w14:textId="77777777" w:rsidR="00A0544A" w:rsidRDefault="009040AF">
      <w:pPr>
        <w:numPr>
          <w:ilvl w:val="0"/>
          <w:numId w:val="53"/>
        </w:numPr>
        <w:tabs>
          <w:tab w:val="left" w:pos="851"/>
        </w:tabs>
        <w:spacing w:after="0" w:line="360" w:lineRule="auto"/>
        <w:ind w:left="0"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Социальная работа, её основные понятия и компоненты.</w:t>
      </w:r>
      <w:r>
        <w:rPr>
          <w:rFonts w:ascii="Times New Roman" w:eastAsia="Times New Roman" w:hAnsi="Times New Roman" w:cs="Times New Roman"/>
          <w:sz w:val="28"/>
          <w:szCs w:val="28"/>
        </w:rPr>
        <w:t xml:space="preserve"> Основные понятия (социальная работа, социальная защита, трудная жизненная ситуация, группы риска, социально опасное положение, система социальных услуг, социальная услуга, социальное обслуживание и др.). Объекты социальной работы: общая характеристика и классификация. Субъекты социальной работы.</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Компоненты системы социальных услуг: объектный, субъектный, средовой, институциональный, деятельностный.</w:t>
      </w:r>
    </w:p>
    <w:p w14:paraId="3CAD6A30" w14:textId="77777777" w:rsidR="00A0544A" w:rsidRDefault="009040AF">
      <w:pPr>
        <w:tabs>
          <w:tab w:val="left" w:pos="851"/>
        </w:tabs>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i/>
          <w:sz w:val="28"/>
          <w:szCs w:val="28"/>
        </w:rPr>
        <w:t xml:space="preserve">Практическое </w:t>
      </w:r>
      <w:r w:rsidR="0070398B">
        <w:rPr>
          <w:rFonts w:ascii="Times New Roman" w:eastAsia="Times New Roman" w:hAnsi="Times New Roman" w:cs="Times New Roman"/>
          <w:i/>
          <w:sz w:val="28"/>
          <w:szCs w:val="28"/>
        </w:rPr>
        <w:t>занятие:</w:t>
      </w:r>
      <w:r w:rsidR="0070398B">
        <w:rPr>
          <w:rFonts w:ascii="Times New Roman" w:eastAsia="Times New Roman" w:hAnsi="Times New Roman" w:cs="Times New Roman"/>
          <w:sz w:val="28"/>
          <w:szCs w:val="28"/>
        </w:rPr>
        <w:t xml:space="preserve"> категориальный</w:t>
      </w:r>
      <w:r>
        <w:rPr>
          <w:rFonts w:ascii="Times New Roman" w:eastAsia="Times New Roman" w:hAnsi="Times New Roman" w:cs="Times New Roman"/>
          <w:sz w:val="28"/>
          <w:szCs w:val="28"/>
        </w:rPr>
        <w:t xml:space="preserve"> подход в социальной работе. </w:t>
      </w:r>
    </w:p>
    <w:p w14:paraId="63CF8A94" w14:textId="77777777" w:rsidR="00A0544A" w:rsidRDefault="009040AF">
      <w:pPr>
        <w:numPr>
          <w:ilvl w:val="0"/>
          <w:numId w:val="53"/>
        </w:numPr>
        <w:tabs>
          <w:tab w:val="left" w:pos="567"/>
          <w:tab w:val="left" w:pos="851"/>
        </w:tabs>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Этические основы социальной работы. </w:t>
      </w:r>
      <w:r>
        <w:rPr>
          <w:rFonts w:ascii="Times New Roman" w:eastAsia="Times New Roman" w:hAnsi="Times New Roman" w:cs="Times New Roman"/>
          <w:sz w:val="28"/>
          <w:szCs w:val="28"/>
        </w:rPr>
        <w:t>Понятие профессиональной этики. Основные этические принципы. Кодекс этики социального работника. Этические дилеммы.</w:t>
      </w:r>
    </w:p>
    <w:p w14:paraId="2C04331F" w14:textId="77777777" w:rsidR="00A0544A" w:rsidRDefault="009040AF">
      <w:pPr>
        <w:tabs>
          <w:tab w:val="left" w:pos="851"/>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Практическое </w:t>
      </w:r>
      <w:r w:rsidR="0070398B">
        <w:rPr>
          <w:rFonts w:ascii="Times New Roman" w:eastAsia="Times New Roman" w:hAnsi="Times New Roman" w:cs="Times New Roman"/>
          <w:i/>
          <w:sz w:val="28"/>
          <w:szCs w:val="28"/>
        </w:rPr>
        <w:t>занятие:</w:t>
      </w:r>
      <w:r w:rsidR="0070398B">
        <w:rPr>
          <w:rFonts w:ascii="Times New Roman" w:eastAsia="Times New Roman" w:hAnsi="Times New Roman" w:cs="Times New Roman"/>
          <w:sz w:val="28"/>
          <w:szCs w:val="28"/>
        </w:rPr>
        <w:t xml:space="preserve"> моделирование</w:t>
      </w:r>
      <w:r>
        <w:rPr>
          <w:rFonts w:ascii="Times New Roman" w:eastAsia="Times New Roman" w:hAnsi="Times New Roman" w:cs="Times New Roman"/>
          <w:sz w:val="28"/>
          <w:szCs w:val="28"/>
        </w:rPr>
        <w:t xml:space="preserve"> практических ситуаций этического характера.</w:t>
      </w:r>
    </w:p>
    <w:p w14:paraId="382A008F" w14:textId="77777777" w:rsidR="00A0544A" w:rsidRDefault="009040AF">
      <w:pPr>
        <w:numPr>
          <w:ilvl w:val="0"/>
          <w:numId w:val="53"/>
        </w:numPr>
        <w:tabs>
          <w:tab w:val="left" w:pos="851"/>
        </w:tabs>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Социальная работа как особый вид профессиональной деятельности. </w:t>
      </w:r>
      <w:r>
        <w:rPr>
          <w:rFonts w:ascii="Times New Roman" w:eastAsia="Times New Roman" w:hAnsi="Times New Roman" w:cs="Times New Roman"/>
          <w:sz w:val="28"/>
          <w:szCs w:val="28"/>
        </w:rPr>
        <w:t xml:space="preserve">Формы и виды социальных услуг. Информационная составляющая деятельности социального работника. </w:t>
      </w:r>
      <w:r w:rsidR="0070398B">
        <w:rPr>
          <w:rFonts w:ascii="Times New Roman" w:eastAsia="Times New Roman" w:hAnsi="Times New Roman" w:cs="Times New Roman"/>
          <w:sz w:val="28"/>
          <w:szCs w:val="28"/>
        </w:rPr>
        <w:t>Профессиональные и</w:t>
      </w:r>
      <w:r>
        <w:rPr>
          <w:rFonts w:ascii="Times New Roman" w:eastAsia="Times New Roman" w:hAnsi="Times New Roman" w:cs="Times New Roman"/>
          <w:sz w:val="28"/>
          <w:szCs w:val="28"/>
        </w:rPr>
        <w:t xml:space="preserve"> личностные качества социального работника. </w:t>
      </w:r>
    </w:p>
    <w:p w14:paraId="3E642EB0" w14:textId="77777777" w:rsidR="00A0544A" w:rsidRDefault="009040AF">
      <w:pPr>
        <w:shd w:val="clear" w:color="auto" w:fill="FFFFFF"/>
        <w:tabs>
          <w:tab w:val="left" w:pos="851"/>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Практические </w:t>
      </w:r>
      <w:r w:rsidR="0070398B">
        <w:rPr>
          <w:rFonts w:ascii="Times New Roman" w:eastAsia="Times New Roman" w:hAnsi="Times New Roman" w:cs="Times New Roman"/>
          <w:i/>
          <w:sz w:val="28"/>
          <w:szCs w:val="28"/>
        </w:rPr>
        <w:t>занятия:</w:t>
      </w:r>
      <w:r w:rsidR="0070398B">
        <w:rPr>
          <w:rFonts w:ascii="Times New Roman" w:eastAsia="Times New Roman" w:hAnsi="Times New Roman" w:cs="Times New Roman"/>
          <w:sz w:val="28"/>
          <w:szCs w:val="28"/>
        </w:rPr>
        <w:t xml:space="preserve"> решение</w:t>
      </w:r>
      <w:r>
        <w:rPr>
          <w:rFonts w:ascii="Times New Roman" w:eastAsia="Times New Roman" w:hAnsi="Times New Roman" w:cs="Times New Roman"/>
          <w:sz w:val="28"/>
          <w:szCs w:val="28"/>
        </w:rPr>
        <w:t xml:space="preserve"> социальных ситуаций, разработка общего алгоритма взаимодействия субъектов социальной работы, основы коммуникативной деятельности работника социальной сферы.</w:t>
      </w:r>
    </w:p>
    <w:p w14:paraId="245FED61" w14:textId="77777777" w:rsidR="00A0544A" w:rsidRDefault="009040AF">
      <w:pPr>
        <w:numPr>
          <w:ilvl w:val="0"/>
          <w:numId w:val="53"/>
        </w:numPr>
        <w:shd w:val="clear" w:color="auto" w:fill="FFFFFF"/>
        <w:tabs>
          <w:tab w:val="left" w:pos="851"/>
        </w:tabs>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Особенности социальной работы с различными категориями граждан. </w:t>
      </w:r>
      <w:r>
        <w:rPr>
          <w:rFonts w:ascii="Times New Roman" w:eastAsia="Times New Roman" w:hAnsi="Times New Roman" w:cs="Times New Roman"/>
          <w:sz w:val="28"/>
          <w:szCs w:val="28"/>
        </w:rPr>
        <w:t>Формы и методы социальной работы с лицами пожилого возраста, с семьей и детьми, лицами с ОВЗ и инвалидами.</w:t>
      </w:r>
    </w:p>
    <w:p w14:paraId="0F227B1B" w14:textId="77777777" w:rsidR="00A0544A" w:rsidRDefault="009040AF">
      <w:pPr>
        <w:shd w:val="clear" w:color="auto" w:fill="FFFFFF"/>
        <w:tabs>
          <w:tab w:val="left" w:pos="851"/>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Практические </w:t>
      </w:r>
      <w:r w:rsidR="0070398B">
        <w:rPr>
          <w:rFonts w:ascii="Times New Roman" w:eastAsia="Times New Roman" w:hAnsi="Times New Roman" w:cs="Times New Roman"/>
          <w:i/>
          <w:sz w:val="28"/>
          <w:szCs w:val="28"/>
        </w:rPr>
        <w:t>занятия:</w:t>
      </w:r>
      <w:r w:rsidR="0070398B">
        <w:rPr>
          <w:rFonts w:ascii="Times New Roman" w:eastAsia="Times New Roman" w:hAnsi="Times New Roman" w:cs="Times New Roman"/>
          <w:sz w:val="28"/>
          <w:szCs w:val="28"/>
        </w:rPr>
        <w:t xml:space="preserve"> решение</w:t>
      </w:r>
      <w:r>
        <w:rPr>
          <w:rFonts w:ascii="Times New Roman" w:eastAsia="Times New Roman" w:hAnsi="Times New Roman" w:cs="Times New Roman"/>
          <w:sz w:val="28"/>
          <w:szCs w:val="28"/>
        </w:rPr>
        <w:t xml:space="preserve"> проблемных ситуаций, разработка карты «Геолокация социальных объектов».</w:t>
      </w:r>
    </w:p>
    <w:p w14:paraId="38D97E9F" w14:textId="77777777" w:rsidR="00A0544A" w:rsidRDefault="009040AF">
      <w:pPr>
        <w:numPr>
          <w:ilvl w:val="0"/>
          <w:numId w:val="53"/>
        </w:numPr>
        <w:shd w:val="clear" w:color="auto" w:fill="FFFFFF"/>
        <w:tabs>
          <w:tab w:val="left" w:pos="851"/>
        </w:tabs>
        <w:spacing w:after="0" w:line="360" w:lineRule="auto"/>
        <w:ind w:left="0"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Основы социального проектирования. </w:t>
      </w:r>
      <w:r>
        <w:rPr>
          <w:rFonts w:ascii="Times New Roman" w:eastAsia="Times New Roman" w:hAnsi="Times New Roman" w:cs="Times New Roman"/>
          <w:sz w:val="28"/>
          <w:szCs w:val="28"/>
        </w:rPr>
        <w:t>Понятия социального проекта и социального проектирования. Проектная ситуация. Методы социального проектирования. Основные требования к социальным проектам. Структура проекта.</w:t>
      </w:r>
    </w:p>
    <w:p w14:paraId="0ADB5C00" w14:textId="77777777" w:rsidR="00A0544A" w:rsidRDefault="009040AF">
      <w:pPr>
        <w:shd w:val="clear" w:color="auto" w:fill="FFFFFF"/>
        <w:tabs>
          <w:tab w:val="left" w:pos="851"/>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Практические занятия: </w:t>
      </w:r>
      <w:r>
        <w:rPr>
          <w:rFonts w:ascii="Times New Roman" w:eastAsia="Times New Roman" w:hAnsi="Times New Roman" w:cs="Times New Roman"/>
          <w:sz w:val="28"/>
          <w:szCs w:val="28"/>
        </w:rPr>
        <w:t>логика социального проектирования, анализ структуры социального проекта.</w:t>
      </w:r>
    </w:p>
    <w:p w14:paraId="1C65355B" w14:textId="77777777" w:rsidR="00A0544A" w:rsidRDefault="009040AF">
      <w:pPr>
        <w:numPr>
          <w:ilvl w:val="0"/>
          <w:numId w:val="53"/>
        </w:numPr>
        <w:tabs>
          <w:tab w:val="left" w:pos="851"/>
        </w:tabs>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Практикум по социальному проектированию. </w:t>
      </w:r>
    </w:p>
    <w:p w14:paraId="71BCB73A" w14:textId="77777777" w:rsidR="00A0544A" w:rsidRDefault="009040AF">
      <w:pPr>
        <w:tabs>
          <w:tab w:val="left" w:pos="851"/>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Практические занятия:</w:t>
      </w:r>
      <w:r>
        <w:rPr>
          <w:rFonts w:ascii="Times New Roman" w:eastAsia="Times New Roman" w:hAnsi="Times New Roman" w:cs="Times New Roman"/>
          <w:sz w:val="28"/>
          <w:szCs w:val="28"/>
        </w:rPr>
        <w:t xml:space="preserve"> работа в проектных группах по разработке социального </w:t>
      </w:r>
      <w:r w:rsidR="0070398B">
        <w:rPr>
          <w:rFonts w:ascii="Times New Roman" w:eastAsia="Times New Roman" w:hAnsi="Times New Roman" w:cs="Times New Roman"/>
          <w:sz w:val="28"/>
          <w:szCs w:val="28"/>
        </w:rPr>
        <w:t>проекта: выбор</w:t>
      </w:r>
      <w:r>
        <w:rPr>
          <w:rFonts w:ascii="Times New Roman" w:eastAsia="Times New Roman" w:hAnsi="Times New Roman" w:cs="Times New Roman"/>
          <w:sz w:val="28"/>
          <w:szCs w:val="28"/>
        </w:rPr>
        <w:t xml:space="preserve"> темы, проблемы целевой группы, генерирование идей, формулирование цели и задач проекта</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разработка этапов проекта, плана реализации, ресурсного обеспечения,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определение результативности социального проекта; создание мультимедийной презентации по защите социального проекта.</w:t>
      </w:r>
    </w:p>
    <w:p w14:paraId="6FCE1DBC" w14:textId="77777777" w:rsidR="00A0544A" w:rsidRDefault="009040AF">
      <w:pPr>
        <w:numPr>
          <w:ilvl w:val="0"/>
          <w:numId w:val="53"/>
        </w:numPr>
        <w:tabs>
          <w:tab w:val="left" w:pos="851"/>
        </w:tabs>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Защита проекта</w:t>
      </w:r>
    </w:p>
    <w:p w14:paraId="5157A444" w14:textId="77777777" w:rsidR="00A0544A" w:rsidRDefault="009040AF">
      <w:pPr>
        <w:spacing w:after="0" w:line="360" w:lineRule="auto"/>
        <w:ind w:firstLine="851"/>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Практические занятия:</w:t>
      </w:r>
      <w:r>
        <w:rPr>
          <w:rFonts w:ascii="Times New Roman" w:eastAsia="Times New Roman" w:hAnsi="Times New Roman" w:cs="Times New Roman"/>
          <w:sz w:val="28"/>
          <w:szCs w:val="28"/>
        </w:rPr>
        <w:t xml:space="preserve"> презентация проекта, анализ представленных проектов, оценка результативности, рефлексия.</w:t>
      </w:r>
    </w:p>
    <w:p w14:paraId="2A459EFE" w14:textId="77777777" w:rsidR="00A0544A" w:rsidRDefault="00A0544A">
      <w:pPr>
        <w:spacing w:after="0" w:line="360" w:lineRule="auto"/>
        <w:ind w:firstLine="851"/>
        <w:jc w:val="center"/>
        <w:rPr>
          <w:rFonts w:ascii="Times New Roman" w:eastAsia="Times New Roman" w:hAnsi="Times New Roman" w:cs="Times New Roman"/>
          <w:b/>
          <w:sz w:val="28"/>
          <w:szCs w:val="28"/>
        </w:rPr>
      </w:pPr>
    </w:p>
    <w:p w14:paraId="4BF14B64" w14:textId="77777777" w:rsidR="00A0544A" w:rsidRDefault="009040AF">
      <w:pPr>
        <w:spacing w:after="0" w:line="360" w:lineRule="auto"/>
        <w:ind w:left="64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УЧЕБНО-ТЕМАТИЧЕСКОЕ ПЛАНИРОВАНИЕ</w:t>
      </w:r>
    </w:p>
    <w:tbl>
      <w:tblPr>
        <w:tblStyle w:val="afffffb"/>
        <w:tblW w:w="937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6"/>
        <w:gridCol w:w="5011"/>
        <w:gridCol w:w="1049"/>
        <w:gridCol w:w="1201"/>
        <w:gridCol w:w="1362"/>
      </w:tblGrid>
      <w:tr w:rsidR="00A0544A" w14:paraId="56E4FDA6" w14:textId="77777777">
        <w:tc>
          <w:tcPr>
            <w:tcW w:w="756" w:type="dxa"/>
          </w:tcPr>
          <w:p w14:paraId="02E6225C" w14:textId="77777777" w:rsidR="00A0544A" w:rsidRDefault="009040AF">
            <w:pPr>
              <w:spacing w:after="200" w:line="276" w:lineRule="auto"/>
              <w:jc w:val="center"/>
              <w:rPr>
                <w:b/>
                <w:sz w:val="24"/>
                <w:szCs w:val="24"/>
              </w:rPr>
            </w:pPr>
            <w:r>
              <w:rPr>
                <w:b/>
                <w:sz w:val="24"/>
                <w:szCs w:val="24"/>
              </w:rPr>
              <w:t>№ П/П</w:t>
            </w:r>
          </w:p>
        </w:tc>
        <w:tc>
          <w:tcPr>
            <w:tcW w:w="5011" w:type="dxa"/>
          </w:tcPr>
          <w:p w14:paraId="51C0CD88" w14:textId="77777777" w:rsidR="00A0544A" w:rsidRDefault="009040AF">
            <w:pPr>
              <w:spacing w:after="200" w:line="276" w:lineRule="auto"/>
              <w:jc w:val="center"/>
              <w:rPr>
                <w:b/>
                <w:sz w:val="24"/>
                <w:szCs w:val="24"/>
              </w:rPr>
            </w:pPr>
            <w:r>
              <w:rPr>
                <w:b/>
                <w:sz w:val="24"/>
                <w:szCs w:val="24"/>
              </w:rPr>
              <w:t>Раздел программы</w:t>
            </w:r>
          </w:p>
        </w:tc>
        <w:tc>
          <w:tcPr>
            <w:tcW w:w="1049" w:type="dxa"/>
          </w:tcPr>
          <w:p w14:paraId="6C99B764" w14:textId="77777777" w:rsidR="00A0544A" w:rsidRDefault="009040AF">
            <w:pPr>
              <w:spacing w:after="200" w:line="276" w:lineRule="auto"/>
              <w:jc w:val="center"/>
              <w:rPr>
                <w:b/>
                <w:sz w:val="24"/>
                <w:szCs w:val="24"/>
              </w:rPr>
            </w:pPr>
            <w:r>
              <w:rPr>
                <w:b/>
                <w:sz w:val="24"/>
                <w:szCs w:val="24"/>
              </w:rPr>
              <w:t>Всего часов</w:t>
            </w:r>
          </w:p>
        </w:tc>
        <w:tc>
          <w:tcPr>
            <w:tcW w:w="1201" w:type="dxa"/>
          </w:tcPr>
          <w:p w14:paraId="601D7821" w14:textId="77777777" w:rsidR="00A0544A" w:rsidRDefault="009040AF">
            <w:pPr>
              <w:spacing w:after="200" w:line="276" w:lineRule="auto"/>
              <w:jc w:val="center"/>
              <w:rPr>
                <w:b/>
                <w:sz w:val="24"/>
                <w:szCs w:val="24"/>
              </w:rPr>
            </w:pPr>
            <w:r>
              <w:rPr>
                <w:b/>
                <w:sz w:val="24"/>
                <w:szCs w:val="24"/>
              </w:rPr>
              <w:t>Теория</w:t>
            </w:r>
          </w:p>
        </w:tc>
        <w:tc>
          <w:tcPr>
            <w:tcW w:w="1362" w:type="dxa"/>
          </w:tcPr>
          <w:p w14:paraId="65966D1E" w14:textId="77777777" w:rsidR="00A0544A" w:rsidRDefault="009040AF">
            <w:pPr>
              <w:spacing w:after="200" w:line="276" w:lineRule="auto"/>
              <w:jc w:val="center"/>
              <w:rPr>
                <w:b/>
                <w:sz w:val="24"/>
                <w:szCs w:val="24"/>
              </w:rPr>
            </w:pPr>
            <w:r>
              <w:rPr>
                <w:b/>
                <w:sz w:val="24"/>
                <w:szCs w:val="24"/>
              </w:rPr>
              <w:t>Практика</w:t>
            </w:r>
          </w:p>
        </w:tc>
      </w:tr>
      <w:tr w:rsidR="00A0544A" w14:paraId="51AC8C43" w14:textId="77777777">
        <w:tc>
          <w:tcPr>
            <w:tcW w:w="756" w:type="dxa"/>
          </w:tcPr>
          <w:p w14:paraId="29E3BCC5" w14:textId="77777777" w:rsidR="00A0544A" w:rsidRDefault="00A0544A">
            <w:pPr>
              <w:numPr>
                <w:ilvl w:val="0"/>
                <w:numId w:val="51"/>
              </w:numPr>
              <w:spacing w:line="276" w:lineRule="auto"/>
              <w:jc w:val="center"/>
              <w:rPr>
                <w:sz w:val="24"/>
                <w:szCs w:val="24"/>
              </w:rPr>
            </w:pPr>
          </w:p>
        </w:tc>
        <w:tc>
          <w:tcPr>
            <w:tcW w:w="5011" w:type="dxa"/>
          </w:tcPr>
          <w:p w14:paraId="20CDA7E3" w14:textId="77777777" w:rsidR="00A0544A" w:rsidRDefault="009040AF">
            <w:pPr>
              <w:spacing w:after="200" w:line="276" w:lineRule="auto"/>
              <w:ind w:left="34"/>
              <w:jc w:val="both"/>
              <w:rPr>
                <w:sz w:val="24"/>
                <w:szCs w:val="24"/>
              </w:rPr>
            </w:pPr>
            <w:r>
              <w:rPr>
                <w:sz w:val="24"/>
                <w:szCs w:val="24"/>
              </w:rPr>
              <w:t>Введение</w:t>
            </w:r>
          </w:p>
        </w:tc>
        <w:tc>
          <w:tcPr>
            <w:tcW w:w="1049" w:type="dxa"/>
          </w:tcPr>
          <w:p w14:paraId="0CAE6C89" w14:textId="77777777" w:rsidR="00A0544A" w:rsidRDefault="009040AF">
            <w:pPr>
              <w:spacing w:after="200" w:line="276" w:lineRule="auto"/>
              <w:jc w:val="center"/>
              <w:rPr>
                <w:sz w:val="24"/>
                <w:szCs w:val="24"/>
              </w:rPr>
            </w:pPr>
            <w:r>
              <w:rPr>
                <w:sz w:val="24"/>
                <w:szCs w:val="24"/>
              </w:rPr>
              <w:t>2</w:t>
            </w:r>
          </w:p>
        </w:tc>
        <w:tc>
          <w:tcPr>
            <w:tcW w:w="1201" w:type="dxa"/>
          </w:tcPr>
          <w:p w14:paraId="1A8678AC" w14:textId="77777777" w:rsidR="00A0544A" w:rsidRDefault="009040AF">
            <w:pPr>
              <w:spacing w:after="200" w:line="276" w:lineRule="auto"/>
              <w:jc w:val="center"/>
              <w:rPr>
                <w:sz w:val="24"/>
                <w:szCs w:val="24"/>
              </w:rPr>
            </w:pPr>
            <w:r>
              <w:rPr>
                <w:sz w:val="24"/>
                <w:szCs w:val="24"/>
              </w:rPr>
              <w:t>2</w:t>
            </w:r>
          </w:p>
        </w:tc>
        <w:tc>
          <w:tcPr>
            <w:tcW w:w="1362" w:type="dxa"/>
          </w:tcPr>
          <w:p w14:paraId="33D01B1A" w14:textId="77777777" w:rsidR="00A0544A" w:rsidRDefault="009040AF">
            <w:pPr>
              <w:spacing w:after="200" w:line="276" w:lineRule="auto"/>
              <w:jc w:val="center"/>
              <w:rPr>
                <w:sz w:val="24"/>
                <w:szCs w:val="24"/>
              </w:rPr>
            </w:pPr>
            <w:r>
              <w:rPr>
                <w:sz w:val="24"/>
                <w:szCs w:val="24"/>
              </w:rPr>
              <w:t>0</w:t>
            </w:r>
          </w:p>
        </w:tc>
      </w:tr>
      <w:tr w:rsidR="00A0544A" w14:paraId="7604F933" w14:textId="77777777">
        <w:tc>
          <w:tcPr>
            <w:tcW w:w="756" w:type="dxa"/>
          </w:tcPr>
          <w:p w14:paraId="638DBBAE" w14:textId="77777777" w:rsidR="00A0544A" w:rsidRDefault="00A0544A">
            <w:pPr>
              <w:numPr>
                <w:ilvl w:val="0"/>
                <w:numId w:val="51"/>
              </w:numPr>
              <w:spacing w:line="276" w:lineRule="auto"/>
              <w:jc w:val="center"/>
              <w:rPr>
                <w:sz w:val="24"/>
                <w:szCs w:val="24"/>
              </w:rPr>
            </w:pPr>
          </w:p>
        </w:tc>
        <w:tc>
          <w:tcPr>
            <w:tcW w:w="5011" w:type="dxa"/>
          </w:tcPr>
          <w:p w14:paraId="4F65FE24" w14:textId="77777777" w:rsidR="00A0544A" w:rsidRPr="001B22F4" w:rsidRDefault="009040AF">
            <w:pPr>
              <w:spacing w:after="200" w:line="276" w:lineRule="auto"/>
              <w:jc w:val="both"/>
              <w:rPr>
                <w:sz w:val="24"/>
                <w:szCs w:val="24"/>
                <w:lang w:val="ru-RU"/>
              </w:rPr>
            </w:pPr>
            <w:r w:rsidRPr="001B22F4">
              <w:rPr>
                <w:sz w:val="24"/>
                <w:szCs w:val="24"/>
                <w:lang w:val="ru-RU"/>
              </w:rPr>
              <w:t>Социальная работа, её основные понятия и компоненты</w:t>
            </w:r>
          </w:p>
        </w:tc>
        <w:tc>
          <w:tcPr>
            <w:tcW w:w="1049" w:type="dxa"/>
          </w:tcPr>
          <w:p w14:paraId="16D3958E" w14:textId="77777777" w:rsidR="00A0544A" w:rsidRDefault="009040AF">
            <w:pPr>
              <w:spacing w:after="200" w:line="276" w:lineRule="auto"/>
              <w:jc w:val="center"/>
              <w:rPr>
                <w:sz w:val="24"/>
                <w:szCs w:val="24"/>
              </w:rPr>
            </w:pPr>
            <w:r>
              <w:rPr>
                <w:sz w:val="24"/>
                <w:szCs w:val="24"/>
              </w:rPr>
              <w:t>4</w:t>
            </w:r>
          </w:p>
        </w:tc>
        <w:tc>
          <w:tcPr>
            <w:tcW w:w="1201" w:type="dxa"/>
          </w:tcPr>
          <w:p w14:paraId="4E1D2055" w14:textId="77777777" w:rsidR="00A0544A" w:rsidRDefault="009040AF">
            <w:pPr>
              <w:spacing w:after="200" w:line="276" w:lineRule="auto"/>
              <w:jc w:val="center"/>
              <w:rPr>
                <w:sz w:val="24"/>
                <w:szCs w:val="24"/>
              </w:rPr>
            </w:pPr>
            <w:r>
              <w:rPr>
                <w:sz w:val="24"/>
                <w:szCs w:val="24"/>
              </w:rPr>
              <w:t>2</w:t>
            </w:r>
          </w:p>
        </w:tc>
        <w:tc>
          <w:tcPr>
            <w:tcW w:w="1362" w:type="dxa"/>
          </w:tcPr>
          <w:p w14:paraId="4E6E3C1D" w14:textId="77777777" w:rsidR="00A0544A" w:rsidRDefault="009040AF">
            <w:pPr>
              <w:spacing w:after="200" w:line="276" w:lineRule="auto"/>
              <w:jc w:val="center"/>
              <w:rPr>
                <w:sz w:val="24"/>
                <w:szCs w:val="24"/>
              </w:rPr>
            </w:pPr>
            <w:r>
              <w:rPr>
                <w:sz w:val="24"/>
                <w:szCs w:val="24"/>
              </w:rPr>
              <w:t>2</w:t>
            </w:r>
          </w:p>
        </w:tc>
      </w:tr>
      <w:tr w:rsidR="00A0544A" w14:paraId="42E6EC55" w14:textId="77777777">
        <w:tc>
          <w:tcPr>
            <w:tcW w:w="756" w:type="dxa"/>
          </w:tcPr>
          <w:p w14:paraId="37D92379" w14:textId="77777777" w:rsidR="00A0544A" w:rsidRDefault="00A0544A">
            <w:pPr>
              <w:numPr>
                <w:ilvl w:val="0"/>
                <w:numId w:val="51"/>
              </w:numPr>
              <w:spacing w:line="276" w:lineRule="auto"/>
              <w:jc w:val="center"/>
              <w:rPr>
                <w:sz w:val="24"/>
                <w:szCs w:val="24"/>
              </w:rPr>
            </w:pPr>
          </w:p>
        </w:tc>
        <w:tc>
          <w:tcPr>
            <w:tcW w:w="5011" w:type="dxa"/>
          </w:tcPr>
          <w:p w14:paraId="20329BDF" w14:textId="77777777" w:rsidR="00A0544A" w:rsidRDefault="009040AF">
            <w:pPr>
              <w:spacing w:after="200" w:line="276" w:lineRule="auto"/>
              <w:jc w:val="both"/>
              <w:rPr>
                <w:sz w:val="24"/>
                <w:szCs w:val="24"/>
              </w:rPr>
            </w:pPr>
            <w:r>
              <w:rPr>
                <w:sz w:val="24"/>
                <w:szCs w:val="24"/>
              </w:rPr>
              <w:t>Этические основы социальной работы</w:t>
            </w:r>
          </w:p>
        </w:tc>
        <w:tc>
          <w:tcPr>
            <w:tcW w:w="1049" w:type="dxa"/>
          </w:tcPr>
          <w:p w14:paraId="5092755B" w14:textId="77777777" w:rsidR="00A0544A" w:rsidRDefault="009040AF">
            <w:pPr>
              <w:spacing w:after="200" w:line="276" w:lineRule="auto"/>
              <w:jc w:val="center"/>
              <w:rPr>
                <w:sz w:val="24"/>
                <w:szCs w:val="24"/>
              </w:rPr>
            </w:pPr>
            <w:r>
              <w:rPr>
                <w:sz w:val="24"/>
                <w:szCs w:val="24"/>
              </w:rPr>
              <w:t>4</w:t>
            </w:r>
          </w:p>
        </w:tc>
        <w:tc>
          <w:tcPr>
            <w:tcW w:w="1201" w:type="dxa"/>
          </w:tcPr>
          <w:p w14:paraId="1DACF881" w14:textId="77777777" w:rsidR="00A0544A" w:rsidRDefault="009040AF">
            <w:pPr>
              <w:spacing w:after="200" w:line="276" w:lineRule="auto"/>
              <w:jc w:val="center"/>
              <w:rPr>
                <w:sz w:val="24"/>
                <w:szCs w:val="24"/>
              </w:rPr>
            </w:pPr>
            <w:r>
              <w:rPr>
                <w:sz w:val="24"/>
                <w:szCs w:val="24"/>
              </w:rPr>
              <w:t>2</w:t>
            </w:r>
          </w:p>
        </w:tc>
        <w:tc>
          <w:tcPr>
            <w:tcW w:w="1362" w:type="dxa"/>
          </w:tcPr>
          <w:p w14:paraId="0FC63B8B" w14:textId="77777777" w:rsidR="00A0544A" w:rsidRDefault="009040AF">
            <w:pPr>
              <w:spacing w:after="200" w:line="276" w:lineRule="auto"/>
              <w:jc w:val="center"/>
              <w:rPr>
                <w:sz w:val="24"/>
                <w:szCs w:val="24"/>
              </w:rPr>
            </w:pPr>
            <w:r>
              <w:rPr>
                <w:sz w:val="24"/>
                <w:szCs w:val="24"/>
              </w:rPr>
              <w:t>2</w:t>
            </w:r>
          </w:p>
        </w:tc>
      </w:tr>
      <w:tr w:rsidR="00A0544A" w14:paraId="52E8C080" w14:textId="77777777">
        <w:tc>
          <w:tcPr>
            <w:tcW w:w="756" w:type="dxa"/>
          </w:tcPr>
          <w:p w14:paraId="3005527F" w14:textId="77777777" w:rsidR="00A0544A" w:rsidRDefault="00A0544A">
            <w:pPr>
              <w:numPr>
                <w:ilvl w:val="0"/>
                <w:numId w:val="51"/>
              </w:numPr>
              <w:spacing w:line="276" w:lineRule="auto"/>
              <w:jc w:val="center"/>
              <w:rPr>
                <w:sz w:val="24"/>
                <w:szCs w:val="24"/>
              </w:rPr>
            </w:pPr>
          </w:p>
        </w:tc>
        <w:tc>
          <w:tcPr>
            <w:tcW w:w="5011" w:type="dxa"/>
          </w:tcPr>
          <w:p w14:paraId="573A8EE7" w14:textId="77777777" w:rsidR="00A0544A" w:rsidRPr="001B22F4" w:rsidRDefault="009040AF">
            <w:pPr>
              <w:spacing w:after="200" w:line="276" w:lineRule="auto"/>
              <w:jc w:val="both"/>
              <w:rPr>
                <w:sz w:val="24"/>
                <w:szCs w:val="24"/>
                <w:lang w:val="ru-RU"/>
              </w:rPr>
            </w:pPr>
            <w:r w:rsidRPr="001B22F4">
              <w:rPr>
                <w:sz w:val="24"/>
                <w:szCs w:val="24"/>
                <w:lang w:val="ru-RU"/>
              </w:rPr>
              <w:t>Социальная работа как особый вид профессиональной деятельности</w:t>
            </w:r>
          </w:p>
        </w:tc>
        <w:tc>
          <w:tcPr>
            <w:tcW w:w="1049" w:type="dxa"/>
          </w:tcPr>
          <w:p w14:paraId="7C8919AB" w14:textId="77777777" w:rsidR="00A0544A" w:rsidRDefault="009040AF">
            <w:pPr>
              <w:spacing w:after="200" w:line="276" w:lineRule="auto"/>
              <w:jc w:val="center"/>
              <w:rPr>
                <w:sz w:val="24"/>
                <w:szCs w:val="24"/>
              </w:rPr>
            </w:pPr>
            <w:r>
              <w:rPr>
                <w:sz w:val="24"/>
                <w:szCs w:val="24"/>
              </w:rPr>
              <w:t>4</w:t>
            </w:r>
          </w:p>
        </w:tc>
        <w:tc>
          <w:tcPr>
            <w:tcW w:w="1201" w:type="dxa"/>
          </w:tcPr>
          <w:p w14:paraId="32AAA896" w14:textId="77777777" w:rsidR="00A0544A" w:rsidRDefault="009040AF">
            <w:pPr>
              <w:spacing w:after="200" w:line="276" w:lineRule="auto"/>
              <w:jc w:val="center"/>
              <w:rPr>
                <w:sz w:val="24"/>
                <w:szCs w:val="24"/>
              </w:rPr>
            </w:pPr>
            <w:r>
              <w:rPr>
                <w:sz w:val="24"/>
                <w:szCs w:val="24"/>
              </w:rPr>
              <w:t>2</w:t>
            </w:r>
          </w:p>
        </w:tc>
        <w:tc>
          <w:tcPr>
            <w:tcW w:w="1362" w:type="dxa"/>
          </w:tcPr>
          <w:p w14:paraId="581258E2" w14:textId="77777777" w:rsidR="00A0544A" w:rsidRDefault="009040AF">
            <w:pPr>
              <w:spacing w:after="200" w:line="276" w:lineRule="auto"/>
              <w:jc w:val="center"/>
              <w:rPr>
                <w:sz w:val="24"/>
                <w:szCs w:val="24"/>
              </w:rPr>
            </w:pPr>
            <w:r>
              <w:rPr>
                <w:sz w:val="24"/>
                <w:szCs w:val="24"/>
              </w:rPr>
              <w:t>2</w:t>
            </w:r>
          </w:p>
        </w:tc>
      </w:tr>
      <w:tr w:rsidR="00A0544A" w14:paraId="089EE8EB" w14:textId="77777777">
        <w:tc>
          <w:tcPr>
            <w:tcW w:w="756" w:type="dxa"/>
          </w:tcPr>
          <w:p w14:paraId="462DC5A4" w14:textId="77777777" w:rsidR="00A0544A" w:rsidRDefault="00A0544A">
            <w:pPr>
              <w:numPr>
                <w:ilvl w:val="0"/>
                <w:numId w:val="51"/>
              </w:numPr>
              <w:spacing w:line="276" w:lineRule="auto"/>
              <w:jc w:val="center"/>
              <w:rPr>
                <w:sz w:val="24"/>
                <w:szCs w:val="24"/>
              </w:rPr>
            </w:pPr>
          </w:p>
        </w:tc>
        <w:tc>
          <w:tcPr>
            <w:tcW w:w="5011" w:type="dxa"/>
          </w:tcPr>
          <w:p w14:paraId="650407EE" w14:textId="77777777" w:rsidR="00A0544A" w:rsidRPr="001B22F4" w:rsidRDefault="009040AF">
            <w:pPr>
              <w:spacing w:after="200" w:line="276" w:lineRule="auto"/>
              <w:jc w:val="both"/>
              <w:rPr>
                <w:sz w:val="24"/>
                <w:szCs w:val="24"/>
                <w:lang w:val="ru-RU"/>
              </w:rPr>
            </w:pPr>
            <w:r w:rsidRPr="001B22F4">
              <w:rPr>
                <w:sz w:val="24"/>
                <w:szCs w:val="24"/>
                <w:lang w:val="ru-RU"/>
              </w:rPr>
              <w:t>Особенности социальной работы с различными категориями граждан</w:t>
            </w:r>
          </w:p>
        </w:tc>
        <w:tc>
          <w:tcPr>
            <w:tcW w:w="1049" w:type="dxa"/>
          </w:tcPr>
          <w:p w14:paraId="66B1301E" w14:textId="77777777" w:rsidR="00A0544A" w:rsidRDefault="009040AF">
            <w:pPr>
              <w:spacing w:after="200" w:line="276" w:lineRule="auto"/>
              <w:jc w:val="center"/>
              <w:rPr>
                <w:sz w:val="24"/>
                <w:szCs w:val="24"/>
              </w:rPr>
            </w:pPr>
            <w:r>
              <w:rPr>
                <w:sz w:val="24"/>
                <w:szCs w:val="24"/>
              </w:rPr>
              <w:t>8</w:t>
            </w:r>
          </w:p>
        </w:tc>
        <w:tc>
          <w:tcPr>
            <w:tcW w:w="1201" w:type="dxa"/>
          </w:tcPr>
          <w:p w14:paraId="368FD600" w14:textId="77777777" w:rsidR="00A0544A" w:rsidRDefault="009040AF">
            <w:pPr>
              <w:spacing w:after="200" w:line="276" w:lineRule="auto"/>
              <w:jc w:val="center"/>
              <w:rPr>
                <w:sz w:val="24"/>
                <w:szCs w:val="24"/>
              </w:rPr>
            </w:pPr>
            <w:r>
              <w:rPr>
                <w:sz w:val="24"/>
                <w:szCs w:val="24"/>
              </w:rPr>
              <w:t>4</w:t>
            </w:r>
          </w:p>
        </w:tc>
        <w:tc>
          <w:tcPr>
            <w:tcW w:w="1362" w:type="dxa"/>
          </w:tcPr>
          <w:p w14:paraId="47119571" w14:textId="77777777" w:rsidR="00A0544A" w:rsidRDefault="009040AF">
            <w:pPr>
              <w:spacing w:after="200" w:line="276" w:lineRule="auto"/>
              <w:jc w:val="center"/>
              <w:rPr>
                <w:sz w:val="24"/>
                <w:szCs w:val="24"/>
              </w:rPr>
            </w:pPr>
            <w:r>
              <w:rPr>
                <w:sz w:val="24"/>
                <w:szCs w:val="24"/>
              </w:rPr>
              <w:t>4</w:t>
            </w:r>
          </w:p>
        </w:tc>
      </w:tr>
      <w:tr w:rsidR="00A0544A" w14:paraId="14CD1D3F" w14:textId="77777777">
        <w:tc>
          <w:tcPr>
            <w:tcW w:w="756" w:type="dxa"/>
          </w:tcPr>
          <w:p w14:paraId="535A432E" w14:textId="77777777" w:rsidR="00A0544A" w:rsidRDefault="00A0544A">
            <w:pPr>
              <w:numPr>
                <w:ilvl w:val="0"/>
                <w:numId w:val="51"/>
              </w:numPr>
              <w:spacing w:line="276" w:lineRule="auto"/>
              <w:jc w:val="center"/>
              <w:rPr>
                <w:sz w:val="24"/>
                <w:szCs w:val="24"/>
              </w:rPr>
            </w:pPr>
          </w:p>
        </w:tc>
        <w:tc>
          <w:tcPr>
            <w:tcW w:w="5011" w:type="dxa"/>
          </w:tcPr>
          <w:p w14:paraId="48D02450" w14:textId="77777777" w:rsidR="00A0544A" w:rsidRDefault="009040AF">
            <w:pPr>
              <w:spacing w:after="200" w:line="276" w:lineRule="auto"/>
              <w:jc w:val="both"/>
              <w:rPr>
                <w:sz w:val="24"/>
                <w:szCs w:val="24"/>
              </w:rPr>
            </w:pPr>
            <w:r>
              <w:rPr>
                <w:sz w:val="24"/>
                <w:szCs w:val="24"/>
              </w:rPr>
              <w:t>Основы социального проектирования</w:t>
            </w:r>
          </w:p>
        </w:tc>
        <w:tc>
          <w:tcPr>
            <w:tcW w:w="1049" w:type="dxa"/>
          </w:tcPr>
          <w:p w14:paraId="740DDA6A" w14:textId="77777777" w:rsidR="00A0544A" w:rsidRDefault="009040AF">
            <w:pPr>
              <w:spacing w:after="200" w:line="276" w:lineRule="auto"/>
              <w:jc w:val="center"/>
              <w:rPr>
                <w:sz w:val="24"/>
                <w:szCs w:val="24"/>
              </w:rPr>
            </w:pPr>
            <w:r>
              <w:rPr>
                <w:sz w:val="24"/>
                <w:szCs w:val="24"/>
              </w:rPr>
              <w:t>4</w:t>
            </w:r>
          </w:p>
        </w:tc>
        <w:tc>
          <w:tcPr>
            <w:tcW w:w="1201" w:type="dxa"/>
          </w:tcPr>
          <w:p w14:paraId="52810E0A" w14:textId="77777777" w:rsidR="00A0544A" w:rsidRDefault="009040AF">
            <w:pPr>
              <w:spacing w:after="200" w:line="276" w:lineRule="auto"/>
              <w:jc w:val="center"/>
              <w:rPr>
                <w:sz w:val="24"/>
                <w:szCs w:val="24"/>
              </w:rPr>
            </w:pPr>
            <w:r>
              <w:rPr>
                <w:sz w:val="24"/>
                <w:szCs w:val="24"/>
              </w:rPr>
              <w:t>2</w:t>
            </w:r>
          </w:p>
        </w:tc>
        <w:tc>
          <w:tcPr>
            <w:tcW w:w="1362" w:type="dxa"/>
          </w:tcPr>
          <w:p w14:paraId="3C048773" w14:textId="77777777" w:rsidR="00A0544A" w:rsidRDefault="009040AF">
            <w:pPr>
              <w:spacing w:after="200" w:line="276" w:lineRule="auto"/>
              <w:jc w:val="center"/>
              <w:rPr>
                <w:sz w:val="24"/>
                <w:szCs w:val="24"/>
              </w:rPr>
            </w:pPr>
            <w:r>
              <w:rPr>
                <w:sz w:val="24"/>
                <w:szCs w:val="24"/>
              </w:rPr>
              <w:t>2</w:t>
            </w:r>
          </w:p>
        </w:tc>
      </w:tr>
      <w:tr w:rsidR="00A0544A" w14:paraId="15CBD0BA" w14:textId="77777777">
        <w:tc>
          <w:tcPr>
            <w:tcW w:w="756" w:type="dxa"/>
          </w:tcPr>
          <w:p w14:paraId="1BE7C4E4" w14:textId="77777777" w:rsidR="00A0544A" w:rsidRDefault="00A0544A">
            <w:pPr>
              <w:numPr>
                <w:ilvl w:val="0"/>
                <w:numId w:val="51"/>
              </w:numPr>
              <w:spacing w:line="276" w:lineRule="auto"/>
              <w:jc w:val="center"/>
              <w:rPr>
                <w:sz w:val="24"/>
                <w:szCs w:val="24"/>
              </w:rPr>
            </w:pPr>
          </w:p>
        </w:tc>
        <w:tc>
          <w:tcPr>
            <w:tcW w:w="5011" w:type="dxa"/>
          </w:tcPr>
          <w:p w14:paraId="257931DA" w14:textId="77777777" w:rsidR="00A0544A" w:rsidRDefault="009040AF">
            <w:pPr>
              <w:spacing w:after="200" w:line="276" w:lineRule="auto"/>
              <w:jc w:val="both"/>
              <w:rPr>
                <w:sz w:val="24"/>
                <w:szCs w:val="24"/>
              </w:rPr>
            </w:pPr>
            <w:r>
              <w:rPr>
                <w:sz w:val="24"/>
                <w:szCs w:val="24"/>
              </w:rPr>
              <w:t>Практикум по социальному проектированию</w:t>
            </w:r>
          </w:p>
        </w:tc>
        <w:tc>
          <w:tcPr>
            <w:tcW w:w="1049" w:type="dxa"/>
          </w:tcPr>
          <w:p w14:paraId="357A3590" w14:textId="77777777" w:rsidR="00A0544A" w:rsidRDefault="009040AF">
            <w:pPr>
              <w:spacing w:after="200" w:line="276" w:lineRule="auto"/>
              <w:jc w:val="center"/>
              <w:rPr>
                <w:sz w:val="24"/>
                <w:szCs w:val="24"/>
              </w:rPr>
            </w:pPr>
            <w:r>
              <w:rPr>
                <w:sz w:val="24"/>
                <w:szCs w:val="24"/>
              </w:rPr>
              <w:t>6</w:t>
            </w:r>
          </w:p>
        </w:tc>
        <w:tc>
          <w:tcPr>
            <w:tcW w:w="1201" w:type="dxa"/>
          </w:tcPr>
          <w:p w14:paraId="2C65A616" w14:textId="77777777" w:rsidR="00A0544A" w:rsidRDefault="009040AF">
            <w:pPr>
              <w:spacing w:after="200" w:line="276" w:lineRule="auto"/>
              <w:jc w:val="center"/>
              <w:rPr>
                <w:sz w:val="24"/>
                <w:szCs w:val="24"/>
              </w:rPr>
            </w:pPr>
            <w:r>
              <w:rPr>
                <w:sz w:val="24"/>
                <w:szCs w:val="24"/>
              </w:rPr>
              <w:t>0</w:t>
            </w:r>
          </w:p>
        </w:tc>
        <w:tc>
          <w:tcPr>
            <w:tcW w:w="1362" w:type="dxa"/>
          </w:tcPr>
          <w:p w14:paraId="52A16C7D" w14:textId="77777777" w:rsidR="00A0544A" w:rsidRDefault="009040AF">
            <w:pPr>
              <w:spacing w:after="200" w:line="276" w:lineRule="auto"/>
              <w:jc w:val="center"/>
              <w:rPr>
                <w:sz w:val="24"/>
                <w:szCs w:val="24"/>
              </w:rPr>
            </w:pPr>
            <w:r>
              <w:rPr>
                <w:sz w:val="24"/>
                <w:szCs w:val="24"/>
              </w:rPr>
              <w:t>6</w:t>
            </w:r>
          </w:p>
        </w:tc>
      </w:tr>
      <w:tr w:rsidR="00A0544A" w14:paraId="5BCD5D31" w14:textId="77777777">
        <w:tc>
          <w:tcPr>
            <w:tcW w:w="756" w:type="dxa"/>
          </w:tcPr>
          <w:p w14:paraId="471336D4" w14:textId="77777777" w:rsidR="00A0544A" w:rsidRDefault="00A0544A">
            <w:pPr>
              <w:numPr>
                <w:ilvl w:val="0"/>
                <w:numId w:val="51"/>
              </w:numPr>
              <w:spacing w:line="276" w:lineRule="auto"/>
              <w:jc w:val="center"/>
              <w:rPr>
                <w:sz w:val="24"/>
                <w:szCs w:val="24"/>
              </w:rPr>
            </w:pPr>
          </w:p>
        </w:tc>
        <w:tc>
          <w:tcPr>
            <w:tcW w:w="5011" w:type="dxa"/>
          </w:tcPr>
          <w:p w14:paraId="472B32E4" w14:textId="77777777" w:rsidR="00A0544A" w:rsidRDefault="009040AF">
            <w:pPr>
              <w:spacing w:after="200" w:line="276" w:lineRule="auto"/>
              <w:jc w:val="both"/>
              <w:rPr>
                <w:sz w:val="24"/>
                <w:szCs w:val="24"/>
              </w:rPr>
            </w:pPr>
            <w:r>
              <w:rPr>
                <w:sz w:val="24"/>
                <w:szCs w:val="24"/>
              </w:rPr>
              <w:t>Защита проекта</w:t>
            </w:r>
          </w:p>
          <w:p w14:paraId="5F4C206E" w14:textId="77777777" w:rsidR="00A0544A" w:rsidRDefault="00A0544A">
            <w:pPr>
              <w:spacing w:after="200" w:line="276" w:lineRule="auto"/>
              <w:jc w:val="both"/>
              <w:rPr>
                <w:sz w:val="24"/>
                <w:szCs w:val="24"/>
              </w:rPr>
            </w:pPr>
          </w:p>
        </w:tc>
        <w:tc>
          <w:tcPr>
            <w:tcW w:w="1049" w:type="dxa"/>
          </w:tcPr>
          <w:p w14:paraId="0685005E" w14:textId="77777777" w:rsidR="00A0544A" w:rsidRDefault="009040AF">
            <w:pPr>
              <w:spacing w:after="200" w:line="276" w:lineRule="auto"/>
              <w:jc w:val="center"/>
              <w:rPr>
                <w:sz w:val="24"/>
                <w:szCs w:val="24"/>
              </w:rPr>
            </w:pPr>
            <w:r>
              <w:rPr>
                <w:sz w:val="24"/>
                <w:szCs w:val="24"/>
              </w:rPr>
              <w:t>2</w:t>
            </w:r>
          </w:p>
        </w:tc>
        <w:tc>
          <w:tcPr>
            <w:tcW w:w="1201" w:type="dxa"/>
          </w:tcPr>
          <w:p w14:paraId="376BD8E9" w14:textId="77777777" w:rsidR="00A0544A" w:rsidRDefault="009040AF">
            <w:pPr>
              <w:spacing w:after="200" w:line="276" w:lineRule="auto"/>
              <w:jc w:val="center"/>
              <w:rPr>
                <w:sz w:val="24"/>
                <w:szCs w:val="24"/>
              </w:rPr>
            </w:pPr>
            <w:r>
              <w:rPr>
                <w:sz w:val="24"/>
                <w:szCs w:val="24"/>
              </w:rPr>
              <w:t>0</w:t>
            </w:r>
          </w:p>
        </w:tc>
        <w:tc>
          <w:tcPr>
            <w:tcW w:w="1362" w:type="dxa"/>
          </w:tcPr>
          <w:p w14:paraId="3F6D366A" w14:textId="77777777" w:rsidR="00A0544A" w:rsidRDefault="009040AF">
            <w:pPr>
              <w:spacing w:after="200" w:line="276" w:lineRule="auto"/>
              <w:jc w:val="center"/>
              <w:rPr>
                <w:sz w:val="24"/>
                <w:szCs w:val="24"/>
              </w:rPr>
            </w:pPr>
            <w:r>
              <w:rPr>
                <w:sz w:val="24"/>
                <w:szCs w:val="24"/>
              </w:rPr>
              <w:t>2</w:t>
            </w:r>
          </w:p>
        </w:tc>
      </w:tr>
      <w:tr w:rsidR="00A0544A" w14:paraId="57C44DBC" w14:textId="77777777">
        <w:tc>
          <w:tcPr>
            <w:tcW w:w="5767" w:type="dxa"/>
            <w:gridSpan w:val="2"/>
          </w:tcPr>
          <w:p w14:paraId="707D1516" w14:textId="77777777" w:rsidR="00A0544A" w:rsidRDefault="009040AF">
            <w:pPr>
              <w:spacing w:after="200" w:line="276" w:lineRule="auto"/>
              <w:jc w:val="both"/>
              <w:rPr>
                <w:b/>
                <w:sz w:val="24"/>
                <w:szCs w:val="24"/>
              </w:rPr>
            </w:pPr>
            <w:r>
              <w:rPr>
                <w:b/>
                <w:sz w:val="24"/>
                <w:szCs w:val="24"/>
              </w:rPr>
              <w:t>Итого</w:t>
            </w:r>
          </w:p>
        </w:tc>
        <w:tc>
          <w:tcPr>
            <w:tcW w:w="1049" w:type="dxa"/>
          </w:tcPr>
          <w:p w14:paraId="099EE99A" w14:textId="77777777" w:rsidR="00A0544A" w:rsidRDefault="009040AF">
            <w:pPr>
              <w:spacing w:after="200" w:line="276" w:lineRule="auto"/>
              <w:jc w:val="center"/>
              <w:rPr>
                <w:b/>
                <w:sz w:val="24"/>
                <w:szCs w:val="24"/>
              </w:rPr>
            </w:pPr>
            <w:r>
              <w:rPr>
                <w:b/>
                <w:sz w:val="24"/>
                <w:szCs w:val="24"/>
              </w:rPr>
              <w:t>34</w:t>
            </w:r>
          </w:p>
        </w:tc>
        <w:tc>
          <w:tcPr>
            <w:tcW w:w="1201" w:type="dxa"/>
          </w:tcPr>
          <w:p w14:paraId="30746F1F" w14:textId="77777777" w:rsidR="00A0544A" w:rsidRDefault="009040AF">
            <w:pPr>
              <w:spacing w:after="200" w:line="276" w:lineRule="auto"/>
              <w:jc w:val="center"/>
              <w:rPr>
                <w:b/>
                <w:sz w:val="24"/>
                <w:szCs w:val="24"/>
              </w:rPr>
            </w:pPr>
            <w:r>
              <w:rPr>
                <w:b/>
                <w:sz w:val="24"/>
                <w:szCs w:val="24"/>
              </w:rPr>
              <w:t>14</w:t>
            </w:r>
          </w:p>
        </w:tc>
        <w:tc>
          <w:tcPr>
            <w:tcW w:w="1362" w:type="dxa"/>
          </w:tcPr>
          <w:p w14:paraId="7DD7B83F" w14:textId="77777777" w:rsidR="00A0544A" w:rsidRDefault="009040AF">
            <w:pPr>
              <w:spacing w:after="200" w:line="276" w:lineRule="auto"/>
              <w:jc w:val="center"/>
              <w:rPr>
                <w:b/>
                <w:sz w:val="24"/>
                <w:szCs w:val="24"/>
              </w:rPr>
            </w:pPr>
            <w:r>
              <w:rPr>
                <w:b/>
                <w:sz w:val="24"/>
                <w:szCs w:val="24"/>
              </w:rPr>
              <w:t>20</w:t>
            </w:r>
          </w:p>
        </w:tc>
      </w:tr>
    </w:tbl>
    <w:p w14:paraId="20E70116" w14:textId="77777777" w:rsidR="00A0544A" w:rsidRDefault="00A0544A">
      <w:pPr>
        <w:spacing w:after="0" w:line="276" w:lineRule="auto"/>
        <w:ind w:firstLine="567"/>
        <w:jc w:val="both"/>
        <w:rPr>
          <w:rFonts w:ascii="Times New Roman" w:eastAsia="Times New Roman" w:hAnsi="Times New Roman" w:cs="Times New Roman"/>
          <w:sz w:val="24"/>
          <w:szCs w:val="24"/>
        </w:rPr>
      </w:pPr>
    </w:p>
    <w:p w14:paraId="59217006" w14:textId="77777777" w:rsidR="00A0544A" w:rsidRDefault="00A0544A">
      <w:pPr>
        <w:spacing w:after="0" w:line="276" w:lineRule="auto"/>
        <w:rPr>
          <w:rFonts w:ascii="Times New Roman" w:eastAsia="Times New Roman" w:hAnsi="Times New Roman" w:cs="Times New Roman"/>
          <w:b/>
          <w:sz w:val="24"/>
          <w:szCs w:val="24"/>
        </w:rPr>
      </w:pPr>
    </w:p>
    <w:p w14:paraId="72D37782" w14:textId="77777777" w:rsidR="0070398B" w:rsidRDefault="0070398B">
      <w:pPr>
        <w:spacing w:after="0" w:line="276" w:lineRule="auto"/>
        <w:jc w:val="center"/>
        <w:rPr>
          <w:rFonts w:ascii="Times New Roman" w:eastAsia="Times New Roman" w:hAnsi="Times New Roman" w:cs="Times New Roman"/>
          <w:b/>
          <w:sz w:val="24"/>
          <w:szCs w:val="24"/>
        </w:rPr>
      </w:pPr>
    </w:p>
    <w:p w14:paraId="359CB48E" w14:textId="77777777" w:rsidR="0070398B" w:rsidRDefault="0070398B">
      <w:pPr>
        <w:spacing w:after="0" w:line="276" w:lineRule="auto"/>
        <w:jc w:val="center"/>
        <w:rPr>
          <w:rFonts w:ascii="Times New Roman" w:eastAsia="Times New Roman" w:hAnsi="Times New Roman" w:cs="Times New Roman"/>
          <w:b/>
          <w:sz w:val="24"/>
          <w:szCs w:val="24"/>
        </w:rPr>
      </w:pPr>
    </w:p>
    <w:p w14:paraId="57C78F04" w14:textId="77777777" w:rsidR="0070398B" w:rsidRDefault="0070398B">
      <w:pPr>
        <w:spacing w:after="0" w:line="276" w:lineRule="auto"/>
        <w:jc w:val="center"/>
        <w:rPr>
          <w:rFonts w:ascii="Times New Roman" w:eastAsia="Times New Roman" w:hAnsi="Times New Roman" w:cs="Times New Roman"/>
          <w:b/>
          <w:sz w:val="24"/>
          <w:szCs w:val="24"/>
        </w:rPr>
      </w:pPr>
    </w:p>
    <w:p w14:paraId="1DC667B8" w14:textId="77777777" w:rsidR="0070398B" w:rsidRDefault="0070398B">
      <w:pPr>
        <w:spacing w:after="0" w:line="276" w:lineRule="auto"/>
        <w:jc w:val="center"/>
        <w:rPr>
          <w:rFonts w:ascii="Times New Roman" w:eastAsia="Times New Roman" w:hAnsi="Times New Roman" w:cs="Times New Roman"/>
          <w:b/>
          <w:sz w:val="24"/>
          <w:szCs w:val="24"/>
        </w:rPr>
      </w:pPr>
    </w:p>
    <w:p w14:paraId="5F85BA76" w14:textId="77777777" w:rsidR="0070398B" w:rsidRDefault="0070398B">
      <w:pPr>
        <w:spacing w:after="0" w:line="276" w:lineRule="auto"/>
        <w:jc w:val="center"/>
        <w:rPr>
          <w:rFonts w:ascii="Times New Roman" w:eastAsia="Times New Roman" w:hAnsi="Times New Roman" w:cs="Times New Roman"/>
          <w:b/>
          <w:sz w:val="24"/>
          <w:szCs w:val="24"/>
        </w:rPr>
      </w:pPr>
    </w:p>
    <w:p w14:paraId="284F18AF" w14:textId="77777777" w:rsidR="0070398B" w:rsidRDefault="0070398B">
      <w:pPr>
        <w:spacing w:after="0" w:line="276" w:lineRule="auto"/>
        <w:jc w:val="center"/>
        <w:rPr>
          <w:rFonts w:ascii="Times New Roman" w:eastAsia="Times New Roman" w:hAnsi="Times New Roman" w:cs="Times New Roman"/>
          <w:b/>
          <w:sz w:val="24"/>
          <w:szCs w:val="24"/>
        </w:rPr>
      </w:pPr>
    </w:p>
    <w:p w14:paraId="7D72C6EA" w14:textId="77777777" w:rsidR="00A0544A" w:rsidRDefault="009040AF">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КАЛЕНДАРНО – ТЕМАТИЧЕСКОЕ ПЛАНИРОВАНИЕ</w:t>
      </w:r>
    </w:p>
    <w:p w14:paraId="3745FAF1" w14:textId="77777777" w:rsidR="00A0544A" w:rsidRDefault="00A0544A">
      <w:pPr>
        <w:tabs>
          <w:tab w:val="left" w:pos="993"/>
        </w:tabs>
        <w:spacing w:after="200" w:line="276" w:lineRule="auto"/>
        <w:jc w:val="center"/>
        <w:rPr>
          <w:rFonts w:ascii="Times New Roman" w:eastAsia="Times New Roman" w:hAnsi="Times New Roman" w:cs="Times New Roman"/>
          <w:b/>
          <w:sz w:val="24"/>
          <w:szCs w:val="24"/>
        </w:rPr>
      </w:pPr>
    </w:p>
    <w:tbl>
      <w:tblPr>
        <w:tblStyle w:val="afffffc"/>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0"/>
        <w:gridCol w:w="2628"/>
        <w:gridCol w:w="4511"/>
        <w:gridCol w:w="1417"/>
      </w:tblGrid>
      <w:tr w:rsidR="00A0544A" w14:paraId="0BC5AB12" w14:textId="77777777">
        <w:tc>
          <w:tcPr>
            <w:tcW w:w="800" w:type="dxa"/>
          </w:tcPr>
          <w:p w14:paraId="12B8B3D0" w14:textId="77777777" w:rsidR="00A0544A" w:rsidRDefault="009040AF">
            <w:pPr>
              <w:tabs>
                <w:tab w:val="left" w:pos="993"/>
              </w:tabs>
              <w:spacing w:after="200" w:line="276" w:lineRule="auto"/>
              <w:jc w:val="center"/>
              <w:rPr>
                <w:b/>
                <w:sz w:val="24"/>
                <w:szCs w:val="24"/>
              </w:rPr>
            </w:pPr>
            <w:r>
              <w:rPr>
                <w:b/>
                <w:sz w:val="24"/>
                <w:szCs w:val="24"/>
              </w:rPr>
              <w:t>№ П/П</w:t>
            </w:r>
          </w:p>
        </w:tc>
        <w:tc>
          <w:tcPr>
            <w:tcW w:w="2628" w:type="dxa"/>
          </w:tcPr>
          <w:p w14:paraId="52D6F83F" w14:textId="77777777" w:rsidR="00A0544A" w:rsidRDefault="009040AF">
            <w:pPr>
              <w:tabs>
                <w:tab w:val="left" w:pos="993"/>
              </w:tabs>
              <w:spacing w:after="200" w:line="276" w:lineRule="auto"/>
              <w:jc w:val="center"/>
              <w:rPr>
                <w:b/>
                <w:sz w:val="24"/>
                <w:szCs w:val="24"/>
              </w:rPr>
            </w:pPr>
            <w:r>
              <w:rPr>
                <w:b/>
                <w:sz w:val="24"/>
                <w:szCs w:val="24"/>
              </w:rPr>
              <w:t>Тема урока</w:t>
            </w:r>
          </w:p>
        </w:tc>
        <w:tc>
          <w:tcPr>
            <w:tcW w:w="4511" w:type="dxa"/>
          </w:tcPr>
          <w:p w14:paraId="1BFE5FE2" w14:textId="77777777" w:rsidR="00A0544A" w:rsidRDefault="009040AF">
            <w:pPr>
              <w:tabs>
                <w:tab w:val="left" w:pos="993"/>
              </w:tabs>
              <w:spacing w:after="200" w:line="276" w:lineRule="auto"/>
              <w:jc w:val="center"/>
              <w:rPr>
                <w:b/>
                <w:sz w:val="24"/>
                <w:szCs w:val="24"/>
              </w:rPr>
            </w:pPr>
            <w:r>
              <w:rPr>
                <w:b/>
                <w:sz w:val="24"/>
                <w:szCs w:val="24"/>
              </w:rPr>
              <w:t>Содержание</w:t>
            </w:r>
          </w:p>
        </w:tc>
        <w:tc>
          <w:tcPr>
            <w:tcW w:w="1417" w:type="dxa"/>
          </w:tcPr>
          <w:p w14:paraId="08B11029" w14:textId="77777777" w:rsidR="00A0544A" w:rsidRDefault="009040AF">
            <w:pPr>
              <w:tabs>
                <w:tab w:val="left" w:pos="993"/>
              </w:tabs>
              <w:spacing w:after="200" w:line="276" w:lineRule="auto"/>
              <w:jc w:val="center"/>
              <w:rPr>
                <w:b/>
                <w:sz w:val="24"/>
                <w:szCs w:val="24"/>
              </w:rPr>
            </w:pPr>
            <w:r>
              <w:rPr>
                <w:b/>
                <w:sz w:val="24"/>
                <w:szCs w:val="24"/>
              </w:rPr>
              <w:t>Дата</w:t>
            </w:r>
          </w:p>
        </w:tc>
      </w:tr>
      <w:tr w:rsidR="00A0544A" w14:paraId="28F20196" w14:textId="77777777">
        <w:tc>
          <w:tcPr>
            <w:tcW w:w="800" w:type="dxa"/>
          </w:tcPr>
          <w:p w14:paraId="39409187" w14:textId="77777777" w:rsidR="00A0544A" w:rsidRDefault="009040AF">
            <w:pPr>
              <w:tabs>
                <w:tab w:val="left" w:pos="993"/>
              </w:tabs>
              <w:spacing w:after="200" w:line="276" w:lineRule="auto"/>
              <w:jc w:val="both"/>
              <w:rPr>
                <w:sz w:val="24"/>
                <w:szCs w:val="24"/>
              </w:rPr>
            </w:pPr>
            <w:r>
              <w:rPr>
                <w:sz w:val="24"/>
                <w:szCs w:val="24"/>
              </w:rPr>
              <w:t>1</w:t>
            </w:r>
          </w:p>
        </w:tc>
        <w:tc>
          <w:tcPr>
            <w:tcW w:w="2628" w:type="dxa"/>
          </w:tcPr>
          <w:p w14:paraId="7D1BC686" w14:textId="77777777" w:rsidR="00A0544A" w:rsidRDefault="009040AF">
            <w:pPr>
              <w:tabs>
                <w:tab w:val="left" w:pos="993"/>
              </w:tabs>
              <w:spacing w:after="200" w:line="276" w:lineRule="auto"/>
              <w:jc w:val="both"/>
              <w:rPr>
                <w:sz w:val="24"/>
                <w:szCs w:val="24"/>
              </w:rPr>
            </w:pPr>
            <w:r>
              <w:rPr>
                <w:sz w:val="24"/>
                <w:szCs w:val="24"/>
              </w:rPr>
              <w:t>Введение</w:t>
            </w:r>
          </w:p>
        </w:tc>
        <w:tc>
          <w:tcPr>
            <w:tcW w:w="4511" w:type="dxa"/>
          </w:tcPr>
          <w:p w14:paraId="2D9C04C2" w14:textId="77777777" w:rsidR="00A0544A" w:rsidRPr="001B22F4" w:rsidRDefault="009040AF">
            <w:pPr>
              <w:tabs>
                <w:tab w:val="left" w:pos="993"/>
              </w:tabs>
              <w:spacing w:after="200" w:line="276" w:lineRule="auto"/>
              <w:jc w:val="both"/>
              <w:rPr>
                <w:sz w:val="24"/>
                <w:szCs w:val="24"/>
                <w:lang w:val="ru-RU"/>
              </w:rPr>
            </w:pPr>
            <w:r w:rsidRPr="001B22F4">
              <w:rPr>
                <w:sz w:val="24"/>
                <w:szCs w:val="24"/>
                <w:lang w:val="ru-RU"/>
              </w:rPr>
              <w:t>Объективные предпосылки возникновения и развития социальной работы.</w:t>
            </w:r>
          </w:p>
        </w:tc>
        <w:tc>
          <w:tcPr>
            <w:tcW w:w="1417" w:type="dxa"/>
          </w:tcPr>
          <w:p w14:paraId="556F468A" w14:textId="77777777" w:rsidR="00A0544A" w:rsidRPr="001B22F4" w:rsidRDefault="00A0544A">
            <w:pPr>
              <w:tabs>
                <w:tab w:val="left" w:pos="993"/>
              </w:tabs>
              <w:spacing w:after="200" w:line="276" w:lineRule="auto"/>
              <w:jc w:val="both"/>
              <w:rPr>
                <w:sz w:val="24"/>
                <w:szCs w:val="24"/>
                <w:lang w:val="ru-RU"/>
              </w:rPr>
            </w:pPr>
          </w:p>
        </w:tc>
      </w:tr>
      <w:tr w:rsidR="00A0544A" w14:paraId="34280B06" w14:textId="77777777">
        <w:tc>
          <w:tcPr>
            <w:tcW w:w="800" w:type="dxa"/>
          </w:tcPr>
          <w:p w14:paraId="6733AF15" w14:textId="77777777" w:rsidR="00A0544A" w:rsidRDefault="009040AF">
            <w:pPr>
              <w:tabs>
                <w:tab w:val="left" w:pos="993"/>
              </w:tabs>
              <w:spacing w:after="200" w:line="276" w:lineRule="auto"/>
              <w:jc w:val="both"/>
              <w:rPr>
                <w:sz w:val="24"/>
                <w:szCs w:val="24"/>
              </w:rPr>
            </w:pPr>
            <w:r>
              <w:rPr>
                <w:sz w:val="24"/>
                <w:szCs w:val="24"/>
              </w:rPr>
              <w:t>2</w:t>
            </w:r>
          </w:p>
        </w:tc>
        <w:tc>
          <w:tcPr>
            <w:tcW w:w="2628" w:type="dxa"/>
          </w:tcPr>
          <w:p w14:paraId="44D09F6E" w14:textId="77777777" w:rsidR="00A0544A" w:rsidRPr="001B22F4" w:rsidRDefault="009040AF">
            <w:pPr>
              <w:tabs>
                <w:tab w:val="left" w:pos="993"/>
              </w:tabs>
              <w:spacing w:after="200" w:line="276" w:lineRule="auto"/>
              <w:jc w:val="both"/>
              <w:rPr>
                <w:sz w:val="24"/>
                <w:szCs w:val="24"/>
                <w:lang w:val="ru-RU"/>
              </w:rPr>
            </w:pPr>
            <w:r w:rsidRPr="001B22F4">
              <w:rPr>
                <w:sz w:val="24"/>
                <w:szCs w:val="24"/>
                <w:lang w:val="ru-RU"/>
              </w:rPr>
              <w:t>История становления социальной работы в России</w:t>
            </w:r>
          </w:p>
        </w:tc>
        <w:tc>
          <w:tcPr>
            <w:tcW w:w="4511" w:type="dxa"/>
          </w:tcPr>
          <w:p w14:paraId="128120E5" w14:textId="77777777" w:rsidR="00A0544A" w:rsidRPr="001B22F4" w:rsidRDefault="009040AF">
            <w:pPr>
              <w:tabs>
                <w:tab w:val="left" w:pos="993"/>
              </w:tabs>
              <w:spacing w:after="200" w:line="276" w:lineRule="auto"/>
              <w:jc w:val="both"/>
              <w:rPr>
                <w:sz w:val="24"/>
                <w:szCs w:val="24"/>
                <w:lang w:val="ru-RU"/>
              </w:rPr>
            </w:pPr>
            <w:r w:rsidRPr="001B22F4">
              <w:rPr>
                <w:sz w:val="24"/>
                <w:szCs w:val="24"/>
                <w:lang w:val="ru-RU"/>
              </w:rPr>
              <w:t>История становления социальной работы в России. Этапы развития практики социальной работы.</w:t>
            </w:r>
          </w:p>
        </w:tc>
        <w:tc>
          <w:tcPr>
            <w:tcW w:w="1417" w:type="dxa"/>
          </w:tcPr>
          <w:p w14:paraId="7ED7B42C" w14:textId="77777777" w:rsidR="00A0544A" w:rsidRPr="001B22F4" w:rsidRDefault="00A0544A">
            <w:pPr>
              <w:tabs>
                <w:tab w:val="left" w:pos="993"/>
              </w:tabs>
              <w:spacing w:after="200" w:line="276" w:lineRule="auto"/>
              <w:jc w:val="both"/>
              <w:rPr>
                <w:sz w:val="24"/>
                <w:szCs w:val="24"/>
                <w:lang w:val="ru-RU"/>
              </w:rPr>
            </w:pPr>
          </w:p>
        </w:tc>
      </w:tr>
      <w:tr w:rsidR="00A0544A" w14:paraId="21EC444A" w14:textId="77777777">
        <w:tc>
          <w:tcPr>
            <w:tcW w:w="800" w:type="dxa"/>
          </w:tcPr>
          <w:p w14:paraId="7F3BB593" w14:textId="77777777" w:rsidR="00A0544A" w:rsidRDefault="009040AF">
            <w:pPr>
              <w:tabs>
                <w:tab w:val="left" w:pos="993"/>
              </w:tabs>
              <w:spacing w:after="200" w:line="276" w:lineRule="auto"/>
              <w:jc w:val="both"/>
              <w:rPr>
                <w:sz w:val="24"/>
                <w:szCs w:val="24"/>
              </w:rPr>
            </w:pPr>
            <w:r>
              <w:rPr>
                <w:sz w:val="24"/>
                <w:szCs w:val="24"/>
              </w:rPr>
              <w:t>3</w:t>
            </w:r>
          </w:p>
        </w:tc>
        <w:tc>
          <w:tcPr>
            <w:tcW w:w="2628" w:type="dxa"/>
          </w:tcPr>
          <w:p w14:paraId="30B1C4C9" w14:textId="77777777" w:rsidR="00A0544A" w:rsidRDefault="009040AF">
            <w:pPr>
              <w:tabs>
                <w:tab w:val="left" w:pos="993"/>
              </w:tabs>
              <w:spacing w:after="200" w:line="276" w:lineRule="auto"/>
              <w:jc w:val="both"/>
              <w:rPr>
                <w:sz w:val="24"/>
                <w:szCs w:val="24"/>
              </w:rPr>
            </w:pPr>
            <w:r>
              <w:rPr>
                <w:sz w:val="24"/>
                <w:szCs w:val="24"/>
              </w:rPr>
              <w:t>Основные понятия социальной работы</w:t>
            </w:r>
          </w:p>
        </w:tc>
        <w:tc>
          <w:tcPr>
            <w:tcW w:w="4511" w:type="dxa"/>
          </w:tcPr>
          <w:p w14:paraId="2ED71A94" w14:textId="77777777" w:rsidR="00A0544A" w:rsidRPr="001B22F4" w:rsidRDefault="009040AF">
            <w:pPr>
              <w:tabs>
                <w:tab w:val="left" w:pos="993"/>
              </w:tabs>
              <w:spacing w:after="200" w:line="276" w:lineRule="auto"/>
              <w:jc w:val="both"/>
              <w:rPr>
                <w:sz w:val="24"/>
                <w:szCs w:val="24"/>
                <w:lang w:val="ru-RU"/>
              </w:rPr>
            </w:pPr>
            <w:r w:rsidRPr="001B22F4">
              <w:rPr>
                <w:sz w:val="24"/>
                <w:szCs w:val="24"/>
                <w:lang w:val="ru-RU"/>
              </w:rPr>
              <w:t>Социальная работа, социальная защита, трудная жизненная ситуация, группы риска, социально опасное положение, система социальных услуг, социальная услуга, социальное обслуживание и др.</w:t>
            </w:r>
          </w:p>
        </w:tc>
        <w:tc>
          <w:tcPr>
            <w:tcW w:w="1417" w:type="dxa"/>
          </w:tcPr>
          <w:p w14:paraId="0D236527" w14:textId="77777777" w:rsidR="00A0544A" w:rsidRPr="001B22F4" w:rsidRDefault="00A0544A">
            <w:pPr>
              <w:tabs>
                <w:tab w:val="left" w:pos="993"/>
              </w:tabs>
              <w:spacing w:after="200" w:line="276" w:lineRule="auto"/>
              <w:jc w:val="both"/>
              <w:rPr>
                <w:sz w:val="24"/>
                <w:szCs w:val="24"/>
                <w:lang w:val="ru-RU"/>
              </w:rPr>
            </w:pPr>
          </w:p>
        </w:tc>
      </w:tr>
      <w:tr w:rsidR="00A0544A" w14:paraId="3991B64A" w14:textId="77777777">
        <w:tc>
          <w:tcPr>
            <w:tcW w:w="800" w:type="dxa"/>
          </w:tcPr>
          <w:p w14:paraId="00048A6D" w14:textId="77777777" w:rsidR="00A0544A" w:rsidRDefault="009040AF">
            <w:pPr>
              <w:tabs>
                <w:tab w:val="left" w:pos="993"/>
              </w:tabs>
              <w:spacing w:after="200" w:line="276" w:lineRule="auto"/>
              <w:jc w:val="both"/>
              <w:rPr>
                <w:sz w:val="24"/>
                <w:szCs w:val="24"/>
              </w:rPr>
            </w:pPr>
            <w:r>
              <w:rPr>
                <w:sz w:val="24"/>
                <w:szCs w:val="24"/>
              </w:rPr>
              <w:t>4</w:t>
            </w:r>
          </w:p>
        </w:tc>
        <w:tc>
          <w:tcPr>
            <w:tcW w:w="2628" w:type="dxa"/>
          </w:tcPr>
          <w:p w14:paraId="493F2C46" w14:textId="77777777" w:rsidR="00A0544A" w:rsidRPr="001B22F4" w:rsidRDefault="009040AF">
            <w:pPr>
              <w:tabs>
                <w:tab w:val="left" w:pos="993"/>
              </w:tabs>
              <w:spacing w:after="200" w:line="276" w:lineRule="auto"/>
              <w:jc w:val="both"/>
              <w:rPr>
                <w:sz w:val="24"/>
                <w:szCs w:val="24"/>
                <w:lang w:val="ru-RU"/>
              </w:rPr>
            </w:pPr>
            <w:r w:rsidRPr="001B22F4">
              <w:rPr>
                <w:sz w:val="24"/>
                <w:szCs w:val="24"/>
                <w:lang w:val="ru-RU"/>
              </w:rPr>
              <w:t>Объекты и субъекты социальной работы</w:t>
            </w:r>
          </w:p>
        </w:tc>
        <w:tc>
          <w:tcPr>
            <w:tcW w:w="4511" w:type="dxa"/>
          </w:tcPr>
          <w:p w14:paraId="17924782" w14:textId="77777777" w:rsidR="00A0544A" w:rsidRPr="001B22F4" w:rsidRDefault="009040AF">
            <w:pPr>
              <w:tabs>
                <w:tab w:val="left" w:pos="993"/>
              </w:tabs>
              <w:spacing w:after="200" w:line="276" w:lineRule="auto"/>
              <w:ind w:left="33"/>
              <w:jc w:val="both"/>
              <w:rPr>
                <w:sz w:val="24"/>
                <w:szCs w:val="24"/>
                <w:lang w:val="ru-RU"/>
              </w:rPr>
            </w:pPr>
            <w:r w:rsidRPr="001B22F4">
              <w:rPr>
                <w:sz w:val="24"/>
                <w:szCs w:val="24"/>
                <w:lang w:val="ru-RU"/>
              </w:rPr>
              <w:t>Объекты социальной работы: общая характеристика и классификация. Человек как объект и субъект социальной работы. Субъекты социальной работы: общая характеристика. Взаимодействие субъектов социальной работы. Компоненты системы социальных услуг: объектный, субъектный, средовой, институциональный, деятельностный.</w:t>
            </w:r>
          </w:p>
        </w:tc>
        <w:tc>
          <w:tcPr>
            <w:tcW w:w="1417" w:type="dxa"/>
          </w:tcPr>
          <w:p w14:paraId="61CE11E7" w14:textId="77777777" w:rsidR="00A0544A" w:rsidRPr="001B22F4" w:rsidRDefault="00A0544A">
            <w:pPr>
              <w:tabs>
                <w:tab w:val="left" w:pos="993"/>
              </w:tabs>
              <w:spacing w:after="200" w:line="276" w:lineRule="auto"/>
              <w:jc w:val="both"/>
              <w:rPr>
                <w:sz w:val="24"/>
                <w:szCs w:val="24"/>
                <w:lang w:val="ru-RU"/>
              </w:rPr>
            </w:pPr>
          </w:p>
        </w:tc>
      </w:tr>
      <w:tr w:rsidR="00A0544A" w14:paraId="09851CB8" w14:textId="77777777">
        <w:tc>
          <w:tcPr>
            <w:tcW w:w="800" w:type="dxa"/>
          </w:tcPr>
          <w:p w14:paraId="260B19E3" w14:textId="77777777" w:rsidR="00A0544A" w:rsidRDefault="009040AF">
            <w:pPr>
              <w:tabs>
                <w:tab w:val="left" w:pos="993"/>
              </w:tabs>
              <w:spacing w:after="200" w:line="276" w:lineRule="auto"/>
              <w:jc w:val="both"/>
              <w:rPr>
                <w:sz w:val="24"/>
                <w:szCs w:val="24"/>
              </w:rPr>
            </w:pPr>
            <w:r>
              <w:rPr>
                <w:sz w:val="24"/>
                <w:szCs w:val="24"/>
              </w:rPr>
              <w:t>5</w:t>
            </w:r>
          </w:p>
        </w:tc>
        <w:tc>
          <w:tcPr>
            <w:tcW w:w="2628" w:type="dxa"/>
          </w:tcPr>
          <w:p w14:paraId="12ECED9D" w14:textId="77777777" w:rsidR="00A0544A" w:rsidRPr="001B22F4" w:rsidRDefault="009040AF">
            <w:pPr>
              <w:tabs>
                <w:tab w:val="left" w:pos="993"/>
              </w:tabs>
              <w:spacing w:after="200" w:line="276" w:lineRule="auto"/>
              <w:jc w:val="both"/>
              <w:rPr>
                <w:sz w:val="24"/>
                <w:szCs w:val="24"/>
                <w:lang w:val="ru-RU"/>
              </w:rPr>
            </w:pPr>
            <w:r w:rsidRPr="001B22F4">
              <w:rPr>
                <w:sz w:val="24"/>
                <w:szCs w:val="24"/>
                <w:lang w:val="ru-RU"/>
              </w:rPr>
              <w:t>Категориальный подход в социальной работе</w:t>
            </w:r>
          </w:p>
        </w:tc>
        <w:tc>
          <w:tcPr>
            <w:tcW w:w="4511" w:type="dxa"/>
          </w:tcPr>
          <w:p w14:paraId="266452D7" w14:textId="77777777" w:rsidR="00A0544A" w:rsidRPr="001B22F4" w:rsidRDefault="009040AF">
            <w:pPr>
              <w:tabs>
                <w:tab w:val="left" w:pos="993"/>
              </w:tabs>
              <w:spacing w:after="200" w:line="276" w:lineRule="auto"/>
              <w:jc w:val="both"/>
              <w:rPr>
                <w:sz w:val="24"/>
                <w:szCs w:val="24"/>
                <w:lang w:val="ru-RU"/>
              </w:rPr>
            </w:pPr>
            <w:r w:rsidRPr="001B22F4">
              <w:rPr>
                <w:b/>
                <w:i/>
                <w:sz w:val="24"/>
                <w:szCs w:val="24"/>
                <w:lang w:val="ru-RU"/>
              </w:rPr>
              <w:t>Практическое занятие:</w:t>
            </w:r>
            <w:r w:rsidRPr="001B22F4">
              <w:rPr>
                <w:sz w:val="24"/>
                <w:szCs w:val="24"/>
                <w:lang w:val="ru-RU"/>
              </w:rPr>
              <w:t xml:space="preserve"> классификация субъектов социальной работы</w:t>
            </w:r>
          </w:p>
        </w:tc>
        <w:tc>
          <w:tcPr>
            <w:tcW w:w="1417" w:type="dxa"/>
          </w:tcPr>
          <w:p w14:paraId="71CABB6C" w14:textId="77777777" w:rsidR="00A0544A" w:rsidRPr="001B22F4" w:rsidRDefault="00A0544A">
            <w:pPr>
              <w:tabs>
                <w:tab w:val="left" w:pos="993"/>
              </w:tabs>
              <w:spacing w:after="200" w:line="276" w:lineRule="auto"/>
              <w:jc w:val="both"/>
              <w:rPr>
                <w:sz w:val="24"/>
                <w:szCs w:val="24"/>
                <w:lang w:val="ru-RU"/>
              </w:rPr>
            </w:pPr>
          </w:p>
        </w:tc>
      </w:tr>
      <w:tr w:rsidR="00A0544A" w14:paraId="0EE35FD9" w14:textId="77777777">
        <w:tc>
          <w:tcPr>
            <w:tcW w:w="800" w:type="dxa"/>
          </w:tcPr>
          <w:p w14:paraId="52AB6355" w14:textId="77777777" w:rsidR="00A0544A" w:rsidRDefault="009040AF">
            <w:pPr>
              <w:tabs>
                <w:tab w:val="left" w:pos="993"/>
              </w:tabs>
              <w:spacing w:after="200" w:line="276" w:lineRule="auto"/>
              <w:jc w:val="both"/>
              <w:rPr>
                <w:sz w:val="24"/>
                <w:szCs w:val="24"/>
              </w:rPr>
            </w:pPr>
            <w:r>
              <w:rPr>
                <w:sz w:val="24"/>
                <w:szCs w:val="24"/>
              </w:rPr>
              <w:t>6</w:t>
            </w:r>
          </w:p>
        </w:tc>
        <w:tc>
          <w:tcPr>
            <w:tcW w:w="2628" w:type="dxa"/>
          </w:tcPr>
          <w:p w14:paraId="140E9F54" w14:textId="77777777" w:rsidR="00A0544A" w:rsidRPr="001B22F4" w:rsidRDefault="009040AF">
            <w:pPr>
              <w:tabs>
                <w:tab w:val="left" w:pos="993"/>
              </w:tabs>
              <w:spacing w:after="200" w:line="276" w:lineRule="auto"/>
              <w:jc w:val="both"/>
              <w:rPr>
                <w:sz w:val="24"/>
                <w:szCs w:val="24"/>
                <w:lang w:val="ru-RU"/>
              </w:rPr>
            </w:pPr>
            <w:r w:rsidRPr="001B22F4">
              <w:rPr>
                <w:sz w:val="24"/>
                <w:szCs w:val="24"/>
                <w:lang w:val="ru-RU"/>
              </w:rPr>
              <w:t>Категориальный подход в социальной работе</w:t>
            </w:r>
          </w:p>
        </w:tc>
        <w:tc>
          <w:tcPr>
            <w:tcW w:w="4511" w:type="dxa"/>
          </w:tcPr>
          <w:p w14:paraId="10031F21" w14:textId="77777777" w:rsidR="00A0544A" w:rsidRPr="001B22F4" w:rsidRDefault="009040AF">
            <w:pPr>
              <w:tabs>
                <w:tab w:val="left" w:pos="993"/>
              </w:tabs>
              <w:spacing w:after="200" w:line="276" w:lineRule="auto"/>
              <w:jc w:val="both"/>
              <w:rPr>
                <w:sz w:val="24"/>
                <w:szCs w:val="24"/>
                <w:lang w:val="ru-RU"/>
              </w:rPr>
            </w:pPr>
            <w:r w:rsidRPr="001B22F4">
              <w:rPr>
                <w:b/>
                <w:i/>
                <w:sz w:val="24"/>
                <w:szCs w:val="24"/>
                <w:lang w:val="ru-RU"/>
              </w:rPr>
              <w:t>Практическое занятие:</w:t>
            </w:r>
            <w:r w:rsidRPr="001B22F4">
              <w:rPr>
                <w:sz w:val="24"/>
                <w:szCs w:val="24"/>
                <w:lang w:val="ru-RU"/>
              </w:rPr>
              <w:t xml:space="preserve"> характеристика основных субъектов социальной работы, их взаимодействие</w:t>
            </w:r>
          </w:p>
        </w:tc>
        <w:tc>
          <w:tcPr>
            <w:tcW w:w="1417" w:type="dxa"/>
          </w:tcPr>
          <w:p w14:paraId="62CDDEA6" w14:textId="77777777" w:rsidR="00A0544A" w:rsidRPr="001B22F4" w:rsidRDefault="00A0544A">
            <w:pPr>
              <w:tabs>
                <w:tab w:val="left" w:pos="993"/>
              </w:tabs>
              <w:spacing w:after="200" w:line="276" w:lineRule="auto"/>
              <w:jc w:val="both"/>
              <w:rPr>
                <w:sz w:val="24"/>
                <w:szCs w:val="24"/>
                <w:lang w:val="ru-RU"/>
              </w:rPr>
            </w:pPr>
          </w:p>
        </w:tc>
      </w:tr>
      <w:tr w:rsidR="00A0544A" w14:paraId="3D0417A2" w14:textId="77777777">
        <w:tc>
          <w:tcPr>
            <w:tcW w:w="800" w:type="dxa"/>
          </w:tcPr>
          <w:p w14:paraId="43E0BDA1" w14:textId="77777777" w:rsidR="00A0544A" w:rsidRDefault="009040AF">
            <w:pPr>
              <w:tabs>
                <w:tab w:val="left" w:pos="993"/>
              </w:tabs>
              <w:spacing w:after="200" w:line="276" w:lineRule="auto"/>
              <w:jc w:val="both"/>
              <w:rPr>
                <w:sz w:val="24"/>
                <w:szCs w:val="24"/>
              </w:rPr>
            </w:pPr>
            <w:r>
              <w:rPr>
                <w:sz w:val="24"/>
                <w:szCs w:val="24"/>
              </w:rPr>
              <w:t>7</w:t>
            </w:r>
          </w:p>
        </w:tc>
        <w:tc>
          <w:tcPr>
            <w:tcW w:w="2628" w:type="dxa"/>
          </w:tcPr>
          <w:p w14:paraId="1FD7B35D" w14:textId="77777777" w:rsidR="00A0544A" w:rsidRDefault="009040AF">
            <w:pPr>
              <w:tabs>
                <w:tab w:val="left" w:pos="567"/>
                <w:tab w:val="left" w:pos="851"/>
              </w:tabs>
              <w:spacing w:after="200" w:line="276" w:lineRule="auto"/>
              <w:jc w:val="both"/>
              <w:rPr>
                <w:sz w:val="24"/>
                <w:szCs w:val="24"/>
              </w:rPr>
            </w:pPr>
            <w:r>
              <w:rPr>
                <w:sz w:val="24"/>
                <w:szCs w:val="24"/>
              </w:rPr>
              <w:t xml:space="preserve">Этические основы социальной работы </w:t>
            </w:r>
          </w:p>
        </w:tc>
        <w:tc>
          <w:tcPr>
            <w:tcW w:w="4511" w:type="dxa"/>
          </w:tcPr>
          <w:p w14:paraId="3108C383" w14:textId="77777777" w:rsidR="00A0544A" w:rsidRPr="001B22F4" w:rsidRDefault="009040AF">
            <w:pPr>
              <w:tabs>
                <w:tab w:val="left" w:pos="993"/>
              </w:tabs>
              <w:spacing w:after="200" w:line="276" w:lineRule="auto"/>
              <w:jc w:val="both"/>
              <w:rPr>
                <w:sz w:val="24"/>
                <w:szCs w:val="24"/>
                <w:lang w:val="ru-RU"/>
              </w:rPr>
            </w:pPr>
            <w:r w:rsidRPr="001B22F4">
              <w:rPr>
                <w:sz w:val="24"/>
                <w:szCs w:val="24"/>
                <w:lang w:val="ru-RU"/>
              </w:rPr>
              <w:t>Понятие профессиональной этики. Основные этические принципы.</w:t>
            </w:r>
          </w:p>
        </w:tc>
        <w:tc>
          <w:tcPr>
            <w:tcW w:w="1417" w:type="dxa"/>
          </w:tcPr>
          <w:p w14:paraId="3841526E" w14:textId="77777777" w:rsidR="00A0544A" w:rsidRPr="001B22F4" w:rsidRDefault="00A0544A">
            <w:pPr>
              <w:tabs>
                <w:tab w:val="left" w:pos="993"/>
              </w:tabs>
              <w:spacing w:after="200" w:line="276" w:lineRule="auto"/>
              <w:jc w:val="both"/>
              <w:rPr>
                <w:sz w:val="24"/>
                <w:szCs w:val="24"/>
                <w:lang w:val="ru-RU"/>
              </w:rPr>
            </w:pPr>
          </w:p>
        </w:tc>
      </w:tr>
      <w:tr w:rsidR="00A0544A" w14:paraId="385374FD" w14:textId="77777777">
        <w:tc>
          <w:tcPr>
            <w:tcW w:w="800" w:type="dxa"/>
          </w:tcPr>
          <w:p w14:paraId="610B7B3D" w14:textId="77777777" w:rsidR="00A0544A" w:rsidRDefault="009040AF">
            <w:pPr>
              <w:tabs>
                <w:tab w:val="left" w:pos="993"/>
              </w:tabs>
              <w:spacing w:after="200" w:line="276" w:lineRule="auto"/>
              <w:jc w:val="both"/>
              <w:rPr>
                <w:sz w:val="24"/>
                <w:szCs w:val="24"/>
              </w:rPr>
            </w:pPr>
            <w:r>
              <w:rPr>
                <w:sz w:val="24"/>
                <w:szCs w:val="24"/>
              </w:rPr>
              <w:t>8</w:t>
            </w:r>
          </w:p>
        </w:tc>
        <w:tc>
          <w:tcPr>
            <w:tcW w:w="2628" w:type="dxa"/>
          </w:tcPr>
          <w:p w14:paraId="1083C7C0" w14:textId="77777777" w:rsidR="00A0544A" w:rsidRDefault="009040AF">
            <w:pPr>
              <w:tabs>
                <w:tab w:val="left" w:pos="567"/>
                <w:tab w:val="left" w:pos="851"/>
              </w:tabs>
              <w:spacing w:after="200" w:line="276" w:lineRule="auto"/>
              <w:jc w:val="both"/>
              <w:rPr>
                <w:sz w:val="24"/>
                <w:szCs w:val="24"/>
              </w:rPr>
            </w:pPr>
            <w:r>
              <w:rPr>
                <w:sz w:val="24"/>
                <w:szCs w:val="24"/>
              </w:rPr>
              <w:t xml:space="preserve">Этические основы социальной работы </w:t>
            </w:r>
          </w:p>
        </w:tc>
        <w:tc>
          <w:tcPr>
            <w:tcW w:w="4511" w:type="dxa"/>
          </w:tcPr>
          <w:p w14:paraId="2A92DC81" w14:textId="77777777" w:rsidR="00A0544A" w:rsidRPr="001B22F4" w:rsidRDefault="009040AF">
            <w:pPr>
              <w:tabs>
                <w:tab w:val="left" w:pos="993"/>
              </w:tabs>
              <w:spacing w:after="200" w:line="276" w:lineRule="auto"/>
              <w:jc w:val="both"/>
              <w:rPr>
                <w:sz w:val="24"/>
                <w:szCs w:val="24"/>
                <w:lang w:val="ru-RU"/>
              </w:rPr>
            </w:pPr>
            <w:r w:rsidRPr="001B22F4">
              <w:rPr>
                <w:sz w:val="24"/>
                <w:szCs w:val="24"/>
                <w:lang w:val="ru-RU"/>
              </w:rPr>
              <w:t>Кодекс этики социального работника. Этические дилеммы.</w:t>
            </w:r>
          </w:p>
        </w:tc>
        <w:tc>
          <w:tcPr>
            <w:tcW w:w="1417" w:type="dxa"/>
          </w:tcPr>
          <w:p w14:paraId="5F220CD7" w14:textId="77777777" w:rsidR="00A0544A" w:rsidRPr="001B22F4" w:rsidRDefault="00A0544A">
            <w:pPr>
              <w:tabs>
                <w:tab w:val="left" w:pos="993"/>
              </w:tabs>
              <w:spacing w:after="200" w:line="276" w:lineRule="auto"/>
              <w:jc w:val="both"/>
              <w:rPr>
                <w:sz w:val="24"/>
                <w:szCs w:val="24"/>
                <w:lang w:val="ru-RU"/>
              </w:rPr>
            </w:pPr>
          </w:p>
        </w:tc>
      </w:tr>
      <w:tr w:rsidR="00A0544A" w14:paraId="20F2439A" w14:textId="77777777">
        <w:tc>
          <w:tcPr>
            <w:tcW w:w="800" w:type="dxa"/>
          </w:tcPr>
          <w:p w14:paraId="74BBE26D" w14:textId="77777777" w:rsidR="00A0544A" w:rsidRDefault="009040AF">
            <w:pPr>
              <w:tabs>
                <w:tab w:val="left" w:pos="993"/>
              </w:tabs>
              <w:spacing w:after="200" w:line="276" w:lineRule="auto"/>
              <w:jc w:val="both"/>
              <w:rPr>
                <w:sz w:val="24"/>
                <w:szCs w:val="24"/>
              </w:rPr>
            </w:pPr>
            <w:r>
              <w:rPr>
                <w:sz w:val="24"/>
                <w:szCs w:val="24"/>
              </w:rPr>
              <w:t>9</w:t>
            </w:r>
          </w:p>
        </w:tc>
        <w:tc>
          <w:tcPr>
            <w:tcW w:w="2628" w:type="dxa"/>
          </w:tcPr>
          <w:p w14:paraId="66EA6B9A" w14:textId="77777777" w:rsidR="00A0544A" w:rsidRDefault="009040AF">
            <w:pPr>
              <w:tabs>
                <w:tab w:val="left" w:pos="993"/>
              </w:tabs>
              <w:spacing w:after="200" w:line="276" w:lineRule="auto"/>
              <w:jc w:val="both"/>
              <w:rPr>
                <w:sz w:val="24"/>
                <w:szCs w:val="24"/>
              </w:rPr>
            </w:pPr>
            <w:r>
              <w:rPr>
                <w:sz w:val="24"/>
                <w:szCs w:val="24"/>
              </w:rPr>
              <w:t>Этические основы социальной работы</w:t>
            </w:r>
          </w:p>
        </w:tc>
        <w:tc>
          <w:tcPr>
            <w:tcW w:w="4511" w:type="dxa"/>
          </w:tcPr>
          <w:p w14:paraId="4A2EE476" w14:textId="77777777" w:rsidR="00A0544A" w:rsidRPr="001B22F4" w:rsidRDefault="009040AF">
            <w:pPr>
              <w:tabs>
                <w:tab w:val="left" w:pos="851"/>
              </w:tabs>
              <w:spacing w:line="276" w:lineRule="auto"/>
              <w:jc w:val="both"/>
              <w:rPr>
                <w:sz w:val="24"/>
                <w:szCs w:val="24"/>
                <w:lang w:val="ru-RU"/>
              </w:rPr>
            </w:pPr>
            <w:r w:rsidRPr="001B22F4">
              <w:rPr>
                <w:b/>
                <w:i/>
                <w:sz w:val="24"/>
                <w:szCs w:val="24"/>
                <w:lang w:val="ru-RU"/>
              </w:rPr>
              <w:t>Практическое занятие:</w:t>
            </w:r>
            <w:r w:rsidRPr="001B22F4">
              <w:rPr>
                <w:sz w:val="24"/>
                <w:szCs w:val="24"/>
                <w:lang w:val="ru-RU"/>
              </w:rPr>
              <w:t xml:space="preserve"> моделирование практических ситуаций этического характера.</w:t>
            </w:r>
          </w:p>
          <w:p w14:paraId="03FF63D4" w14:textId="77777777" w:rsidR="00A0544A" w:rsidRPr="001B22F4" w:rsidRDefault="00A0544A">
            <w:pPr>
              <w:tabs>
                <w:tab w:val="left" w:pos="993"/>
              </w:tabs>
              <w:spacing w:after="200" w:line="276" w:lineRule="auto"/>
              <w:jc w:val="both"/>
              <w:rPr>
                <w:sz w:val="24"/>
                <w:szCs w:val="24"/>
                <w:lang w:val="ru-RU"/>
              </w:rPr>
            </w:pPr>
          </w:p>
        </w:tc>
        <w:tc>
          <w:tcPr>
            <w:tcW w:w="1417" w:type="dxa"/>
          </w:tcPr>
          <w:p w14:paraId="77A57123" w14:textId="77777777" w:rsidR="00A0544A" w:rsidRPr="001B22F4" w:rsidRDefault="00A0544A">
            <w:pPr>
              <w:tabs>
                <w:tab w:val="left" w:pos="993"/>
              </w:tabs>
              <w:spacing w:after="200" w:line="276" w:lineRule="auto"/>
              <w:jc w:val="both"/>
              <w:rPr>
                <w:sz w:val="24"/>
                <w:szCs w:val="24"/>
                <w:lang w:val="ru-RU"/>
              </w:rPr>
            </w:pPr>
          </w:p>
        </w:tc>
      </w:tr>
      <w:tr w:rsidR="00A0544A" w14:paraId="19FDBD23" w14:textId="77777777">
        <w:tc>
          <w:tcPr>
            <w:tcW w:w="800" w:type="dxa"/>
          </w:tcPr>
          <w:p w14:paraId="09183667" w14:textId="77777777" w:rsidR="00A0544A" w:rsidRDefault="009040AF">
            <w:pPr>
              <w:tabs>
                <w:tab w:val="left" w:pos="993"/>
              </w:tabs>
              <w:spacing w:after="200" w:line="276" w:lineRule="auto"/>
              <w:jc w:val="both"/>
              <w:rPr>
                <w:sz w:val="24"/>
                <w:szCs w:val="24"/>
              </w:rPr>
            </w:pPr>
            <w:r>
              <w:rPr>
                <w:sz w:val="24"/>
                <w:szCs w:val="24"/>
              </w:rPr>
              <w:t>10</w:t>
            </w:r>
          </w:p>
        </w:tc>
        <w:tc>
          <w:tcPr>
            <w:tcW w:w="2628" w:type="dxa"/>
          </w:tcPr>
          <w:p w14:paraId="00EBBD87" w14:textId="77777777" w:rsidR="00A0544A" w:rsidRDefault="009040AF">
            <w:pPr>
              <w:tabs>
                <w:tab w:val="left" w:pos="993"/>
              </w:tabs>
              <w:spacing w:after="200" w:line="276" w:lineRule="auto"/>
              <w:jc w:val="both"/>
              <w:rPr>
                <w:sz w:val="24"/>
                <w:szCs w:val="24"/>
              </w:rPr>
            </w:pPr>
            <w:r>
              <w:rPr>
                <w:sz w:val="24"/>
                <w:szCs w:val="24"/>
              </w:rPr>
              <w:t>Этические основы социальной работы</w:t>
            </w:r>
          </w:p>
        </w:tc>
        <w:tc>
          <w:tcPr>
            <w:tcW w:w="4511" w:type="dxa"/>
          </w:tcPr>
          <w:p w14:paraId="6ED288AE" w14:textId="77777777" w:rsidR="00A0544A" w:rsidRPr="001B22F4" w:rsidRDefault="009040AF">
            <w:pPr>
              <w:tabs>
                <w:tab w:val="left" w:pos="851"/>
              </w:tabs>
              <w:spacing w:line="276" w:lineRule="auto"/>
              <w:jc w:val="both"/>
              <w:rPr>
                <w:sz w:val="24"/>
                <w:szCs w:val="24"/>
                <w:lang w:val="ru-RU"/>
              </w:rPr>
            </w:pPr>
            <w:r w:rsidRPr="001B22F4">
              <w:rPr>
                <w:b/>
                <w:i/>
                <w:sz w:val="24"/>
                <w:szCs w:val="24"/>
                <w:lang w:val="ru-RU"/>
              </w:rPr>
              <w:t>Практическое занятие:</w:t>
            </w:r>
            <w:r w:rsidRPr="001B22F4">
              <w:rPr>
                <w:sz w:val="24"/>
                <w:szCs w:val="24"/>
                <w:lang w:val="ru-RU"/>
              </w:rPr>
              <w:t xml:space="preserve"> моделирование практических ситуаций этического характера.</w:t>
            </w:r>
          </w:p>
          <w:p w14:paraId="1DD27499" w14:textId="77777777" w:rsidR="00A0544A" w:rsidRPr="001B22F4" w:rsidRDefault="00A0544A">
            <w:pPr>
              <w:tabs>
                <w:tab w:val="left" w:pos="993"/>
              </w:tabs>
              <w:spacing w:after="200" w:line="276" w:lineRule="auto"/>
              <w:jc w:val="both"/>
              <w:rPr>
                <w:sz w:val="24"/>
                <w:szCs w:val="24"/>
                <w:lang w:val="ru-RU"/>
              </w:rPr>
            </w:pPr>
          </w:p>
        </w:tc>
        <w:tc>
          <w:tcPr>
            <w:tcW w:w="1417" w:type="dxa"/>
          </w:tcPr>
          <w:p w14:paraId="2DCFDA7D" w14:textId="77777777" w:rsidR="00A0544A" w:rsidRPr="001B22F4" w:rsidRDefault="00A0544A">
            <w:pPr>
              <w:tabs>
                <w:tab w:val="left" w:pos="993"/>
              </w:tabs>
              <w:spacing w:after="200" w:line="276" w:lineRule="auto"/>
              <w:jc w:val="both"/>
              <w:rPr>
                <w:sz w:val="24"/>
                <w:szCs w:val="24"/>
                <w:lang w:val="ru-RU"/>
              </w:rPr>
            </w:pPr>
          </w:p>
        </w:tc>
      </w:tr>
      <w:tr w:rsidR="00A0544A" w14:paraId="4B3322E3" w14:textId="77777777">
        <w:tc>
          <w:tcPr>
            <w:tcW w:w="800" w:type="dxa"/>
          </w:tcPr>
          <w:p w14:paraId="364DA562" w14:textId="77777777" w:rsidR="00A0544A" w:rsidRDefault="009040AF">
            <w:pPr>
              <w:tabs>
                <w:tab w:val="left" w:pos="993"/>
              </w:tabs>
              <w:spacing w:after="200" w:line="276" w:lineRule="auto"/>
              <w:jc w:val="both"/>
              <w:rPr>
                <w:sz w:val="24"/>
                <w:szCs w:val="24"/>
              </w:rPr>
            </w:pPr>
            <w:r>
              <w:rPr>
                <w:sz w:val="24"/>
                <w:szCs w:val="24"/>
              </w:rPr>
              <w:t>11</w:t>
            </w:r>
          </w:p>
        </w:tc>
        <w:tc>
          <w:tcPr>
            <w:tcW w:w="2628" w:type="dxa"/>
          </w:tcPr>
          <w:p w14:paraId="5BCE66E2" w14:textId="77777777" w:rsidR="00A0544A" w:rsidRPr="001B22F4" w:rsidRDefault="009040AF">
            <w:pPr>
              <w:tabs>
                <w:tab w:val="left" w:pos="993"/>
              </w:tabs>
              <w:spacing w:after="200" w:line="276" w:lineRule="auto"/>
              <w:jc w:val="both"/>
              <w:rPr>
                <w:sz w:val="24"/>
                <w:szCs w:val="24"/>
                <w:lang w:val="ru-RU"/>
              </w:rPr>
            </w:pPr>
            <w:r w:rsidRPr="001B22F4">
              <w:rPr>
                <w:sz w:val="24"/>
                <w:szCs w:val="24"/>
                <w:lang w:val="ru-RU"/>
              </w:rPr>
              <w:t>Социальная работа как особый вид профессиональной деятельности</w:t>
            </w:r>
          </w:p>
        </w:tc>
        <w:tc>
          <w:tcPr>
            <w:tcW w:w="4511" w:type="dxa"/>
          </w:tcPr>
          <w:p w14:paraId="184DD47B" w14:textId="77777777" w:rsidR="00A0544A" w:rsidRPr="001B22F4" w:rsidRDefault="0070398B">
            <w:pPr>
              <w:tabs>
                <w:tab w:val="left" w:pos="993"/>
              </w:tabs>
              <w:spacing w:after="200" w:line="276" w:lineRule="auto"/>
              <w:ind w:left="33"/>
              <w:jc w:val="both"/>
              <w:rPr>
                <w:sz w:val="24"/>
                <w:szCs w:val="24"/>
                <w:lang w:val="ru-RU"/>
              </w:rPr>
            </w:pPr>
            <w:r w:rsidRPr="001B22F4">
              <w:rPr>
                <w:sz w:val="24"/>
                <w:szCs w:val="24"/>
                <w:lang w:val="ru-RU"/>
              </w:rPr>
              <w:t>Профессиональные и</w:t>
            </w:r>
            <w:r w:rsidR="009040AF" w:rsidRPr="001B22F4">
              <w:rPr>
                <w:sz w:val="24"/>
                <w:szCs w:val="24"/>
                <w:lang w:val="ru-RU"/>
              </w:rPr>
              <w:t xml:space="preserve"> личностные качества социального работника. Основные направления деятельности социального работника, формы и виды оказываемых услуг. Основные требования, предъявляемы задачами профессиональной деятельности к специалисту социальной работы, его профессиональному мастерству и профессионально важным качествам. </w:t>
            </w:r>
          </w:p>
        </w:tc>
        <w:tc>
          <w:tcPr>
            <w:tcW w:w="1417" w:type="dxa"/>
          </w:tcPr>
          <w:p w14:paraId="7CDD2721" w14:textId="77777777" w:rsidR="00A0544A" w:rsidRPr="001B22F4" w:rsidRDefault="00A0544A">
            <w:pPr>
              <w:tabs>
                <w:tab w:val="left" w:pos="993"/>
              </w:tabs>
              <w:spacing w:after="200" w:line="276" w:lineRule="auto"/>
              <w:jc w:val="both"/>
              <w:rPr>
                <w:sz w:val="24"/>
                <w:szCs w:val="24"/>
                <w:lang w:val="ru-RU"/>
              </w:rPr>
            </w:pPr>
          </w:p>
        </w:tc>
      </w:tr>
      <w:tr w:rsidR="00A0544A" w14:paraId="5268ABA0" w14:textId="77777777">
        <w:tc>
          <w:tcPr>
            <w:tcW w:w="800" w:type="dxa"/>
          </w:tcPr>
          <w:p w14:paraId="03CE28B9" w14:textId="77777777" w:rsidR="00A0544A" w:rsidRDefault="009040AF">
            <w:pPr>
              <w:tabs>
                <w:tab w:val="left" w:pos="993"/>
              </w:tabs>
              <w:spacing w:after="200" w:line="276" w:lineRule="auto"/>
              <w:jc w:val="both"/>
              <w:rPr>
                <w:sz w:val="24"/>
                <w:szCs w:val="24"/>
              </w:rPr>
            </w:pPr>
            <w:r>
              <w:rPr>
                <w:sz w:val="24"/>
                <w:szCs w:val="24"/>
              </w:rPr>
              <w:t>12</w:t>
            </w:r>
          </w:p>
        </w:tc>
        <w:tc>
          <w:tcPr>
            <w:tcW w:w="2628" w:type="dxa"/>
          </w:tcPr>
          <w:p w14:paraId="16FCF4E9" w14:textId="77777777" w:rsidR="00A0544A" w:rsidRDefault="009040AF">
            <w:pPr>
              <w:tabs>
                <w:tab w:val="left" w:pos="993"/>
              </w:tabs>
              <w:spacing w:after="200" w:line="276" w:lineRule="auto"/>
              <w:jc w:val="both"/>
              <w:rPr>
                <w:sz w:val="24"/>
                <w:szCs w:val="24"/>
              </w:rPr>
            </w:pPr>
            <w:r>
              <w:rPr>
                <w:sz w:val="24"/>
                <w:szCs w:val="24"/>
              </w:rPr>
              <w:t>Профессиональная деятельность социального работника</w:t>
            </w:r>
          </w:p>
        </w:tc>
        <w:tc>
          <w:tcPr>
            <w:tcW w:w="4511" w:type="dxa"/>
          </w:tcPr>
          <w:p w14:paraId="014C4EDD" w14:textId="77777777" w:rsidR="00A0544A" w:rsidRPr="001B22F4" w:rsidRDefault="009040AF">
            <w:pPr>
              <w:tabs>
                <w:tab w:val="left" w:pos="851"/>
              </w:tabs>
              <w:spacing w:after="200" w:line="276" w:lineRule="auto"/>
              <w:jc w:val="both"/>
              <w:rPr>
                <w:sz w:val="24"/>
                <w:szCs w:val="24"/>
                <w:lang w:val="ru-RU"/>
              </w:rPr>
            </w:pPr>
            <w:r w:rsidRPr="001B22F4">
              <w:rPr>
                <w:b/>
                <w:i/>
                <w:sz w:val="24"/>
                <w:szCs w:val="24"/>
                <w:lang w:val="ru-RU"/>
              </w:rPr>
              <w:t>Практическое занятие:</w:t>
            </w:r>
            <w:r w:rsidRPr="001B22F4">
              <w:rPr>
                <w:sz w:val="24"/>
                <w:szCs w:val="24"/>
                <w:lang w:val="ru-RU"/>
              </w:rPr>
              <w:t xml:space="preserve"> решение социальных ситуаций.</w:t>
            </w:r>
          </w:p>
        </w:tc>
        <w:tc>
          <w:tcPr>
            <w:tcW w:w="1417" w:type="dxa"/>
          </w:tcPr>
          <w:p w14:paraId="677A1AF2" w14:textId="77777777" w:rsidR="00A0544A" w:rsidRPr="001B22F4" w:rsidRDefault="00A0544A">
            <w:pPr>
              <w:tabs>
                <w:tab w:val="left" w:pos="993"/>
              </w:tabs>
              <w:spacing w:after="200" w:line="276" w:lineRule="auto"/>
              <w:jc w:val="both"/>
              <w:rPr>
                <w:sz w:val="24"/>
                <w:szCs w:val="24"/>
                <w:lang w:val="ru-RU"/>
              </w:rPr>
            </w:pPr>
          </w:p>
        </w:tc>
      </w:tr>
      <w:tr w:rsidR="00A0544A" w14:paraId="52A2CE56" w14:textId="77777777">
        <w:tc>
          <w:tcPr>
            <w:tcW w:w="800" w:type="dxa"/>
          </w:tcPr>
          <w:p w14:paraId="148D0C25" w14:textId="77777777" w:rsidR="00A0544A" w:rsidRDefault="009040AF">
            <w:pPr>
              <w:tabs>
                <w:tab w:val="left" w:pos="993"/>
              </w:tabs>
              <w:spacing w:after="200" w:line="276" w:lineRule="auto"/>
              <w:jc w:val="both"/>
              <w:rPr>
                <w:sz w:val="24"/>
                <w:szCs w:val="24"/>
              </w:rPr>
            </w:pPr>
            <w:r>
              <w:rPr>
                <w:sz w:val="24"/>
                <w:szCs w:val="24"/>
              </w:rPr>
              <w:t>13</w:t>
            </w:r>
          </w:p>
        </w:tc>
        <w:tc>
          <w:tcPr>
            <w:tcW w:w="2628" w:type="dxa"/>
          </w:tcPr>
          <w:p w14:paraId="021793F4" w14:textId="77777777" w:rsidR="00A0544A" w:rsidRPr="001B22F4" w:rsidRDefault="009040AF">
            <w:pPr>
              <w:tabs>
                <w:tab w:val="left" w:pos="993"/>
              </w:tabs>
              <w:spacing w:after="200" w:line="276" w:lineRule="auto"/>
              <w:jc w:val="both"/>
              <w:rPr>
                <w:sz w:val="24"/>
                <w:szCs w:val="24"/>
                <w:lang w:val="ru-RU"/>
              </w:rPr>
            </w:pPr>
            <w:r w:rsidRPr="001B22F4">
              <w:rPr>
                <w:sz w:val="24"/>
                <w:szCs w:val="24"/>
                <w:lang w:val="ru-RU"/>
              </w:rPr>
              <w:t>Информационная составляющая деятельности социального работника.</w:t>
            </w:r>
          </w:p>
        </w:tc>
        <w:tc>
          <w:tcPr>
            <w:tcW w:w="4511" w:type="dxa"/>
          </w:tcPr>
          <w:p w14:paraId="5D93A712" w14:textId="77777777" w:rsidR="00A0544A" w:rsidRPr="001B22F4" w:rsidRDefault="009040AF">
            <w:pPr>
              <w:tabs>
                <w:tab w:val="left" w:pos="993"/>
              </w:tabs>
              <w:spacing w:after="200" w:line="276" w:lineRule="auto"/>
              <w:jc w:val="both"/>
              <w:rPr>
                <w:sz w:val="24"/>
                <w:szCs w:val="24"/>
                <w:lang w:val="ru-RU"/>
              </w:rPr>
            </w:pPr>
            <w:r w:rsidRPr="001B22F4">
              <w:rPr>
                <w:sz w:val="24"/>
                <w:szCs w:val="24"/>
                <w:lang w:val="ru-RU"/>
              </w:rPr>
              <w:t>Основы коммуникативной деятельности работника социальной сферы: основные понятия теории речевой коммуникации, компоненты коммуникативной деятельности (чтение, слушание, говорение, письмо).</w:t>
            </w:r>
          </w:p>
        </w:tc>
        <w:tc>
          <w:tcPr>
            <w:tcW w:w="1417" w:type="dxa"/>
          </w:tcPr>
          <w:p w14:paraId="047D368F" w14:textId="77777777" w:rsidR="00A0544A" w:rsidRPr="001B22F4" w:rsidRDefault="00A0544A">
            <w:pPr>
              <w:tabs>
                <w:tab w:val="left" w:pos="993"/>
              </w:tabs>
              <w:spacing w:after="200" w:line="276" w:lineRule="auto"/>
              <w:jc w:val="both"/>
              <w:rPr>
                <w:sz w:val="24"/>
                <w:szCs w:val="24"/>
                <w:lang w:val="ru-RU"/>
              </w:rPr>
            </w:pPr>
          </w:p>
        </w:tc>
      </w:tr>
      <w:tr w:rsidR="00A0544A" w14:paraId="732F3B4B" w14:textId="77777777">
        <w:tc>
          <w:tcPr>
            <w:tcW w:w="800" w:type="dxa"/>
          </w:tcPr>
          <w:p w14:paraId="4AD29089" w14:textId="77777777" w:rsidR="00A0544A" w:rsidRDefault="009040AF">
            <w:pPr>
              <w:tabs>
                <w:tab w:val="left" w:pos="993"/>
              </w:tabs>
              <w:spacing w:after="200" w:line="276" w:lineRule="auto"/>
              <w:jc w:val="both"/>
              <w:rPr>
                <w:sz w:val="24"/>
                <w:szCs w:val="24"/>
              </w:rPr>
            </w:pPr>
            <w:r>
              <w:rPr>
                <w:sz w:val="24"/>
                <w:szCs w:val="24"/>
              </w:rPr>
              <w:t>14</w:t>
            </w:r>
          </w:p>
        </w:tc>
        <w:tc>
          <w:tcPr>
            <w:tcW w:w="2628" w:type="dxa"/>
          </w:tcPr>
          <w:p w14:paraId="0AFFA2B4" w14:textId="77777777" w:rsidR="00A0544A" w:rsidRPr="001B22F4" w:rsidRDefault="009040AF">
            <w:pPr>
              <w:tabs>
                <w:tab w:val="left" w:pos="993"/>
              </w:tabs>
              <w:spacing w:after="200" w:line="276" w:lineRule="auto"/>
              <w:jc w:val="both"/>
              <w:rPr>
                <w:sz w:val="24"/>
                <w:szCs w:val="24"/>
                <w:lang w:val="ru-RU"/>
              </w:rPr>
            </w:pPr>
            <w:r w:rsidRPr="001B22F4">
              <w:rPr>
                <w:sz w:val="24"/>
                <w:szCs w:val="24"/>
                <w:lang w:val="ru-RU"/>
              </w:rPr>
              <w:t>Основы коммуникативной деятельности работника социальной сферы</w:t>
            </w:r>
          </w:p>
        </w:tc>
        <w:tc>
          <w:tcPr>
            <w:tcW w:w="4511" w:type="dxa"/>
          </w:tcPr>
          <w:p w14:paraId="0C117915" w14:textId="77777777" w:rsidR="00A0544A" w:rsidRPr="001B22F4" w:rsidRDefault="009040AF">
            <w:pPr>
              <w:tabs>
                <w:tab w:val="left" w:pos="993"/>
              </w:tabs>
              <w:spacing w:after="200" w:line="276" w:lineRule="auto"/>
              <w:jc w:val="both"/>
              <w:rPr>
                <w:sz w:val="24"/>
                <w:szCs w:val="24"/>
                <w:lang w:val="ru-RU"/>
              </w:rPr>
            </w:pPr>
            <w:r w:rsidRPr="001B22F4">
              <w:rPr>
                <w:b/>
                <w:i/>
                <w:sz w:val="24"/>
                <w:szCs w:val="24"/>
                <w:lang w:val="ru-RU"/>
              </w:rPr>
              <w:t>Практическое занятие:</w:t>
            </w:r>
            <w:r w:rsidRPr="001B22F4">
              <w:rPr>
                <w:sz w:val="24"/>
                <w:szCs w:val="24"/>
                <w:lang w:val="ru-RU"/>
              </w:rPr>
              <w:t xml:space="preserve"> совершенствование навыков чтения, слушания, письма и устной речи; вербальная коммуникация.</w:t>
            </w:r>
          </w:p>
        </w:tc>
        <w:tc>
          <w:tcPr>
            <w:tcW w:w="1417" w:type="dxa"/>
          </w:tcPr>
          <w:p w14:paraId="155EDC1F" w14:textId="77777777" w:rsidR="00A0544A" w:rsidRPr="001B22F4" w:rsidRDefault="00A0544A">
            <w:pPr>
              <w:tabs>
                <w:tab w:val="left" w:pos="993"/>
              </w:tabs>
              <w:spacing w:after="200" w:line="276" w:lineRule="auto"/>
              <w:jc w:val="both"/>
              <w:rPr>
                <w:sz w:val="24"/>
                <w:szCs w:val="24"/>
                <w:lang w:val="ru-RU"/>
              </w:rPr>
            </w:pPr>
          </w:p>
        </w:tc>
      </w:tr>
      <w:tr w:rsidR="00A0544A" w14:paraId="3800DFA8" w14:textId="77777777">
        <w:tc>
          <w:tcPr>
            <w:tcW w:w="800" w:type="dxa"/>
          </w:tcPr>
          <w:p w14:paraId="7602A8A0" w14:textId="77777777" w:rsidR="00A0544A" w:rsidRDefault="009040AF">
            <w:pPr>
              <w:tabs>
                <w:tab w:val="left" w:pos="993"/>
              </w:tabs>
              <w:spacing w:after="200" w:line="276" w:lineRule="auto"/>
              <w:jc w:val="both"/>
              <w:rPr>
                <w:sz w:val="24"/>
                <w:szCs w:val="24"/>
              </w:rPr>
            </w:pPr>
            <w:r>
              <w:rPr>
                <w:sz w:val="24"/>
                <w:szCs w:val="24"/>
              </w:rPr>
              <w:t>15.</w:t>
            </w:r>
          </w:p>
        </w:tc>
        <w:tc>
          <w:tcPr>
            <w:tcW w:w="2628" w:type="dxa"/>
          </w:tcPr>
          <w:p w14:paraId="5F0BF00B" w14:textId="77777777" w:rsidR="00A0544A" w:rsidRPr="001B22F4" w:rsidRDefault="009040AF">
            <w:pPr>
              <w:shd w:val="clear" w:color="auto" w:fill="FFFFFF"/>
              <w:tabs>
                <w:tab w:val="left" w:pos="851"/>
              </w:tabs>
              <w:spacing w:after="200" w:line="276" w:lineRule="auto"/>
              <w:jc w:val="both"/>
              <w:rPr>
                <w:sz w:val="24"/>
                <w:szCs w:val="24"/>
                <w:lang w:val="ru-RU"/>
              </w:rPr>
            </w:pPr>
            <w:r w:rsidRPr="001B22F4">
              <w:rPr>
                <w:sz w:val="24"/>
                <w:szCs w:val="24"/>
                <w:lang w:val="ru-RU"/>
              </w:rPr>
              <w:t>Особенности социальной работы с лицами пожилого возраста и инвалидами</w:t>
            </w:r>
          </w:p>
        </w:tc>
        <w:tc>
          <w:tcPr>
            <w:tcW w:w="4511" w:type="dxa"/>
          </w:tcPr>
          <w:p w14:paraId="6804C1D1" w14:textId="77777777" w:rsidR="00A0544A" w:rsidRPr="001B22F4" w:rsidRDefault="009040AF">
            <w:pPr>
              <w:tabs>
                <w:tab w:val="left" w:pos="993"/>
              </w:tabs>
              <w:spacing w:after="200" w:line="276" w:lineRule="auto"/>
              <w:jc w:val="both"/>
              <w:rPr>
                <w:sz w:val="24"/>
                <w:szCs w:val="24"/>
                <w:lang w:val="ru-RU"/>
              </w:rPr>
            </w:pPr>
            <w:r w:rsidRPr="001B22F4">
              <w:rPr>
                <w:sz w:val="24"/>
                <w:szCs w:val="24"/>
                <w:lang w:val="ru-RU"/>
              </w:rPr>
              <w:t>Формы социальной работы с лицами пожилого возраста и инвалидами.</w:t>
            </w:r>
          </w:p>
        </w:tc>
        <w:tc>
          <w:tcPr>
            <w:tcW w:w="1417" w:type="dxa"/>
          </w:tcPr>
          <w:p w14:paraId="198C5761" w14:textId="77777777" w:rsidR="00A0544A" w:rsidRPr="001B22F4" w:rsidRDefault="00A0544A">
            <w:pPr>
              <w:tabs>
                <w:tab w:val="left" w:pos="993"/>
              </w:tabs>
              <w:spacing w:after="200" w:line="276" w:lineRule="auto"/>
              <w:jc w:val="both"/>
              <w:rPr>
                <w:sz w:val="24"/>
                <w:szCs w:val="24"/>
                <w:lang w:val="ru-RU"/>
              </w:rPr>
            </w:pPr>
          </w:p>
        </w:tc>
      </w:tr>
      <w:tr w:rsidR="00A0544A" w14:paraId="6447C181" w14:textId="77777777">
        <w:tc>
          <w:tcPr>
            <w:tcW w:w="800" w:type="dxa"/>
          </w:tcPr>
          <w:p w14:paraId="14910B72" w14:textId="77777777" w:rsidR="00A0544A" w:rsidRDefault="009040AF">
            <w:pPr>
              <w:tabs>
                <w:tab w:val="left" w:pos="993"/>
              </w:tabs>
              <w:spacing w:after="200" w:line="276" w:lineRule="auto"/>
              <w:jc w:val="both"/>
              <w:rPr>
                <w:sz w:val="24"/>
                <w:szCs w:val="24"/>
              </w:rPr>
            </w:pPr>
            <w:r>
              <w:rPr>
                <w:sz w:val="24"/>
                <w:szCs w:val="24"/>
              </w:rPr>
              <w:t>16</w:t>
            </w:r>
          </w:p>
        </w:tc>
        <w:tc>
          <w:tcPr>
            <w:tcW w:w="2628" w:type="dxa"/>
          </w:tcPr>
          <w:p w14:paraId="1B70DEF8" w14:textId="77777777" w:rsidR="00A0544A" w:rsidRPr="001B22F4" w:rsidRDefault="009040AF">
            <w:pPr>
              <w:shd w:val="clear" w:color="auto" w:fill="FFFFFF"/>
              <w:tabs>
                <w:tab w:val="left" w:pos="851"/>
              </w:tabs>
              <w:spacing w:after="200" w:line="276" w:lineRule="auto"/>
              <w:jc w:val="both"/>
              <w:rPr>
                <w:sz w:val="24"/>
                <w:szCs w:val="24"/>
                <w:lang w:val="ru-RU"/>
              </w:rPr>
            </w:pPr>
            <w:r w:rsidRPr="001B22F4">
              <w:rPr>
                <w:sz w:val="24"/>
                <w:szCs w:val="24"/>
                <w:lang w:val="ru-RU"/>
              </w:rPr>
              <w:t>Особенности социальной работы с лицами пожилого возраста и инвалидами</w:t>
            </w:r>
          </w:p>
        </w:tc>
        <w:tc>
          <w:tcPr>
            <w:tcW w:w="4511" w:type="dxa"/>
          </w:tcPr>
          <w:p w14:paraId="54269FAB" w14:textId="77777777" w:rsidR="00A0544A" w:rsidRPr="001B22F4" w:rsidRDefault="009040AF">
            <w:pPr>
              <w:tabs>
                <w:tab w:val="left" w:pos="993"/>
              </w:tabs>
              <w:spacing w:after="200" w:line="276" w:lineRule="auto"/>
              <w:jc w:val="both"/>
              <w:rPr>
                <w:sz w:val="24"/>
                <w:szCs w:val="24"/>
                <w:lang w:val="ru-RU"/>
              </w:rPr>
            </w:pPr>
            <w:r w:rsidRPr="001B22F4">
              <w:rPr>
                <w:sz w:val="24"/>
                <w:szCs w:val="24"/>
                <w:lang w:val="ru-RU"/>
              </w:rPr>
              <w:t>Технологии социальной работы с лицами пожилого возраста и инвалидами.</w:t>
            </w:r>
          </w:p>
        </w:tc>
        <w:tc>
          <w:tcPr>
            <w:tcW w:w="1417" w:type="dxa"/>
          </w:tcPr>
          <w:p w14:paraId="68C83936" w14:textId="77777777" w:rsidR="00A0544A" w:rsidRPr="001B22F4" w:rsidRDefault="00A0544A">
            <w:pPr>
              <w:tabs>
                <w:tab w:val="left" w:pos="993"/>
              </w:tabs>
              <w:spacing w:after="200" w:line="276" w:lineRule="auto"/>
              <w:jc w:val="both"/>
              <w:rPr>
                <w:sz w:val="24"/>
                <w:szCs w:val="24"/>
                <w:lang w:val="ru-RU"/>
              </w:rPr>
            </w:pPr>
          </w:p>
        </w:tc>
      </w:tr>
      <w:tr w:rsidR="00A0544A" w14:paraId="42AC346B" w14:textId="77777777">
        <w:tc>
          <w:tcPr>
            <w:tcW w:w="800" w:type="dxa"/>
          </w:tcPr>
          <w:p w14:paraId="2FD7597E" w14:textId="77777777" w:rsidR="00A0544A" w:rsidRDefault="009040AF">
            <w:pPr>
              <w:tabs>
                <w:tab w:val="left" w:pos="993"/>
              </w:tabs>
              <w:spacing w:after="200" w:line="276" w:lineRule="auto"/>
              <w:jc w:val="both"/>
              <w:rPr>
                <w:sz w:val="24"/>
                <w:szCs w:val="24"/>
              </w:rPr>
            </w:pPr>
            <w:r>
              <w:rPr>
                <w:sz w:val="24"/>
                <w:szCs w:val="24"/>
              </w:rPr>
              <w:t>17</w:t>
            </w:r>
          </w:p>
        </w:tc>
        <w:tc>
          <w:tcPr>
            <w:tcW w:w="2628" w:type="dxa"/>
          </w:tcPr>
          <w:p w14:paraId="7390F244" w14:textId="77777777" w:rsidR="00A0544A" w:rsidRPr="001B22F4" w:rsidRDefault="009040AF">
            <w:pPr>
              <w:tabs>
                <w:tab w:val="left" w:pos="993"/>
              </w:tabs>
              <w:spacing w:after="200" w:line="276" w:lineRule="auto"/>
              <w:jc w:val="both"/>
              <w:rPr>
                <w:sz w:val="24"/>
                <w:szCs w:val="24"/>
                <w:lang w:val="ru-RU"/>
              </w:rPr>
            </w:pPr>
            <w:r w:rsidRPr="001B22F4">
              <w:rPr>
                <w:sz w:val="24"/>
                <w:szCs w:val="24"/>
                <w:lang w:val="ru-RU"/>
              </w:rPr>
              <w:t>Организация социальной работы с различными категориями граждан</w:t>
            </w:r>
          </w:p>
        </w:tc>
        <w:tc>
          <w:tcPr>
            <w:tcW w:w="4511" w:type="dxa"/>
          </w:tcPr>
          <w:p w14:paraId="1AAAFD16" w14:textId="77777777" w:rsidR="00A0544A" w:rsidRPr="001B22F4" w:rsidRDefault="009040AF">
            <w:pPr>
              <w:tabs>
                <w:tab w:val="left" w:pos="851"/>
              </w:tabs>
              <w:spacing w:after="200" w:line="276" w:lineRule="auto"/>
              <w:jc w:val="both"/>
              <w:rPr>
                <w:sz w:val="24"/>
                <w:szCs w:val="24"/>
                <w:lang w:val="ru-RU"/>
              </w:rPr>
            </w:pPr>
            <w:r w:rsidRPr="001B22F4">
              <w:rPr>
                <w:b/>
                <w:i/>
                <w:sz w:val="24"/>
                <w:szCs w:val="24"/>
                <w:lang w:val="ru-RU"/>
              </w:rPr>
              <w:t>Практическое занятие:</w:t>
            </w:r>
            <w:r w:rsidRPr="001B22F4">
              <w:rPr>
                <w:sz w:val="24"/>
                <w:szCs w:val="24"/>
                <w:lang w:val="ru-RU"/>
              </w:rPr>
              <w:t xml:space="preserve"> решение проблемных ситуаций с лицами пожилого возраста и инвалидами.</w:t>
            </w:r>
          </w:p>
        </w:tc>
        <w:tc>
          <w:tcPr>
            <w:tcW w:w="1417" w:type="dxa"/>
          </w:tcPr>
          <w:p w14:paraId="2CBBFB80" w14:textId="77777777" w:rsidR="00A0544A" w:rsidRPr="001B22F4" w:rsidRDefault="00A0544A">
            <w:pPr>
              <w:tabs>
                <w:tab w:val="left" w:pos="993"/>
              </w:tabs>
              <w:spacing w:after="200" w:line="276" w:lineRule="auto"/>
              <w:jc w:val="both"/>
              <w:rPr>
                <w:sz w:val="24"/>
                <w:szCs w:val="24"/>
                <w:lang w:val="ru-RU"/>
              </w:rPr>
            </w:pPr>
          </w:p>
        </w:tc>
      </w:tr>
      <w:tr w:rsidR="00A0544A" w14:paraId="3BFCE332" w14:textId="77777777">
        <w:tc>
          <w:tcPr>
            <w:tcW w:w="800" w:type="dxa"/>
          </w:tcPr>
          <w:p w14:paraId="6363BB52" w14:textId="77777777" w:rsidR="00A0544A" w:rsidRDefault="009040AF">
            <w:pPr>
              <w:tabs>
                <w:tab w:val="left" w:pos="993"/>
              </w:tabs>
              <w:spacing w:after="200" w:line="276" w:lineRule="auto"/>
              <w:jc w:val="both"/>
              <w:rPr>
                <w:sz w:val="24"/>
                <w:szCs w:val="24"/>
              </w:rPr>
            </w:pPr>
            <w:r>
              <w:rPr>
                <w:sz w:val="24"/>
                <w:szCs w:val="24"/>
              </w:rPr>
              <w:t>18</w:t>
            </w:r>
          </w:p>
        </w:tc>
        <w:tc>
          <w:tcPr>
            <w:tcW w:w="2628" w:type="dxa"/>
          </w:tcPr>
          <w:p w14:paraId="04161973" w14:textId="77777777" w:rsidR="00A0544A" w:rsidRPr="001B22F4" w:rsidRDefault="009040AF">
            <w:pPr>
              <w:tabs>
                <w:tab w:val="left" w:pos="993"/>
              </w:tabs>
              <w:spacing w:after="200" w:line="276" w:lineRule="auto"/>
              <w:jc w:val="both"/>
              <w:rPr>
                <w:sz w:val="24"/>
                <w:szCs w:val="24"/>
                <w:lang w:val="ru-RU"/>
              </w:rPr>
            </w:pPr>
            <w:r w:rsidRPr="001B22F4">
              <w:rPr>
                <w:sz w:val="24"/>
                <w:szCs w:val="24"/>
                <w:lang w:val="ru-RU"/>
              </w:rPr>
              <w:t xml:space="preserve">Особенности социальной работы с семьей и детьми </w:t>
            </w:r>
          </w:p>
        </w:tc>
        <w:tc>
          <w:tcPr>
            <w:tcW w:w="4511" w:type="dxa"/>
          </w:tcPr>
          <w:p w14:paraId="5EDB1064" w14:textId="77777777" w:rsidR="00A0544A" w:rsidRPr="001B22F4" w:rsidRDefault="009040AF">
            <w:pPr>
              <w:tabs>
                <w:tab w:val="left" w:pos="993"/>
              </w:tabs>
              <w:spacing w:after="200" w:line="276" w:lineRule="auto"/>
              <w:jc w:val="both"/>
              <w:rPr>
                <w:sz w:val="24"/>
                <w:szCs w:val="24"/>
                <w:lang w:val="ru-RU"/>
              </w:rPr>
            </w:pPr>
            <w:r w:rsidRPr="001B22F4">
              <w:rPr>
                <w:sz w:val="24"/>
                <w:szCs w:val="24"/>
                <w:lang w:val="ru-RU"/>
              </w:rPr>
              <w:t>Методы социальной работы с семьей и детьми.</w:t>
            </w:r>
          </w:p>
        </w:tc>
        <w:tc>
          <w:tcPr>
            <w:tcW w:w="1417" w:type="dxa"/>
          </w:tcPr>
          <w:p w14:paraId="1510AE56" w14:textId="77777777" w:rsidR="00A0544A" w:rsidRPr="001B22F4" w:rsidRDefault="00A0544A">
            <w:pPr>
              <w:tabs>
                <w:tab w:val="left" w:pos="993"/>
              </w:tabs>
              <w:spacing w:after="200" w:line="276" w:lineRule="auto"/>
              <w:jc w:val="both"/>
              <w:rPr>
                <w:sz w:val="24"/>
                <w:szCs w:val="24"/>
                <w:lang w:val="ru-RU"/>
              </w:rPr>
            </w:pPr>
          </w:p>
        </w:tc>
      </w:tr>
      <w:tr w:rsidR="00A0544A" w14:paraId="2FE96D2C" w14:textId="77777777">
        <w:tc>
          <w:tcPr>
            <w:tcW w:w="800" w:type="dxa"/>
          </w:tcPr>
          <w:p w14:paraId="6FA4D9B7" w14:textId="77777777" w:rsidR="00A0544A" w:rsidRDefault="009040AF">
            <w:pPr>
              <w:tabs>
                <w:tab w:val="left" w:pos="993"/>
              </w:tabs>
              <w:spacing w:after="200" w:line="276" w:lineRule="auto"/>
              <w:jc w:val="both"/>
              <w:rPr>
                <w:sz w:val="24"/>
                <w:szCs w:val="24"/>
              </w:rPr>
            </w:pPr>
            <w:r>
              <w:rPr>
                <w:sz w:val="24"/>
                <w:szCs w:val="24"/>
              </w:rPr>
              <w:t>19</w:t>
            </w:r>
          </w:p>
        </w:tc>
        <w:tc>
          <w:tcPr>
            <w:tcW w:w="2628" w:type="dxa"/>
          </w:tcPr>
          <w:p w14:paraId="2241388B" w14:textId="77777777" w:rsidR="00A0544A" w:rsidRPr="001B22F4" w:rsidRDefault="009040AF">
            <w:pPr>
              <w:tabs>
                <w:tab w:val="left" w:pos="993"/>
              </w:tabs>
              <w:spacing w:after="200" w:line="276" w:lineRule="auto"/>
              <w:jc w:val="both"/>
              <w:rPr>
                <w:sz w:val="24"/>
                <w:szCs w:val="24"/>
                <w:lang w:val="ru-RU"/>
              </w:rPr>
            </w:pPr>
            <w:r w:rsidRPr="001B22F4">
              <w:rPr>
                <w:sz w:val="24"/>
                <w:szCs w:val="24"/>
                <w:lang w:val="ru-RU"/>
              </w:rPr>
              <w:t>Особенности социальной работы с семьей и детьми</w:t>
            </w:r>
          </w:p>
        </w:tc>
        <w:tc>
          <w:tcPr>
            <w:tcW w:w="4511" w:type="dxa"/>
          </w:tcPr>
          <w:p w14:paraId="3B22F819" w14:textId="77777777" w:rsidR="00A0544A" w:rsidRPr="001B22F4" w:rsidRDefault="009040AF">
            <w:pPr>
              <w:tabs>
                <w:tab w:val="left" w:pos="993"/>
              </w:tabs>
              <w:spacing w:after="200" w:line="276" w:lineRule="auto"/>
              <w:jc w:val="both"/>
              <w:rPr>
                <w:sz w:val="24"/>
                <w:szCs w:val="24"/>
                <w:lang w:val="ru-RU"/>
              </w:rPr>
            </w:pPr>
            <w:r w:rsidRPr="001B22F4">
              <w:rPr>
                <w:sz w:val="24"/>
                <w:szCs w:val="24"/>
                <w:lang w:val="ru-RU"/>
              </w:rPr>
              <w:t>Формы социальной работы с семьей и детьми.</w:t>
            </w:r>
          </w:p>
        </w:tc>
        <w:tc>
          <w:tcPr>
            <w:tcW w:w="1417" w:type="dxa"/>
          </w:tcPr>
          <w:p w14:paraId="4794BB7C" w14:textId="77777777" w:rsidR="00A0544A" w:rsidRPr="001B22F4" w:rsidRDefault="00A0544A">
            <w:pPr>
              <w:tabs>
                <w:tab w:val="left" w:pos="993"/>
              </w:tabs>
              <w:spacing w:after="200" w:line="276" w:lineRule="auto"/>
              <w:jc w:val="both"/>
              <w:rPr>
                <w:sz w:val="24"/>
                <w:szCs w:val="24"/>
                <w:lang w:val="ru-RU"/>
              </w:rPr>
            </w:pPr>
          </w:p>
        </w:tc>
      </w:tr>
      <w:tr w:rsidR="00A0544A" w14:paraId="3E21E512" w14:textId="77777777">
        <w:tc>
          <w:tcPr>
            <w:tcW w:w="800" w:type="dxa"/>
          </w:tcPr>
          <w:p w14:paraId="290E04C2" w14:textId="77777777" w:rsidR="00A0544A" w:rsidRDefault="009040AF">
            <w:pPr>
              <w:tabs>
                <w:tab w:val="left" w:pos="993"/>
              </w:tabs>
              <w:spacing w:after="200" w:line="276" w:lineRule="auto"/>
              <w:jc w:val="both"/>
              <w:rPr>
                <w:sz w:val="24"/>
                <w:szCs w:val="24"/>
              </w:rPr>
            </w:pPr>
            <w:r>
              <w:rPr>
                <w:sz w:val="24"/>
                <w:szCs w:val="24"/>
              </w:rPr>
              <w:t>20</w:t>
            </w:r>
          </w:p>
        </w:tc>
        <w:tc>
          <w:tcPr>
            <w:tcW w:w="2628" w:type="dxa"/>
          </w:tcPr>
          <w:p w14:paraId="19D93CCD" w14:textId="77777777" w:rsidR="00A0544A" w:rsidRPr="001B22F4" w:rsidRDefault="009040AF">
            <w:pPr>
              <w:tabs>
                <w:tab w:val="left" w:pos="993"/>
              </w:tabs>
              <w:spacing w:after="200" w:line="276" w:lineRule="auto"/>
              <w:jc w:val="both"/>
              <w:rPr>
                <w:sz w:val="24"/>
                <w:szCs w:val="24"/>
                <w:lang w:val="ru-RU"/>
              </w:rPr>
            </w:pPr>
            <w:r w:rsidRPr="001B22F4">
              <w:rPr>
                <w:sz w:val="24"/>
                <w:szCs w:val="24"/>
                <w:lang w:val="ru-RU"/>
              </w:rPr>
              <w:t>Организация социальной работы с различными категориями граждан</w:t>
            </w:r>
          </w:p>
        </w:tc>
        <w:tc>
          <w:tcPr>
            <w:tcW w:w="4511" w:type="dxa"/>
          </w:tcPr>
          <w:p w14:paraId="3DFE5266" w14:textId="77777777" w:rsidR="00A0544A" w:rsidRPr="001B22F4" w:rsidRDefault="009040AF">
            <w:pPr>
              <w:tabs>
                <w:tab w:val="left" w:pos="993"/>
              </w:tabs>
              <w:spacing w:after="200" w:line="276" w:lineRule="auto"/>
              <w:jc w:val="both"/>
              <w:rPr>
                <w:sz w:val="24"/>
                <w:szCs w:val="24"/>
                <w:lang w:val="ru-RU"/>
              </w:rPr>
            </w:pPr>
            <w:r w:rsidRPr="001B22F4">
              <w:rPr>
                <w:b/>
                <w:i/>
                <w:sz w:val="24"/>
                <w:szCs w:val="24"/>
                <w:lang w:val="ru-RU"/>
              </w:rPr>
              <w:t>Практическое занятие:</w:t>
            </w:r>
            <w:r w:rsidRPr="001B22F4">
              <w:rPr>
                <w:sz w:val="24"/>
                <w:szCs w:val="24"/>
                <w:lang w:val="ru-RU"/>
              </w:rPr>
              <w:t xml:space="preserve"> решение проблемных ситуаций с семьей и детьми</w:t>
            </w:r>
          </w:p>
        </w:tc>
        <w:tc>
          <w:tcPr>
            <w:tcW w:w="1417" w:type="dxa"/>
          </w:tcPr>
          <w:p w14:paraId="60ABE94C" w14:textId="77777777" w:rsidR="00A0544A" w:rsidRPr="001B22F4" w:rsidRDefault="00A0544A">
            <w:pPr>
              <w:tabs>
                <w:tab w:val="left" w:pos="993"/>
              </w:tabs>
              <w:spacing w:after="200" w:line="276" w:lineRule="auto"/>
              <w:jc w:val="both"/>
              <w:rPr>
                <w:sz w:val="24"/>
                <w:szCs w:val="24"/>
                <w:lang w:val="ru-RU"/>
              </w:rPr>
            </w:pPr>
          </w:p>
        </w:tc>
      </w:tr>
      <w:tr w:rsidR="00A0544A" w14:paraId="482C3332" w14:textId="77777777">
        <w:tc>
          <w:tcPr>
            <w:tcW w:w="800" w:type="dxa"/>
          </w:tcPr>
          <w:p w14:paraId="355DC2EC" w14:textId="77777777" w:rsidR="00A0544A" w:rsidRDefault="009040AF">
            <w:pPr>
              <w:tabs>
                <w:tab w:val="left" w:pos="993"/>
              </w:tabs>
              <w:spacing w:after="200" w:line="276" w:lineRule="auto"/>
              <w:jc w:val="both"/>
              <w:rPr>
                <w:sz w:val="24"/>
                <w:szCs w:val="24"/>
              </w:rPr>
            </w:pPr>
            <w:r>
              <w:rPr>
                <w:sz w:val="24"/>
                <w:szCs w:val="24"/>
              </w:rPr>
              <w:t>21</w:t>
            </w:r>
          </w:p>
        </w:tc>
        <w:tc>
          <w:tcPr>
            <w:tcW w:w="2628" w:type="dxa"/>
          </w:tcPr>
          <w:p w14:paraId="690BBA56" w14:textId="77777777" w:rsidR="00A0544A" w:rsidRPr="001B22F4" w:rsidRDefault="009040AF">
            <w:pPr>
              <w:tabs>
                <w:tab w:val="left" w:pos="993"/>
              </w:tabs>
              <w:spacing w:after="200" w:line="276" w:lineRule="auto"/>
              <w:jc w:val="both"/>
              <w:rPr>
                <w:sz w:val="24"/>
                <w:szCs w:val="24"/>
                <w:lang w:val="ru-RU"/>
              </w:rPr>
            </w:pPr>
            <w:r w:rsidRPr="001B22F4">
              <w:rPr>
                <w:sz w:val="24"/>
                <w:szCs w:val="24"/>
                <w:lang w:val="ru-RU"/>
              </w:rPr>
              <w:t>Организация социальной работы с различными категориями граждан</w:t>
            </w:r>
          </w:p>
        </w:tc>
        <w:tc>
          <w:tcPr>
            <w:tcW w:w="4511" w:type="dxa"/>
          </w:tcPr>
          <w:p w14:paraId="01F876F2" w14:textId="77777777" w:rsidR="00A0544A" w:rsidRPr="001B22F4" w:rsidRDefault="009040AF">
            <w:pPr>
              <w:tabs>
                <w:tab w:val="left" w:pos="993"/>
              </w:tabs>
              <w:spacing w:after="200" w:line="276" w:lineRule="auto"/>
              <w:jc w:val="both"/>
              <w:rPr>
                <w:sz w:val="24"/>
                <w:szCs w:val="24"/>
                <w:lang w:val="ru-RU"/>
              </w:rPr>
            </w:pPr>
            <w:r w:rsidRPr="001B22F4">
              <w:rPr>
                <w:b/>
                <w:i/>
                <w:sz w:val="24"/>
                <w:szCs w:val="24"/>
                <w:lang w:val="ru-RU"/>
              </w:rPr>
              <w:t>Практическое занятие:</w:t>
            </w:r>
            <w:r w:rsidRPr="001B22F4">
              <w:rPr>
                <w:sz w:val="24"/>
                <w:szCs w:val="24"/>
                <w:lang w:val="ru-RU"/>
              </w:rPr>
              <w:t xml:space="preserve"> разработка общего алгоритма взаимодействия субъектов социальной работы</w:t>
            </w:r>
          </w:p>
        </w:tc>
        <w:tc>
          <w:tcPr>
            <w:tcW w:w="1417" w:type="dxa"/>
          </w:tcPr>
          <w:p w14:paraId="33F7E580" w14:textId="77777777" w:rsidR="00A0544A" w:rsidRPr="001B22F4" w:rsidRDefault="00A0544A">
            <w:pPr>
              <w:tabs>
                <w:tab w:val="left" w:pos="993"/>
              </w:tabs>
              <w:spacing w:after="200" w:line="276" w:lineRule="auto"/>
              <w:jc w:val="both"/>
              <w:rPr>
                <w:sz w:val="24"/>
                <w:szCs w:val="24"/>
                <w:lang w:val="ru-RU"/>
              </w:rPr>
            </w:pPr>
          </w:p>
        </w:tc>
      </w:tr>
      <w:tr w:rsidR="00A0544A" w14:paraId="7AABC67F" w14:textId="77777777">
        <w:tc>
          <w:tcPr>
            <w:tcW w:w="800" w:type="dxa"/>
          </w:tcPr>
          <w:p w14:paraId="62B4F1E2" w14:textId="77777777" w:rsidR="00A0544A" w:rsidRDefault="009040AF">
            <w:pPr>
              <w:tabs>
                <w:tab w:val="left" w:pos="993"/>
              </w:tabs>
              <w:spacing w:after="200" w:line="276" w:lineRule="auto"/>
              <w:jc w:val="both"/>
              <w:rPr>
                <w:sz w:val="24"/>
                <w:szCs w:val="24"/>
              </w:rPr>
            </w:pPr>
            <w:r>
              <w:rPr>
                <w:sz w:val="24"/>
                <w:szCs w:val="24"/>
              </w:rPr>
              <w:t>22</w:t>
            </w:r>
          </w:p>
        </w:tc>
        <w:tc>
          <w:tcPr>
            <w:tcW w:w="2628" w:type="dxa"/>
          </w:tcPr>
          <w:p w14:paraId="52B05A72" w14:textId="77777777" w:rsidR="00A0544A" w:rsidRPr="001B22F4" w:rsidRDefault="009040AF">
            <w:pPr>
              <w:tabs>
                <w:tab w:val="left" w:pos="993"/>
              </w:tabs>
              <w:spacing w:after="200" w:line="276" w:lineRule="auto"/>
              <w:jc w:val="both"/>
              <w:rPr>
                <w:sz w:val="24"/>
                <w:szCs w:val="24"/>
                <w:lang w:val="ru-RU"/>
              </w:rPr>
            </w:pPr>
            <w:r w:rsidRPr="001B22F4">
              <w:rPr>
                <w:sz w:val="24"/>
                <w:szCs w:val="24"/>
                <w:lang w:val="ru-RU"/>
              </w:rPr>
              <w:t>Объекты и субъекты социальной работы</w:t>
            </w:r>
          </w:p>
        </w:tc>
        <w:tc>
          <w:tcPr>
            <w:tcW w:w="4511" w:type="dxa"/>
          </w:tcPr>
          <w:p w14:paraId="528A9E1B" w14:textId="77777777" w:rsidR="00A0544A" w:rsidRPr="001B22F4" w:rsidRDefault="009040AF">
            <w:pPr>
              <w:tabs>
                <w:tab w:val="left" w:pos="993"/>
              </w:tabs>
              <w:spacing w:after="200" w:line="276" w:lineRule="auto"/>
              <w:jc w:val="both"/>
              <w:rPr>
                <w:sz w:val="24"/>
                <w:szCs w:val="24"/>
                <w:lang w:val="ru-RU"/>
              </w:rPr>
            </w:pPr>
            <w:r w:rsidRPr="001B22F4">
              <w:rPr>
                <w:b/>
                <w:i/>
                <w:sz w:val="24"/>
                <w:szCs w:val="24"/>
                <w:lang w:val="ru-RU"/>
              </w:rPr>
              <w:t>Практическое занятие:</w:t>
            </w:r>
            <w:r w:rsidRPr="001B22F4">
              <w:rPr>
                <w:sz w:val="24"/>
                <w:szCs w:val="24"/>
                <w:lang w:val="ru-RU"/>
              </w:rPr>
              <w:t xml:space="preserve"> геолокация социальных объектов</w:t>
            </w:r>
          </w:p>
        </w:tc>
        <w:tc>
          <w:tcPr>
            <w:tcW w:w="1417" w:type="dxa"/>
          </w:tcPr>
          <w:p w14:paraId="2AE051B8" w14:textId="77777777" w:rsidR="00A0544A" w:rsidRPr="001B22F4" w:rsidRDefault="00A0544A">
            <w:pPr>
              <w:tabs>
                <w:tab w:val="left" w:pos="993"/>
              </w:tabs>
              <w:spacing w:after="200" w:line="276" w:lineRule="auto"/>
              <w:jc w:val="both"/>
              <w:rPr>
                <w:sz w:val="24"/>
                <w:szCs w:val="24"/>
                <w:lang w:val="ru-RU"/>
              </w:rPr>
            </w:pPr>
          </w:p>
        </w:tc>
      </w:tr>
      <w:tr w:rsidR="00A0544A" w14:paraId="4BE60188" w14:textId="77777777">
        <w:tc>
          <w:tcPr>
            <w:tcW w:w="800" w:type="dxa"/>
          </w:tcPr>
          <w:p w14:paraId="2AEB015B" w14:textId="77777777" w:rsidR="00A0544A" w:rsidRDefault="009040AF">
            <w:pPr>
              <w:tabs>
                <w:tab w:val="left" w:pos="993"/>
              </w:tabs>
              <w:spacing w:after="200" w:line="276" w:lineRule="auto"/>
              <w:jc w:val="both"/>
              <w:rPr>
                <w:sz w:val="24"/>
                <w:szCs w:val="24"/>
              </w:rPr>
            </w:pPr>
            <w:r>
              <w:rPr>
                <w:sz w:val="24"/>
                <w:szCs w:val="24"/>
              </w:rPr>
              <w:t>23</w:t>
            </w:r>
          </w:p>
        </w:tc>
        <w:tc>
          <w:tcPr>
            <w:tcW w:w="2628" w:type="dxa"/>
          </w:tcPr>
          <w:p w14:paraId="149FC66B" w14:textId="77777777" w:rsidR="00A0544A" w:rsidRDefault="009040AF">
            <w:pPr>
              <w:shd w:val="clear" w:color="auto" w:fill="FFFFFF"/>
              <w:tabs>
                <w:tab w:val="left" w:pos="851"/>
              </w:tabs>
              <w:spacing w:after="200" w:line="276" w:lineRule="auto"/>
              <w:jc w:val="both"/>
              <w:rPr>
                <w:b/>
                <w:sz w:val="24"/>
                <w:szCs w:val="24"/>
              </w:rPr>
            </w:pPr>
            <w:r>
              <w:rPr>
                <w:sz w:val="24"/>
                <w:szCs w:val="24"/>
              </w:rPr>
              <w:t xml:space="preserve">Основы социального проектирования. </w:t>
            </w:r>
          </w:p>
          <w:p w14:paraId="508BBFDA" w14:textId="77777777" w:rsidR="00A0544A" w:rsidRDefault="00A0544A">
            <w:pPr>
              <w:shd w:val="clear" w:color="auto" w:fill="FFFFFF"/>
              <w:tabs>
                <w:tab w:val="left" w:pos="851"/>
              </w:tabs>
              <w:spacing w:after="200" w:line="276" w:lineRule="auto"/>
              <w:ind w:left="644" w:hanging="360"/>
              <w:jc w:val="both"/>
              <w:rPr>
                <w:sz w:val="24"/>
                <w:szCs w:val="24"/>
              </w:rPr>
            </w:pPr>
          </w:p>
        </w:tc>
        <w:tc>
          <w:tcPr>
            <w:tcW w:w="4511" w:type="dxa"/>
          </w:tcPr>
          <w:p w14:paraId="1C4BE4E4" w14:textId="77777777" w:rsidR="00A0544A" w:rsidRPr="001B22F4" w:rsidRDefault="009040AF">
            <w:pPr>
              <w:tabs>
                <w:tab w:val="left" w:pos="993"/>
              </w:tabs>
              <w:spacing w:after="200" w:line="276" w:lineRule="auto"/>
              <w:jc w:val="both"/>
              <w:rPr>
                <w:sz w:val="24"/>
                <w:szCs w:val="24"/>
                <w:lang w:val="ru-RU"/>
              </w:rPr>
            </w:pPr>
            <w:r w:rsidRPr="001B22F4">
              <w:rPr>
                <w:sz w:val="24"/>
                <w:szCs w:val="24"/>
                <w:lang w:val="ru-RU"/>
              </w:rPr>
              <w:t>Понятия социального проекта и социального проектирования. Проектная ситуация. Методы социального проектирования.</w:t>
            </w:r>
          </w:p>
        </w:tc>
        <w:tc>
          <w:tcPr>
            <w:tcW w:w="1417" w:type="dxa"/>
          </w:tcPr>
          <w:p w14:paraId="2698B860" w14:textId="77777777" w:rsidR="00A0544A" w:rsidRPr="001B22F4" w:rsidRDefault="00A0544A">
            <w:pPr>
              <w:tabs>
                <w:tab w:val="left" w:pos="993"/>
              </w:tabs>
              <w:spacing w:after="200" w:line="276" w:lineRule="auto"/>
              <w:jc w:val="both"/>
              <w:rPr>
                <w:sz w:val="24"/>
                <w:szCs w:val="24"/>
                <w:lang w:val="ru-RU"/>
              </w:rPr>
            </w:pPr>
          </w:p>
        </w:tc>
      </w:tr>
      <w:tr w:rsidR="00A0544A" w14:paraId="3DB29E73" w14:textId="77777777">
        <w:tc>
          <w:tcPr>
            <w:tcW w:w="800" w:type="dxa"/>
          </w:tcPr>
          <w:p w14:paraId="51D5A342" w14:textId="77777777" w:rsidR="00A0544A" w:rsidRDefault="009040AF">
            <w:pPr>
              <w:tabs>
                <w:tab w:val="left" w:pos="993"/>
              </w:tabs>
              <w:spacing w:after="200" w:line="276" w:lineRule="auto"/>
              <w:jc w:val="both"/>
              <w:rPr>
                <w:sz w:val="24"/>
                <w:szCs w:val="24"/>
              </w:rPr>
            </w:pPr>
            <w:r>
              <w:rPr>
                <w:sz w:val="24"/>
                <w:szCs w:val="24"/>
              </w:rPr>
              <w:t>24</w:t>
            </w:r>
          </w:p>
        </w:tc>
        <w:tc>
          <w:tcPr>
            <w:tcW w:w="2628" w:type="dxa"/>
          </w:tcPr>
          <w:p w14:paraId="0BE5078D" w14:textId="77777777" w:rsidR="00A0544A" w:rsidRDefault="009040AF">
            <w:pPr>
              <w:tabs>
                <w:tab w:val="left" w:pos="993"/>
              </w:tabs>
              <w:spacing w:after="200" w:line="276" w:lineRule="auto"/>
              <w:jc w:val="both"/>
              <w:rPr>
                <w:sz w:val="24"/>
                <w:szCs w:val="24"/>
              </w:rPr>
            </w:pPr>
            <w:r>
              <w:rPr>
                <w:sz w:val="24"/>
                <w:szCs w:val="24"/>
              </w:rPr>
              <w:t>Социальный проект</w:t>
            </w:r>
          </w:p>
        </w:tc>
        <w:tc>
          <w:tcPr>
            <w:tcW w:w="4511" w:type="dxa"/>
          </w:tcPr>
          <w:p w14:paraId="6C5F6744" w14:textId="77777777" w:rsidR="00A0544A" w:rsidRPr="001B22F4" w:rsidRDefault="009040AF">
            <w:pPr>
              <w:tabs>
                <w:tab w:val="left" w:pos="993"/>
              </w:tabs>
              <w:spacing w:after="200" w:line="276" w:lineRule="auto"/>
              <w:jc w:val="both"/>
              <w:rPr>
                <w:sz w:val="24"/>
                <w:szCs w:val="24"/>
                <w:lang w:val="ru-RU"/>
              </w:rPr>
            </w:pPr>
            <w:r w:rsidRPr="001B22F4">
              <w:rPr>
                <w:sz w:val="24"/>
                <w:szCs w:val="24"/>
                <w:lang w:val="ru-RU"/>
              </w:rPr>
              <w:t xml:space="preserve">Основные требования к социальным проектам. </w:t>
            </w:r>
          </w:p>
        </w:tc>
        <w:tc>
          <w:tcPr>
            <w:tcW w:w="1417" w:type="dxa"/>
          </w:tcPr>
          <w:p w14:paraId="23097AA4" w14:textId="77777777" w:rsidR="00A0544A" w:rsidRPr="001B22F4" w:rsidRDefault="00A0544A">
            <w:pPr>
              <w:tabs>
                <w:tab w:val="left" w:pos="993"/>
              </w:tabs>
              <w:spacing w:after="200" w:line="276" w:lineRule="auto"/>
              <w:jc w:val="both"/>
              <w:rPr>
                <w:sz w:val="24"/>
                <w:szCs w:val="24"/>
                <w:lang w:val="ru-RU"/>
              </w:rPr>
            </w:pPr>
          </w:p>
        </w:tc>
      </w:tr>
      <w:tr w:rsidR="00A0544A" w14:paraId="18BB65BD" w14:textId="77777777">
        <w:tc>
          <w:tcPr>
            <w:tcW w:w="800" w:type="dxa"/>
          </w:tcPr>
          <w:p w14:paraId="08757673" w14:textId="77777777" w:rsidR="00A0544A" w:rsidRDefault="009040AF">
            <w:pPr>
              <w:tabs>
                <w:tab w:val="left" w:pos="993"/>
              </w:tabs>
              <w:spacing w:after="200" w:line="276" w:lineRule="auto"/>
              <w:jc w:val="both"/>
              <w:rPr>
                <w:sz w:val="24"/>
                <w:szCs w:val="24"/>
              </w:rPr>
            </w:pPr>
            <w:r>
              <w:rPr>
                <w:sz w:val="24"/>
                <w:szCs w:val="24"/>
              </w:rPr>
              <w:t>25</w:t>
            </w:r>
          </w:p>
        </w:tc>
        <w:tc>
          <w:tcPr>
            <w:tcW w:w="2628" w:type="dxa"/>
          </w:tcPr>
          <w:p w14:paraId="1D4DD6FF" w14:textId="77777777" w:rsidR="00A0544A" w:rsidRPr="001B22F4" w:rsidRDefault="009040AF">
            <w:pPr>
              <w:tabs>
                <w:tab w:val="left" w:pos="993"/>
              </w:tabs>
              <w:spacing w:after="200" w:line="276" w:lineRule="auto"/>
              <w:jc w:val="both"/>
              <w:rPr>
                <w:sz w:val="24"/>
                <w:szCs w:val="24"/>
                <w:lang w:val="ru-RU"/>
              </w:rPr>
            </w:pPr>
            <w:r w:rsidRPr="001B22F4">
              <w:rPr>
                <w:sz w:val="24"/>
                <w:szCs w:val="24"/>
                <w:lang w:val="ru-RU"/>
              </w:rPr>
              <w:t>Социальный проект и социальное проектирование</w:t>
            </w:r>
          </w:p>
        </w:tc>
        <w:tc>
          <w:tcPr>
            <w:tcW w:w="4511" w:type="dxa"/>
          </w:tcPr>
          <w:p w14:paraId="4E3DB779" w14:textId="77777777" w:rsidR="00A0544A" w:rsidRPr="001B22F4" w:rsidRDefault="009040AF">
            <w:pPr>
              <w:shd w:val="clear" w:color="auto" w:fill="FFFFFF"/>
              <w:tabs>
                <w:tab w:val="left" w:pos="851"/>
              </w:tabs>
              <w:spacing w:line="276" w:lineRule="auto"/>
              <w:ind w:left="8" w:hanging="8"/>
              <w:jc w:val="both"/>
              <w:rPr>
                <w:sz w:val="24"/>
                <w:szCs w:val="24"/>
                <w:lang w:val="ru-RU"/>
              </w:rPr>
            </w:pPr>
            <w:r w:rsidRPr="001B22F4">
              <w:rPr>
                <w:b/>
                <w:i/>
                <w:sz w:val="24"/>
                <w:szCs w:val="24"/>
                <w:lang w:val="ru-RU"/>
              </w:rPr>
              <w:t>Практическое занятие:</w:t>
            </w:r>
            <w:r w:rsidRPr="001B22F4">
              <w:rPr>
                <w:i/>
                <w:sz w:val="24"/>
                <w:szCs w:val="24"/>
                <w:lang w:val="ru-RU"/>
              </w:rPr>
              <w:t xml:space="preserve"> </w:t>
            </w:r>
            <w:r w:rsidRPr="001B22F4">
              <w:rPr>
                <w:sz w:val="24"/>
                <w:szCs w:val="24"/>
                <w:lang w:val="ru-RU"/>
              </w:rPr>
              <w:t>логика социального проектирования.</w:t>
            </w:r>
          </w:p>
          <w:p w14:paraId="30B477B2" w14:textId="77777777" w:rsidR="00A0544A" w:rsidRPr="001B22F4" w:rsidRDefault="00A0544A">
            <w:pPr>
              <w:tabs>
                <w:tab w:val="left" w:pos="993"/>
              </w:tabs>
              <w:spacing w:after="200" w:line="276" w:lineRule="auto"/>
              <w:jc w:val="both"/>
              <w:rPr>
                <w:sz w:val="24"/>
                <w:szCs w:val="24"/>
                <w:lang w:val="ru-RU"/>
              </w:rPr>
            </w:pPr>
          </w:p>
        </w:tc>
        <w:tc>
          <w:tcPr>
            <w:tcW w:w="1417" w:type="dxa"/>
          </w:tcPr>
          <w:p w14:paraId="1660C03B" w14:textId="77777777" w:rsidR="00A0544A" w:rsidRPr="001B22F4" w:rsidRDefault="00A0544A">
            <w:pPr>
              <w:tabs>
                <w:tab w:val="left" w:pos="993"/>
              </w:tabs>
              <w:spacing w:after="200" w:line="276" w:lineRule="auto"/>
              <w:jc w:val="both"/>
              <w:rPr>
                <w:sz w:val="24"/>
                <w:szCs w:val="24"/>
                <w:lang w:val="ru-RU"/>
              </w:rPr>
            </w:pPr>
          </w:p>
        </w:tc>
      </w:tr>
      <w:tr w:rsidR="00A0544A" w14:paraId="2022FB4B" w14:textId="77777777">
        <w:tc>
          <w:tcPr>
            <w:tcW w:w="800" w:type="dxa"/>
          </w:tcPr>
          <w:p w14:paraId="683AB004" w14:textId="77777777" w:rsidR="00A0544A" w:rsidRDefault="009040AF">
            <w:pPr>
              <w:tabs>
                <w:tab w:val="left" w:pos="993"/>
              </w:tabs>
              <w:spacing w:after="200" w:line="276" w:lineRule="auto"/>
              <w:jc w:val="both"/>
              <w:rPr>
                <w:sz w:val="24"/>
                <w:szCs w:val="24"/>
              </w:rPr>
            </w:pPr>
            <w:r>
              <w:rPr>
                <w:sz w:val="24"/>
                <w:szCs w:val="24"/>
              </w:rPr>
              <w:t>26</w:t>
            </w:r>
          </w:p>
        </w:tc>
        <w:tc>
          <w:tcPr>
            <w:tcW w:w="2628" w:type="dxa"/>
          </w:tcPr>
          <w:p w14:paraId="2E7F77AD" w14:textId="77777777" w:rsidR="00A0544A" w:rsidRDefault="009040AF">
            <w:pPr>
              <w:tabs>
                <w:tab w:val="left" w:pos="993"/>
              </w:tabs>
              <w:spacing w:after="200" w:line="276" w:lineRule="auto"/>
              <w:jc w:val="both"/>
              <w:rPr>
                <w:sz w:val="24"/>
                <w:szCs w:val="24"/>
              </w:rPr>
            </w:pPr>
            <w:r>
              <w:rPr>
                <w:sz w:val="24"/>
                <w:szCs w:val="24"/>
              </w:rPr>
              <w:t>Структура проекта.</w:t>
            </w:r>
          </w:p>
        </w:tc>
        <w:tc>
          <w:tcPr>
            <w:tcW w:w="4511" w:type="dxa"/>
          </w:tcPr>
          <w:p w14:paraId="6B1EE2BD" w14:textId="77777777" w:rsidR="00A0544A" w:rsidRPr="001B22F4" w:rsidRDefault="009040AF">
            <w:pPr>
              <w:tabs>
                <w:tab w:val="left" w:pos="993"/>
              </w:tabs>
              <w:spacing w:after="200" w:line="276" w:lineRule="auto"/>
              <w:jc w:val="both"/>
              <w:rPr>
                <w:sz w:val="24"/>
                <w:szCs w:val="24"/>
                <w:lang w:val="ru-RU"/>
              </w:rPr>
            </w:pPr>
            <w:r w:rsidRPr="001B22F4">
              <w:rPr>
                <w:b/>
                <w:i/>
                <w:sz w:val="24"/>
                <w:szCs w:val="24"/>
                <w:lang w:val="ru-RU"/>
              </w:rPr>
              <w:t>Практическое занятие:</w:t>
            </w:r>
            <w:r w:rsidRPr="001B22F4">
              <w:rPr>
                <w:sz w:val="24"/>
                <w:szCs w:val="24"/>
                <w:lang w:val="ru-RU"/>
              </w:rPr>
              <w:t xml:space="preserve"> анализ структуры социального проекта</w:t>
            </w:r>
          </w:p>
        </w:tc>
        <w:tc>
          <w:tcPr>
            <w:tcW w:w="1417" w:type="dxa"/>
          </w:tcPr>
          <w:p w14:paraId="1AED6406" w14:textId="77777777" w:rsidR="00A0544A" w:rsidRPr="001B22F4" w:rsidRDefault="00A0544A">
            <w:pPr>
              <w:tabs>
                <w:tab w:val="left" w:pos="993"/>
              </w:tabs>
              <w:spacing w:after="200" w:line="276" w:lineRule="auto"/>
              <w:jc w:val="both"/>
              <w:rPr>
                <w:sz w:val="24"/>
                <w:szCs w:val="24"/>
                <w:lang w:val="ru-RU"/>
              </w:rPr>
            </w:pPr>
          </w:p>
        </w:tc>
      </w:tr>
      <w:tr w:rsidR="00A0544A" w14:paraId="5B635466" w14:textId="77777777">
        <w:tc>
          <w:tcPr>
            <w:tcW w:w="800" w:type="dxa"/>
          </w:tcPr>
          <w:p w14:paraId="790F402A" w14:textId="77777777" w:rsidR="00A0544A" w:rsidRDefault="009040AF">
            <w:pPr>
              <w:tabs>
                <w:tab w:val="left" w:pos="993"/>
              </w:tabs>
              <w:spacing w:after="200" w:line="276" w:lineRule="auto"/>
              <w:jc w:val="both"/>
              <w:rPr>
                <w:sz w:val="24"/>
                <w:szCs w:val="24"/>
              </w:rPr>
            </w:pPr>
            <w:r>
              <w:rPr>
                <w:sz w:val="24"/>
                <w:szCs w:val="24"/>
              </w:rPr>
              <w:t>27</w:t>
            </w:r>
          </w:p>
        </w:tc>
        <w:tc>
          <w:tcPr>
            <w:tcW w:w="2628" w:type="dxa"/>
          </w:tcPr>
          <w:p w14:paraId="591D75E1" w14:textId="77777777" w:rsidR="00A0544A" w:rsidRDefault="009040AF">
            <w:pPr>
              <w:tabs>
                <w:tab w:val="left" w:pos="851"/>
              </w:tabs>
              <w:spacing w:after="200" w:line="276" w:lineRule="auto"/>
              <w:jc w:val="both"/>
              <w:rPr>
                <w:sz w:val="24"/>
                <w:szCs w:val="24"/>
              </w:rPr>
            </w:pPr>
            <w:r>
              <w:rPr>
                <w:sz w:val="24"/>
                <w:szCs w:val="24"/>
              </w:rPr>
              <w:t xml:space="preserve">Практикум по социальному проектированию </w:t>
            </w:r>
          </w:p>
        </w:tc>
        <w:tc>
          <w:tcPr>
            <w:tcW w:w="4511" w:type="dxa"/>
          </w:tcPr>
          <w:p w14:paraId="5A4024DC" w14:textId="77777777" w:rsidR="00A0544A" w:rsidRPr="001B22F4" w:rsidRDefault="009040AF">
            <w:pPr>
              <w:tabs>
                <w:tab w:val="left" w:pos="993"/>
              </w:tabs>
              <w:spacing w:after="200" w:line="276" w:lineRule="auto"/>
              <w:jc w:val="both"/>
              <w:rPr>
                <w:sz w:val="24"/>
                <w:szCs w:val="24"/>
                <w:lang w:val="ru-RU"/>
              </w:rPr>
            </w:pPr>
            <w:r w:rsidRPr="001B22F4">
              <w:rPr>
                <w:b/>
                <w:i/>
                <w:sz w:val="24"/>
                <w:szCs w:val="24"/>
                <w:lang w:val="ru-RU"/>
              </w:rPr>
              <w:t>Практическое занятие:</w:t>
            </w:r>
            <w:r w:rsidRPr="001B22F4">
              <w:rPr>
                <w:sz w:val="24"/>
                <w:szCs w:val="24"/>
                <w:lang w:val="ru-RU"/>
              </w:rPr>
              <w:t xml:space="preserve"> работа в проектных группах по разработке социального проекта:  выбор темы, проблемы целевой группы, генерирование идей</w:t>
            </w:r>
          </w:p>
        </w:tc>
        <w:tc>
          <w:tcPr>
            <w:tcW w:w="1417" w:type="dxa"/>
          </w:tcPr>
          <w:p w14:paraId="69D2E9E1" w14:textId="77777777" w:rsidR="00A0544A" w:rsidRPr="001B22F4" w:rsidRDefault="00A0544A">
            <w:pPr>
              <w:tabs>
                <w:tab w:val="left" w:pos="993"/>
              </w:tabs>
              <w:spacing w:after="200" w:line="276" w:lineRule="auto"/>
              <w:jc w:val="both"/>
              <w:rPr>
                <w:sz w:val="24"/>
                <w:szCs w:val="24"/>
                <w:lang w:val="ru-RU"/>
              </w:rPr>
            </w:pPr>
          </w:p>
        </w:tc>
      </w:tr>
      <w:tr w:rsidR="00A0544A" w14:paraId="0FDE30C9" w14:textId="77777777">
        <w:tc>
          <w:tcPr>
            <w:tcW w:w="800" w:type="dxa"/>
          </w:tcPr>
          <w:p w14:paraId="0CA9A9F8" w14:textId="77777777" w:rsidR="00A0544A" w:rsidRDefault="009040AF">
            <w:pPr>
              <w:tabs>
                <w:tab w:val="left" w:pos="993"/>
              </w:tabs>
              <w:spacing w:after="200" w:line="276" w:lineRule="auto"/>
              <w:jc w:val="both"/>
              <w:rPr>
                <w:sz w:val="24"/>
                <w:szCs w:val="24"/>
              </w:rPr>
            </w:pPr>
            <w:r>
              <w:rPr>
                <w:sz w:val="24"/>
                <w:szCs w:val="24"/>
              </w:rPr>
              <w:t>28</w:t>
            </w:r>
          </w:p>
        </w:tc>
        <w:tc>
          <w:tcPr>
            <w:tcW w:w="2628" w:type="dxa"/>
          </w:tcPr>
          <w:p w14:paraId="63EA4B8F" w14:textId="77777777" w:rsidR="00A0544A" w:rsidRDefault="009040AF">
            <w:pPr>
              <w:tabs>
                <w:tab w:val="left" w:pos="851"/>
              </w:tabs>
              <w:spacing w:after="200" w:line="276" w:lineRule="auto"/>
              <w:jc w:val="both"/>
              <w:rPr>
                <w:sz w:val="24"/>
                <w:szCs w:val="24"/>
              </w:rPr>
            </w:pPr>
            <w:r>
              <w:rPr>
                <w:sz w:val="24"/>
                <w:szCs w:val="24"/>
              </w:rPr>
              <w:t xml:space="preserve">Практикум по социальному проектированию </w:t>
            </w:r>
          </w:p>
        </w:tc>
        <w:tc>
          <w:tcPr>
            <w:tcW w:w="4511" w:type="dxa"/>
          </w:tcPr>
          <w:p w14:paraId="2E619D31" w14:textId="77777777" w:rsidR="00A0544A" w:rsidRPr="001B22F4" w:rsidRDefault="009040AF">
            <w:pPr>
              <w:spacing w:after="200" w:line="276" w:lineRule="auto"/>
              <w:rPr>
                <w:sz w:val="24"/>
                <w:szCs w:val="24"/>
                <w:lang w:val="ru-RU"/>
              </w:rPr>
            </w:pPr>
            <w:r w:rsidRPr="001B22F4">
              <w:rPr>
                <w:b/>
                <w:i/>
                <w:sz w:val="24"/>
                <w:szCs w:val="24"/>
                <w:lang w:val="ru-RU"/>
              </w:rPr>
              <w:t>Практическое занятие:</w:t>
            </w:r>
            <w:r w:rsidRPr="001B22F4">
              <w:rPr>
                <w:sz w:val="24"/>
                <w:szCs w:val="24"/>
                <w:lang w:val="ru-RU"/>
              </w:rPr>
              <w:t xml:space="preserve"> формулирование цели и задач проекта</w:t>
            </w:r>
          </w:p>
        </w:tc>
        <w:tc>
          <w:tcPr>
            <w:tcW w:w="1417" w:type="dxa"/>
          </w:tcPr>
          <w:p w14:paraId="71D83E62" w14:textId="77777777" w:rsidR="00A0544A" w:rsidRPr="001B22F4" w:rsidRDefault="00A0544A">
            <w:pPr>
              <w:tabs>
                <w:tab w:val="left" w:pos="993"/>
              </w:tabs>
              <w:spacing w:after="200" w:line="276" w:lineRule="auto"/>
              <w:jc w:val="both"/>
              <w:rPr>
                <w:sz w:val="24"/>
                <w:szCs w:val="24"/>
                <w:lang w:val="ru-RU"/>
              </w:rPr>
            </w:pPr>
          </w:p>
        </w:tc>
      </w:tr>
      <w:tr w:rsidR="00A0544A" w14:paraId="2AD789FC" w14:textId="77777777">
        <w:tc>
          <w:tcPr>
            <w:tcW w:w="800" w:type="dxa"/>
          </w:tcPr>
          <w:p w14:paraId="5A025A2C" w14:textId="77777777" w:rsidR="00A0544A" w:rsidRDefault="009040AF">
            <w:pPr>
              <w:tabs>
                <w:tab w:val="left" w:pos="993"/>
              </w:tabs>
              <w:spacing w:after="200" w:line="276" w:lineRule="auto"/>
              <w:jc w:val="both"/>
              <w:rPr>
                <w:sz w:val="24"/>
                <w:szCs w:val="24"/>
              </w:rPr>
            </w:pPr>
            <w:r>
              <w:rPr>
                <w:sz w:val="24"/>
                <w:szCs w:val="24"/>
              </w:rPr>
              <w:t>29</w:t>
            </w:r>
          </w:p>
        </w:tc>
        <w:tc>
          <w:tcPr>
            <w:tcW w:w="2628" w:type="dxa"/>
          </w:tcPr>
          <w:p w14:paraId="274A2AF2" w14:textId="77777777" w:rsidR="00A0544A" w:rsidRDefault="009040AF">
            <w:pPr>
              <w:spacing w:after="200" w:line="276" w:lineRule="auto"/>
              <w:rPr>
                <w:sz w:val="24"/>
                <w:szCs w:val="24"/>
              </w:rPr>
            </w:pPr>
            <w:r>
              <w:rPr>
                <w:sz w:val="24"/>
                <w:szCs w:val="24"/>
              </w:rPr>
              <w:t xml:space="preserve">Практикум по социальному проектированию </w:t>
            </w:r>
          </w:p>
        </w:tc>
        <w:tc>
          <w:tcPr>
            <w:tcW w:w="4511" w:type="dxa"/>
          </w:tcPr>
          <w:p w14:paraId="635E3B09" w14:textId="77777777" w:rsidR="00A0544A" w:rsidRPr="001B22F4" w:rsidRDefault="009040AF">
            <w:pPr>
              <w:spacing w:after="200" w:line="276" w:lineRule="auto"/>
              <w:rPr>
                <w:sz w:val="24"/>
                <w:szCs w:val="24"/>
                <w:lang w:val="ru-RU"/>
              </w:rPr>
            </w:pPr>
            <w:r w:rsidRPr="001B22F4">
              <w:rPr>
                <w:b/>
                <w:i/>
                <w:sz w:val="24"/>
                <w:szCs w:val="24"/>
                <w:lang w:val="ru-RU"/>
              </w:rPr>
              <w:t>Практическое занятие:</w:t>
            </w:r>
            <w:r w:rsidRPr="001B22F4">
              <w:rPr>
                <w:sz w:val="24"/>
                <w:szCs w:val="24"/>
                <w:lang w:val="ru-RU"/>
              </w:rPr>
              <w:t xml:space="preserve"> разработка этапов проекта, плана реализации</w:t>
            </w:r>
          </w:p>
        </w:tc>
        <w:tc>
          <w:tcPr>
            <w:tcW w:w="1417" w:type="dxa"/>
          </w:tcPr>
          <w:p w14:paraId="310BC028" w14:textId="77777777" w:rsidR="00A0544A" w:rsidRPr="001B22F4" w:rsidRDefault="00A0544A">
            <w:pPr>
              <w:tabs>
                <w:tab w:val="left" w:pos="993"/>
              </w:tabs>
              <w:spacing w:after="200" w:line="276" w:lineRule="auto"/>
              <w:jc w:val="both"/>
              <w:rPr>
                <w:sz w:val="24"/>
                <w:szCs w:val="24"/>
                <w:lang w:val="ru-RU"/>
              </w:rPr>
            </w:pPr>
          </w:p>
        </w:tc>
      </w:tr>
      <w:tr w:rsidR="00A0544A" w14:paraId="3DB99AEB" w14:textId="77777777">
        <w:tc>
          <w:tcPr>
            <w:tcW w:w="800" w:type="dxa"/>
          </w:tcPr>
          <w:p w14:paraId="29D55F04" w14:textId="77777777" w:rsidR="00A0544A" w:rsidRDefault="009040AF">
            <w:pPr>
              <w:tabs>
                <w:tab w:val="left" w:pos="993"/>
              </w:tabs>
              <w:spacing w:after="200" w:line="276" w:lineRule="auto"/>
              <w:jc w:val="both"/>
              <w:rPr>
                <w:sz w:val="24"/>
                <w:szCs w:val="24"/>
              </w:rPr>
            </w:pPr>
            <w:r>
              <w:rPr>
                <w:sz w:val="24"/>
                <w:szCs w:val="24"/>
              </w:rPr>
              <w:t>30</w:t>
            </w:r>
          </w:p>
        </w:tc>
        <w:tc>
          <w:tcPr>
            <w:tcW w:w="2628" w:type="dxa"/>
          </w:tcPr>
          <w:p w14:paraId="79AAE774" w14:textId="77777777" w:rsidR="00A0544A" w:rsidRDefault="009040AF">
            <w:pPr>
              <w:spacing w:after="200" w:line="276" w:lineRule="auto"/>
              <w:rPr>
                <w:sz w:val="24"/>
                <w:szCs w:val="24"/>
              </w:rPr>
            </w:pPr>
            <w:r>
              <w:rPr>
                <w:sz w:val="24"/>
                <w:szCs w:val="24"/>
              </w:rPr>
              <w:t xml:space="preserve">Практикум по социальному проектированию </w:t>
            </w:r>
          </w:p>
        </w:tc>
        <w:tc>
          <w:tcPr>
            <w:tcW w:w="4511" w:type="dxa"/>
          </w:tcPr>
          <w:p w14:paraId="2C7E4687" w14:textId="77777777" w:rsidR="00A0544A" w:rsidRPr="001B22F4" w:rsidRDefault="009040AF">
            <w:pPr>
              <w:spacing w:after="200" w:line="276" w:lineRule="auto"/>
              <w:rPr>
                <w:sz w:val="24"/>
                <w:szCs w:val="24"/>
                <w:lang w:val="ru-RU"/>
              </w:rPr>
            </w:pPr>
            <w:r w:rsidRPr="001B22F4">
              <w:rPr>
                <w:b/>
                <w:i/>
                <w:sz w:val="24"/>
                <w:szCs w:val="24"/>
                <w:lang w:val="ru-RU"/>
              </w:rPr>
              <w:t>Практическое занятие:</w:t>
            </w:r>
            <w:r w:rsidRPr="001B22F4">
              <w:rPr>
                <w:sz w:val="24"/>
                <w:szCs w:val="24"/>
                <w:lang w:val="ru-RU"/>
              </w:rPr>
              <w:t xml:space="preserve"> разработка ресурсного обеспечения,</w:t>
            </w:r>
            <w:r w:rsidRPr="001B22F4">
              <w:rPr>
                <w:b/>
                <w:sz w:val="24"/>
                <w:szCs w:val="24"/>
                <w:lang w:val="ru-RU"/>
              </w:rPr>
              <w:t xml:space="preserve"> </w:t>
            </w:r>
            <w:r w:rsidRPr="001B22F4">
              <w:rPr>
                <w:sz w:val="24"/>
                <w:szCs w:val="24"/>
                <w:lang w:val="ru-RU"/>
              </w:rPr>
              <w:t>определение результативности социального проекта</w:t>
            </w:r>
          </w:p>
        </w:tc>
        <w:tc>
          <w:tcPr>
            <w:tcW w:w="1417" w:type="dxa"/>
          </w:tcPr>
          <w:p w14:paraId="0364666A" w14:textId="77777777" w:rsidR="00A0544A" w:rsidRPr="001B22F4" w:rsidRDefault="00A0544A">
            <w:pPr>
              <w:tabs>
                <w:tab w:val="left" w:pos="993"/>
              </w:tabs>
              <w:spacing w:after="200" w:line="276" w:lineRule="auto"/>
              <w:jc w:val="both"/>
              <w:rPr>
                <w:sz w:val="24"/>
                <w:szCs w:val="24"/>
                <w:lang w:val="ru-RU"/>
              </w:rPr>
            </w:pPr>
          </w:p>
        </w:tc>
      </w:tr>
      <w:tr w:rsidR="00A0544A" w14:paraId="0F984403" w14:textId="77777777">
        <w:tc>
          <w:tcPr>
            <w:tcW w:w="800" w:type="dxa"/>
          </w:tcPr>
          <w:p w14:paraId="1478FBDF" w14:textId="77777777" w:rsidR="00A0544A" w:rsidRDefault="009040AF">
            <w:pPr>
              <w:tabs>
                <w:tab w:val="left" w:pos="993"/>
              </w:tabs>
              <w:spacing w:after="200" w:line="276" w:lineRule="auto"/>
              <w:jc w:val="both"/>
              <w:rPr>
                <w:sz w:val="24"/>
                <w:szCs w:val="24"/>
              </w:rPr>
            </w:pPr>
            <w:r>
              <w:rPr>
                <w:sz w:val="24"/>
                <w:szCs w:val="24"/>
              </w:rPr>
              <w:t>31</w:t>
            </w:r>
          </w:p>
        </w:tc>
        <w:tc>
          <w:tcPr>
            <w:tcW w:w="2628" w:type="dxa"/>
          </w:tcPr>
          <w:p w14:paraId="00634CF8" w14:textId="77777777" w:rsidR="00A0544A" w:rsidRDefault="009040AF">
            <w:pPr>
              <w:spacing w:after="200" w:line="276" w:lineRule="auto"/>
              <w:rPr>
                <w:sz w:val="24"/>
                <w:szCs w:val="24"/>
              </w:rPr>
            </w:pPr>
            <w:r>
              <w:rPr>
                <w:sz w:val="24"/>
                <w:szCs w:val="24"/>
              </w:rPr>
              <w:t xml:space="preserve">Практикум по социальному проектированию </w:t>
            </w:r>
          </w:p>
        </w:tc>
        <w:tc>
          <w:tcPr>
            <w:tcW w:w="4511" w:type="dxa"/>
          </w:tcPr>
          <w:p w14:paraId="7C8C66FC" w14:textId="77777777" w:rsidR="00A0544A" w:rsidRPr="001B22F4" w:rsidRDefault="009040AF">
            <w:pPr>
              <w:spacing w:after="200" w:line="276" w:lineRule="auto"/>
              <w:rPr>
                <w:sz w:val="24"/>
                <w:szCs w:val="24"/>
                <w:lang w:val="ru-RU"/>
              </w:rPr>
            </w:pPr>
            <w:r w:rsidRPr="001B22F4">
              <w:rPr>
                <w:b/>
                <w:i/>
                <w:sz w:val="24"/>
                <w:szCs w:val="24"/>
                <w:lang w:val="ru-RU"/>
              </w:rPr>
              <w:t>Практическое занятие:</w:t>
            </w:r>
            <w:r w:rsidRPr="001B22F4">
              <w:rPr>
                <w:sz w:val="24"/>
                <w:szCs w:val="24"/>
                <w:lang w:val="ru-RU"/>
              </w:rPr>
              <w:t xml:space="preserve"> создание мультимедийной презентации по защите социального проекта</w:t>
            </w:r>
          </w:p>
        </w:tc>
        <w:tc>
          <w:tcPr>
            <w:tcW w:w="1417" w:type="dxa"/>
          </w:tcPr>
          <w:p w14:paraId="3157C7C9" w14:textId="77777777" w:rsidR="00A0544A" w:rsidRPr="001B22F4" w:rsidRDefault="00A0544A">
            <w:pPr>
              <w:tabs>
                <w:tab w:val="left" w:pos="993"/>
              </w:tabs>
              <w:spacing w:after="200" w:line="276" w:lineRule="auto"/>
              <w:jc w:val="both"/>
              <w:rPr>
                <w:sz w:val="24"/>
                <w:szCs w:val="24"/>
                <w:lang w:val="ru-RU"/>
              </w:rPr>
            </w:pPr>
          </w:p>
        </w:tc>
      </w:tr>
      <w:tr w:rsidR="00A0544A" w14:paraId="2B7CDD7E" w14:textId="77777777">
        <w:tc>
          <w:tcPr>
            <w:tcW w:w="800" w:type="dxa"/>
          </w:tcPr>
          <w:p w14:paraId="5F75E055" w14:textId="77777777" w:rsidR="00A0544A" w:rsidRDefault="009040AF">
            <w:pPr>
              <w:tabs>
                <w:tab w:val="left" w:pos="993"/>
              </w:tabs>
              <w:spacing w:after="200" w:line="276" w:lineRule="auto"/>
              <w:jc w:val="both"/>
              <w:rPr>
                <w:sz w:val="24"/>
                <w:szCs w:val="24"/>
              </w:rPr>
            </w:pPr>
            <w:r>
              <w:rPr>
                <w:sz w:val="24"/>
                <w:szCs w:val="24"/>
              </w:rPr>
              <w:t>32</w:t>
            </w:r>
          </w:p>
        </w:tc>
        <w:tc>
          <w:tcPr>
            <w:tcW w:w="2628" w:type="dxa"/>
          </w:tcPr>
          <w:p w14:paraId="482C1464" w14:textId="77777777" w:rsidR="00A0544A" w:rsidRDefault="009040AF">
            <w:pPr>
              <w:spacing w:after="200" w:line="276" w:lineRule="auto"/>
              <w:rPr>
                <w:sz w:val="24"/>
                <w:szCs w:val="24"/>
              </w:rPr>
            </w:pPr>
            <w:r>
              <w:rPr>
                <w:sz w:val="24"/>
                <w:szCs w:val="24"/>
              </w:rPr>
              <w:t xml:space="preserve">Практикум по социальному проектированию </w:t>
            </w:r>
          </w:p>
        </w:tc>
        <w:tc>
          <w:tcPr>
            <w:tcW w:w="4511" w:type="dxa"/>
          </w:tcPr>
          <w:p w14:paraId="5E170F4D" w14:textId="77777777" w:rsidR="00A0544A" w:rsidRPr="001B22F4" w:rsidRDefault="009040AF">
            <w:pPr>
              <w:spacing w:after="200" w:line="276" w:lineRule="auto"/>
              <w:rPr>
                <w:sz w:val="24"/>
                <w:szCs w:val="24"/>
                <w:lang w:val="ru-RU"/>
              </w:rPr>
            </w:pPr>
            <w:r w:rsidRPr="001B22F4">
              <w:rPr>
                <w:b/>
                <w:i/>
                <w:sz w:val="24"/>
                <w:szCs w:val="24"/>
                <w:lang w:val="ru-RU"/>
              </w:rPr>
              <w:t>Практическое занятие:</w:t>
            </w:r>
            <w:r w:rsidRPr="001B22F4">
              <w:rPr>
                <w:sz w:val="24"/>
                <w:szCs w:val="24"/>
                <w:lang w:val="ru-RU"/>
              </w:rPr>
              <w:t xml:space="preserve"> создание мультимедийной презентации по защите социального проекта</w:t>
            </w:r>
          </w:p>
        </w:tc>
        <w:tc>
          <w:tcPr>
            <w:tcW w:w="1417" w:type="dxa"/>
          </w:tcPr>
          <w:p w14:paraId="35B2E80C" w14:textId="77777777" w:rsidR="00A0544A" w:rsidRPr="001B22F4" w:rsidRDefault="00A0544A">
            <w:pPr>
              <w:tabs>
                <w:tab w:val="left" w:pos="993"/>
              </w:tabs>
              <w:spacing w:after="200" w:line="276" w:lineRule="auto"/>
              <w:jc w:val="both"/>
              <w:rPr>
                <w:sz w:val="24"/>
                <w:szCs w:val="24"/>
                <w:lang w:val="ru-RU"/>
              </w:rPr>
            </w:pPr>
          </w:p>
        </w:tc>
      </w:tr>
      <w:tr w:rsidR="00A0544A" w14:paraId="041479DE" w14:textId="77777777">
        <w:tc>
          <w:tcPr>
            <w:tcW w:w="800" w:type="dxa"/>
          </w:tcPr>
          <w:p w14:paraId="7049E909" w14:textId="77777777" w:rsidR="00A0544A" w:rsidRDefault="009040AF">
            <w:pPr>
              <w:tabs>
                <w:tab w:val="left" w:pos="993"/>
              </w:tabs>
              <w:spacing w:after="200" w:line="276" w:lineRule="auto"/>
              <w:jc w:val="both"/>
              <w:rPr>
                <w:sz w:val="24"/>
                <w:szCs w:val="24"/>
              </w:rPr>
            </w:pPr>
            <w:r>
              <w:rPr>
                <w:sz w:val="24"/>
                <w:szCs w:val="24"/>
              </w:rPr>
              <w:t>33</w:t>
            </w:r>
          </w:p>
        </w:tc>
        <w:tc>
          <w:tcPr>
            <w:tcW w:w="2628" w:type="dxa"/>
          </w:tcPr>
          <w:p w14:paraId="5E7DFC4C" w14:textId="77777777" w:rsidR="00A0544A" w:rsidRDefault="009040AF">
            <w:pPr>
              <w:tabs>
                <w:tab w:val="left" w:pos="993"/>
              </w:tabs>
              <w:spacing w:after="200" w:line="276" w:lineRule="auto"/>
              <w:jc w:val="both"/>
              <w:rPr>
                <w:sz w:val="24"/>
                <w:szCs w:val="24"/>
              </w:rPr>
            </w:pPr>
            <w:r>
              <w:rPr>
                <w:sz w:val="24"/>
                <w:szCs w:val="24"/>
              </w:rPr>
              <w:t>Защита проектов</w:t>
            </w:r>
          </w:p>
        </w:tc>
        <w:tc>
          <w:tcPr>
            <w:tcW w:w="4511" w:type="dxa"/>
          </w:tcPr>
          <w:p w14:paraId="2244DD88" w14:textId="77777777" w:rsidR="00A0544A" w:rsidRDefault="009040AF">
            <w:pPr>
              <w:tabs>
                <w:tab w:val="left" w:pos="993"/>
              </w:tabs>
              <w:spacing w:after="200" w:line="276" w:lineRule="auto"/>
              <w:jc w:val="both"/>
              <w:rPr>
                <w:sz w:val="24"/>
                <w:szCs w:val="24"/>
              </w:rPr>
            </w:pPr>
            <w:r>
              <w:rPr>
                <w:b/>
                <w:i/>
                <w:sz w:val="24"/>
                <w:szCs w:val="24"/>
              </w:rPr>
              <w:t>Практические занятия:</w:t>
            </w:r>
            <w:r>
              <w:rPr>
                <w:sz w:val="24"/>
                <w:szCs w:val="24"/>
              </w:rPr>
              <w:t xml:space="preserve"> презентация проекта</w:t>
            </w:r>
          </w:p>
        </w:tc>
        <w:tc>
          <w:tcPr>
            <w:tcW w:w="1417" w:type="dxa"/>
          </w:tcPr>
          <w:p w14:paraId="46F36FCA" w14:textId="77777777" w:rsidR="00A0544A" w:rsidRDefault="00A0544A">
            <w:pPr>
              <w:tabs>
                <w:tab w:val="left" w:pos="993"/>
              </w:tabs>
              <w:spacing w:after="200" w:line="276" w:lineRule="auto"/>
              <w:jc w:val="both"/>
              <w:rPr>
                <w:sz w:val="24"/>
                <w:szCs w:val="24"/>
              </w:rPr>
            </w:pPr>
          </w:p>
        </w:tc>
      </w:tr>
      <w:tr w:rsidR="00A0544A" w14:paraId="1CA8383C" w14:textId="77777777">
        <w:tc>
          <w:tcPr>
            <w:tcW w:w="800" w:type="dxa"/>
          </w:tcPr>
          <w:p w14:paraId="2093F931" w14:textId="77777777" w:rsidR="00A0544A" w:rsidRDefault="009040AF">
            <w:pPr>
              <w:tabs>
                <w:tab w:val="left" w:pos="993"/>
              </w:tabs>
              <w:spacing w:after="200" w:line="276" w:lineRule="auto"/>
              <w:jc w:val="both"/>
              <w:rPr>
                <w:sz w:val="24"/>
                <w:szCs w:val="24"/>
              </w:rPr>
            </w:pPr>
            <w:r>
              <w:rPr>
                <w:sz w:val="24"/>
                <w:szCs w:val="24"/>
              </w:rPr>
              <w:t>34</w:t>
            </w:r>
          </w:p>
        </w:tc>
        <w:tc>
          <w:tcPr>
            <w:tcW w:w="2628" w:type="dxa"/>
          </w:tcPr>
          <w:p w14:paraId="67CB8179" w14:textId="77777777" w:rsidR="00A0544A" w:rsidRDefault="009040AF">
            <w:pPr>
              <w:tabs>
                <w:tab w:val="left" w:pos="993"/>
              </w:tabs>
              <w:spacing w:after="200" w:line="276" w:lineRule="auto"/>
              <w:jc w:val="both"/>
              <w:rPr>
                <w:sz w:val="24"/>
                <w:szCs w:val="24"/>
              </w:rPr>
            </w:pPr>
            <w:r>
              <w:rPr>
                <w:sz w:val="24"/>
                <w:szCs w:val="24"/>
              </w:rPr>
              <w:t>Анализ результативности</w:t>
            </w:r>
          </w:p>
        </w:tc>
        <w:tc>
          <w:tcPr>
            <w:tcW w:w="4511" w:type="dxa"/>
          </w:tcPr>
          <w:p w14:paraId="0532F366" w14:textId="77777777" w:rsidR="00A0544A" w:rsidRPr="001B22F4" w:rsidRDefault="009040AF">
            <w:pPr>
              <w:tabs>
                <w:tab w:val="left" w:pos="993"/>
              </w:tabs>
              <w:spacing w:after="200" w:line="276" w:lineRule="auto"/>
              <w:jc w:val="both"/>
              <w:rPr>
                <w:sz w:val="24"/>
                <w:szCs w:val="24"/>
                <w:lang w:val="ru-RU"/>
              </w:rPr>
            </w:pPr>
            <w:r w:rsidRPr="001B22F4">
              <w:rPr>
                <w:b/>
                <w:i/>
                <w:sz w:val="24"/>
                <w:szCs w:val="24"/>
                <w:lang w:val="ru-RU"/>
              </w:rPr>
              <w:t xml:space="preserve">Практические занятия: </w:t>
            </w:r>
            <w:r w:rsidRPr="001B22F4">
              <w:rPr>
                <w:sz w:val="24"/>
                <w:szCs w:val="24"/>
                <w:lang w:val="ru-RU"/>
              </w:rPr>
              <w:t>анализ представленных проектов, оценка результативности, рефлексия</w:t>
            </w:r>
          </w:p>
        </w:tc>
        <w:tc>
          <w:tcPr>
            <w:tcW w:w="1417" w:type="dxa"/>
          </w:tcPr>
          <w:p w14:paraId="0EB04DE0" w14:textId="77777777" w:rsidR="00A0544A" w:rsidRPr="001B22F4" w:rsidRDefault="00A0544A">
            <w:pPr>
              <w:tabs>
                <w:tab w:val="left" w:pos="993"/>
              </w:tabs>
              <w:spacing w:after="200" w:line="276" w:lineRule="auto"/>
              <w:jc w:val="both"/>
              <w:rPr>
                <w:sz w:val="24"/>
                <w:szCs w:val="24"/>
                <w:lang w:val="ru-RU"/>
              </w:rPr>
            </w:pPr>
          </w:p>
        </w:tc>
      </w:tr>
    </w:tbl>
    <w:p w14:paraId="7C820F90" w14:textId="77777777" w:rsidR="00A0544A" w:rsidRDefault="00A0544A">
      <w:pPr>
        <w:tabs>
          <w:tab w:val="left" w:pos="426"/>
        </w:tabs>
        <w:spacing w:after="0" w:line="276" w:lineRule="auto"/>
        <w:jc w:val="both"/>
        <w:rPr>
          <w:rFonts w:ascii="Times New Roman" w:eastAsia="Times New Roman" w:hAnsi="Times New Roman" w:cs="Times New Roman"/>
          <w:b/>
          <w:sz w:val="24"/>
          <w:szCs w:val="24"/>
        </w:rPr>
      </w:pPr>
    </w:p>
    <w:p w14:paraId="249C093D" w14:textId="77777777" w:rsidR="00A0544A" w:rsidRDefault="00A0544A">
      <w:pPr>
        <w:tabs>
          <w:tab w:val="left" w:pos="426"/>
        </w:tabs>
        <w:spacing w:after="0" w:line="276" w:lineRule="auto"/>
        <w:jc w:val="both"/>
        <w:rPr>
          <w:rFonts w:ascii="Times New Roman" w:eastAsia="Times New Roman" w:hAnsi="Times New Roman" w:cs="Times New Roman"/>
          <w:sz w:val="24"/>
          <w:szCs w:val="24"/>
        </w:rPr>
      </w:pPr>
    </w:p>
    <w:p w14:paraId="111B41CE" w14:textId="77777777" w:rsidR="00A0544A" w:rsidRDefault="009040AF">
      <w:pPr>
        <w:tabs>
          <w:tab w:val="left" w:pos="1134"/>
        </w:tabs>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Методическое обеспечение программы</w:t>
      </w:r>
    </w:p>
    <w:p w14:paraId="5DB82ABD" w14:textId="77777777" w:rsidR="00A0544A" w:rsidRDefault="009040AF">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Реализации программы внеурочной деятельности </w:t>
      </w:r>
      <w:r>
        <w:rPr>
          <w:rFonts w:ascii="Times New Roman" w:eastAsia="Times New Roman" w:hAnsi="Times New Roman" w:cs="Times New Roman"/>
          <w:sz w:val="28"/>
          <w:szCs w:val="28"/>
        </w:rPr>
        <w:t xml:space="preserve">«Социально-педагогический дебют» </w:t>
      </w:r>
      <w:r>
        <w:rPr>
          <w:rFonts w:ascii="Times New Roman" w:eastAsia="Times New Roman" w:hAnsi="Times New Roman" w:cs="Times New Roman"/>
          <w:color w:val="000000"/>
          <w:sz w:val="28"/>
          <w:szCs w:val="28"/>
        </w:rPr>
        <w:t>предполагает:</w:t>
      </w:r>
    </w:p>
    <w:p w14:paraId="7D4C899F" w14:textId="77777777" w:rsidR="00A0544A" w:rsidRDefault="009040AF">
      <w:pPr>
        <w:numPr>
          <w:ilvl w:val="0"/>
          <w:numId w:val="6"/>
        </w:numPr>
        <w:tabs>
          <w:tab w:val="left" w:pos="0"/>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общую ориентацию содержания модулей программы на требования ФГОС СОО </w:t>
      </w:r>
      <w:r w:rsidR="0070398B">
        <w:rPr>
          <w:rFonts w:ascii="Times New Roman" w:eastAsia="Times New Roman" w:hAnsi="Times New Roman" w:cs="Times New Roman"/>
          <w:color w:val="000000"/>
          <w:sz w:val="28"/>
          <w:szCs w:val="28"/>
        </w:rPr>
        <w:t>и стандартов</w:t>
      </w:r>
      <w:r>
        <w:rPr>
          <w:rFonts w:ascii="Times New Roman" w:eastAsia="Times New Roman" w:hAnsi="Times New Roman" w:cs="Times New Roman"/>
          <w:color w:val="000000"/>
          <w:sz w:val="28"/>
          <w:szCs w:val="28"/>
        </w:rPr>
        <w:t xml:space="preserve"> Ворлдскиллс Россия </w:t>
      </w:r>
      <w:r w:rsidR="0070398B">
        <w:rPr>
          <w:rFonts w:ascii="Times New Roman" w:eastAsia="Times New Roman" w:hAnsi="Times New Roman" w:cs="Times New Roman"/>
          <w:color w:val="000000"/>
          <w:sz w:val="28"/>
          <w:szCs w:val="28"/>
        </w:rPr>
        <w:t>по компетенции</w:t>
      </w:r>
      <w:r>
        <w:rPr>
          <w:rFonts w:ascii="Times New Roman" w:eastAsia="Times New Roman" w:hAnsi="Times New Roman" w:cs="Times New Roman"/>
          <w:color w:val="000000"/>
          <w:sz w:val="28"/>
          <w:szCs w:val="28"/>
        </w:rPr>
        <w:t xml:space="preserve"> Дошкольное воспитание, Социальная работа;</w:t>
      </w:r>
    </w:p>
    <w:p w14:paraId="7C48875A" w14:textId="77777777" w:rsidR="00A0544A" w:rsidRDefault="009040AF">
      <w:pPr>
        <w:numPr>
          <w:ilvl w:val="0"/>
          <w:numId w:val="6"/>
        </w:numPr>
        <w:tabs>
          <w:tab w:val="left" w:pos="0"/>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согласование терминологического и технологического аппарата общего и профессионального образования;</w:t>
      </w:r>
    </w:p>
    <w:p w14:paraId="057D8BCC" w14:textId="77777777" w:rsidR="00A0544A" w:rsidRDefault="009040AF">
      <w:pPr>
        <w:numPr>
          <w:ilvl w:val="0"/>
          <w:numId w:val="6"/>
        </w:numPr>
        <w:tabs>
          <w:tab w:val="left" w:pos="0"/>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согласование форм представления результатов образовательной деятельности по программе и актуальных форм учета индивидуальных достижений обучающихся при сетевой форме реализации;</w:t>
      </w:r>
    </w:p>
    <w:p w14:paraId="3C68CD94" w14:textId="77777777" w:rsidR="00A0544A" w:rsidRDefault="009040AF">
      <w:pPr>
        <w:numPr>
          <w:ilvl w:val="0"/>
          <w:numId w:val="6"/>
        </w:numPr>
        <w:tabs>
          <w:tab w:val="left" w:pos="0"/>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активное использование элементов дистанционных технологий и электронного обучения (электронных библиотек, профильных общедоступных баз данных, инструментов социальных сетей, сайтов образовательных организаций).</w:t>
      </w:r>
    </w:p>
    <w:p w14:paraId="1BA370A6" w14:textId="77777777" w:rsidR="00A0544A" w:rsidRDefault="009040AF">
      <w:pPr>
        <w:tabs>
          <w:tab w:val="left" w:pos="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Особенностями организации подготовки обучающихся по данной программе являются: практико-ориентированный характер обучения; преобладание активных групповых методов обучения. Занятия проходят в форме беседы, дискуссии, консультации, тренинга, практических заданий, тьюториала, деловых и ролевых игр, защиты проектов. </w:t>
      </w:r>
    </w:p>
    <w:p w14:paraId="68254786"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учебном процессе рекомендуется использовать следующие образовательные технологии:</w:t>
      </w:r>
    </w:p>
    <w:p w14:paraId="7935DADC" w14:textId="77777777" w:rsidR="00A0544A" w:rsidRDefault="009040AF">
      <w:pPr>
        <w:numPr>
          <w:ilvl w:val="0"/>
          <w:numId w:val="8"/>
        </w:numPr>
        <w:tabs>
          <w:tab w:val="left" w:pos="851"/>
        </w:tabs>
        <w:spacing w:after="0" w:line="360" w:lineRule="auto"/>
        <w:ind w:firstLine="1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информационно-коммуникационные;</w:t>
      </w:r>
    </w:p>
    <w:p w14:paraId="221A1B71" w14:textId="77777777" w:rsidR="00A0544A" w:rsidRDefault="009040AF">
      <w:pPr>
        <w:numPr>
          <w:ilvl w:val="0"/>
          <w:numId w:val="8"/>
        </w:numPr>
        <w:tabs>
          <w:tab w:val="left" w:pos="851"/>
        </w:tabs>
        <w:spacing w:after="0" w:line="360" w:lineRule="auto"/>
        <w:ind w:firstLine="1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игровые;</w:t>
      </w:r>
    </w:p>
    <w:p w14:paraId="5E9B78B8" w14:textId="77777777" w:rsidR="00A0544A" w:rsidRDefault="009040AF">
      <w:pPr>
        <w:numPr>
          <w:ilvl w:val="0"/>
          <w:numId w:val="8"/>
        </w:numPr>
        <w:tabs>
          <w:tab w:val="left" w:pos="851"/>
        </w:tabs>
        <w:spacing w:after="0" w:line="360" w:lineRule="auto"/>
        <w:ind w:firstLine="1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дискуссионные;</w:t>
      </w:r>
    </w:p>
    <w:p w14:paraId="0D730D4E" w14:textId="77777777" w:rsidR="00A0544A" w:rsidRDefault="009040AF">
      <w:pPr>
        <w:numPr>
          <w:ilvl w:val="0"/>
          <w:numId w:val="8"/>
        </w:numPr>
        <w:tabs>
          <w:tab w:val="left" w:pos="851"/>
        </w:tabs>
        <w:spacing w:after="0" w:line="360" w:lineRule="auto"/>
        <w:ind w:firstLine="1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проблемное обучение;</w:t>
      </w:r>
    </w:p>
    <w:p w14:paraId="11D21060" w14:textId="77777777" w:rsidR="00A0544A" w:rsidRDefault="009040AF">
      <w:pPr>
        <w:numPr>
          <w:ilvl w:val="0"/>
          <w:numId w:val="8"/>
        </w:numPr>
        <w:tabs>
          <w:tab w:val="left" w:pos="851"/>
        </w:tabs>
        <w:spacing w:after="0" w:line="360" w:lineRule="auto"/>
        <w:ind w:firstLine="1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проектирование и моделирование; </w:t>
      </w:r>
    </w:p>
    <w:p w14:paraId="42CAFEB4" w14:textId="77777777" w:rsidR="00A0544A" w:rsidRDefault="009040AF">
      <w:pPr>
        <w:numPr>
          <w:ilvl w:val="0"/>
          <w:numId w:val="8"/>
        </w:numPr>
        <w:tabs>
          <w:tab w:val="left" w:pos="851"/>
        </w:tabs>
        <w:spacing w:after="0" w:line="360" w:lineRule="auto"/>
        <w:ind w:firstLine="1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коллективное творческое дело.</w:t>
      </w:r>
    </w:p>
    <w:p w14:paraId="009A1257" w14:textId="77777777" w:rsidR="00A0544A" w:rsidRDefault="009040AF">
      <w:pPr>
        <w:tabs>
          <w:tab w:val="left" w:pos="0"/>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Педагог осуществляет отслеживание результатов образовательной деятельности следующим образом:</w:t>
      </w:r>
    </w:p>
    <w:p w14:paraId="31BE4A01" w14:textId="77777777" w:rsidR="00A0544A" w:rsidRDefault="009040AF">
      <w:pPr>
        <w:numPr>
          <w:ilvl w:val="0"/>
          <w:numId w:val="14"/>
        </w:numPr>
        <w:tabs>
          <w:tab w:val="left" w:pos="0"/>
          <w:tab w:val="left" w:pos="851"/>
        </w:tabs>
        <w:spacing w:after="0" w:line="360" w:lineRule="auto"/>
        <w:ind w:left="0" w:firstLine="141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текущий мониторинг проводится в процессе изучения основных тем программы в форме устного опроса или выполнения творческих и практических заданий; </w:t>
      </w:r>
    </w:p>
    <w:p w14:paraId="6C29DD41" w14:textId="77777777" w:rsidR="00A0544A" w:rsidRDefault="009040AF">
      <w:pPr>
        <w:numPr>
          <w:ilvl w:val="0"/>
          <w:numId w:val="14"/>
        </w:numPr>
        <w:tabs>
          <w:tab w:val="left" w:pos="0"/>
          <w:tab w:val="left" w:pos="851"/>
        </w:tabs>
        <w:spacing w:after="0" w:line="360" w:lineRule="auto"/>
        <w:ind w:left="0" w:firstLine="141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промежуточный мониторинг – оценка уровня достижения запланированных результатов </w:t>
      </w:r>
      <w:r w:rsidR="0070398B">
        <w:rPr>
          <w:rFonts w:ascii="Times New Roman" w:eastAsia="Times New Roman" w:hAnsi="Times New Roman" w:cs="Times New Roman"/>
          <w:sz w:val="28"/>
          <w:szCs w:val="28"/>
        </w:rPr>
        <w:t>по итогам</w:t>
      </w:r>
      <w:r>
        <w:rPr>
          <w:rFonts w:ascii="Times New Roman" w:eastAsia="Times New Roman" w:hAnsi="Times New Roman" w:cs="Times New Roman"/>
          <w:sz w:val="28"/>
          <w:szCs w:val="28"/>
        </w:rPr>
        <w:t xml:space="preserve"> освоения основных разделов программы в форме выполнения практических заданий; </w:t>
      </w:r>
    </w:p>
    <w:p w14:paraId="1D1A0A9A" w14:textId="77777777" w:rsidR="00A0544A" w:rsidRDefault="009040AF">
      <w:pPr>
        <w:numPr>
          <w:ilvl w:val="0"/>
          <w:numId w:val="14"/>
        </w:numPr>
        <w:tabs>
          <w:tab w:val="left" w:pos="0"/>
          <w:tab w:val="left" w:pos="851"/>
        </w:tabs>
        <w:spacing w:after="0" w:line="360" w:lineRule="auto"/>
        <w:ind w:left="0" w:firstLine="1418"/>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итоговый мониторинг проводится по окончании обучения в форме защиты проекта.  </w:t>
      </w:r>
    </w:p>
    <w:p w14:paraId="0B157B1C" w14:textId="77777777" w:rsidR="00A0544A" w:rsidRDefault="0070398B">
      <w:pPr>
        <w:tabs>
          <w:tab w:val="left" w:pos="0"/>
        </w:tabs>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Участникам реализации</w:t>
      </w:r>
      <w:r w:rsidR="009040AF">
        <w:rPr>
          <w:rFonts w:ascii="Times New Roman" w:eastAsia="Times New Roman" w:hAnsi="Times New Roman" w:cs="Times New Roman"/>
          <w:sz w:val="28"/>
          <w:szCs w:val="28"/>
        </w:rPr>
        <w:t xml:space="preserve"> программы по результатам обучения может быть предложено выполнить задания демонстрационного экзамена по компетенциям Дошкольное воспитание и/или Социальная работа </w:t>
      </w:r>
      <w:r w:rsidR="009040AF">
        <w:rPr>
          <w:rFonts w:ascii="Times New Roman" w:eastAsia="Times New Roman" w:hAnsi="Times New Roman" w:cs="Times New Roman"/>
          <w:color w:val="000000"/>
          <w:sz w:val="28"/>
          <w:szCs w:val="28"/>
        </w:rPr>
        <w:t xml:space="preserve">на аккредитованных площадках для проведения демонстрационного экзамена на базе учреждений среднего профессионального </w:t>
      </w:r>
      <w:r>
        <w:rPr>
          <w:rFonts w:ascii="Times New Roman" w:eastAsia="Times New Roman" w:hAnsi="Times New Roman" w:cs="Times New Roman"/>
          <w:color w:val="000000"/>
          <w:sz w:val="28"/>
          <w:szCs w:val="28"/>
        </w:rPr>
        <w:t>образования с</w:t>
      </w:r>
      <w:r w:rsidR="009040AF">
        <w:rPr>
          <w:rFonts w:ascii="Times New Roman" w:eastAsia="Times New Roman" w:hAnsi="Times New Roman" w:cs="Times New Roman"/>
          <w:color w:val="000000"/>
          <w:sz w:val="28"/>
          <w:szCs w:val="28"/>
        </w:rPr>
        <w:t xml:space="preserve"> последующим получением Скиллс-паспорта.</w:t>
      </w:r>
    </w:p>
    <w:p w14:paraId="52208762" w14:textId="77777777" w:rsidR="00A0544A" w:rsidRDefault="00A0544A">
      <w:pPr>
        <w:tabs>
          <w:tab w:val="left" w:pos="0"/>
        </w:tabs>
        <w:spacing w:after="0" w:line="360" w:lineRule="auto"/>
        <w:ind w:left="720" w:firstLine="851"/>
        <w:jc w:val="both"/>
        <w:rPr>
          <w:rFonts w:ascii="Times New Roman" w:eastAsia="Times New Roman" w:hAnsi="Times New Roman" w:cs="Times New Roman"/>
          <w:color w:val="000000"/>
          <w:sz w:val="24"/>
          <w:szCs w:val="24"/>
        </w:rPr>
      </w:pPr>
    </w:p>
    <w:p w14:paraId="44F6ACDE" w14:textId="77777777" w:rsidR="00A0544A" w:rsidRDefault="009040AF">
      <w:pPr>
        <w:spacing w:after="0" w:line="360" w:lineRule="auto"/>
        <w:ind w:firstLine="851"/>
        <w:rPr>
          <w:rFonts w:ascii="Times New Roman" w:eastAsia="Times New Roman" w:hAnsi="Times New Roman" w:cs="Times New Roman"/>
          <w:sz w:val="28"/>
          <w:szCs w:val="28"/>
        </w:rPr>
      </w:pPr>
      <w:r>
        <w:br w:type="page"/>
      </w:r>
    </w:p>
    <w:p w14:paraId="46529A90" w14:textId="77777777" w:rsidR="00A0544A" w:rsidRDefault="009040AF">
      <w:pPr>
        <w:keepNext/>
        <w:keepLines/>
        <w:spacing w:after="0" w:line="360" w:lineRule="auto"/>
        <w:jc w:val="center"/>
        <w:rPr>
          <w:rFonts w:ascii="Times New Roman" w:eastAsia="Times New Roman" w:hAnsi="Times New Roman" w:cs="Times New Roman"/>
          <w:b/>
          <w:sz w:val="28"/>
          <w:szCs w:val="28"/>
        </w:rPr>
      </w:pPr>
      <w:bookmarkStart w:id="137" w:name="_heading=h.38czs75" w:colFirst="0" w:colLast="0"/>
      <w:bookmarkEnd w:id="137"/>
      <w:r>
        <w:rPr>
          <w:rFonts w:ascii="Times New Roman" w:eastAsia="Times New Roman" w:hAnsi="Times New Roman" w:cs="Times New Roman"/>
          <w:b/>
          <w:sz w:val="28"/>
          <w:szCs w:val="28"/>
        </w:rPr>
        <w:t>ПРИМЕРНАЯ ПРОГРАММА ВНЕУРОЧНОЙ ДЕЯТЕЛЬНОСТИ</w:t>
      </w:r>
    </w:p>
    <w:p w14:paraId="6A005EF3" w14:textId="77777777" w:rsidR="00A0544A" w:rsidRDefault="009040AF">
      <w:pPr>
        <w:keepNext/>
        <w:keepLines/>
        <w:spacing w:after="0" w:line="360" w:lineRule="auto"/>
        <w:jc w:val="center"/>
        <w:rPr>
          <w:rFonts w:ascii="Times New Roman" w:eastAsia="Times New Roman" w:hAnsi="Times New Roman" w:cs="Times New Roman"/>
          <w:b/>
          <w:sz w:val="28"/>
          <w:szCs w:val="28"/>
        </w:rPr>
      </w:pPr>
      <w:bookmarkStart w:id="138" w:name="_heading=h.1nia2ey" w:colFirst="0" w:colLast="0"/>
      <w:bookmarkEnd w:id="138"/>
      <w:r>
        <w:rPr>
          <w:rFonts w:ascii="Times New Roman" w:eastAsia="Times New Roman" w:hAnsi="Times New Roman" w:cs="Times New Roman"/>
          <w:b/>
          <w:sz w:val="28"/>
          <w:szCs w:val="28"/>
        </w:rPr>
        <w:t>«ТВОРЧЕСКАЯ ЛИЧНОСТЬ В СОВРЕМЕННОМ МИРЕ»,</w:t>
      </w:r>
    </w:p>
    <w:p w14:paraId="2B478BE9" w14:textId="77777777" w:rsidR="00A0544A" w:rsidRDefault="009040AF">
      <w:pPr>
        <w:keepNext/>
        <w:keepLines/>
        <w:spacing w:after="0" w:line="360" w:lineRule="auto"/>
        <w:jc w:val="center"/>
        <w:rPr>
          <w:rFonts w:ascii="Times New Roman" w:eastAsia="Times New Roman" w:hAnsi="Times New Roman" w:cs="Times New Roman"/>
          <w:b/>
          <w:color w:val="4F81BD"/>
          <w:sz w:val="26"/>
          <w:szCs w:val="26"/>
        </w:rPr>
      </w:pPr>
      <w:bookmarkStart w:id="139" w:name="_heading=h.47hxl2r" w:colFirst="0" w:colLast="0"/>
      <w:bookmarkEnd w:id="139"/>
      <w:r>
        <w:rPr>
          <w:rFonts w:ascii="Times New Roman" w:eastAsia="Times New Roman" w:hAnsi="Times New Roman" w:cs="Times New Roman"/>
          <w:b/>
          <w:sz w:val="28"/>
          <w:szCs w:val="28"/>
        </w:rPr>
        <w:t>для обучающихся 9 классов</w:t>
      </w:r>
    </w:p>
    <w:p w14:paraId="72CF383E" w14:textId="77777777" w:rsidR="00A0544A" w:rsidRDefault="00A0544A">
      <w:pPr>
        <w:spacing w:after="0" w:line="360" w:lineRule="auto"/>
        <w:jc w:val="center"/>
        <w:rPr>
          <w:rFonts w:ascii="Times New Roman" w:eastAsia="Times New Roman" w:hAnsi="Times New Roman" w:cs="Times New Roman"/>
          <w:sz w:val="28"/>
          <w:szCs w:val="28"/>
        </w:rPr>
      </w:pPr>
    </w:p>
    <w:p w14:paraId="12AD911F" w14:textId="77777777" w:rsidR="00A0544A" w:rsidRDefault="009040AF">
      <w:pPr>
        <w:shd w:val="clear" w:color="auto" w:fill="FFFFFF"/>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Пояснительная записка</w:t>
      </w:r>
    </w:p>
    <w:p w14:paraId="27A509A3" w14:textId="77777777" w:rsidR="00A0544A" w:rsidRDefault="009040AF">
      <w:pPr>
        <w:shd w:val="clear" w:color="auto" w:fill="FFFFFF"/>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Указом Президента Российской Федерации от 21.07.2020 № 474 "О национальных целях развития Российской Федерации на период до 2030 года" создание возможностей для самореализации и развития талантов граждан страны определено как одно из важнейших направлений развития России на ближайшие годы. Системе российского образования отведена основная роль в решении задач, поставленных перед государством и обществом. Раскрытие личностного потенциала детей и подростков, создание условий для осознания ими своих возможностей и формирования эффективной и позитивной жизненной стратегии должно стать ключевой задачей современной школы.  </w:t>
      </w:r>
    </w:p>
    <w:p w14:paraId="016F6E9C" w14:textId="77777777" w:rsidR="00A0544A" w:rsidRDefault="009040AF">
      <w:pPr>
        <w:shd w:val="clear" w:color="auto" w:fill="FFFFFF"/>
        <w:spacing w:after="0" w:line="360" w:lineRule="auto"/>
        <w:ind w:firstLine="851"/>
        <w:jc w:val="both"/>
        <w:rPr>
          <w:rFonts w:ascii="Times New Roman" w:eastAsia="Times New Roman" w:hAnsi="Times New Roman" w:cs="Times New Roman"/>
          <w:sz w:val="28"/>
          <w:szCs w:val="28"/>
        </w:rPr>
      </w:pPr>
      <w:bookmarkStart w:id="140" w:name="_heading=h.2mn7vak" w:colFirst="0" w:colLast="0"/>
      <w:bookmarkEnd w:id="140"/>
      <w:r>
        <w:rPr>
          <w:rFonts w:ascii="Times New Roman" w:eastAsia="Times New Roman" w:hAnsi="Times New Roman" w:cs="Times New Roman"/>
          <w:sz w:val="28"/>
          <w:szCs w:val="28"/>
        </w:rPr>
        <w:t>В качестве приоритетной цели системы образования «Стратегия развития воспитания в Российской Федерации на период до 2025 года» определяет воспитание и развитие высоконравственной личности, способной разделять духовные ценности своего народа, обладающей актуальными знаниями и умениями, способной реализовать свой потенциал в условиях современного общества. Для достижения данной цели необходимо осуществлять социальное партнерство образовательных организаций различных типов в рамках организации предпрофессиональной подготовки обучающихся. Социальный заказ общества сегодня акцентирует свое внимание на формировании творческой личности, обладающей не только глубокими познаниями, но и способной решить нестандартные задачи нового века.  Достижению данной цели призвана помочь программа «Творческая личность в современном мире».</w:t>
      </w:r>
    </w:p>
    <w:p w14:paraId="2AF31996" w14:textId="77777777" w:rsidR="00A0544A" w:rsidRDefault="009040AF">
      <w:pPr>
        <w:shd w:val="clear" w:color="auto" w:fill="FFFFFF"/>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Программа направлена на раскрытие внутреннего потенциал учащегося, его творческих способностей и профессиональных предпочтений. Современный выпускник должен ориентироваться на рынке труда, понимать какими личностными качествами и компетенциями должен обладать человек, планирующий построить успешную профессиональную карьеру. Школьник должен уметь выявлять свои возможности, формировать у себя необходимые для решения личностно важных задач качества, развивать свои способности. </w:t>
      </w:r>
    </w:p>
    <w:p w14:paraId="4B294AD6" w14:textId="77777777" w:rsidR="00A0544A" w:rsidRDefault="009040AF">
      <w:pPr>
        <w:shd w:val="clear" w:color="auto" w:fill="FFFFFF"/>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программе делается акцент на знакомстве с педагогической профессией, позволяющей сформировать компетенции, востребованные </w:t>
      </w:r>
      <w:r w:rsidR="0070398B">
        <w:rPr>
          <w:rFonts w:ascii="Times New Roman" w:eastAsia="Times New Roman" w:hAnsi="Times New Roman" w:cs="Times New Roman"/>
          <w:sz w:val="28"/>
          <w:szCs w:val="28"/>
        </w:rPr>
        <w:t>в современном обществе</w:t>
      </w:r>
      <w:r>
        <w:rPr>
          <w:rFonts w:ascii="Times New Roman" w:eastAsia="Times New Roman" w:hAnsi="Times New Roman" w:cs="Times New Roman"/>
          <w:sz w:val="28"/>
          <w:szCs w:val="28"/>
        </w:rPr>
        <w:t xml:space="preserve">. Такие педагоги и психологи </w:t>
      </w:r>
      <w:r w:rsidR="0070398B">
        <w:rPr>
          <w:rFonts w:ascii="Times New Roman" w:eastAsia="Times New Roman" w:hAnsi="Times New Roman" w:cs="Times New Roman"/>
          <w:sz w:val="28"/>
          <w:szCs w:val="28"/>
        </w:rPr>
        <w:t>как:</w:t>
      </w:r>
      <w:r>
        <w:rPr>
          <w:rFonts w:ascii="Times New Roman" w:eastAsia="Times New Roman" w:hAnsi="Times New Roman" w:cs="Times New Roman"/>
          <w:sz w:val="28"/>
          <w:szCs w:val="28"/>
        </w:rPr>
        <w:t xml:space="preserve">А.С.Белкин, Р.М. Грановская, Э.Ф. Зеер, Ю.С. Крижанская, И.Я. Лернер, Т.Д. Марцинковская, А.М. Матюшкин, А.М. Новиков, Г.М. Романцев, Е.В. Ткаченко  неоднократно подчеркивали в своих научных трудах, что система образования испытывает дефицит человеческого опыта – опыта творческой деятельности. В содержании программы раскрываются сущность педагогической деятельности, занятия мотивируют учащихся на обдуманный и обоснованный профессиональный выбор.  </w:t>
      </w:r>
    </w:p>
    <w:p w14:paraId="0A28D3B1" w14:textId="77777777" w:rsidR="00A0544A" w:rsidRDefault="009040AF">
      <w:pPr>
        <w:shd w:val="clear" w:color="auto" w:fill="FFFFFF"/>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Программа разработана на основании следующих документов: </w:t>
      </w:r>
    </w:p>
    <w:p w14:paraId="5B4DE44C" w14:textId="77777777" w:rsidR="00A0544A" w:rsidRDefault="009040AF">
      <w:pPr>
        <w:shd w:val="clear" w:color="auto" w:fill="FFFFFF"/>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Письмо Министерства образования и науки Российской Федерации от 12 мая 2011 года № 03-296 «Об организации внеурочной деятельности при введении федеральных государственных образовательных стандартов начального (основного) общего образования».</w:t>
      </w:r>
    </w:p>
    <w:p w14:paraId="563C1DE3" w14:textId="77777777" w:rsidR="00A0544A" w:rsidRDefault="009040AF">
      <w:pPr>
        <w:shd w:val="clear" w:color="auto" w:fill="FFFFFF"/>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Письмо Министерства просвещения РФ от 5 сентября 2018 г. № 03-ПГ-МП-42216 «Об участии учеников муниципальных и государственных школ РФ во внеурочной деятельности».</w:t>
      </w:r>
    </w:p>
    <w:p w14:paraId="5B5364FB" w14:textId="77777777" w:rsidR="00A0544A" w:rsidRDefault="009040AF">
      <w:pPr>
        <w:shd w:val="clear" w:color="auto" w:fill="FFFFFF"/>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 xml:space="preserve">Письмо Департамента государственной политики в сфере воспитания детей и </w:t>
      </w:r>
      <w:r w:rsidR="0070398B">
        <w:rPr>
          <w:rFonts w:ascii="Times New Roman" w:eastAsia="Times New Roman" w:hAnsi="Times New Roman" w:cs="Times New Roman"/>
          <w:sz w:val="28"/>
          <w:szCs w:val="28"/>
        </w:rPr>
        <w:t>молодежи от</w:t>
      </w:r>
      <w:r>
        <w:rPr>
          <w:rFonts w:ascii="Times New Roman" w:eastAsia="Times New Roman" w:hAnsi="Times New Roman" w:cs="Times New Roman"/>
          <w:sz w:val="28"/>
          <w:szCs w:val="28"/>
        </w:rPr>
        <w:t xml:space="preserve"> 14.12.2015 № 09-3564 «О внеурочной деятельности и реализации дополнительных образовательных программ».</w:t>
      </w:r>
      <w:r>
        <w:rPr>
          <w:rFonts w:ascii="Times New Roman" w:eastAsia="Times New Roman" w:hAnsi="Times New Roman" w:cs="Times New Roman"/>
          <w:sz w:val="28"/>
          <w:szCs w:val="28"/>
        </w:rPr>
        <w:tab/>
        <w:t>4.</w:t>
      </w:r>
      <w:r>
        <w:rPr>
          <w:rFonts w:ascii="Times New Roman" w:eastAsia="Times New Roman" w:hAnsi="Times New Roman" w:cs="Times New Roman"/>
          <w:sz w:val="28"/>
          <w:szCs w:val="28"/>
        </w:rPr>
        <w:tab/>
        <w:t xml:space="preserve">Методические материалы по организации внеурочной деятельности в образовательных учреждениях, реализующих общеобразовательные программы начального общего образования (письмо Минобрнауки России от 12.05.2011г. № 03-296 «Об организации внеурочной деятельности при введении федерального государственного образовательного стандарта общего образования»). </w:t>
      </w:r>
    </w:p>
    <w:p w14:paraId="2955D105" w14:textId="77777777" w:rsidR="00A0544A" w:rsidRDefault="009040AF">
      <w:pPr>
        <w:shd w:val="clear" w:color="auto" w:fill="FFFFFF"/>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Методические рекомендации по уточнению понятия и содержания программ внеурочной деятельности. Письмо Минобрнауки от 18.08.2017 № 09-1672.</w:t>
      </w:r>
    </w:p>
    <w:p w14:paraId="5C406C81" w14:textId="77777777" w:rsidR="00A0544A" w:rsidRDefault="009040AF">
      <w:pPr>
        <w:spacing w:after="0" w:line="360" w:lineRule="auto"/>
        <w:ind w:firstLine="851"/>
        <w:jc w:val="both"/>
        <w:rPr>
          <w:rFonts w:ascii="Times New Roman" w:eastAsia="Times New Roman" w:hAnsi="Times New Roman" w:cs="Times New Roman"/>
          <w:color w:val="373737"/>
          <w:sz w:val="28"/>
          <w:szCs w:val="28"/>
          <w:highlight w:val="white"/>
        </w:rPr>
      </w:pPr>
      <w:r>
        <w:rPr>
          <w:rFonts w:ascii="Times New Roman" w:eastAsia="Times New Roman" w:hAnsi="Times New Roman" w:cs="Times New Roman"/>
          <w:b/>
          <w:sz w:val="28"/>
          <w:szCs w:val="28"/>
        </w:rPr>
        <w:t>Цель программы</w:t>
      </w:r>
      <w:r>
        <w:rPr>
          <w:rFonts w:ascii="Times New Roman" w:eastAsia="Times New Roman" w:hAnsi="Times New Roman" w:cs="Times New Roman"/>
          <w:sz w:val="28"/>
          <w:szCs w:val="28"/>
        </w:rPr>
        <w:t xml:space="preserve"> – раскрытие личностный потенциала учащихся в процессе творческой активности.</w:t>
      </w:r>
    </w:p>
    <w:p w14:paraId="2E8F79D7" w14:textId="77777777" w:rsidR="00A0544A" w:rsidRDefault="009040AF">
      <w:pPr>
        <w:spacing w:after="0" w:line="360" w:lineRule="auto"/>
        <w:ind w:firstLine="851"/>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Задачи:</w:t>
      </w:r>
    </w:p>
    <w:p w14:paraId="5141F2F0" w14:textId="77777777" w:rsidR="00A0544A" w:rsidRDefault="009040AF">
      <w:pPr>
        <w:numPr>
          <w:ilvl w:val="0"/>
          <w:numId w:val="55"/>
        </w:numPr>
        <w:spacing w:after="0" w:line="360" w:lineRule="auto"/>
        <w:ind w:hanging="1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развитие творческих способностей;</w:t>
      </w:r>
    </w:p>
    <w:p w14:paraId="6A11C61D" w14:textId="77777777" w:rsidR="00A0544A" w:rsidRDefault="009040AF">
      <w:pPr>
        <w:numPr>
          <w:ilvl w:val="0"/>
          <w:numId w:val="55"/>
        </w:numPr>
        <w:spacing w:after="0" w:line="360" w:lineRule="auto"/>
        <w:ind w:hanging="1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формирование представлений обучающихся о потенциале личности;</w:t>
      </w:r>
    </w:p>
    <w:p w14:paraId="46EA3A13" w14:textId="77777777" w:rsidR="00A0544A" w:rsidRDefault="009040AF">
      <w:pPr>
        <w:numPr>
          <w:ilvl w:val="0"/>
          <w:numId w:val="55"/>
        </w:numPr>
        <w:spacing w:after="0" w:line="360" w:lineRule="auto"/>
        <w:ind w:hanging="1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создание условий для активной творческой деятельности;</w:t>
      </w:r>
    </w:p>
    <w:p w14:paraId="22C2C831" w14:textId="77777777" w:rsidR="00A0544A" w:rsidRDefault="009040AF">
      <w:pPr>
        <w:numPr>
          <w:ilvl w:val="0"/>
          <w:numId w:val="55"/>
        </w:numPr>
        <w:spacing w:after="0" w:line="360" w:lineRule="auto"/>
        <w:ind w:hanging="1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создание условий для раскрытия творческого потенциала;</w:t>
      </w:r>
    </w:p>
    <w:p w14:paraId="2586B8C0" w14:textId="77777777" w:rsidR="00A0544A" w:rsidRDefault="009040AF">
      <w:pPr>
        <w:numPr>
          <w:ilvl w:val="0"/>
          <w:numId w:val="55"/>
        </w:numPr>
        <w:spacing w:after="0" w:line="360" w:lineRule="auto"/>
        <w:ind w:hanging="1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формирование умений использовать полученные знания для решения учебных задач разного уровня.</w:t>
      </w:r>
    </w:p>
    <w:p w14:paraId="3C6A5306" w14:textId="77777777" w:rsidR="00A0544A" w:rsidRDefault="009040AF">
      <w:pPr>
        <w:spacing w:after="0" w:line="360" w:lineRule="auto"/>
        <w:ind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Данная программа предназначена учащимся 9 класса, ориентирована на индивидуальную и групповую формы работы.   </w:t>
      </w:r>
    </w:p>
    <w:p w14:paraId="55FFECA3" w14:textId="77777777" w:rsidR="00A0544A" w:rsidRDefault="009040AF">
      <w:pPr>
        <w:spacing w:after="0" w:line="360" w:lineRule="auto"/>
        <w:ind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Программа рассчитана на 24 часа, периодичность занятий -1 раз в неделю.</w:t>
      </w:r>
    </w:p>
    <w:p w14:paraId="562612CA" w14:textId="77777777" w:rsidR="00A0544A" w:rsidRDefault="00A0544A">
      <w:pPr>
        <w:spacing w:after="0" w:line="360" w:lineRule="auto"/>
        <w:ind w:firstLine="709"/>
        <w:jc w:val="both"/>
        <w:rPr>
          <w:rFonts w:ascii="Times New Roman" w:eastAsia="Times New Roman" w:hAnsi="Times New Roman" w:cs="Times New Roman"/>
          <w:sz w:val="28"/>
          <w:szCs w:val="28"/>
          <w:highlight w:val="white"/>
        </w:rPr>
      </w:pPr>
    </w:p>
    <w:p w14:paraId="0DABA69A" w14:textId="77777777" w:rsidR="00A0544A" w:rsidRDefault="009040AF">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Планируемые результаты программы</w:t>
      </w:r>
    </w:p>
    <w:p w14:paraId="0D2325E9"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Личностные:</w:t>
      </w:r>
    </w:p>
    <w:p w14:paraId="1872057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сформированность основ саморазвития и самовоспитания в соответствии с общечеловеческими ценностями и идеалами гражданского общества; </w:t>
      </w:r>
    </w:p>
    <w:p w14:paraId="69481A9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готовность и способность к самостоятельной, творческой и ответственной деятельности;</w:t>
      </w:r>
    </w:p>
    <w:p w14:paraId="0E31F35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2D50550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готовность и способность к образованию, в том числе самообразованию, на протяжении всей жизни;</w:t>
      </w:r>
    </w:p>
    <w:p w14:paraId="7DDB9967"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сознательное отношение к непрерывному образованию как условию успешной профессиональной и общественной деятельности;</w:t>
      </w:r>
    </w:p>
    <w:p w14:paraId="6C9901C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44E5DE6C"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Метапредметные:</w:t>
      </w:r>
    </w:p>
    <w:p w14:paraId="4192B8D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34C8ECC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1B2FCF9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самостоятельно оценивать и принимать решения, определяющие стратегию поведения, с учетом гражданских и нравственных ценностей;</w:t>
      </w:r>
    </w:p>
    <w:p w14:paraId="143B395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языковыми средствами - умение ясно, логично и точно излагать свою точку зрения, использовать адекватные языковые средства;</w:t>
      </w:r>
    </w:p>
    <w:p w14:paraId="3F13402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6091F76E"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Предметные:</w:t>
      </w:r>
    </w:p>
    <w:p w14:paraId="5ACE252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восприятии, интерпретации и критической оценке прочитанного с учётом авторской позиции; смысловом и эстетическом анализе художественного текста; понимании и формулировании авторского замысла и авторской позиции; сопоставлении (с точки зрения авторского замысла и авторской позиции) одного произведения с другими произведениями того же автора или произведений того же жанра других авторов; умении вычленять элементы художественной структуры литературного произведения и формировать целостное эстетически осмысленное представление о прочитанном;</w:t>
      </w:r>
    </w:p>
    <w:p w14:paraId="317536F8"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способности применять полученные знания в речевой практике и при анализе художественных текстов; обоснованно и </w:t>
      </w:r>
      <w:r w:rsidR="0070398B">
        <w:rPr>
          <w:rFonts w:ascii="Times New Roman" w:eastAsia="Times New Roman" w:hAnsi="Times New Roman" w:cs="Times New Roman"/>
          <w:sz w:val="28"/>
          <w:szCs w:val="28"/>
        </w:rPr>
        <w:t>квалифицированно анализировать</w:t>
      </w:r>
      <w:r>
        <w:rPr>
          <w:rFonts w:ascii="Times New Roman" w:eastAsia="Times New Roman" w:hAnsi="Times New Roman" w:cs="Times New Roman"/>
          <w:sz w:val="28"/>
          <w:szCs w:val="28"/>
        </w:rPr>
        <w:t xml:space="preserve"> и оценивать литературные произведения в устной и письменной форме;</w:t>
      </w:r>
    </w:p>
    <w:p w14:paraId="78CA9917"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умением анализировать текст с точки зрения содержащейся в нём информации (основная/второстепенная, явная/скрытая);</w:t>
      </w:r>
    </w:p>
    <w:p w14:paraId="0F5FEEC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способность выявлять в художественных текстах образы, темы и проблемы и выражать своё к ним отношение в развёрнутых аргументированных устных и письменных высказываниях;</w:t>
      </w:r>
    </w:p>
    <w:p w14:paraId="6E57556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знание изобразительно-выразительных средств русского языка и умение их применять;</w:t>
      </w:r>
    </w:p>
    <w:p w14:paraId="27752558"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соотносить иллюстративный материал с историческими событиями, явлениями, процессами, персоналиями.</w:t>
      </w:r>
    </w:p>
    <w:p w14:paraId="5426666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приводить аргументы и примеры в защиту своей точки зрения;</w:t>
      </w:r>
    </w:p>
    <w:p w14:paraId="60344C0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умений устанавливать взаимосвязь знаний по разным учебным предметам для решения прикладных учебных задач;</w:t>
      </w:r>
    </w:p>
    <w:p w14:paraId="51564A24"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14:paraId="7667227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представлений о мире профессий, связанных с изучаемыми технологиями, их востребованности на рынке труда.</w:t>
      </w:r>
    </w:p>
    <w:p w14:paraId="6DA3065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Отслеживание промежуточных результатов реализации программы осуществляется посредством наблюдения, тестирования, анализа выполненных практических заданий, а также самоанализа обучающихся. </w:t>
      </w:r>
    </w:p>
    <w:p w14:paraId="2236942B" w14:textId="77777777" w:rsidR="00A0544A" w:rsidRDefault="009040AF">
      <w:pPr>
        <w:spacing w:after="0" w:line="360" w:lineRule="auto"/>
        <w:ind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качестве подведения итогов реализации программы обучающимся предлагается провести занятие, мастер-класс в рамках любой интересующей их деятельности или представить созданный ими новый объект, творческий проект.  </w:t>
      </w:r>
    </w:p>
    <w:p w14:paraId="22DEEC65" w14:textId="77777777" w:rsidR="00A0544A" w:rsidRDefault="00A0544A">
      <w:pPr>
        <w:spacing w:after="0" w:line="360" w:lineRule="auto"/>
        <w:ind w:left="720"/>
        <w:jc w:val="center"/>
        <w:rPr>
          <w:rFonts w:ascii="Times New Roman" w:eastAsia="Times New Roman" w:hAnsi="Times New Roman" w:cs="Times New Roman"/>
          <w:b/>
          <w:sz w:val="28"/>
          <w:szCs w:val="28"/>
          <w:highlight w:val="yellow"/>
        </w:rPr>
      </w:pPr>
    </w:p>
    <w:p w14:paraId="5D1FB010" w14:textId="77777777" w:rsidR="00A0544A" w:rsidRDefault="009040AF">
      <w:pPr>
        <w:spacing w:after="0" w:line="36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УЧЕБНО-ТЕМАТИЧЕСКОЕ ПЛАНИРОВАНИЕ </w:t>
      </w:r>
    </w:p>
    <w:p w14:paraId="23B239B2" w14:textId="77777777" w:rsidR="00A0544A" w:rsidRDefault="00A0544A">
      <w:pPr>
        <w:spacing w:after="0" w:line="240" w:lineRule="auto"/>
        <w:ind w:left="720"/>
        <w:jc w:val="center"/>
        <w:rPr>
          <w:rFonts w:ascii="Times New Roman" w:eastAsia="Times New Roman" w:hAnsi="Times New Roman" w:cs="Times New Roman"/>
          <w:b/>
          <w:sz w:val="28"/>
          <w:szCs w:val="28"/>
        </w:rPr>
      </w:pPr>
    </w:p>
    <w:tbl>
      <w:tblPr>
        <w:tblStyle w:val="afffffd"/>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5776"/>
        <w:gridCol w:w="841"/>
        <w:gridCol w:w="948"/>
        <w:gridCol w:w="1189"/>
      </w:tblGrid>
      <w:tr w:rsidR="00A0544A" w14:paraId="0E1DC809" w14:textId="77777777">
        <w:tc>
          <w:tcPr>
            <w:tcW w:w="817" w:type="dxa"/>
            <w:vAlign w:val="center"/>
          </w:tcPr>
          <w:p w14:paraId="075C1A04" w14:textId="77777777" w:rsidR="00A0544A" w:rsidRDefault="009040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П/П</w:t>
            </w:r>
          </w:p>
        </w:tc>
        <w:tc>
          <w:tcPr>
            <w:tcW w:w="5776" w:type="dxa"/>
            <w:vAlign w:val="center"/>
          </w:tcPr>
          <w:p w14:paraId="735EAF57" w14:textId="77777777" w:rsidR="00A0544A" w:rsidRDefault="009040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темы</w:t>
            </w:r>
          </w:p>
        </w:tc>
        <w:tc>
          <w:tcPr>
            <w:tcW w:w="841" w:type="dxa"/>
          </w:tcPr>
          <w:p w14:paraId="12799D09" w14:textId="77777777" w:rsidR="00A0544A" w:rsidRDefault="009040AF">
            <w:pPr>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tc>
        <w:tc>
          <w:tcPr>
            <w:tcW w:w="948" w:type="dxa"/>
          </w:tcPr>
          <w:p w14:paraId="5E8A22A2" w14:textId="77777777" w:rsidR="00A0544A" w:rsidRDefault="009040AF">
            <w:pPr>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Теория</w:t>
            </w:r>
          </w:p>
        </w:tc>
        <w:tc>
          <w:tcPr>
            <w:tcW w:w="1189" w:type="dxa"/>
          </w:tcPr>
          <w:p w14:paraId="745F7BD0" w14:textId="77777777" w:rsidR="00A0544A" w:rsidRDefault="009040AF">
            <w:pPr>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Практика</w:t>
            </w:r>
          </w:p>
        </w:tc>
      </w:tr>
      <w:tr w:rsidR="00A0544A" w14:paraId="3C7341AE" w14:textId="77777777">
        <w:tc>
          <w:tcPr>
            <w:tcW w:w="817" w:type="dxa"/>
            <w:tcBorders>
              <w:top w:val="single" w:sz="4" w:space="0" w:color="000000"/>
              <w:left w:val="single" w:sz="4" w:space="0" w:color="000000"/>
              <w:bottom w:val="single" w:sz="4" w:space="0" w:color="000000"/>
            </w:tcBorders>
          </w:tcPr>
          <w:p w14:paraId="278FC348" w14:textId="77777777" w:rsidR="00A0544A" w:rsidRDefault="00A0544A">
            <w:pPr>
              <w:numPr>
                <w:ilvl w:val="0"/>
                <w:numId w:val="49"/>
              </w:numPr>
              <w:rPr>
                <w:rFonts w:ascii="Times New Roman" w:eastAsia="Times New Roman" w:hAnsi="Times New Roman" w:cs="Times New Roman"/>
                <w:sz w:val="24"/>
                <w:szCs w:val="24"/>
              </w:rPr>
            </w:pPr>
          </w:p>
        </w:tc>
        <w:tc>
          <w:tcPr>
            <w:tcW w:w="5776" w:type="dxa"/>
            <w:tcBorders>
              <w:top w:val="single" w:sz="4" w:space="0" w:color="000000"/>
              <w:left w:val="single" w:sz="4" w:space="0" w:color="000000"/>
              <w:bottom w:val="single" w:sz="4" w:space="0" w:color="000000"/>
            </w:tcBorders>
          </w:tcPr>
          <w:p w14:paraId="51437BF8" w14:textId="77777777" w:rsidR="00A0544A" w:rsidRDefault="009040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Потенциал и личностные ресурсы </w:t>
            </w:r>
          </w:p>
        </w:tc>
        <w:tc>
          <w:tcPr>
            <w:tcW w:w="841" w:type="dxa"/>
            <w:vAlign w:val="center"/>
          </w:tcPr>
          <w:p w14:paraId="24F7B8A1"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48" w:type="dxa"/>
          </w:tcPr>
          <w:p w14:paraId="4E72C2AB"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89" w:type="dxa"/>
          </w:tcPr>
          <w:p w14:paraId="23A2ED38"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0544A" w14:paraId="0D144F82" w14:textId="77777777">
        <w:tc>
          <w:tcPr>
            <w:tcW w:w="817" w:type="dxa"/>
            <w:tcBorders>
              <w:top w:val="single" w:sz="4" w:space="0" w:color="000000"/>
              <w:left w:val="single" w:sz="4" w:space="0" w:color="000000"/>
              <w:bottom w:val="single" w:sz="4" w:space="0" w:color="000000"/>
            </w:tcBorders>
          </w:tcPr>
          <w:p w14:paraId="2CAB7CDD" w14:textId="77777777" w:rsidR="00A0544A" w:rsidRDefault="00A0544A">
            <w:pPr>
              <w:numPr>
                <w:ilvl w:val="0"/>
                <w:numId w:val="49"/>
              </w:numPr>
              <w:rPr>
                <w:rFonts w:ascii="Times New Roman" w:eastAsia="Times New Roman" w:hAnsi="Times New Roman" w:cs="Times New Roman"/>
                <w:sz w:val="24"/>
                <w:szCs w:val="24"/>
              </w:rPr>
            </w:pPr>
          </w:p>
        </w:tc>
        <w:tc>
          <w:tcPr>
            <w:tcW w:w="5776" w:type="dxa"/>
            <w:tcBorders>
              <w:top w:val="single" w:sz="4" w:space="0" w:color="000000"/>
              <w:left w:val="single" w:sz="4" w:space="0" w:color="000000"/>
              <w:bottom w:val="single" w:sz="4" w:space="0" w:color="000000"/>
            </w:tcBorders>
          </w:tcPr>
          <w:p w14:paraId="49E1FD28" w14:textId="77777777" w:rsidR="00A0544A" w:rsidRDefault="009040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Творчество и творческие способности</w:t>
            </w:r>
          </w:p>
        </w:tc>
        <w:tc>
          <w:tcPr>
            <w:tcW w:w="841" w:type="dxa"/>
            <w:vAlign w:val="center"/>
          </w:tcPr>
          <w:p w14:paraId="7DB9BD52"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48" w:type="dxa"/>
          </w:tcPr>
          <w:p w14:paraId="59A0F22A"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9" w:type="dxa"/>
          </w:tcPr>
          <w:p w14:paraId="0E772D5F"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0544A" w14:paraId="37E07048" w14:textId="77777777">
        <w:tc>
          <w:tcPr>
            <w:tcW w:w="817" w:type="dxa"/>
            <w:tcBorders>
              <w:top w:val="single" w:sz="4" w:space="0" w:color="000000"/>
              <w:left w:val="single" w:sz="4" w:space="0" w:color="000000"/>
              <w:bottom w:val="single" w:sz="4" w:space="0" w:color="000000"/>
            </w:tcBorders>
          </w:tcPr>
          <w:p w14:paraId="5F3AF854" w14:textId="77777777" w:rsidR="00A0544A" w:rsidRDefault="00A0544A">
            <w:pPr>
              <w:numPr>
                <w:ilvl w:val="0"/>
                <w:numId w:val="49"/>
              </w:numPr>
              <w:rPr>
                <w:rFonts w:ascii="Times New Roman" w:eastAsia="Times New Roman" w:hAnsi="Times New Roman" w:cs="Times New Roman"/>
                <w:sz w:val="24"/>
                <w:szCs w:val="24"/>
              </w:rPr>
            </w:pPr>
          </w:p>
        </w:tc>
        <w:tc>
          <w:tcPr>
            <w:tcW w:w="5776" w:type="dxa"/>
            <w:tcBorders>
              <w:top w:val="single" w:sz="4" w:space="0" w:color="000000"/>
              <w:left w:val="single" w:sz="4" w:space="0" w:color="000000"/>
              <w:bottom w:val="single" w:sz="4" w:space="0" w:color="000000"/>
            </w:tcBorders>
          </w:tcPr>
          <w:p w14:paraId="7455A101" w14:textId="77777777" w:rsidR="00A0544A" w:rsidRDefault="009040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Качества личности педагога</w:t>
            </w:r>
          </w:p>
        </w:tc>
        <w:tc>
          <w:tcPr>
            <w:tcW w:w="841" w:type="dxa"/>
            <w:vAlign w:val="center"/>
          </w:tcPr>
          <w:p w14:paraId="140E922F"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48" w:type="dxa"/>
          </w:tcPr>
          <w:p w14:paraId="0E0AE16E"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89" w:type="dxa"/>
          </w:tcPr>
          <w:p w14:paraId="5276EFF5"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0544A" w14:paraId="4088E1FB" w14:textId="77777777">
        <w:tc>
          <w:tcPr>
            <w:tcW w:w="817" w:type="dxa"/>
            <w:tcBorders>
              <w:top w:val="single" w:sz="4" w:space="0" w:color="000000"/>
              <w:left w:val="single" w:sz="4" w:space="0" w:color="000000"/>
              <w:bottom w:val="single" w:sz="4" w:space="0" w:color="000000"/>
            </w:tcBorders>
          </w:tcPr>
          <w:p w14:paraId="384051AC" w14:textId="77777777" w:rsidR="00A0544A" w:rsidRDefault="00A0544A">
            <w:pPr>
              <w:numPr>
                <w:ilvl w:val="0"/>
                <w:numId w:val="49"/>
              </w:numPr>
              <w:rPr>
                <w:rFonts w:ascii="Times New Roman" w:eastAsia="Times New Roman" w:hAnsi="Times New Roman" w:cs="Times New Roman"/>
                <w:sz w:val="24"/>
                <w:szCs w:val="24"/>
              </w:rPr>
            </w:pPr>
          </w:p>
        </w:tc>
        <w:tc>
          <w:tcPr>
            <w:tcW w:w="5776" w:type="dxa"/>
            <w:tcBorders>
              <w:top w:val="single" w:sz="4" w:space="0" w:color="000000"/>
              <w:left w:val="single" w:sz="4" w:space="0" w:color="000000"/>
              <w:bottom w:val="single" w:sz="4" w:space="0" w:color="000000"/>
            </w:tcBorders>
          </w:tcPr>
          <w:p w14:paraId="168A1352" w14:textId="77777777" w:rsidR="00A0544A" w:rsidRDefault="009040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Коммуникативные умения</w:t>
            </w:r>
          </w:p>
        </w:tc>
        <w:tc>
          <w:tcPr>
            <w:tcW w:w="841" w:type="dxa"/>
            <w:vAlign w:val="center"/>
          </w:tcPr>
          <w:p w14:paraId="4A13F07A"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48" w:type="dxa"/>
          </w:tcPr>
          <w:p w14:paraId="79FD614B"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9" w:type="dxa"/>
          </w:tcPr>
          <w:p w14:paraId="088A6672"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0544A" w14:paraId="243C5B5F" w14:textId="77777777">
        <w:tc>
          <w:tcPr>
            <w:tcW w:w="817" w:type="dxa"/>
            <w:tcBorders>
              <w:top w:val="single" w:sz="4" w:space="0" w:color="000000"/>
              <w:left w:val="single" w:sz="4" w:space="0" w:color="000000"/>
              <w:bottom w:val="single" w:sz="4" w:space="0" w:color="000000"/>
            </w:tcBorders>
          </w:tcPr>
          <w:p w14:paraId="5E52275C" w14:textId="77777777" w:rsidR="00A0544A" w:rsidRDefault="00A0544A">
            <w:pPr>
              <w:numPr>
                <w:ilvl w:val="0"/>
                <w:numId w:val="49"/>
              </w:numPr>
              <w:rPr>
                <w:rFonts w:ascii="Times New Roman" w:eastAsia="Times New Roman" w:hAnsi="Times New Roman" w:cs="Times New Roman"/>
                <w:sz w:val="24"/>
                <w:szCs w:val="24"/>
              </w:rPr>
            </w:pPr>
          </w:p>
        </w:tc>
        <w:tc>
          <w:tcPr>
            <w:tcW w:w="5776" w:type="dxa"/>
            <w:tcBorders>
              <w:top w:val="single" w:sz="4" w:space="0" w:color="000000"/>
              <w:left w:val="single" w:sz="4" w:space="0" w:color="000000"/>
              <w:bottom w:val="single" w:sz="4" w:space="0" w:color="000000"/>
            </w:tcBorders>
          </w:tcPr>
          <w:p w14:paraId="10BCD1B6" w14:textId="77777777" w:rsidR="00A0544A" w:rsidRDefault="009040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Пластичность и гибкость мышления</w:t>
            </w:r>
          </w:p>
        </w:tc>
        <w:tc>
          <w:tcPr>
            <w:tcW w:w="841" w:type="dxa"/>
            <w:vAlign w:val="center"/>
          </w:tcPr>
          <w:p w14:paraId="36C5EC10"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48" w:type="dxa"/>
          </w:tcPr>
          <w:p w14:paraId="61FDFD73"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89" w:type="dxa"/>
          </w:tcPr>
          <w:p w14:paraId="67F1043C"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0544A" w14:paraId="59DF7B99" w14:textId="77777777">
        <w:tc>
          <w:tcPr>
            <w:tcW w:w="817" w:type="dxa"/>
            <w:tcBorders>
              <w:top w:val="single" w:sz="4" w:space="0" w:color="000000"/>
              <w:left w:val="single" w:sz="4" w:space="0" w:color="000000"/>
              <w:bottom w:val="single" w:sz="4" w:space="0" w:color="000000"/>
            </w:tcBorders>
          </w:tcPr>
          <w:p w14:paraId="3A8A22BB" w14:textId="77777777" w:rsidR="00A0544A" w:rsidRDefault="00A0544A">
            <w:pPr>
              <w:numPr>
                <w:ilvl w:val="0"/>
                <w:numId w:val="49"/>
              </w:numPr>
              <w:rPr>
                <w:rFonts w:ascii="Times New Roman" w:eastAsia="Times New Roman" w:hAnsi="Times New Roman" w:cs="Times New Roman"/>
                <w:sz w:val="24"/>
                <w:szCs w:val="24"/>
              </w:rPr>
            </w:pPr>
          </w:p>
        </w:tc>
        <w:tc>
          <w:tcPr>
            <w:tcW w:w="5776" w:type="dxa"/>
            <w:tcBorders>
              <w:top w:val="single" w:sz="4" w:space="0" w:color="000000"/>
              <w:left w:val="single" w:sz="4" w:space="0" w:color="000000"/>
              <w:bottom w:val="single" w:sz="4" w:space="0" w:color="000000"/>
            </w:tcBorders>
          </w:tcPr>
          <w:p w14:paraId="606323E4" w14:textId="77777777" w:rsidR="00A0544A" w:rsidRDefault="009040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Критическое мышление</w:t>
            </w:r>
          </w:p>
        </w:tc>
        <w:tc>
          <w:tcPr>
            <w:tcW w:w="841" w:type="dxa"/>
            <w:vAlign w:val="center"/>
          </w:tcPr>
          <w:p w14:paraId="5664D85D"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48" w:type="dxa"/>
          </w:tcPr>
          <w:p w14:paraId="75CD4F42"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89" w:type="dxa"/>
          </w:tcPr>
          <w:p w14:paraId="60669142"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0544A" w14:paraId="3977B975" w14:textId="77777777">
        <w:tc>
          <w:tcPr>
            <w:tcW w:w="817" w:type="dxa"/>
            <w:tcBorders>
              <w:top w:val="single" w:sz="4" w:space="0" w:color="000000"/>
              <w:left w:val="single" w:sz="4" w:space="0" w:color="000000"/>
              <w:bottom w:val="single" w:sz="4" w:space="0" w:color="000000"/>
            </w:tcBorders>
          </w:tcPr>
          <w:p w14:paraId="6D9588A0" w14:textId="77777777" w:rsidR="00A0544A" w:rsidRDefault="00A0544A">
            <w:pPr>
              <w:numPr>
                <w:ilvl w:val="0"/>
                <w:numId w:val="49"/>
              </w:numPr>
              <w:rPr>
                <w:rFonts w:ascii="Times New Roman" w:eastAsia="Times New Roman" w:hAnsi="Times New Roman" w:cs="Times New Roman"/>
                <w:sz w:val="24"/>
                <w:szCs w:val="24"/>
              </w:rPr>
            </w:pPr>
          </w:p>
        </w:tc>
        <w:tc>
          <w:tcPr>
            <w:tcW w:w="5776" w:type="dxa"/>
            <w:tcBorders>
              <w:top w:val="single" w:sz="4" w:space="0" w:color="000000"/>
              <w:left w:val="single" w:sz="4" w:space="0" w:color="000000"/>
              <w:bottom w:val="single" w:sz="4" w:space="0" w:color="000000"/>
            </w:tcBorders>
          </w:tcPr>
          <w:p w14:paraId="1CA75F7C" w14:textId="77777777" w:rsidR="00A0544A" w:rsidRDefault="009040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Адаптивность личности</w:t>
            </w:r>
          </w:p>
        </w:tc>
        <w:tc>
          <w:tcPr>
            <w:tcW w:w="841" w:type="dxa"/>
            <w:vAlign w:val="center"/>
          </w:tcPr>
          <w:p w14:paraId="5C06C72D"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48" w:type="dxa"/>
          </w:tcPr>
          <w:p w14:paraId="0B13ECDB"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89" w:type="dxa"/>
          </w:tcPr>
          <w:p w14:paraId="1672496E"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0544A" w14:paraId="4174BDBF" w14:textId="77777777">
        <w:tc>
          <w:tcPr>
            <w:tcW w:w="817" w:type="dxa"/>
            <w:tcBorders>
              <w:top w:val="single" w:sz="4" w:space="0" w:color="000000"/>
              <w:left w:val="single" w:sz="4" w:space="0" w:color="000000"/>
              <w:bottom w:val="single" w:sz="4" w:space="0" w:color="000000"/>
            </w:tcBorders>
          </w:tcPr>
          <w:p w14:paraId="411295B2" w14:textId="77777777" w:rsidR="00A0544A" w:rsidRDefault="00A0544A">
            <w:pPr>
              <w:numPr>
                <w:ilvl w:val="0"/>
                <w:numId w:val="49"/>
              </w:numPr>
              <w:rPr>
                <w:rFonts w:ascii="Times New Roman" w:eastAsia="Times New Roman" w:hAnsi="Times New Roman" w:cs="Times New Roman"/>
                <w:sz w:val="24"/>
                <w:szCs w:val="24"/>
              </w:rPr>
            </w:pPr>
          </w:p>
        </w:tc>
        <w:tc>
          <w:tcPr>
            <w:tcW w:w="5776" w:type="dxa"/>
            <w:tcBorders>
              <w:top w:val="single" w:sz="4" w:space="0" w:color="000000"/>
              <w:left w:val="single" w:sz="4" w:space="0" w:color="000000"/>
              <w:bottom w:val="single" w:sz="4" w:space="0" w:color="000000"/>
            </w:tcBorders>
          </w:tcPr>
          <w:p w14:paraId="01059F7D" w14:textId="77777777" w:rsidR="00A0544A" w:rsidRDefault="009040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Импровизация </w:t>
            </w:r>
          </w:p>
        </w:tc>
        <w:tc>
          <w:tcPr>
            <w:tcW w:w="841" w:type="dxa"/>
            <w:vAlign w:val="center"/>
          </w:tcPr>
          <w:p w14:paraId="4FC43F5F"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48" w:type="dxa"/>
          </w:tcPr>
          <w:p w14:paraId="36C00BDC"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89" w:type="dxa"/>
          </w:tcPr>
          <w:p w14:paraId="0093CEE4"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0544A" w14:paraId="41954EC8" w14:textId="77777777">
        <w:tc>
          <w:tcPr>
            <w:tcW w:w="817" w:type="dxa"/>
            <w:tcBorders>
              <w:top w:val="single" w:sz="4" w:space="0" w:color="000000"/>
              <w:left w:val="single" w:sz="4" w:space="0" w:color="000000"/>
              <w:bottom w:val="single" w:sz="4" w:space="0" w:color="000000"/>
            </w:tcBorders>
          </w:tcPr>
          <w:p w14:paraId="36A015B7" w14:textId="77777777" w:rsidR="00A0544A" w:rsidRDefault="00A0544A">
            <w:pPr>
              <w:numPr>
                <w:ilvl w:val="0"/>
                <w:numId w:val="49"/>
              </w:numPr>
              <w:rPr>
                <w:rFonts w:ascii="Times New Roman" w:eastAsia="Times New Roman" w:hAnsi="Times New Roman" w:cs="Times New Roman"/>
                <w:sz w:val="24"/>
                <w:szCs w:val="24"/>
              </w:rPr>
            </w:pPr>
          </w:p>
        </w:tc>
        <w:tc>
          <w:tcPr>
            <w:tcW w:w="5776" w:type="dxa"/>
            <w:tcBorders>
              <w:top w:val="single" w:sz="4" w:space="0" w:color="000000"/>
              <w:left w:val="single" w:sz="4" w:space="0" w:color="000000"/>
              <w:bottom w:val="single" w:sz="4" w:space="0" w:color="000000"/>
            </w:tcBorders>
          </w:tcPr>
          <w:p w14:paraId="366DDDCE" w14:textId="77777777" w:rsidR="00A0544A" w:rsidRDefault="009040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Энергия речи</w:t>
            </w:r>
          </w:p>
        </w:tc>
        <w:tc>
          <w:tcPr>
            <w:tcW w:w="841" w:type="dxa"/>
            <w:vAlign w:val="center"/>
          </w:tcPr>
          <w:p w14:paraId="2FE2F6E3"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48" w:type="dxa"/>
          </w:tcPr>
          <w:p w14:paraId="31262E25"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89" w:type="dxa"/>
          </w:tcPr>
          <w:p w14:paraId="20C50674"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0544A" w14:paraId="0680D9B1" w14:textId="77777777">
        <w:tc>
          <w:tcPr>
            <w:tcW w:w="817" w:type="dxa"/>
            <w:vAlign w:val="center"/>
          </w:tcPr>
          <w:p w14:paraId="17FC22CE" w14:textId="77777777" w:rsidR="00A0544A" w:rsidRDefault="009040AF">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776" w:type="dxa"/>
            <w:vAlign w:val="center"/>
          </w:tcPr>
          <w:p w14:paraId="3ECFEBA3" w14:textId="77777777" w:rsidR="00A0544A" w:rsidRDefault="009040AF">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841" w:type="dxa"/>
            <w:vAlign w:val="center"/>
          </w:tcPr>
          <w:p w14:paraId="498FABE6"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948" w:type="dxa"/>
          </w:tcPr>
          <w:p w14:paraId="27C26EAC"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189" w:type="dxa"/>
          </w:tcPr>
          <w:p w14:paraId="691C8756" w14:textId="77777777" w:rsidR="00A0544A" w:rsidRDefault="009040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bl>
    <w:p w14:paraId="182C20E9" w14:textId="77777777" w:rsidR="00A0544A" w:rsidRDefault="00A0544A">
      <w:pPr>
        <w:spacing w:after="0" w:line="276" w:lineRule="auto"/>
        <w:jc w:val="center"/>
        <w:rPr>
          <w:rFonts w:ascii="Times New Roman" w:eastAsia="Times New Roman" w:hAnsi="Times New Roman" w:cs="Times New Roman"/>
          <w:b/>
          <w:sz w:val="28"/>
          <w:szCs w:val="28"/>
        </w:rPr>
      </w:pPr>
    </w:p>
    <w:p w14:paraId="6FF75AAA" w14:textId="77777777" w:rsidR="0070398B" w:rsidRDefault="0070398B">
      <w:pPr>
        <w:spacing w:after="0" w:line="276" w:lineRule="auto"/>
        <w:jc w:val="center"/>
        <w:rPr>
          <w:rFonts w:ascii="Times New Roman" w:eastAsia="Times New Roman" w:hAnsi="Times New Roman" w:cs="Times New Roman"/>
          <w:b/>
          <w:sz w:val="28"/>
          <w:szCs w:val="28"/>
        </w:rPr>
      </w:pPr>
    </w:p>
    <w:p w14:paraId="7F5E2BA8" w14:textId="77777777" w:rsidR="0070398B" w:rsidRDefault="0070398B">
      <w:pPr>
        <w:spacing w:after="0" w:line="276" w:lineRule="auto"/>
        <w:jc w:val="center"/>
        <w:rPr>
          <w:rFonts w:ascii="Times New Roman" w:eastAsia="Times New Roman" w:hAnsi="Times New Roman" w:cs="Times New Roman"/>
          <w:b/>
          <w:sz w:val="28"/>
          <w:szCs w:val="28"/>
        </w:rPr>
      </w:pPr>
    </w:p>
    <w:p w14:paraId="5ABDCEA1" w14:textId="77777777" w:rsidR="0070398B" w:rsidRDefault="0070398B">
      <w:pPr>
        <w:spacing w:after="0" w:line="276" w:lineRule="auto"/>
        <w:jc w:val="center"/>
        <w:rPr>
          <w:rFonts w:ascii="Times New Roman" w:eastAsia="Times New Roman" w:hAnsi="Times New Roman" w:cs="Times New Roman"/>
          <w:b/>
          <w:sz w:val="28"/>
          <w:szCs w:val="28"/>
        </w:rPr>
      </w:pPr>
    </w:p>
    <w:p w14:paraId="3EACE768" w14:textId="77777777" w:rsidR="0070398B" w:rsidRDefault="0070398B">
      <w:pPr>
        <w:spacing w:after="0" w:line="276" w:lineRule="auto"/>
        <w:jc w:val="center"/>
        <w:rPr>
          <w:rFonts w:ascii="Times New Roman" w:eastAsia="Times New Roman" w:hAnsi="Times New Roman" w:cs="Times New Roman"/>
          <w:b/>
          <w:sz w:val="28"/>
          <w:szCs w:val="28"/>
        </w:rPr>
      </w:pPr>
    </w:p>
    <w:p w14:paraId="0A36505C" w14:textId="77777777" w:rsidR="0070398B" w:rsidRDefault="0070398B">
      <w:pPr>
        <w:spacing w:after="0" w:line="276" w:lineRule="auto"/>
        <w:jc w:val="center"/>
        <w:rPr>
          <w:rFonts w:ascii="Times New Roman" w:eastAsia="Times New Roman" w:hAnsi="Times New Roman" w:cs="Times New Roman"/>
          <w:b/>
          <w:sz w:val="28"/>
          <w:szCs w:val="28"/>
        </w:rPr>
      </w:pPr>
    </w:p>
    <w:p w14:paraId="60B58926" w14:textId="77777777" w:rsidR="0070398B" w:rsidRDefault="0070398B">
      <w:pPr>
        <w:spacing w:after="0" w:line="276" w:lineRule="auto"/>
        <w:jc w:val="center"/>
        <w:rPr>
          <w:rFonts w:ascii="Times New Roman" w:eastAsia="Times New Roman" w:hAnsi="Times New Roman" w:cs="Times New Roman"/>
          <w:b/>
          <w:sz w:val="28"/>
          <w:szCs w:val="28"/>
        </w:rPr>
      </w:pPr>
    </w:p>
    <w:p w14:paraId="2F5B6BB2" w14:textId="77777777" w:rsidR="00A0544A" w:rsidRDefault="009040AF">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КАЛЕНДАРНО - ТЕМАТИЧЕСКОЕ ПЛАНИРОВАНИЕ</w:t>
      </w:r>
    </w:p>
    <w:p w14:paraId="613F4CED" w14:textId="77777777" w:rsidR="00A0544A" w:rsidRDefault="00A0544A">
      <w:pPr>
        <w:spacing w:after="0" w:line="276" w:lineRule="auto"/>
        <w:jc w:val="center"/>
        <w:rPr>
          <w:rFonts w:ascii="Times New Roman" w:eastAsia="Times New Roman" w:hAnsi="Times New Roman" w:cs="Times New Roman"/>
          <w:b/>
          <w:sz w:val="28"/>
          <w:szCs w:val="28"/>
          <w:highlight w:val="yellow"/>
        </w:rPr>
      </w:pPr>
    </w:p>
    <w:tbl>
      <w:tblPr>
        <w:tblStyle w:val="afffffe"/>
        <w:tblW w:w="9154" w:type="dxa"/>
        <w:tblLayout w:type="fixed"/>
        <w:tblLook w:val="0000" w:firstRow="0" w:lastRow="0" w:firstColumn="0" w:lastColumn="0" w:noHBand="0" w:noVBand="0"/>
      </w:tblPr>
      <w:tblGrid>
        <w:gridCol w:w="709"/>
        <w:gridCol w:w="1499"/>
        <w:gridCol w:w="5812"/>
        <w:gridCol w:w="1134"/>
      </w:tblGrid>
      <w:tr w:rsidR="00A0544A" w14:paraId="02EB8F2F" w14:textId="77777777">
        <w:tc>
          <w:tcPr>
            <w:tcW w:w="709" w:type="dxa"/>
            <w:tcBorders>
              <w:top w:val="single" w:sz="4" w:space="0" w:color="000000"/>
              <w:left w:val="single" w:sz="4" w:space="0" w:color="000000"/>
              <w:bottom w:val="single" w:sz="4" w:space="0" w:color="000000"/>
            </w:tcBorders>
            <w:vAlign w:val="center"/>
          </w:tcPr>
          <w:p w14:paraId="547701F4" w14:textId="77777777" w:rsidR="00A0544A" w:rsidRDefault="009040AF">
            <w:pPr>
              <w:ind w:right="12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7492D005" w14:textId="77777777" w:rsidR="00A0544A" w:rsidRDefault="009040AF">
            <w:pPr>
              <w:ind w:right="12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п/п</w:t>
            </w:r>
          </w:p>
        </w:tc>
        <w:tc>
          <w:tcPr>
            <w:tcW w:w="1499" w:type="dxa"/>
            <w:tcBorders>
              <w:top w:val="single" w:sz="4" w:space="0" w:color="000000"/>
              <w:left w:val="single" w:sz="4" w:space="0" w:color="000000"/>
              <w:bottom w:val="single" w:sz="4" w:space="0" w:color="000000"/>
            </w:tcBorders>
            <w:vAlign w:val="center"/>
          </w:tcPr>
          <w:p w14:paraId="3F433C9D" w14:textId="77777777" w:rsidR="00A0544A" w:rsidRDefault="009040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раздела дисциплины</w:t>
            </w:r>
          </w:p>
        </w:tc>
        <w:tc>
          <w:tcPr>
            <w:tcW w:w="5812" w:type="dxa"/>
            <w:tcBorders>
              <w:top w:val="single" w:sz="4" w:space="0" w:color="000000"/>
              <w:left w:val="single" w:sz="4" w:space="0" w:color="000000"/>
              <w:bottom w:val="single" w:sz="4" w:space="0" w:color="000000"/>
              <w:right w:val="single" w:sz="4" w:space="0" w:color="000000"/>
            </w:tcBorders>
            <w:vAlign w:val="center"/>
          </w:tcPr>
          <w:p w14:paraId="117922FD" w14:textId="77777777" w:rsidR="00A0544A" w:rsidRPr="009A4AB3" w:rsidRDefault="009040AF">
            <w:pPr>
              <w:jc w:val="center"/>
              <w:rPr>
                <w:rFonts w:ascii="Times New Roman" w:eastAsia="Times New Roman" w:hAnsi="Times New Roman" w:cs="Times New Roman"/>
                <w:b/>
                <w:sz w:val="24"/>
                <w:szCs w:val="24"/>
              </w:rPr>
            </w:pPr>
            <w:r w:rsidRPr="009A4AB3">
              <w:rPr>
                <w:rFonts w:ascii="Times New Roman" w:eastAsia="Times New Roman" w:hAnsi="Times New Roman" w:cs="Times New Roman"/>
                <w:b/>
                <w:sz w:val="24"/>
                <w:szCs w:val="24"/>
              </w:rPr>
              <w:t>Содержание раздела (в дидактических единицах)</w:t>
            </w:r>
          </w:p>
        </w:tc>
        <w:tc>
          <w:tcPr>
            <w:tcW w:w="1134" w:type="dxa"/>
            <w:tcBorders>
              <w:top w:val="single" w:sz="4" w:space="0" w:color="000000"/>
              <w:left w:val="single" w:sz="4" w:space="0" w:color="000000"/>
              <w:bottom w:val="single" w:sz="4" w:space="0" w:color="000000"/>
              <w:right w:val="single" w:sz="4" w:space="0" w:color="000000"/>
            </w:tcBorders>
          </w:tcPr>
          <w:p w14:paraId="6F3FF01E" w14:textId="77777777" w:rsidR="00A0544A" w:rsidRDefault="009040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w:t>
            </w:r>
          </w:p>
        </w:tc>
      </w:tr>
      <w:tr w:rsidR="00A0544A" w14:paraId="10E7A1F3" w14:textId="77777777">
        <w:trPr>
          <w:trHeight w:val="359"/>
        </w:trPr>
        <w:tc>
          <w:tcPr>
            <w:tcW w:w="709" w:type="dxa"/>
            <w:tcBorders>
              <w:top w:val="single" w:sz="4" w:space="0" w:color="000000"/>
              <w:left w:val="single" w:sz="4" w:space="0" w:color="000000"/>
              <w:bottom w:val="single" w:sz="4" w:space="0" w:color="000000"/>
            </w:tcBorders>
          </w:tcPr>
          <w:p w14:paraId="21E0C149" w14:textId="77777777" w:rsidR="00A0544A" w:rsidRDefault="009040AF">
            <w:pPr>
              <w:ind w:left="-55" w:right="-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99" w:type="dxa"/>
            <w:tcBorders>
              <w:top w:val="single" w:sz="4" w:space="0" w:color="000000"/>
              <w:left w:val="single" w:sz="4" w:space="0" w:color="000000"/>
              <w:bottom w:val="single" w:sz="4" w:space="0" w:color="000000"/>
            </w:tcBorders>
          </w:tcPr>
          <w:p w14:paraId="4663E4BD" w14:textId="77777777" w:rsidR="00A0544A" w:rsidRDefault="009040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Потенциал и личностные ресурсы </w:t>
            </w:r>
          </w:p>
        </w:tc>
        <w:tc>
          <w:tcPr>
            <w:tcW w:w="5812" w:type="dxa"/>
            <w:tcBorders>
              <w:top w:val="single" w:sz="4" w:space="0" w:color="000000"/>
              <w:left w:val="single" w:sz="4" w:space="0" w:color="000000"/>
              <w:bottom w:val="single" w:sz="4" w:space="0" w:color="000000"/>
              <w:right w:val="single" w:sz="4" w:space="0" w:color="000000"/>
            </w:tcBorders>
          </w:tcPr>
          <w:p w14:paraId="014B01A1" w14:textId="77777777" w:rsidR="00A0544A" w:rsidRPr="009A4AB3" w:rsidRDefault="009040AF">
            <w:pPr>
              <w:jc w:val="both"/>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Раскрывается понятие потенциала.  Рассматриваются аксиологический, творческий коммуникативный, гносиологический, художественный потенциал личности. Виды личностных ресурсов и методы их развития.</w:t>
            </w:r>
          </w:p>
          <w:p w14:paraId="358A1E3C" w14:textId="77777777" w:rsidR="00A0544A" w:rsidRPr="009A4AB3" w:rsidRDefault="009040AF">
            <w:pPr>
              <w:jc w:val="both"/>
              <w:rPr>
                <w:rFonts w:ascii="Times New Roman" w:eastAsia="Times New Roman" w:hAnsi="Times New Roman" w:cs="Times New Roman"/>
                <w:sz w:val="24"/>
                <w:szCs w:val="24"/>
              </w:rPr>
            </w:pPr>
            <w:r w:rsidRPr="009A4AB3">
              <w:rPr>
                <w:rFonts w:ascii="Times New Roman" w:eastAsia="Times New Roman" w:hAnsi="Times New Roman" w:cs="Times New Roman"/>
                <w:b/>
                <w:sz w:val="24"/>
                <w:szCs w:val="24"/>
              </w:rPr>
              <w:t>Практическое занятие</w:t>
            </w:r>
            <w:r w:rsidRPr="009A4AB3">
              <w:rPr>
                <w:rFonts w:ascii="Times New Roman" w:eastAsia="Times New Roman" w:hAnsi="Times New Roman" w:cs="Times New Roman"/>
                <w:sz w:val="24"/>
                <w:szCs w:val="24"/>
              </w:rPr>
              <w:t>: составление автопортрета – тренинг «Я создаю человека»,</w:t>
            </w:r>
            <w:r w:rsidRPr="009A4AB3">
              <w:rPr>
                <w:rFonts w:ascii="Times New Roman" w:eastAsia="Times New Roman" w:hAnsi="Times New Roman" w:cs="Times New Roman"/>
                <w:b/>
                <w:sz w:val="24"/>
                <w:szCs w:val="24"/>
              </w:rPr>
              <w:t xml:space="preserve"> </w:t>
            </w:r>
            <w:r w:rsidRPr="009A4AB3">
              <w:rPr>
                <w:rFonts w:ascii="Times New Roman" w:eastAsia="Times New Roman" w:hAnsi="Times New Roman" w:cs="Times New Roman"/>
                <w:sz w:val="24"/>
                <w:szCs w:val="24"/>
              </w:rPr>
              <w:t>Коллаж «Мой герб», Упражнение «Личные стратегии успеха в трудной жизненной ситуации».</w:t>
            </w:r>
          </w:p>
          <w:p w14:paraId="0EB6A5BD" w14:textId="77777777" w:rsidR="00A0544A" w:rsidRPr="009A4AB3" w:rsidRDefault="009040AF">
            <w:pPr>
              <w:jc w:val="both"/>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000FC9C" w14:textId="77777777" w:rsidR="00A0544A" w:rsidRPr="009A4AB3" w:rsidRDefault="00A0544A">
            <w:pPr>
              <w:jc w:val="both"/>
              <w:rPr>
                <w:rFonts w:ascii="Times New Roman" w:eastAsia="Times New Roman" w:hAnsi="Times New Roman" w:cs="Times New Roman"/>
                <w:sz w:val="24"/>
                <w:szCs w:val="24"/>
              </w:rPr>
            </w:pPr>
          </w:p>
        </w:tc>
      </w:tr>
      <w:tr w:rsidR="00A0544A" w14:paraId="0A408FAB" w14:textId="77777777">
        <w:tc>
          <w:tcPr>
            <w:tcW w:w="709" w:type="dxa"/>
            <w:tcBorders>
              <w:top w:val="single" w:sz="4" w:space="0" w:color="000000"/>
              <w:left w:val="single" w:sz="4" w:space="0" w:color="000000"/>
              <w:bottom w:val="single" w:sz="4" w:space="0" w:color="000000"/>
            </w:tcBorders>
          </w:tcPr>
          <w:p w14:paraId="213CA060" w14:textId="77777777" w:rsidR="00A0544A" w:rsidRDefault="009040AF">
            <w:pPr>
              <w:ind w:left="-55" w:right="-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99" w:type="dxa"/>
            <w:tcBorders>
              <w:top w:val="single" w:sz="4" w:space="0" w:color="000000"/>
              <w:left w:val="single" w:sz="4" w:space="0" w:color="000000"/>
              <w:bottom w:val="single" w:sz="4" w:space="0" w:color="000000"/>
            </w:tcBorders>
          </w:tcPr>
          <w:p w14:paraId="2DE14616" w14:textId="77777777" w:rsidR="00A0544A" w:rsidRDefault="009040AF">
            <w:pPr>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Творчество и творческие способности</w:t>
            </w:r>
          </w:p>
        </w:tc>
        <w:tc>
          <w:tcPr>
            <w:tcW w:w="5812" w:type="dxa"/>
            <w:tcBorders>
              <w:top w:val="single" w:sz="4" w:space="0" w:color="000000"/>
              <w:left w:val="single" w:sz="4" w:space="0" w:color="000000"/>
              <w:bottom w:val="single" w:sz="4" w:space="0" w:color="000000"/>
              <w:right w:val="single" w:sz="4" w:space="0" w:color="000000"/>
            </w:tcBorders>
          </w:tcPr>
          <w:p w14:paraId="364A9136" w14:textId="77777777" w:rsidR="00A0544A" w:rsidRPr="004F2D0B" w:rsidRDefault="009040AF">
            <w:pPr>
              <w:jc w:val="both"/>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Раскрытие понятий творчество, творческие способности. Влияние развития творческих способностей на педагогическую деятельность. </w:t>
            </w:r>
            <w:r w:rsidRPr="004F2D0B">
              <w:rPr>
                <w:rFonts w:ascii="Times New Roman" w:eastAsia="Times New Roman" w:hAnsi="Times New Roman" w:cs="Times New Roman"/>
                <w:sz w:val="24"/>
                <w:szCs w:val="24"/>
              </w:rPr>
              <w:t>Методы развития творческих способностей, диагностические средства.</w:t>
            </w:r>
          </w:p>
          <w:p w14:paraId="65B18893" w14:textId="77777777" w:rsidR="00A0544A" w:rsidRPr="009A4AB3" w:rsidRDefault="009040AF">
            <w:pPr>
              <w:jc w:val="both"/>
              <w:rPr>
                <w:rFonts w:ascii="Times New Roman" w:eastAsia="Times New Roman" w:hAnsi="Times New Roman" w:cs="Times New Roman"/>
                <w:sz w:val="24"/>
                <w:szCs w:val="24"/>
              </w:rPr>
            </w:pPr>
            <w:r w:rsidRPr="009A4AB3">
              <w:rPr>
                <w:rFonts w:ascii="Times New Roman" w:eastAsia="Times New Roman" w:hAnsi="Times New Roman" w:cs="Times New Roman"/>
                <w:b/>
                <w:sz w:val="24"/>
                <w:szCs w:val="24"/>
              </w:rPr>
              <w:t xml:space="preserve">Практическое занятие: </w:t>
            </w:r>
            <w:r w:rsidRPr="009A4AB3">
              <w:rPr>
                <w:rFonts w:ascii="Times New Roman" w:eastAsia="Times New Roman" w:hAnsi="Times New Roman" w:cs="Times New Roman"/>
                <w:sz w:val="24"/>
                <w:szCs w:val="24"/>
              </w:rPr>
              <w:t>Квест игра , творческого продукта.</w:t>
            </w:r>
          </w:p>
        </w:tc>
        <w:tc>
          <w:tcPr>
            <w:tcW w:w="1134" w:type="dxa"/>
            <w:tcBorders>
              <w:top w:val="single" w:sz="4" w:space="0" w:color="000000"/>
              <w:left w:val="single" w:sz="4" w:space="0" w:color="000000"/>
              <w:bottom w:val="single" w:sz="4" w:space="0" w:color="000000"/>
              <w:right w:val="single" w:sz="4" w:space="0" w:color="000000"/>
            </w:tcBorders>
          </w:tcPr>
          <w:p w14:paraId="66D165F0" w14:textId="77777777" w:rsidR="00A0544A" w:rsidRPr="009A4AB3" w:rsidRDefault="00A0544A">
            <w:pPr>
              <w:jc w:val="both"/>
              <w:rPr>
                <w:rFonts w:ascii="Times New Roman" w:eastAsia="Times New Roman" w:hAnsi="Times New Roman" w:cs="Times New Roman"/>
                <w:sz w:val="24"/>
                <w:szCs w:val="24"/>
              </w:rPr>
            </w:pPr>
          </w:p>
        </w:tc>
      </w:tr>
      <w:tr w:rsidR="00A0544A" w14:paraId="3829070B" w14:textId="77777777">
        <w:tc>
          <w:tcPr>
            <w:tcW w:w="709" w:type="dxa"/>
            <w:tcBorders>
              <w:top w:val="single" w:sz="4" w:space="0" w:color="000000"/>
              <w:left w:val="single" w:sz="4" w:space="0" w:color="000000"/>
              <w:bottom w:val="single" w:sz="4" w:space="0" w:color="000000"/>
            </w:tcBorders>
          </w:tcPr>
          <w:p w14:paraId="69D440AD" w14:textId="77777777" w:rsidR="00A0544A" w:rsidRDefault="009040AF">
            <w:pPr>
              <w:ind w:left="-55" w:right="-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99" w:type="dxa"/>
            <w:tcBorders>
              <w:top w:val="single" w:sz="4" w:space="0" w:color="000000"/>
              <w:left w:val="single" w:sz="4" w:space="0" w:color="000000"/>
              <w:bottom w:val="single" w:sz="4" w:space="0" w:color="000000"/>
            </w:tcBorders>
          </w:tcPr>
          <w:p w14:paraId="0EC21779" w14:textId="77777777" w:rsidR="00A0544A" w:rsidRDefault="009040AF">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Качества личности педагога</w:t>
            </w:r>
          </w:p>
        </w:tc>
        <w:tc>
          <w:tcPr>
            <w:tcW w:w="5812" w:type="dxa"/>
            <w:tcBorders>
              <w:top w:val="single" w:sz="4" w:space="0" w:color="000000"/>
              <w:left w:val="single" w:sz="4" w:space="0" w:color="000000"/>
              <w:bottom w:val="single" w:sz="4" w:space="0" w:color="000000"/>
              <w:right w:val="single" w:sz="4" w:space="0" w:color="000000"/>
            </w:tcBorders>
          </w:tcPr>
          <w:p w14:paraId="470B42A4" w14:textId="77777777" w:rsidR="00A0544A" w:rsidRPr="009A4AB3" w:rsidRDefault="009040AF">
            <w:pPr>
              <w:jc w:val="both"/>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Раскрываются качества личности педагога для продуктивной работы в образовательных организациях. </w:t>
            </w:r>
          </w:p>
          <w:p w14:paraId="16086493" w14:textId="77777777" w:rsidR="00A0544A" w:rsidRPr="009A4AB3" w:rsidRDefault="009040AF">
            <w:pPr>
              <w:jc w:val="both"/>
              <w:rPr>
                <w:rFonts w:ascii="Times New Roman" w:eastAsia="Times New Roman" w:hAnsi="Times New Roman" w:cs="Times New Roman"/>
                <w:sz w:val="24"/>
                <w:szCs w:val="24"/>
              </w:rPr>
            </w:pPr>
            <w:r w:rsidRPr="009A4AB3">
              <w:rPr>
                <w:rFonts w:ascii="Times New Roman" w:eastAsia="Times New Roman" w:hAnsi="Times New Roman" w:cs="Times New Roman"/>
                <w:b/>
                <w:sz w:val="24"/>
                <w:szCs w:val="24"/>
              </w:rPr>
              <w:t>Практическое занятие:</w:t>
            </w:r>
            <w:r w:rsidRPr="009A4AB3">
              <w:rPr>
                <w:rFonts w:ascii="Times New Roman" w:eastAsia="Times New Roman" w:hAnsi="Times New Roman" w:cs="Times New Roman"/>
                <w:sz w:val="24"/>
                <w:szCs w:val="24"/>
              </w:rPr>
              <w:t xml:space="preserve"> Упражнение «Мой портрет в лучах солнца»</w:t>
            </w:r>
            <w:r w:rsidRPr="009A4AB3">
              <w:rPr>
                <w:rFonts w:ascii="Times New Roman" w:eastAsia="Times New Roman" w:hAnsi="Times New Roman" w:cs="Times New Roman"/>
                <w:b/>
                <w:sz w:val="24"/>
                <w:szCs w:val="24"/>
              </w:rPr>
              <w:t xml:space="preserve">, </w:t>
            </w:r>
            <w:r w:rsidRPr="009A4AB3">
              <w:rPr>
                <w:rFonts w:ascii="Times New Roman" w:eastAsia="Times New Roman" w:hAnsi="Times New Roman" w:cs="Times New Roman"/>
                <w:sz w:val="24"/>
                <w:szCs w:val="24"/>
              </w:rPr>
              <w:t>Создание портрета учителя будущего, дискуссия.</w:t>
            </w:r>
            <w:r w:rsidRPr="009A4AB3">
              <w:rPr>
                <w:rFonts w:ascii="Times New Roman" w:eastAsia="Times New Roman" w:hAnsi="Times New Roman" w:cs="Times New Roman"/>
                <w:b/>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B070A75" w14:textId="77777777" w:rsidR="00A0544A" w:rsidRPr="009A4AB3" w:rsidRDefault="00A0544A">
            <w:pPr>
              <w:jc w:val="both"/>
              <w:rPr>
                <w:rFonts w:ascii="Times New Roman" w:eastAsia="Times New Roman" w:hAnsi="Times New Roman" w:cs="Times New Roman"/>
                <w:sz w:val="24"/>
                <w:szCs w:val="24"/>
              </w:rPr>
            </w:pPr>
          </w:p>
        </w:tc>
      </w:tr>
      <w:tr w:rsidR="00A0544A" w14:paraId="2BFEFA67" w14:textId="77777777">
        <w:tc>
          <w:tcPr>
            <w:tcW w:w="709" w:type="dxa"/>
            <w:tcBorders>
              <w:top w:val="single" w:sz="4" w:space="0" w:color="000000"/>
              <w:left w:val="single" w:sz="4" w:space="0" w:color="000000"/>
              <w:bottom w:val="single" w:sz="4" w:space="0" w:color="000000"/>
            </w:tcBorders>
          </w:tcPr>
          <w:p w14:paraId="18FFF0FD" w14:textId="77777777" w:rsidR="00A0544A" w:rsidRDefault="009040AF">
            <w:pPr>
              <w:ind w:left="-55" w:right="-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99" w:type="dxa"/>
            <w:tcBorders>
              <w:top w:val="single" w:sz="4" w:space="0" w:color="000000"/>
              <w:left w:val="single" w:sz="4" w:space="0" w:color="000000"/>
              <w:bottom w:val="single" w:sz="4" w:space="0" w:color="000000"/>
            </w:tcBorders>
          </w:tcPr>
          <w:p w14:paraId="2DCCD208" w14:textId="77777777" w:rsidR="00A0544A" w:rsidRDefault="009040AF">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Коммуникативные умения</w:t>
            </w:r>
          </w:p>
        </w:tc>
        <w:tc>
          <w:tcPr>
            <w:tcW w:w="5812" w:type="dxa"/>
            <w:tcBorders>
              <w:top w:val="single" w:sz="4" w:space="0" w:color="000000"/>
              <w:left w:val="single" w:sz="4" w:space="0" w:color="000000"/>
              <w:bottom w:val="single" w:sz="4" w:space="0" w:color="000000"/>
              <w:right w:val="single" w:sz="4" w:space="0" w:color="000000"/>
            </w:tcBorders>
          </w:tcPr>
          <w:p w14:paraId="25A2589F" w14:textId="77777777" w:rsidR="00A0544A" w:rsidRPr="009A4AB3" w:rsidRDefault="009040AF">
            <w:pPr>
              <w:jc w:val="both"/>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Раскрывается понятие коммуникации. Влияние коммуникативных навыков на работы педагога. Рассматриваются способы коммуникации, владение техникой общения.</w:t>
            </w:r>
          </w:p>
          <w:p w14:paraId="602E8BD3" w14:textId="77777777" w:rsidR="00A0544A" w:rsidRPr="009A4AB3" w:rsidRDefault="009040AF">
            <w:pPr>
              <w:jc w:val="both"/>
              <w:rPr>
                <w:rFonts w:ascii="Times New Roman" w:eastAsia="Times New Roman" w:hAnsi="Times New Roman" w:cs="Times New Roman"/>
                <w:sz w:val="24"/>
                <w:szCs w:val="24"/>
              </w:rPr>
            </w:pPr>
            <w:r w:rsidRPr="009A4AB3">
              <w:rPr>
                <w:rFonts w:ascii="Times New Roman" w:eastAsia="Times New Roman" w:hAnsi="Times New Roman" w:cs="Times New Roman"/>
                <w:b/>
                <w:sz w:val="24"/>
                <w:szCs w:val="24"/>
              </w:rPr>
              <w:t>Практическое занятие:</w:t>
            </w:r>
            <w:r w:rsidRPr="009A4AB3">
              <w:rPr>
                <w:rFonts w:ascii="Times New Roman" w:eastAsia="Times New Roman" w:hAnsi="Times New Roman" w:cs="Times New Roman"/>
                <w:sz w:val="24"/>
                <w:szCs w:val="24"/>
              </w:rPr>
              <w:t xml:space="preserve"> Упражнение «Сказочная самопрезентация», создание видео ролика.</w:t>
            </w:r>
          </w:p>
        </w:tc>
        <w:tc>
          <w:tcPr>
            <w:tcW w:w="1134" w:type="dxa"/>
            <w:tcBorders>
              <w:top w:val="single" w:sz="4" w:space="0" w:color="000000"/>
              <w:left w:val="single" w:sz="4" w:space="0" w:color="000000"/>
              <w:bottom w:val="single" w:sz="4" w:space="0" w:color="000000"/>
              <w:right w:val="single" w:sz="4" w:space="0" w:color="000000"/>
            </w:tcBorders>
          </w:tcPr>
          <w:p w14:paraId="74B7031A" w14:textId="77777777" w:rsidR="00A0544A" w:rsidRPr="009A4AB3" w:rsidRDefault="00A0544A">
            <w:pPr>
              <w:jc w:val="both"/>
              <w:rPr>
                <w:rFonts w:ascii="Times New Roman" w:eastAsia="Times New Roman" w:hAnsi="Times New Roman" w:cs="Times New Roman"/>
                <w:sz w:val="24"/>
                <w:szCs w:val="24"/>
              </w:rPr>
            </w:pPr>
          </w:p>
        </w:tc>
      </w:tr>
      <w:tr w:rsidR="00A0544A" w14:paraId="797F9C7D" w14:textId="77777777">
        <w:tc>
          <w:tcPr>
            <w:tcW w:w="709" w:type="dxa"/>
            <w:tcBorders>
              <w:top w:val="single" w:sz="4" w:space="0" w:color="000000"/>
              <w:left w:val="single" w:sz="4" w:space="0" w:color="000000"/>
              <w:bottom w:val="single" w:sz="4" w:space="0" w:color="000000"/>
            </w:tcBorders>
          </w:tcPr>
          <w:p w14:paraId="6FD901EE" w14:textId="77777777" w:rsidR="00A0544A" w:rsidRDefault="009040AF">
            <w:pPr>
              <w:ind w:left="-55" w:right="-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99" w:type="dxa"/>
            <w:tcBorders>
              <w:top w:val="single" w:sz="4" w:space="0" w:color="000000"/>
              <w:left w:val="single" w:sz="4" w:space="0" w:color="000000"/>
              <w:bottom w:val="single" w:sz="4" w:space="0" w:color="000000"/>
            </w:tcBorders>
          </w:tcPr>
          <w:p w14:paraId="732BF05C" w14:textId="77777777" w:rsidR="00A0544A" w:rsidRDefault="009040A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Пластичность и гибкость мышления</w:t>
            </w:r>
          </w:p>
        </w:tc>
        <w:tc>
          <w:tcPr>
            <w:tcW w:w="5812" w:type="dxa"/>
            <w:tcBorders>
              <w:top w:val="single" w:sz="4" w:space="0" w:color="000000"/>
              <w:left w:val="single" w:sz="4" w:space="0" w:color="000000"/>
              <w:bottom w:val="single" w:sz="4" w:space="0" w:color="000000"/>
              <w:right w:val="single" w:sz="4" w:space="0" w:color="000000"/>
            </w:tcBorders>
          </w:tcPr>
          <w:p w14:paraId="77B0DEA6" w14:textId="77777777" w:rsidR="00A0544A" w:rsidRPr="009A4AB3" w:rsidRDefault="009040AF">
            <w:pPr>
              <w:jc w:val="both"/>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Раскрываются понятия пластичность и гибкость мышления. Применение данных видов мышления в педагогической деятельности. Методы развития пластичности и гибкости мышления, диагностические средства. </w:t>
            </w:r>
          </w:p>
          <w:p w14:paraId="575A6F6E" w14:textId="77777777" w:rsidR="00A0544A" w:rsidRPr="009A4AB3" w:rsidRDefault="009040AF">
            <w:pPr>
              <w:jc w:val="both"/>
              <w:rPr>
                <w:rFonts w:ascii="Times New Roman" w:eastAsia="Times New Roman" w:hAnsi="Times New Roman" w:cs="Times New Roman"/>
                <w:sz w:val="24"/>
                <w:szCs w:val="24"/>
              </w:rPr>
            </w:pPr>
            <w:r w:rsidRPr="009A4AB3">
              <w:rPr>
                <w:rFonts w:ascii="Times New Roman" w:eastAsia="Times New Roman" w:hAnsi="Times New Roman" w:cs="Times New Roman"/>
                <w:b/>
                <w:sz w:val="24"/>
                <w:szCs w:val="24"/>
              </w:rPr>
              <w:t xml:space="preserve">Практическое занятие: </w:t>
            </w:r>
            <w:r w:rsidR="0070398B" w:rsidRPr="009A4AB3">
              <w:rPr>
                <w:rFonts w:ascii="Times New Roman" w:eastAsia="Times New Roman" w:hAnsi="Times New Roman" w:cs="Times New Roman"/>
                <w:sz w:val="24"/>
                <w:szCs w:val="24"/>
              </w:rPr>
              <w:t>написание сложной жизненной ситуации,</w:t>
            </w:r>
            <w:r w:rsidRPr="009A4AB3">
              <w:rPr>
                <w:rFonts w:ascii="Times New Roman" w:eastAsia="Times New Roman" w:hAnsi="Times New Roman" w:cs="Times New Roman"/>
                <w:sz w:val="24"/>
                <w:szCs w:val="24"/>
              </w:rPr>
              <w:t xml:space="preserve"> которая происходит на другой плане, решение ситуаций. </w:t>
            </w:r>
          </w:p>
        </w:tc>
        <w:tc>
          <w:tcPr>
            <w:tcW w:w="1134" w:type="dxa"/>
            <w:tcBorders>
              <w:top w:val="single" w:sz="4" w:space="0" w:color="000000"/>
              <w:left w:val="single" w:sz="4" w:space="0" w:color="000000"/>
              <w:bottom w:val="single" w:sz="4" w:space="0" w:color="000000"/>
              <w:right w:val="single" w:sz="4" w:space="0" w:color="000000"/>
            </w:tcBorders>
          </w:tcPr>
          <w:p w14:paraId="4371A2CE" w14:textId="77777777" w:rsidR="00A0544A" w:rsidRPr="009A4AB3" w:rsidRDefault="00A0544A">
            <w:pPr>
              <w:jc w:val="both"/>
              <w:rPr>
                <w:rFonts w:ascii="Times New Roman" w:eastAsia="Times New Roman" w:hAnsi="Times New Roman" w:cs="Times New Roman"/>
                <w:sz w:val="24"/>
                <w:szCs w:val="24"/>
              </w:rPr>
            </w:pPr>
          </w:p>
        </w:tc>
      </w:tr>
      <w:tr w:rsidR="00A0544A" w14:paraId="5ECB52E5" w14:textId="77777777">
        <w:tc>
          <w:tcPr>
            <w:tcW w:w="709" w:type="dxa"/>
            <w:tcBorders>
              <w:top w:val="single" w:sz="4" w:space="0" w:color="000000"/>
              <w:left w:val="single" w:sz="4" w:space="0" w:color="000000"/>
              <w:bottom w:val="single" w:sz="4" w:space="0" w:color="000000"/>
            </w:tcBorders>
          </w:tcPr>
          <w:p w14:paraId="2FA35794" w14:textId="77777777" w:rsidR="00A0544A" w:rsidRDefault="009040AF">
            <w:pPr>
              <w:ind w:left="-55" w:right="-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99" w:type="dxa"/>
            <w:tcBorders>
              <w:top w:val="single" w:sz="4" w:space="0" w:color="000000"/>
              <w:left w:val="single" w:sz="4" w:space="0" w:color="000000"/>
              <w:bottom w:val="single" w:sz="4" w:space="0" w:color="000000"/>
            </w:tcBorders>
          </w:tcPr>
          <w:p w14:paraId="28639F76" w14:textId="77777777" w:rsidR="00A0544A" w:rsidRDefault="009040AF">
            <w:pPr>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Критическое мышление</w:t>
            </w:r>
          </w:p>
        </w:tc>
        <w:tc>
          <w:tcPr>
            <w:tcW w:w="5812" w:type="dxa"/>
            <w:tcBorders>
              <w:top w:val="single" w:sz="4" w:space="0" w:color="000000"/>
              <w:left w:val="single" w:sz="4" w:space="0" w:color="000000"/>
              <w:bottom w:val="single" w:sz="4" w:space="0" w:color="000000"/>
              <w:right w:val="single" w:sz="4" w:space="0" w:color="000000"/>
            </w:tcBorders>
          </w:tcPr>
          <w:p w14:paraId="10E92B6A" w14:textId="77777777" w:rsidR="00A0544A" w:rsidRPr="009A4AB3" w:rsidRDefault="009040AF">
            <w:pPr>
              <w:jc w:val="both"/>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Раскрывается понятие критическое мышление. Применение критического мышления в профессиональной деятельности.  Методы развития критического мышления у обучающихся. Диагностические средства. </w:t>
            </w:r>
          </w:p>
          <w:p w14:paraId="5C33482A" w14:textId="77777777" w:rsidR="00A0544A" w:rsidRPr="009A4AB3" w:rsidRDefault="009040AF">
            <w:pPr>
              <w:jc w:val="both"/>
              <w:rPr>
                <w:rFonts w:ascii="Times New Roman" w:eastAsia="Times New Roman" w:hAnsi="Times New Roman" w:cs="Times New Roman"/>
                <w:sz w:val="24"/>
                <w:szCs w:val="24"/>
              </w:rPr>
            </w:pPr>
            <w:r w:rsidRPr="009A4AB3">
              <w:rPr>
                <w:rFonts w:ascii="Times New Roman" w:eastAsia="Times New Roman" w:hAnsi="Times New Roman" w:cs="Times New Roman"/>
                <w:b/>
                <w:sz w:val="24"/>
                <w:szCs w:val="24"/>
              </w:rPr>
              <w:t>Практическое занятие:</w:t>
            </w:r>
            <w:r w:rsidRPr="009A4AB3">
              <w:rPr>
                <w:rFonts w:ascii="Times New Roman" w:eastAsia="Times New Roman" w:hAnsi="Times New Roman" w:cs="Times New Roman"/>
                <w:b/>
                <w:color w:val="000000"/>
                <w:sz w:val="24"/>
                <w:szCs w:val="24"/>
              </w:rPr>
              <w:t xml:space="preserve"> </w:t>
            </w:r>
            <w:r w:rsidRPr="009A4AB3">
              <w:rPr>
                <w:rFonts w:ascii="Times New Roman" w:eastAsia="Times New Roman" w:hAnsi="Times New Roman" w:cs="Times New Roman"/>
                <w:sz w:val="24"/>
                <w:szCs w:val="24"/>
              </w:rPr>
              <w:t>Упражнение.</w:t>
            </w:r>
          </w:p>
          <w:p w14:paraId="3664581D" w14:textId="77777777" w:rsidR="00A0544A" w:rsidRPr="009A4AB3" w:rsidRDefault="009040AF">
            <w:pPr>
              <w:jc w:val="both"/>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Ответьте на вопросы по любимому фильму, литературному произведению или музыкальной композиции, анализ персонажа, построение прогноза. </w:t>
            </w:r>
          </w:p>
          <w:p w14:paraId="429516BE" w14:textId="77777777" w:rsidR="00A0544A" w:rsidRPr="009A4AB3" w:rsidRDefault="00A0544A">
            <w:pPr>
              <w:jc w:val="both"/>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C96586E" w14:textId="77777777" w:rsidR="00A0544A" w:rsidRPr="009A4AB3" w:rsidRDefault="00A0544A">
            <w:pPr>
              <w:jc w:val="both"/>
              <w:rPr>
                <w:rFonts w:ascii="Times New Roman" w:eastAsia="Times New Roman" w:hAnsi="Times New Roman" w:cs="Times New Roman"/>
                <w:sz w:val="24"/>
                <w:szCs w:val="24"/>
              </w:rPr>
            </w:pPr>
          </w:p>
        </w:tc>
      </w:tr>
      <w:tr w:rsidR="00A0544A" w14:paraId="5E4E7EBF" w14:textId="77777777">
        <w:tc>
          <w:tcPr>
            <w:tcW w:w="709" w:type="dxa"/>
            <w:tcBorders>
              <w:top w:val="single" w:sz="4" w:space="0" w:color="000000"/>
              <w:left w:val="single" w:sz="4" w:space="0" w:color="000000"/>
              <w:bottom w:val="single" w:sz="4" w:space="0" w:color="000000"/>
            </w:tcBorders>
          </w:tcPr>
          <w:p w14:paraId="3937FA6D" w14:textId="77777777" w:rsidR="00A0544A" w:rsidRDefault="009040AF">
            <w:pPr>
              <w:ind w:left="-55" w:right="-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499" w:type="dxa"/>
            <w:tcBorders>
              <w:top w:val="single" w:sz="4" w:space="0" w:color="000000"/>
              <w:left w:val="single" w:sz="4" w:space="0" w:color="000000"/>
              <w:bottom w:val="single" w:sz="4" w:space="0" w:color="000000"/>
            </w:tcBorders>
          </w:tcPr>
          <w:p w14:paraId="338EFC45" w14:textId="77777777" w:rsidR="00A0544A" w:rsidRDefault="009040AF">
            <w:pPr>
              <w:rPr>
                <w:rFonts w:ascii="Times New Roman" w:eastAsia="Times New Roman" w:hAnsi="Times New Roman" w:cs="Times New Roman"/>
                <w:sz w:val="24"/>
                <w:szCs w:val="24"/>
              </w:rPr>
            </w:pPr>
            <w:r>
              <w:rPr>
                <w:rFonts w:ascii="Times New Roman" w:eastAsia="Times New Roman" w:hAnsi="Times New Roman" w:cs="Times New Roman"/>
                <w:sz w:val="24"/>
                <w:szCs w:val="24"/>
              </w:rPr>
              <w:t>Адаптивность личности</w:t>
            </w:r>
          </w:p>
        </w:tc>
        <w:tc>
          <w:tcPr>
            <w:tcW w:w="5812" w:type="dxa"/>
            <w:tcBorders>
              <w:top w:val="single" w:sz="4" w:space="0" w:color="000000"/>
              <w:left w:val="single" w:sz="4" w:space="0" w:color="000000"/>
              <w:bottom w:val="single" w:sz="4" w:space="0" w:color="000000"/>
              <w:right w:val="single" w:sz="4" w:space="0" w:color="000000"/>
            </w:tcBorders>
          </w:tcPr>
          <w:p w14:paraId="0F70A049" w14:textId="77777777" w:rsidR="00A0544A" w:rsidRPr="004F2D0B" w:rsidRDefault="009040AF">
            <w:pPr>
              <w:jc w:val="both"/>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Раскрывается понятие адаптивности. Преимущество адаптивности в профессиональной деятельности. </w:t>
            </w:r>
            <w:r w:rsidRPr="004F2D0B">
              <w:rPr>
                <w:rFonts w:ascii="Times New Roman" w:eastAsia="Times New Roman" w:hAnsi="Times New Roman" w:cs="Times New Roman"/>
                <w:sz w:val="24"/>
                <w:szCs w:val="24"/>
              </w:rPr>
              <w:t xml:space="preserve">Методы развития адаптивных навыков. </w:t>
            </w:r>
          </w:p>
          <w:p w14:paraId="6EC1D35A" w14:textId="77777777" w:rsidR="00A0544A" w:rsidRPr="009A4AB3" w:rsidRDefault="009040AF">
            <w:pPr>
              <w:jc w:val="both"/>
              <w:rPr>
                <w:rFonts w:ascii="Times New Roman" w:eastAsia="Times New Roman" w:hAnsi="Times New Roman" w:cs="Times New Roman"/>
                <w:sz w:val="24"/>
                <w:szCs w:val="24"/>
              </w:rPr>
            </w:pPr>
            <w:r w:rsidRPr="009A4AB3">
              <w:rPr>
                <w:rFonts w:ascii="Times New Roman" w:eastAsia="Times New Roman" w:hAnsi="Times New Roman" w:cs="Times New Roman"/>
                <w:b/>
                <w:sz w:val="24"/>
                <w:szCs w:val="24"/>
              </w:rPr>
              <w:t xml:space="preserve">Практическое </w:t>
            </w:r>
            <w:r w:rsidRPr="009A4AB3">
              <w:rPr>
                <w:rFonts w:ascii="Times New Roman" w:eastAsia="Times New Roman" w:hAnsi="Times New Roman" w:cs="Times New Roman"/>
                <w:sz w:val="24"/>
                <w:szCs w:val="24"/>
              </w:rPr>
              <w:t>занятие: Упражнение «Немой фильм», Упражнение «Молния», упражнение смех, улыбка , юмор</w:t>
            </w:r>
            <w:r w:rsidRPr="009A4AB3">
              <w:rPr>
                <w:rFonts w:ascii="Times New Roman" w:eastAsia="Times New Roman" w:hAnsi="Times New Roman" w:cs="Times New Roman"/>
                <w:b/>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1CD624CD" w14:textId="77777777" w:rsidR="00A0544A" w:rsidRPr="009A4AB3" w:rsidRDefault="00A0544A">
            <w:pPr>
              <w:jc w:val="both"/>
              <w:rPr>
                <w:rFonts w:ascii="Times New Roman" w:eastAsia="Times New Roman" w:hAnsi="Times New Roman" w:cs="Times New Roman"/>
                <w:sz w:val="24"/>
                <w:szCs w:val="24"/>
              </w:rPr>
            </w:pPr>
          </w:p>
        </w:tc>
      </w:tr>
      <w:tr w:rsidR="00A0544A" w14:paraId="1565F482" w14:textId="77777777">
        <w:trPr>
          <w:trHeight w:val="361"/>
        </w:trPr>
        <w:tc>
          <w:tcPr>
            <w:tcW w:w="709" w:type="dxa"/>
            <w:tcBorders>
              <w:top w:val="single" w:sz="4" w:space="0" w:color="000000"/>
              <w:left w:val="single" w:sz="4" w:space="0" w:color="000000"/>
              <w:bottom w:val="single" w:sz="4" w:space="0" w:color="000000"/>
            </w:tcBorders>
          </w:tcPr>
          <w:p w14:paraId="04616106" w14:textId="77777777" w:rsidR="00A0544A" w:rsidRDefault="009040AF">
            <w:pPr>
              <w:ind w:left="-55" w:right="-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499" w:type="dxa"/>
            <w:tcBorders>
              <w:top w:val="single" w:sz="4" w:space="0" w:color="000000"/>
              <w:left w:val="single" w:sz="4" w:space="0" w:color="000000"/>
              <w:bottom w:val="single" w:sz="4" w:space="0" w:color="000000"/>
            </w:tcBorders>
          </w:tcPr>
          <w:p w14:paraId="26D3CB6B" w14:textId="77777777" w:rsidR="00A0544A" w:rsidRDefault="009040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Импровизация </w:t>
            </w:r>
          </w:p>
        </w:tc>
        <w:tc>
          <w:tcPr>
            <w:tcW w:w="5812" w:type="dxa"/>
            <w:tcBorders>
              <w:top w:val="single" w:sz="4" w:space="0" w:color="000000"/>
              <w:left w:val="single" w:sz="4" w:space="0" w:color="000000"/>
              <w:bottom w:val="single" w:sz="4" w:space="0" w:color="000000"/>
              <w:right w:val="single" w:sz="4" w:space="0" w:color="000000"/>
            </w:tcBorders>
          </w:tcPr>
          <w:p w14:paraId="262F901B" w14:textId="77777777" w:rsidR="00A0544A" w:rsidRPr="004F2D0B" w:rsidRDefault="009040AF">
            <w:pPr>
              <w:jc w:val="both"/>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Импровизация как важнейший компонент деятельности современного педагога. </w:t>
            </w:r>
            <w:r w:rsidRPr="004F2D0B">
              <w:rPr>
                <w:rFonts w:ascii="Times New Roman" w:eastAsia="Times New Roman" w:hAnsi="Times New Roman" w:cs="Times New Roman"/>
                <w:sz w:val="24"/>
                <w:szCs w:val="24"/>
              </w:rPr>
              <w:t>Признаки импровизации. Критерии педагогической импровизации.</w:t>
            </w:r>
          </w:p>
          <w:p w14:paraId="09B8132F" w14:textId="77777777" w:rsidR="00A0544A" w:rsidRPr="009A4AB3" w:rsidRDefault="009040AF">
            <w:pPr>
              <w:jc w:val="both"/>
              <w:rPr>
                <w:rFonts w:ascii="Times New Roman" w:eastAsia="Times New Roman" w:hAnsi="Times New Roman" w:cs="Times New Roman"/>
                <w:sz w:val="24"/>
                <w:szCs w:val="24"/>
              </w:rPr>
            </w:pPr>
            <w:r w:rsidRPr="009A4AB3">
              <w:rPr>
                <w:rFonts w:ascii="Times New Roman" w:eastAsia="Times New Roman" w:hAnsi="Times New Roman" w:cs="Times New Roman"/>
                <w:b/>
                <w:sz w:val="24"/>
                <w:szCs w:val="24"/>
              </w:rPr>
              <w:t>Практическое занятие:</w:t>
            </w:r>
            <w:r w:rsidRPr="009A4AB3">
              <w:rPr>
                <w:rFonts w:ascii="Times New Roman" w:eastAsia="Times New Roman" w:hAnsi="Times New Roman" w:cs="Times New Roman"/>
                <w:sz w:val="24"/>
                <w:szCs w:val="24"/>
              </w:rPr>
              <w:t xml:space="preserve"> Упражнение «я король» , написание рассказа по первым строчкам.</w:t>
            </w:r>
          </w:p>
        </w:tc>
        <w:tc>
          <w:tcPr>
            <w:tcW w:w="1134" w:type="dxa"/>
            <w:tcBorders>
              <w:top w:val="single" w:sz="4" w:space="0" w:color="000000"/>
              <w:left w:val="single" w:sz="4" w:space="0" w:color="000000"/>
              <w:bottom w:val="single" w:sz="4" w:space="0" w:color="000000"/>
              <w:right w:val="single" w:sz="4" w:space="0" w:color="000000"/>
            </w:tcBorders>
          </w:tcPr>
          <w:p w14:paraId="75C4AE77" w14:textId="77777777" w:rsidR="00A0544A" w:rsidRPr="009A4AB3" w:rsidRDefault="00A0544A">
            <w:pPr>
              <w:jc w:val="both"/>
              <w:rPr>
                <w:rFonts w:ascii="Times New Roman" w:eastAsia="Times New Roman" w:hAnsi="Times New Roman" w:cs="Times New Roman"/>
                <w:sz w:val="24"/>
                <w:szCs w:val="24"/>
              </w:rPr>
            </w:pPr>
          </w:p>
        </w:tc>
      </w:tr>
      <w:tr w:rsidR="00A0544A" w14:paraId="3A57E9BB" w14:textId="77777777">
        <w:tc>
          <w:tcPr>
            <w:tcW w:w="709" w:type="dxa"/>
            <w:tcBorders>
              <w:top w:val="single" w:sz="4" w:space="0" w:color="000000"/>
              <w:left w:val="single" w:sz="4" w:space="0" w:color="000000"/>
              <w:bottom w:val="single" w:sz="4" w:space="0" w:color="000000"/>
            </w:tcBorders>
          </w:tcPr>
          <w:p w14:paraId="0361DAA6" w14:textId="77777777" w:rsidR="00A0544A" w:rsidRDefault="009040AF">
            <w:pPr>
              <w:ind w:left="-55" w:right="-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499" w:type="dxa"/>
            <w:tcBorders>
              <w:top w:val="single" w:sz="4" w:space="0" w:color="000000"/>
              <w:left w:val="single" w:sz="4" w:space="0" w:color="000000"/>
              <w:bottom w:val="single" w:sz="4" w:space="0" w:color="000000"/>
            </w:tcBorders>
          </w:tcPr>
          <w:p w14:paraId="5C0DC75A" w14:textId="77777777" w:rsidR="00A0544A" w:rsidRDefault="009040AF">
            <w:pPr>
              <w:rPr>
                <w:rFonts w:ascii="Times New Roman" w:eastAsia="Times New Roman" w:hAnsi="Times New Roman" w:cs="Times New Roman"/>
                <w:sz w:val="24"/>
                <w:szCs w:val="24"/>
              </w:rPr>
            </w:pPr>
            <w:r>
              <w:rPr>
                <w:rFonts w:ascii="Times New Roman" w:eastAsia="Times New Roman" w:hAnsi="Times New Roman" w:cs="Times New Roman"/>
                <w:sz w:val="24"/>
                <w:szCs w:val="24"/>
              </w:rPr>
              <w:t>Энергия речи</w:t>
            </w:r>
          </w:p>
        </w:tc>
        <w:tc>
          <w:tcPr>
            <w:tcW w:w="5812" w:type="dxa"/>
            <w:tcBorders>
              <w:top w:val="single" w:sz="4" w:space="0" w:color="000000"/>
              <w:left w:val="single" w:sz="4" w:space="0" w:color="000000"/>
              <w:bottom w:val="single" w:sz="4" w:space="0" w:color="000000"/>
              <w:right w:val="single" w:sz="4" w:space="0" w:color="000000"/>
            </w:tcBorders>
          </w:tcPr>
          <w:p w14:paraId="17A5B89D" w14:textId="77777777" w:rsidR="00A0544A" w:rsidRPr="004F2D0B" w:rsidRDefault="009040AF">
            <w:pPr>
              <w:jc w:val="both"/>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Культура речи педагога. Параметры влияющие на энергетику речи. </w:t>
            </w:r>
            <w:r w:rsidRPr="004F2D0B">
              <w:rPr>
                <w:rFonts w:ascii="Times New Roman" w:eastAsia="Times New Roman" w:hAnsi="Times New Roman" w:cs="Times New Roman"/>
                <w:sz w:val="24"/>
                <w:szCs w:val="24"/>
              </w:rPr>
              <w:t>Энергия речи оратора</w:t>
            </w:r>
          </w:p>
          <w:p w14:paraId="4BA82E9C" w14:textId="77777777" w:rsidR="00A0544A" w:rsidRPr="009A4AB3" w:rsidRDefault="009040AF">
            <w:pPr>
              <w:jc w:val="both"/>
              <w:rPr>
                <w:rFonts w:ascii="Times New Roman" w:eastAsia="Times New Roman" w:hAnsi="Times New Roman" w:cs="Times New Roman"/>
                <w:sz w:val="24"/>
                <w:szCs w:val="24"/>
              </w:rPr>
            </w:pPr>
            <w:r w:rsidRPr="009A4AB3">
              <w:rPr>
                <w:rFonts w:ascii="Times New Roman" w:eastAsia="Times New Roman" w:hAnsi="Times New Roman" w:cs="Times New Roman"/>
                <w:b/>
                <w:sz w:val="24"/>
                <w:szCs w:val="24"/>
              </w:rPr>
              <w:t xml:space="preserve">Практическое занятие: </w:t>
            </w:r>
            <w:r w:rsidRPr="009A4AB3">
              <w:rPr>
                <w:rFonts w:ascii="Times New Roman" w:eastAsia="Times New Roman" w:hAnsi="Times New Roman" w:cs="Times New Roman"/>
                <w:sz w:val="24"/>
                <w:szCs w:val="24"/>
              </w:rPr>
              <w:t xml:space="preserve">выступление со стихотворением в разной энергетической подаче, тренировка темпа, анализ ораторского искусства выступающих.  </w:t>
            </w:r>
          </w:p>
        </w:tc>
        <w:tc>
          <w:tcPr>
            <w:tcW w:w="1134" w:type="dxa"/>
            <w:tcBorders>
              <w:top w:val="single" w:sz="4" w:space="0" w:color="000000"/>
              <w:left w:val="single" w:sz="4" w:space="0" w:color="000000"/>
              <w:bottom w:val="single" w:sz="4" w:space="0" w:color="000000"/>
              <w:right w:val="single" w:sz="4" w:space="0" w:color="000000"/>
            </w:tcBorders>
          </w:tcPr>
          <w:p w14:paraId="0E10ECC5" w14:textId="77777777" w:rsidR="00A0544A" w:rsidRPr="009A4AB3" w:rsidRDefault="00A0544A">
            <w:pPr>
              <w:jc w:val="both"/>
              <w:rPr>
                <w:rFonts w:ascii="Times New Roman" w:eastAsia="Times New Roman" w:hAnsi="Times New Roman" w:cs="Times New Roman"/>
                <w:sz w:val="24"/>
                <w:szCs w:val="24"/>
              </w:rPr>
            </w:pPr>
          </w:p>
        </w:tc>
      </w:tr>
    </w:tbl>
    <w:p w14:paraId="59AE6C32" w14:textId="77777777" w:rsidR="00A0544A" w:rsidRDefault="00A0544A">
      <w:pPr>
        <w:spacing w:after="0" w:line="276" w:lineRule="auto"/>
        <w:jc w:val="center"/>
        <w:rPr>
          <w:rFonts w:ascii="Times New Roman" w:eastAsia="Times New Roman" w:hAnsi="Times New Roman" w:cs="Times New Roman"/>
          <w:b/>
          <w:highlight w:val="yellow"/>
        </w:rPr>
      </w:pPr>
    </w:p>
    <w:p w14:paraId="13799C06" w14:textId="77777777" w:rsidR="00A0544A" w:rsidRDefault="009040AF">
      <w:pPr>
        <w:tabs>
          <w:tab w:val="left" w:pos="993"/>
        </w:tabs>
        <w:spacing w:after="0" w:line="36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Методическое обеспечение программы</w:t>
      </w:r>
    </w:p>
    <w:p w14:paraId="3B634E33" w14:textId="77777777" w:rsidR="00A0544A" w:rsidRDefault="009040AF">
      <w:pPr>
        <w:spacing w:after="0" w:line="360" w:lineRule="auto"/>
        <w:ind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структуре каждого занятия программы выделяются теоретическая часть, блок самопознания, практикоориентированное задание, которое может выполняться как в аудитории, так и носить характер домашнего задания. На каждом занятии есть этап ритуала приветствия, основная часть, рефлексия, ритуал прощания.</w:t>
      </w:r>
    </w:p>
    <w:p w14:paraId="6BBBC0F5" w14:textId="77777777" w:rsidR="00A0544A" w:rsidRDefault="009040AF">
      <w:pPr>
        <w:spacing w:after="0" w:line="360" w:lineRule="auto"/>
        <w:ind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Для поддержания групповой динамики на занятиях используются различные виды работ: ритуал приветствия и прощания, разминочные упражнения, игры, требующие взаимодействия и сотрудничества детей, совместного поиска решений или их вариантов, соревновательные ситуации и т.д. Ритуалы приветствия-прощания являются важным моментом работы с группой, позволяющие работать на сплочение детей, создавать атмосферу группового доверия и принятия, что в свою очередь важно для плодотворной работы. </w:t>
      </w:r>
    </w:p>
    <w:p w14:paraId="1CE66D51" w14:textId="77777777" w:rsidR="00A0544A" w:rsidRDefault="009040AF">
      <w:pPr>
        <w:spacing w:after="0" w:line="360" w:lineRule="auto"/>
        <w:ind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Основное содержание занятия представляет собой совокупность теоретических и практических упражнений, заданий, мини-лекций, направленных на решение задач данного развивающего комплекса.</w:t>
      </w:r>
    </w:p>
    <w:p w14:paraId="4EFC8F12" w14:textId="77777777" w:rsidR="00A0544A" w:rsidRDefault="009040AF">
      <w:pPr>
        <w:spacing w:after="0" w:line="360" w:lineRule="auto"/>
        <w:ind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Рефлексия занятия предполагает оценку занятия в двух аспектах: эмоциональном (понравилось – не понравилось, было хорошо – было плохо и почему), и смысловом (почему это важно, зачем мы это делали). Рефлексия предполагает, что дети сами или с помощью взрослого отвечают на вопрос зачем это нужно, как это может помочь в жизни, дают обратную эмоциональную связь друг другу.</w:t>
      </w:r>
    </w:p>
    <w:p w14:paraId="4A098CCA" w14:textId="77777777" w:rsidR="00A0544A" w:rsidRDefault="009040AF">
      <w:pPr>
        <w:spacing w:after="0" w:line="360" w:lineRule="auto"/>
        <w:ind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Обучение по данной Программе проходит с помощью разнообразных формах организации занятий: психолого-педагогический тренинг, интерактивные упражнения с применением ИКТ, дискуссия, сюжетно-ролевая игра; упражнения, способствующих развитию внимания, памяти, мышления, воображения; упражнения и игры, требующие взаимодействия и сотрудничества, совместного поиска решений или их вариантов; проблемная ситуация; тестирование; элементы учебно-исследовательской и проектной деятельности. Применение данных методов позволяет содержательно и технологически продолжить такие предметы как литература, русский язык, технология, история. Во время занятий обучающиеся составляют рассказы, придумывают сказки, создают творческие продукты, разрабатываю самопрезентации с применением знаний из ораторского искусства, рассказывают стихотворения с разными энергетическими посылами, разрабатывают творческие проекты.</w:t>
      </w:r>
    </w:p>
    <w:p w14:paraId="6B6B06C2" w14:textId="77777777" w:rsidR="00A0544A" w:rsidRDefault="009040AF">
      <w:pPr>
        <w:spacing w:after="0" w:line="360" w:lineRule="auto"/>
        <w:ind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Для проведения занятий по данной программе могут привлекаться педагоги-психологи школы, специалисты профильных направлений подготовки организаций среднего и высшего профессионального образования.</w:t>
      </w:r>
    </w:p>
    <w:p w14:paraId="03EF3777" w14:textId="77777777" w:rsidR="00A0544A" w:rsidRDefault="009040AF">
      <w:pPr>
        <w:spacing w:after="0" w:line="360" w:lineRule="auto"/>
        <w:ind w:firstLine="851"/>
        <w:rPr>
          <w:rFonts w:ascii="Times New Roman" w:eastAsia="Times New Roman" w:hAnsi="Times New Roman" w:cs="Times New Roman"/>
          <w:sz w:val="28"/>
          <w:szCs w:val="28"/>
        </w:rPr>
      </w:pPr>
      <w:r>
        <w:br w:type="page"/>
      </w:r>
    </w:p>
    <w:p w14:paraId="0B2F94CB" w14:textId="77777777" w:rsidR="00A0544A" w:rsidRDefault="009040AF">
      <w:pPr>
        <w:keepNext/>
        <w:keepLines/>
        <w:spacing w:after="0" w:line="360" w:lineRule="auto"/>
        <w:jc w:val="center"/>
        <w:rPr>
          <w:rFonts w:ascii="Times New Roman" w:eastAsia="Times New Roman" w:hAnsi="Times New Roman" w:cs="Times New Roman"/>
          <w:b/>
          <w:sz w:val="28"/>
          <w:szCs w:val="28"/>
        </w:rPr>
      </w:pPr>
      <w:bookmarkStart w:id="141" w:name="_heading=h.11si5id" w:colFirst="0" w:colLast="0"/>
      <w:bookmarkEnd w:id="141"/>
      <w:r>
        <w:rPr>
          <w:rFonts w:ascii="Times New Roman" w:eastAsia="Times New Roman" w:hAnsi="Times New Roman" w:cs="Times New Roman"/>
          <w:b/>
          <w:sz w:val="28"/>
          <w:szCs w:val="28"/>
        </w:rPr>
        <w:t>ПРИМЕРНАЯ ПРОГРАММА ДОПОЛНИТЕЛЬНОГО ОБРАЗОВАНИЯ</w:t>
      </w:r>
    </w:p>
    <w:p w14:paraId="3B6BEAF1" w14:textId="77777777" w:rsidR="00A0544A" w:rsidRDefault="009040AF">
      <w:pPr>
        <w:keepNext/>
        <w:keepLines/>
        <w:spacing w:after="0" w:line="360" w:lineRule="auto"/>
        <w:jc w:val="center"/>
        <w:rPr>
          <w:rFonts w:ascii="Times New Roman" w:eastAsia="Times New Roman" w:hAnsi="Times New Roman" w:cs="Times New Roman"/>
          <w:b/>
          <w:sz w:val="28"/>
          <w:szCs w:val="28"/>
        </w:rPr>
      </w:pPr>
      <w:bookmarkStart w:id="142" w:name="_heading=h.3ls5o66" w:colFirst="0" w:colLast="0"/>
      <w:bookmarkEnd w:id="142"/>
      <w:r>
        <w:rPr>
          <w:rFonts w:ascii="Times New Roman" w:eastAsia="Times New Roman" w:hAnsi="Times New Roman" w:cs="Times New Roman"/>
          <w:b/>
          <w:sz w:val="28"/>
          <w:szCs w:val="28"/>
        </w:rPr>
        <w:t>Срок реализации — 2 года</w:t>
      </w:r>
    </w:p>
    <w:p w14:paraId="3620E60F" w14:textId="77777777" w:rsidR="00A0544A" w:rsidRDefault="009040AF">
      <w:pPr>
        <w:keepNext/>
        <w:keepLines/>
        <w:spacing w:after="0" w:line="360" w:lineRule="auto"/>
        <w:jc w:val="center"/>
        <w:rPr>
          <w:rFonts w:ascii="Times New Roman" w:eastAsia="Times New Roman" w:hAnsi="Times New Roman" w:cs="Times New Roman"/>
          <w:b/>
          <w:smallCaps/>
          <w:sz w:val="28"/>
          <w:szCs w:val="28"/>
        </w:rPr>
      </w:pPr>
      <w:bookmarkStart w:id="143" w:name="_heading=h.20xfydz" w:colFirst="0" w:colLast="0"/>
      <w:bookmarkEnd w:id="143"/>
      <w:r>
        <w:rPr>
          <w:rFonts w:ascii="Times New Roman" w:eastAsia="Times New Roman" w:hAnsi="Times New Roman" w:cs="Times New Roman"/>
          <w:b/>
          <w:smallCaps/>
          <w:sz w:val="28"/>
          <w:szCs w:val="28"/>
        </w:rPr>
        <w:t>«ПРОФЕССИЯ – УЧИТЕЛЬ»</w:t>
      </w:r>
    </w:p>
    <w:p w14:paraId="2726A45E" w14:textId="77777777" w:rsidR="00A0544A" w:rsidRDefault="009040AF">
      <w:pPr>
        <w:widowControl w:val="0"/>
        <w:pBdr>
          <w:top w:val="nil"/>
          <w:left w:val="nil"/>
          <w:bottom w:val="nil"/>
          <w:right w:val="nil"/>
          <w:between w:val="nil"/>
        </w:pBdr>
        <w:spacing w:after="0" w:line="360" w:lineRule="auto"/>
        <w:ind w:firstLine="3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Пояснительная записка</w:t>
      </w:r>
    </w:p>
    <w:p w14:paraId="107C789A" w14:textId="77777777" w:rsidR="00A0544A" w:rsidRDefault="009040AF">
      <w:pPr>
        <w:pBdr>
          <w:top w:val="nil"/>
          <w:left w:val="nil"/>
          <w:bottom w:val="nil"/>
          <w:right w:val="nil"/>
          <w:between w:val="nil"/>
        </w:pBd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Направленность программы «Профессия - учитель» (далее Программа) по содержанию является социально-педагогической; по функциональному предназначению — предпрофессиональной; по форме организации — групповой; по времени реализации — двухгодичной.</w:t>
      </w:r>
    </w:p>
    <w:p w14:paraId="122B663E" w14:textId="77777777" w:rsidR="00A0544A" w:rsidRDefault="009040AF">
      <w:pPr>
        <w:pBdr>
          <w:top w:val="nil"/>
          <w:left w:val="nil"/>
          <w:bottom w:val="nil"/>
          <w:right w:val="nil"/>
          <w:between w:val="nil"/>
        </w:pBd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разработана с учетом содержания и требований программ профессиональной подготовки в учебных заведениях педагогического профиля, а также с учетом требований к программам дополнительного образования детей для общеобразовательных школ.</w:t>
      </w:r>
    </w:p>
    <w:p w14:paraId="25FE1824" w14:textId="77777777" w:rsidR="00A0544A" w:rsidRDefault="009040AF">
      <w:pPr>
        <w:pBdr>
          <w:top w:val="nil"/>
          <w:left w:val="nil"/>
          <w:bottom w:val="nil"/>
          <w:right w:val="nil"/>
          <w:between w:val="nil"/>
        </w:pBd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Актуальность программы обусловлена тем, что в настоящее время возрастают требования к образовательной и исследовательской активности учащихся. К числу наиболее актуальных проблем относится также проблема выявления одаренных и способных в различных областях знаний детей. Профильное обучение в подготовке старшеклассников к педагогической профессии актуализирует поиск и своевременное сопровождение учащихся, сделавших свой профессиональный выбор.</w:t>
      </w:r>
    </w:p>
    <w:p w14:paraId="1FF0D8B9" w14:textId="77777777" w:rsidR="00A0544A" w:rsidRDefault="009040AF">
      <w:pPr>
        <w:pBdr>
          <w:top w:val="nil"/>
          <w:left w:val="nil"/>
          <w:bottom w:val="nil"/>
          <w:right w:val="nil"/>
          <w:between w:val="nil"/>
        </w:pBd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направлена на:</w:t>
      </w:r>
    </w:p>
    <w:p w14:paraId="75B6FB29" w14:textId="77777777" w:rsidR="00A0544A" w:rsidRDefault="009040AF">
      <w:pPr>
        <w:pBdr>
          <w:top w:val="nil"/>
          <w:left w:val="nil"/>
          <w:bottom w:val="nil"/>
          <w:right w:val="nil"/>
          <w:between w:val="nil"/>
        </w:pBd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создание условий для развития личности учащихся старших классов;</w:t>
      </w:r>
    </w:p>
    <w:p w14:paraId="07CE3874" w14:textId="77777777" w:rsidR="00A0544A" w:rsidRDefault="009040AF">
      <w:pPr>
        <w:pBdr>
          <w:top w:val="nil"/>
          <w:left w:val="nil"/>
          <w:bottom w:val="nil"/>
          <w:right w:val="nil"/>
          <w:between w:val="nil"/>
        </w:pBd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мотивации к познанию и творчеству;</w:t>
      </w:r>
    </w:p>
    <w:p w14:paraId="0D5864A1" w14:textId="77777777" w:rsidR="00A0544A" w:rsidRDefault="009040AF">
      <w:pPr>
        <w:pBdr>
          <w:top w:val="nil"/>
          <w:left w:val="nil"/>
          <w:bottom w:val="nil"/>
          <w:right w:val="nil"/>
          <w:between w:val="nil"/>
        </w:pBd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создание условий для социального, культурного и профессионального самоопределения, творческой самореализации личности ребенка, ее интеграции в систему мировой и отечественной культур;</w:t>
      </w:r>
    </w:p>
    <w:p w14:paraId="13192798" w14:textId="77777777" w:rsidR="00A0544A" w:rsidRDefault="009040AF">
      <w:pPr>
        <w:pBdr>
          <w:top w:val="nil"/>
          <w:left w:val="nil"/>
          <w:bottom w:val="nil"/>
          <w:right w:val="nil"/>
          <w:between w:val="nil"/>
        </w:pBd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интеллектуальное и духовное развития личности ребенка.</w:t>
      </w:r>
    </w:p>
    <w:p w14:paraId="4710A10D" w14:textId="77777777" w:rsidR="00A0544A" w:rsidRDefault="009040AF">
      <w:pPr>
        <w:pBdr>
          <w:top w:val="nil"/>
          <w:left w:val="nil"/>
          <w:bottom w:val="nil"/>
          <w:right w:val="nil"/>
          <w:between w:val="nil"/>
        </w:pBd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Педагогическая целесообразность программы.</w:t>
      </w:r>
    </w:p>
    <w:p w14:paraId="63FF375A" w14:textId="77777777" w:rsidR="00A0544A" w:rsidRDefault="009040AF">
      <w:pPr>
        <w:pBdr>
          <w:top w:val="nil"/>
          <w:left w:val="nil"/>
          <w:bottom w:val="nil"/>
          <w:right w:val="nil"/>
          <w:between w:val="nil"/>
        </w:pBd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Предлагаемые в программе проектные и сетевые информационные средства наиболее действенны для тех детей 15-17 лет. Эти средства расширяют возможности образовательного и исследовательского взаимодействия до рамок сообщества «Ученик – учитель – преподаватель педагогического вуза». Таким образом, будет достигнута цель интегрирования учащихся педагогического класса в вузовскую среду.</w:t>
      </w:r>
    </w:p>
    <w:p w14:paraId="50FB6A69" w14:textId="77777777" w:rsidR="00A0544A" w:rsidRDefault="009040AF">
      <w:pPr>
        <w:pBdr>
          <w:top w:val="nil"/>
          <w:left w:val="nil"/>
          <w:bottom w:val="nil"/>
          <w:right w:val="nil"/>
          <w:between w:val="nil"/>
        </w:pBd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Целью</w:t>
      </w:r>
      <w:r>
        <w:rPr>
          <w:rFonts w:ascii="Times New Roman" w:eastAsia="Times New Roman" w:hAnsi="Times New Roman" w:cs="Times New Roman"/>
          <w:sz w:val="28"/>
          <w:szCs w:val="28"/>
        </w:rPr>
        <w:t xml:space="preserve"> программы является ознакомление школьников с основами педагогической деятельности, формирование базовых умений работы с детским коллективом, воспитание у них гуманитарной направленности.</w:t>
      </w:r>
    </w:p>
    <w:p w14:paraId="582E1B81" w14:textId="77777777" w:rsidR="00A0544A" w:rsidRDefault="009040AF">
      <w:pPr>
        <w:pBdr>
          <w:top w:val="nil"/>
          <w:left w:val="nil"/>
          <w:bottom w:val="nil"/>
          <w:right w:val="nil"/>
          <w:between w:val="nil"/>
        </w:pBd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Задачи:</w:t>
      </w:r>
    </w:p>
    <w:p w14:paraId="7BE20A23" w14:textId="77777777" w:rsidR="00A0544A" w:rsidRDefault="009040AF">
      <w:pPr>
        <w:numPr>
          <w:ilvl w:val="0"/>
          <w:numId w:val="44"/>
        </w:numPr>
        <w:pBdr>
          <w:top w:val="nil"/>
          <w:left w:val="nil"/>
          <w:bottom w:val="nil"/>
          <w:right w:val="nil"/>
          <w:between w:val="nil"/>
        </w:pBd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профессиональной направленности личности;</w:t>
      </w:r>
    </w:p>
    <w:p w14:paraId="29ABDE99" w14:textId="77777777" w:rsidR="00A0544A" w:rsidRDefault="009040AF">
      <w:pPr>
        <w:numPr>
          <w:ilvl w:val="0"/>
          <w:numId w:val="44"/>
        </w:numPr>
        <w:pBdr>
          <w:top w:val="nil"/>
          <w:left w:val="nil"/>
          <w:bottom w:val="nil"/>
          <w:right w:val="nil"/>
          <w:between w:val="nil"/>
        </w:pBd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готовности к инновационной педагогической и исследовательской деятельности;</w:t>
      </w:r>
    </w:p>
    <w:p w14:paraId="41874D0D" w14:textId="77777777" w:rsidR="00A0544A" w:rsidRDefault="009040AF">
      <w:pPr>
        <w:numPr>
          <w:ilvl w:val="0"/>
          <w:numId w:val="44"/>
        </w:numPr>
        <w:pBdr>
          <w:top w:val="nil"/>
          <w:left w:val="nil"/>
          <w:bottom w:val="nil"/>
          <w:right w:val="nil"/>
          <w:between w:val="nil"/>
        </w:pBd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профессиональной готовности к решению задач воспитательной деятельности в образовательном процессе школы;</w:t>
      </w:r>
    </w:p>
    <w:p w14:paraId="7EA3D1C6" w14:textId="77777777" w:rsidR="00A0544A" w:rsidRDefault="009040AF">
      <w:pPr>
        <w:numPr>
          <w:ilvl w:val="0"/>
          <w:numId w:val="44"/>
        </w:numPr>
        <w:pBdr>
          <w:top w:val="nil"/>
          <w:left w:val="nil"/>
          <w:bottom w:val="nil"/>
          <w:right w:val="nil"/>
          <w:between w:val="nil"/>
        </w:pBd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освоение теоретических положений возрастной и педагогической психологии;</w:t>
      </w:r>
    </w:p>
    <w:p w14:paraId="6DB381E7" w14:textId="77777777" w:rsidR="00A0544A" w:rsidRDefault="009040AF">
      <w:pPr>
        <w:numPr>
          <w:ilvl w:val="0"/>
          <w:numId w:val="44"/>
        </w:numPr>
        <w:pBdr>
          <w:top w:val="nil"/>
          <w:left w:val="nil"/>
          <w:bottom w:val="nil"/>
          <w:right w:val="nil"/>
          <w:between w:val="nil"/>
        </w:pBd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умения устанавливать педагогически целесообразные взаимоотношения с учащимися, используя элементы педагогической техники;</w:t>
      </w:r>
    </w:p>
    <w:p w14:paraId="1A8B6731" w14:textId="77777777" w:rsidR="00A0544A" w:rsidRDefault="009040AF">
      <w:pPr>
        <w:numPr>
          <w:ilvl w:val="0"/>
          <w:numId w:val="44"/>
        </w:numPr>
        <w:pBdr>
          <w:top w:val="nil"/>
          <w:left w:val="nil"/>
          <w:bottom w:val="nil"/>
          <w:right w:val="nil"/>
          <w:between w:val="nil"/>
        </w:pBd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умения организовать учебно-исследовательскую деятельность ученического коллектива;</w:t>
      </w:r>
    </w:p>
    <w:p w14:paraId="71028868" w14:textId="77777777" w:rsidR="00A0544A" w:rsidRDefault="009040AF">
      <w:pPr>
        <w:numPr>
          <w:ilvl w:val="0"/>
          <w:numId w:val="44"/>
        </w:numPr>
        <w:pBdr>
          <w:top w:val="nil"/>
          <w:left w:val="nil"/>
          <w:bottom w:val="nil"/>
          <w:right w:val="nil"/>
          <w:between w:val="nil"/>
        </w:pBd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готовности к осуществлению профессиональной деятельности в открытом информационном пространстве.</w:t>
      </w:r>
    </w:p>
    <w:p w14:paraId="0937F42C" w14:textId="77777777" w:rsidR="00A0544A" w:rsidRDefault="00A0544A">
      <w:pPr>
        <w:pBdr>
          <w:top w:val="nil"/>
          <w:left w:val="nil"/>
          <w:bottom w:val="nil"/>
          <w:right w:val="nil"/>
          <w:between w:val="nil"/>
        </w:pBdr>
        <w:spacing w:after="0" w:line="360" w:lineRule="auto"/>
        <w:ind w:firstLine="357"/>
        <w:jc w:val="both"/>
        <w:rPr>
          <w:rFonts w:ascii="Times New Roman" w:eastAsia="Times New Roman" w:hAnsi="Times New Roman" w:cs="Times New Roman"/>
          <w:sz w:val="28"/>
          <w:szCs w:val="28"/>
        </w:rPr>
      </w:pPr>
    </w:p>
    <w:p w14:paraId="429EEF29" w14:textId="77777777" w:rsidR="00A0544A" w:rsidRDefault="009040AF">
      <w:pPr>
        <w:pBdr>
          <w:top w:val="nil"/>
          <w:left w:val="nil"/>
          <w:bottom w:val="nil"/>
          <w:right w:val="nil"/>
          <w:between w:val="nil"/>
        </w:pBd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Программа рассчитана на учащихся 10-11 классов общеобразовательных школ.</w:t>
      </w:r>
    </w:p>
    <w:p w14:paraId="6649D40E" w14:textId="77777777" w:rsidR="00A0544A" w:rsidRDefault="009040AF">
      <w:pPr>
        <w:pBdr>
          <w:top w:val="nil"/>
          <w:left w:val="nil"/>
          <w:bottom w:val="nil"/>
          <w:right w:val="nil"/>
          <w:between w:val="nil"/>
        </w:pBd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Сроки реализации</w:t>
      </w:r>
      <w:r>
        <w:rPr>
          <w:rFonts w:ascii="Times New Roman" w:eastAsia="Times New Roman" w:hAnsi="Times New Roman" w:cs="Times New Roman"/>
          <w:sz w:val="28"/>
          <w:szCs w:val="28"/>
        </w:rPr>
        <w:t xml:space="preserve"> образовательной программы 10 класс – 68 ч., 34 недели по 2 ч., 11 класс - 68 ч., 34 недели по 2 ч.;</w:t>
      </w:r>
    </w:p>
    <w:p w14:paraId="395906F6" w14:textId="77777777" w:rsidR="00A0544A" w:rsidRDefault="009040AF">
      <w:pPr>
        <w:pBdr>
          <w:top w:val="nil"/>
          <w:left w:val="nil"/>
          <w:bottom w:val="nil"/>
          <w:right w:val="nil"/>
          <w:between w:val="nil"/>
        </w:pBdr>
        <w:spacing w:after="0" w:line="360" w:lineRule="auto"/>
        <w:ind w:firstLine="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Формы занятий: </w:t>
      </w:r>
    </w:p>
    <w:p w14:paraId="276CD818" w14:textId="77777777" w:rsidR="00A0544A" w:rsidRDefault="009040AF">
      <w:pPr>
        <w:pBdr>
          <w:top w:val="nil"/>
          <w:left w:val="nil"/>
          <w:bottom w:val="nil"/>
          <w:right w:val="nil"/>
          <w:between w:val="nil"/>
        </w:pBd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по количеству детей, участвующих в занятии, — коллективная, групповая;</w:t>
      </w:r>
    </w:p>
    <w:p w14:paraId="15AAEA90" w14:textId="77777777" w:rsidR="00A0544A" w:rsidRDefault="009040AF">
      <w:pPr>
        <w:pBdr>
          <w:top w:val="nil"/>
          <w:left w:val="nil"/>
          <w:bottom w:val="nil"/>
          <w:right w:val="nil"/>
          <w:between w:val="nil"/>
        </w:pBd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по особенностям коммуникативного взаимодействия педагога и детей — семинар, лабораторная работа, мастерская, конкурс, фестиваль, дистанционное сетевое взаимодействие и т.д.; </w:t>
      </w:r>
    </w:p>
    <w:p w14:paraId="58F5419F" w14:textId="77777777" w:rsidR="00A0544A" w:rsidRDefault="009040AF">
      <w:pPr>
        <w:pBdr>
          <w:top w:val="nil"/>
          <w:left w:val="nil"/>
          <w:bottom w:val="nil"/>
          <w:right w:val="nil"/>
          <w:between w:val="nil"/>
        </w:pBd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по дидактической цели — вводное занятие, занятие по углублению знаний, практическое занятие, занятие по систематизации и обобщению знаний, по контролю знаний, умений и навыков, комбинированные формы занятий.</w:t>
      </w:r>
    </w:p>
    <w:p w14:paraId="53E34A26" w14:textId="77777777" w:rsidR="00A0544A" w:rsidRDefault="009040AF">
      <w:pPr>
        <w:pBdr>
          <w:top w:val="nil"/>
          <w:left w:val="nil"/>
          <w:bottom w:val="nil"/>
          <w:right w:val="nil"/>
          <w:between w:val="nil"/>
        </w:pBd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Режим занятий:</w:t>
      </w:r>
    </w:p>
    <w:p w14:paraId="51A08864" w14:textId="77777777" w:rsidR="00A0544A" w:rsidRDefault="009040AF">
      <w:pPr>
        <w:pBdr>
          <w:top w:val="nil"/>
          <w:left w:val="nil"/>
          <w:bottom w:val="nil"/>
          <w:right w:val="nil"/>
          <w:between w:val="nil"/>
        </w:pBd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раз в неделю по 2 ч. </w:t>
      </w:r>
    </w:p>
    <w:p w14:paraId="169D5672" w14:textId="77777777" w:rsidR="00A0544A" w:rsidRDefault="009040AF">
      <w:pPr>
        <w:pBdr>
          <w:top w:val="nil"/>
          <w:left w:val="nil"/>
          <w:bottom w:val="nil"/>
          <w:right w:val="nil"/>
          <w:between w:val="nil"/>
        </w:pBd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этап – 10 класс. Теоретический (семинары и социально-педагогические проекты по овладению основами педагогического мастерства).</w:t>
      </w:r>
    </w:p>
    <w:p w14:paraId="2D0A1F65" w14:textId="77777777" w:rsidR="00A0544A" w:rsidRDefault="009040AF">
      <w:pPr>
        <w:pBdr>
          <w:top w:val="nil"/>
          <w:left w:val="nil"/>
          <w:bottom w:val="nil"/>
          <w:right w:val="nil"/>
          <w:between w:val="nil"/>
        </w:pBd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этап – 11 класс, 1 и 2 четверть. Практический (курсы дистанционной довузовской подготовки «Дистанционная педагогическая практика по организации работы детского исследовательского коллектива»).</w:t>
      </w:r>
    </w:p>
    <w:p w14:paraId="78632035" w14:textId="77777777" w:rsidR="00A0544A" w:rsidRDefault="009040AF">
      <w:pPr>
        <w:pBdr>
          <w:top w:val="nil"/>
          <w:left w:val="nil"/>
          <w:bottom w:val="nil"/>
          <w:right w:val="nil"/>
          <w:between w:val="nil"/>
        </w:pBd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этап – 11 класс, 3 и 4 четверть. Рефлексивный (подготовка публикаций по результатам теоретического и практического этапов программы).</w:t>
      </w:r>
    </w:p>
    <w:p w14:paraId="0DD78C24" w14:textId="77777777" w:rsidR="00A0544A" w:rsidRDefault="009040AF">
      <w:pPr>
        <w:pBdr>
          <w:top w:val="nil"/>
          <w:left w:val="nil"/>
          <w:bottom w:val="nil"/>
          <w:right w:val="nil"/>
          <w:between w:val="nil"/>
        </w:pBdr>
        <w:spacing w:after="0" w:line="360" w:lineRule="auto"/>
        <w:ind w:firstLine="35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Ожидаемые результаты</w:t>
      </w:r>
      <w:r>
        <w:rPr>
          <w:rFonts w:ascii="Times New Roman" w:eastAsia="Times New Roman" w:hAnsi="Times New Roman" w:cs="Times New Roman"/>
          <w:sz w:val="28"/>
          <w:szCs w:val="28"/>
        </w:rPr>
        <w:t xml:space="preserve"> освоения программы.</w:t>
      </w:r>
    </w:p>
    <w:p w14:paraId="2127F05C" w14:textId="77777777" w:rsidR="00A0544A" w:rsidRDefault="009040AF">
      <w:pPr>
        <w:pBdr>
          <w:top w:val="nil"/>
          <w:left w:val="nil"/>
          <w:bottom w:val="nil"/>
          <w:right w:val="nil"/>
          <w:between w:val="nil"/>
        </w:pBdr>
        <w:spacing w:after="0" w:line="360" w:lineRule="auto"/>
        <w:ind w:left="-142"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 будет знать:</w:t>
      </w:r>
    </w:p>
    <w:p w14:paraId="143CC481" w14:textId="77777777" w:rsidR="00A0544A" w:rsidRDefault="009040AF">
      <w:pPr>
        <w:numPr>
          <w:ilvl w:val="0"/>
          <w:numId w:val="62"/>
        </w:numPr>
        <w:pBdr>
          <w:top w:val="nil"/>
          <w:left w:val="nil"/>
          <w:bottom w:val="nil"/>
          <w:right w:val="nil"/>
          <w:between w:val="nil"/>
        </w:pBdr>
        <w:spacing w:after="0" w:line="360" w:lineRule="auto"/>
        <w:ind w:left="-142"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теоретические положения педагогики и педагогической психологии;</w:t>
      </w:r>
    </w:p>
    <w:p w14:paraId="7A4B3C7C" w14:textId="77777777" w:rsidR="00A0544A" w:rsidRDefault="009040AF">
      <w:pPr>
        <w:numPr>
          <w:ilvl w:val="0"/>
          <w:numId w:val="62"/>
        </w:numPr>
        <w:pBdr>
          <w:top w:val="nil"/>
          <w:left w:val="nil"/>
          <w:bottom w:val="nil"/>
          <w:right w:val="nil"/>
          <w:between w:val="nil"/>
        </w:pBdr>
        <w:spacing w:after="0" w:line="360" w:lineRule="auto"/>
        <w:ind w:left="-142"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элементы педагогических технологий;</w:t>
      </w:r>
    </w:p>
    <w:p w14:paraId="335C6705" w14:textId="77777777" w:rsidR="00A0544A" w:rsidRDefault="009040AF">
      <w:pPr>
        <w:numPr>
          <w:ilvl w:val="0"/>
          <w:numId w:val="62"/>
        </w:numPr>
        <w:pBdr>
          <w:top w:val="nil"/>
          <w:left w:val="nil"/>
          <w:bottom w:val="nil"/>
          <w:right w:val="nil"/>
          <w:between w:val="nil"/>
        </w:pBdr>
        <w:spacing w:after="0" w:line="360" w:lineRule="auto"/>
        <w:ind w:left="-142"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основы методики проведения научного исследования;</w:t>
      </w:r>
    </w:p>
    <w:p w14:paraId="7AE8FBF6" w14:textId="77777777" w:rsidR="00A0544A" w:rsidRDefault="009040AF">
      <w:pPr>
        <w:numPr>
          <w:ilvl w:val="0"/>
          <w:numId w:val="62"/>
        </w:numPr>
        <w:pBdr>
          <w:top w:val="nil"/>
          <w:left w:val="nil"/>
          <w:bottom w:val="nil"/>
          <w:right w:val="nil"/>
          <w:between w:val="nil"/>
        </w:pBdr>
        <w:spacing w:after="0" w:line="360" w:lineRule="auto"/>
        <w:ind w:left="-142"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основы методики организации исследовательской деятельности ученического коллектива.</w:t>
      </w:r>
    </w:p>
    <w:p w14:paraId="571701B4" w14:textId="77777777" w:rsidR="00A0544A" w:rsidRDefault="009040AF">
      <w:pPr>
        <w:numPr>
          <w:ilvl w:val="0"/>
          <w:numId w:val="62"/>
        </w:numPr>
        <w:pBdr>
          <w:top w:val="nil"/>
          <w:left w:val="nil"/>
          <w:bottom w:val="nil"/>
          <w:right w:val="nil"/>
          <w:between w:val="nil"/>
        </w:pBdr>
        <w:spacing w:after="0" w:line="360" w:lineRule="auto"/>
        <w:ind w:left="-142"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требования к реализации технологий совместно-распределенной учебно-исследовательской деятельности в открытом информационном пространстве;</w:t>
      </w:r>
    </w:p>
    <w:p w14:paraId="28A9419D" w14:textId="77777777" w:rsidR="00A0544A" w:rsidRDefault="009040AF">
      <w:pPr>
        <w:numPr>
          <w:ilvl w:val="0"/>
          <w:numId w:val="62"/>
        </w:numPr>
        <w:pBdr>
          <w:top w:val="nil"/>
          <w:left w:val="nil"/>
          <w:bottom w:val="nil"/>
          <w:right w:val="nil"/>
          <w:between w:val="nil"/>
        </w:pBdr>
        <w:spacing w:after="0" w:line="360" w:lineRule="auto"/>
        <w:ind w:left="-142"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возможности и риски применения современных информационно- коммуникационных технологий при осуществлении учебно-исследовательской деятельности учащихся;</w:t>
      </w:r>
    </w:p>
    <w:p w14:paraId="0046FB1B" w14:textId="77777777" w:rsidR="00A0544A" w:rsidRDefault="009040AF">
      <w:pPr>
        <w:numPr>
          <w:ilvl w:val="0"/>
          <w:numId w:val="62"/>
        </w:numPr>
        <w:pBdr>
          <w:top w:val="nil"/>
          <w:left w:val="nil"/>
          <w:bottom w:val="nil"/>
          <w:right w:val="nil"/>
          <w:between w:val="nil"/>
        </w:pBdr>
        <w:spacing w:after="0" w:line="360" w:lineRule="auto"/>
        <w:ind w:left="-142"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принципы организации совместно-распределенной деятельности в открытом информационном пространстве.</w:t>
      </w:r>
    </w:p>
    <w:p w14:paraId="3E1BF0D5" w14:textId="77777777" w:rsidR="00A0544A" w:rsidRDefault="009040AF">
      <w:pPr>
        <w:pBdr>
          <w:top w:val="nil"/>
          <w:left w:val="nil"/>
          <w:bottom w:val="nil"/>
          <w:right w:val="nil"/>
          <w:between w:val="nil"/>
        </w:pBdr>
        <w:spacing w:after="0" w:line="360" w:lineRule="auto"/>
        <w:ind w:left="-142"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 будет уметь:</w:t>
      </w:r>
    </w:p>
    <w:p w14:paraId="50F2F3CC" w14:textId="77777777" w:rsidR="00A0544A" w:rsidRDefault="009040AF">
      <w:pPr>
        <w:numPr>
          <w:ilvl w:val="0"/>
          <w:numId w:val="62"/>
        </w:numPr>
        <w:pBdr>
          <w:top w:val="nil"/>
          <w:left w:val="nil"/>
          <w:bottom w:val="nil"/>
          <w:right w:val="nil"/>
          <w:between w:val="nil"/>
        </w:pBdr>
        <w:spacing w:after="0" w:line="360" w:lineRule="auto"/>
        <w:ind w:left="-142"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сформировать ученический коллектив, исходя из принципов общности целей и интересов его членов;</w:t>
      </w:r>
    </w:p>
    <w:p w14:paraId="137FA7DD" w14:textId="77777777" w:rsidR="00A0544A" w:rsidRDefault="009040AF">
      <w:pPr>
        <w:numPr>
          <w:ilvl w:val="0"/>
          <w:numId w:val="62"/>
        </w:numPr>
        <w:pBdr>
          <w:top w:val="nil"/>
          <w:left w:val="nil"/>
          <w:bottom w:val="nil"/>
          <w:right w:val="nil"/>
          <w:between w:val="nil"/>
        </w:pBdr>
        <w:spacing w:after="0" w:line="360" w:lineRule="auto"/>
        <w:ind w:left="-142"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организовывать учебно-исследовательскую деятельность ученического коллектива, в том числе в открытом информационном пространстве;</w:t>
      </w:r>
    </w:p>
    <w:p w14:paraId="23577917" w14:textId="77777777" w:rsidR="00A0544A" w:rsidRDefault="009040AF">
      <w:pPr>
        <w:numPr>
          <w:ilvl w:val="0"/>
          <w:numId w:val="62"/>
        </w:numPr>
        <w:pBdr>
          <w:top w:val="nil"/>
          <w:left w:val="nil"/>
          <w:bottom w:val="nil"/>
          <w:right w:val="nil"/>
          <w:between w:val="nil"/>
        </w:pBdr>
        <w:spacing w:after="0" w:line="360" w:lineRule="auto"/>
        <w:ind w:left="-142"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ставить цель и задачи учебного исследования, корректировать и направлять деятельность членов виртуального учебно-исследовательского коллектива;</w:t>
      </w:r>
    </w:p>
    <w:p w14:paraId="6DCD3CD9" w14:textId="77777777" w:rsidR="00A0544A" w:rsidRDefault="009040AF">
      <w:pPr>
        <w:numPr>
          <w:ilvl w:val="0"/>
          <w:numId w:val="62"/>
        </w:numPr>
        <w:pBdr>
          <w:top w:val="nil"/>
          <w:left w:val="nil"/>
          <w:bottom w:val="nil"/>
          <w:right w:val="nil"/>
          <w:between w:val="nil"/>
        </w:pBdr>
        <w:spacing w:after="0" w:line="360" w:lineRule="auto"/>
        <w:ind w:left="-142"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организовывать взаимодействие членов ученического коллектива;</w:t>
      </w:r>
    </w:p>
    <w:p w14:paraId="75A43455" w14:textId="77777777" w:rsidR="00A0544A" w:rsidRDefault="009040AF">
      <w:pPr>
        <w:numPr>
          <w:ilvl w:val="0"/>
          <w:numId w:val="62"/>
        </w:numPr>
        <w:pBdr>
          <w:top w:val="nil"/>
          <w:left w:val="nil"/>
          <w:bottom w:val="nil"/>
          <w:right w:val="nil"/>
          <w:between w:val="nil"/>
        </w:pBdr>
        <w:spacing w:after="0" w:line="360" w:lineRule="auto"/>
        <w:ind w:left="-142"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формулировать ожидаемые результаты работы и критерии их оценки;</w:t>
      </w:r>
    </w:p>
    <w:p w14:paraId="3778A979" w14:textId="77777777" w:rsidR="00A0544A" w:rsidRDefault="009040AF">
      <w:pPr>
        <w:numPr>
          <w:ilvl w:val="0"/>
          <w:numId w:val="62"/>
        </w:numPr>
        <w:pBdr>
          <w:top w:val="nil"/>
          <w:left w:val="nil"/>
          <w:bottom w:val="nil"/>
          <w:right w:val="nil"/>
          <w:between w:val="nil"/>
        </w:pBdr>
        <w:spacing w:after="0" w:line="360" w:lineRule="auto"/>
        <w:ind w:left="-142"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пользоваться ресурсами телекоммуникационных сетей, в частности, “облачными сервисами”, в целях эффективного осуществления профессиональной деятельности;</w:t>
      </w:r>
    </w:p>
    <w:p w14:paraId="2B0A65E5" w14:textId="77777777" w:rsidR="00A0544A" w:rsidRDefault="009040AF">
      <w:pPr>
        <w:pBdr>
          <w:top w:val="nil"/>
          <w:left w:val="nil"/>
          <w:bottom w:val="nil"/>
          <w:right w:val="nil"/>
          <w:between w:val="nil"/>
        </w:pBdr>
        <w:spacing w:after="0" w:line="360" w:lineRule="auto"/>
        <w:ind w:left="-142"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 будет владеть:</w:t>
      </w:r>
    </w:p>
    <w:p w14:paraId="48F3BAFD" w14:textId="77777777" w:rsidR="00A0544A" w:rsidRDefault="009040AF">
      <w:pPr>
        <w:numPr>
          <w:ilvl w:val="0"/>
          <w:numId w:val="42"/>
        </w:numPr>
        <w:pBdr>
          <w:top w:val="nil"/>
          <w:left w:val="nil"/>
          <w:bottom w:val="nil"/>
          <w:right w:val="nil"/>
          <w:between w:val="nil"/>
        </w:pBdr>
        <w:spacing w:after="0" w:line="360" w:lineRule="auto"/>
        <w:ind w:left="-142"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приемами целеполагания;</w:t>
      </w:r>
    </w:p>
    <w:p w14:paraId="4959499C" w14:textId="77777777" w:rsidR="00A0544A" w:rsidRDefault="009040AF">
      <w:pPr>
        <w:numPr>
          <w:ilvl w:val="0"/>
          <w:numId w:val="42"/>
        </w:numPr>
        <w:pBdr>
          <w:top w:val="nil"/>
          <w:left w:val="nil"/>
          <w:bottom w:val="nil"/>
          <w:right w:val="nil"/>
          <w:between w:val="nil"/>
        </w:pBdr>
        <w:spacing w:after="0" w:line="360" w:lineRule="auto"/>
        <w:ind w:left="-142"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средствами оценки эффективности собственной деятельности;</w:t>
      </w:r>
    </w:p>
    <w:p w14:paraId="0169CD60" w14:textId="77777777" w:rsidR="00A0544A" w:rsidRDefault="009040AF">
      <w:pPr>
        <w:numPr>
          <w:ilvl w:val="0"/>
          <w:numId w:val="42"/>
        </w:numPr>
        <w:pBdr>
          <w:top w:val="nil"/>
          <w:left w:val="nil"/>
          <w:bottom w:val="nil"/>
          <w:right w:val="nil"/>
          <w:between w:val="nil"/>
        </w:pBdr>
        <w:spacing w:after="0" w:line="360" w:lineRule="auto"/>
        <w:ind w:left="-142"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инструментами совместной работы над проектом в телекоммуникационных сетях.</w:t>
      </w:r>
    </w:p>
    <w:p w14:paraId="52F89E56" w14:textId="77777777" w:rsidR="00A0544A" w:rsidRDefault="009040AF">
      <w:pPr>
        <w:pBdr>
          <w:top w:val="nil"/>
          <w:left w:val="nil"/>
          <w:bottom w:val="nil"/>
          <w:right w:val="nil"/>
          <w:between w:val="nil"/>
        </w:pBd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Формы и методы контроля.</w:t>
      </w:r>
    </w:p>
    <w:p w14:paraId="26DF2781" w14:textId="77777777" w:rsidR="00A0544A" w:rsidRDefault="009040AF">
      <w:pPr>
        <w:pBdr>
          <w:top w:val="nil"/>
          <w:left w:val="nil"/>
          <w:bottom w:val="nil"/>
          <w:right w:val="nil"/>
          <w:between w:val="nil"/>
        </w:pBdr>
        <w:spacing w:after="0" w:line="360" w:lineRule="auto"/>
        <w:ind w:firstLine="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теоретическому блоку: текущий – ответы, дополнения, замечания, участие в разборе ситуаций, психологических играх, тренингах, самодиагностиках, проверка выполнения домашних заданий; итоговый – рефераты, анкетирование. По практическому блоку: защита проектов, конкурсы, подготовка публикаций о результатах исследовательской работы, доклады на конференции.</w:t>
      </w:r>
    </w:p>
    <w:p w14:paraId="59FB5222" w14:textId="77777777" w:rsidR="00A0544A" w:rsidRDefault="009040AF">
      <w:pPr>
        <w:pBdr>
          <w:top w:val="nil"/>
          <w:left w:val="nil"/>
          <w:bottom w:val="nil"/>
          <w:right w:val="nil"/>
          <w:between w:val="nil"/>
        </w:pBdr>
        <w:spacing w:after="0" w:line="360" w:lineRule="auto"/>
        <w:ind w:firstLine="357"/>
        <w:jc w:val="center"/>
        <w:rPr>
          <w:rFonts w:ascii="Times New Roman" w:eastAsia="Times New Roman" w:hAnsi="Times New Roman" w:cs="Times New Roman"/>
          <w:b/>
          <w:sz w:val="28"/>
          <w:szCs w:val="28"/>
        </w:rPr>
      </w:pPr>
      <w:r>
        <w:rPr>
          <w:rFonts w:ascii="Times New Roman" w:eastAsia="Times New Roman" w:hAnsi="Times New Roman" w:cs="Times New Roman"/>
          <w:b/>
          <w:smallCaps/>
          <w:sz w:val="28"/>
          <w:szCs w:val="28"/>
        </w:rPr>
        <w:t>УЧЕБНО-ТЕМАТИЧЕСКОЕ ПЛАНИРОВАНИЕ</w:t>
      </w:r>
    </w:p>
    <w:tbl>
      <w:tblPr>
        <w:tblStyle w:val="affffff"/>
        <w:tblW w:w="9571" w:type="dxa"/>
        <w:tblLayout w:type="fixed"/>
        <w:tblLook w:val="0000" w:firstRow="0" w:lastRow="0" w:firstColumn="0" w:lastColumn="0" w:noHBand="0" w:noVBand="0"/>
      </w:tblPr>
      <w:tblGrid>
        <w:gridCol w:w="684"/>
        <w:gridCol w:w="5779"/>
        <w:gridCol w:w="815"/>
        <w:gridCol w:w="1185"/>
        <w:gridCol w:w="1108"/>
      </w:tblGrid>
      <w:tr w:rsidR="00A0544A" w14:paraId="0AAAFE76" w14:textId="77777777">
        <w:tc>
          <w:tcPr>
            <w:tcW w:w="684" w:type="dxa"/>
            <w:vMerge w:val="restart"/>
            <w:tcBorders>
              <w:top w:val="single" w:sz="6" w:space="0" w:color="000000"/>
              <w:left w:val="single" w:sz="6" w:space="0" w:color="000000"/>
              <w:bottom w:val="single" w:sz="6" w:space="0" w:color="000000"/>
              <w:right w:val="single" w:sz="6" w:space="0" w:color="000000"/>
            </w:tcBorders>
            <w:vAlign w:val="center"/>
          </w:tcPr>
          <w:p w14:paraId="198ACD21"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5779" w:type="dxa"/>
            <w:vMerge w:val="restart"/>
            <w:tcBorders>
              <w:top w:val="single" w:sz="6" w:space="0" w:color="000000"/>
              <w:left w:val="single" w:sz="6" w:space="0" w:color="000000"/>
              <w:right w:val="single" w:sz="6" w:space="0" w:color="000000"/>
            </w:tcBorders>
            <w:vAlign w:val="center"/>
          </w:tcPr>
          <w:p w14:paraId="7CEC183E"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тема</w:t>
            </w:r>
          </w:p>
        </w:tc>
        <w:tc>
          <w:tcPr>
            <w:tcW w:w="3108" w:type="dxa"/>
            <w:gridSpan w:val="3"/>
            <w:tcBorders>
              <w:top w:val="single" w:sz="6" w:space="0" w:color="000000"/>
              <w:left w:val="single" w:sz="6" w:space="0" w:color="000000"/>
              <w:bottom w:val="single" w:sz="6" w:space="0" w:color="000000"/>
              <w:right w:val="single" w:sz="6" w:space="0" w:color="000000"/>
            </w:tcBorders>
            <w:vAlign w:val="center"/>
          </w:tcPr>
          <w:p w14:paraId="086AF7A4"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часов</w:t>
            </w:r>
          </w:p>
        </w:tc>
      </w:tr>
      <w:tr w:rsidR="00A0544A" w14:paraId="4D939459" w14:textId="77777777">
        <w:tc>
          <w:tcPr>
            <w:tcW w:w="684" w:type="dxa"/>
            <w:vMerge/>
            <w:tcBorders>
              <w:top w:val="single" w:sz="6" w:space="0" w:color="000000"/>
              <w:left w:val="single" w:sz="6" w:space="0" w:color="000000"/>
              <w:bottom w:val="single" w:sz="6" w:space="0" w:color="000000"/>
              <w:right w:val="single" w:sz="6" w:space="0" w:color="000000"/>
            </w:tcBorders>
            <w:vAlign w:val="center"/>
          </w:tcPr>
          <w:p w14:paraId="5CF0AAF7"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779" w:type="dxa"/>
            <w:vMerge/>
            <w:tcBorders>
              <w:top w:val="single" w:sz="6" w:space="0" w:color="000000"/>
              <w:left w:val="single" w:sz="6" w:space="0" w:color="000000"/>
              <w:right w:val="single" w:sz="6" w:space="0" w:color="000000"/>
            </w:tcBorders>
            <w:vAlign w:val="center"/>
          </w:tcPr>
          <w:p w14:paraId="17DBA51E"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15" w:type="dxa"/>
            <w:tcBorders>
              <w:top w:val="single" w:sz="6" w:space="0" w:color="000000"/>
              <w:left w:val="single" w:sz="6" w:space="0" w:color="000000"/>
              <w:bottom w:val="single" w:sz="6" w:space="0" w:color="000000"/>
              <w:right w:val="single" w:sz="6" w:space="0" w:color="000000"/>
            </w:tcBorders>
            <w:vAlign w:val="center"/>
          </w:tcPr>
          <w:p w14:paraId="605A2C24"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185" w:type="dxa"/>
            <w:tcBorders>
              <w:top w:val="single" w:sz="6" w:space="0" w:color="000000"/>
              <w:left w:val="single" w:sz="6" w:space="0" w:color="000000"/>
              <w:bottom w:val="single" w:sz="6" w:space="0" w:color="000000"/>
              <w:right w:val="single" w:sz="6" w:space="0" w:color="000000"/>
            </w:tcBorders>
            <w:vAlign w:val="center"/>
          </w:tcPr>
          <w:p w14:paraId="7E5C3C6A"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Теоретич. занятия</w:t>
            </w:r>
          </w:p>
        </w:tc>
        <w:tc>
          <w:tcPr>
            <w:tcW w:w="1108" w:type="dxa"/>
            <w:tcBorders>
              <w:top w:val="single" w:sz="6" w:space="0" w:color="000000"/>
              <w:left w:val="single" w:sz="6" w:space="0" w:color="000000"/>
              <w:bottom w:val="single" w:sz="6" w:space="0" w:color="000000"/>
              <w:right w:val="single" w:sz="6" w:space="0" w:color="000000"/>
            </w:tcBorders>
            <w:vAlign w:val="center"/>
          </w:tcPr>
          <w:p w14:paraId="33869875"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 занятия</w:t>
            </w:r>
          </w:p>
        </w:tc>
      </w:tr>
      <w:tr w:rsidR="00A0544A" w14:paraId="05E36E6F" w14:textId="77777777">
        <w:tc>
          <w:tcPr>
            <w:tcW w:w="684" w:type="dxa"/>
            <w:tcBorders>
              <w:top w:val="single" w:sz="6" w:space="0" w:color="000000"/>
              <w:left w:val="single" w:sz="6" w:space="0" w:color="000000"/>
              <w:bottom w:val="single" w:sz="6" w:space="0" w:color="000000"/>
              <w:right w:val="single" w:sz="6" w:space="0" w:color="000000"/>
            </w:tcBorders>
          </w:tcPr>
          <w:p w14:paraId="31AEFDFD"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5779" w:type="dxa"/>
            <w:tcBorders>
              <w:top w:val="single" w:sz="6" w:space="0" w:color="000000"/>
              <w:left w:val="single" w:sz="6" w:space="0" w:color="000000"/>
              <w:bottom w:val="single" w:sz="6" w:space="0" w:color="000000"/>
              <w:right w:val="single" w:sz="6" w:space="0" w:color="000000"/>
            </w:tcBorders>
          </w:tcPr>
          <w:p w14:paraId="21529CB7" w14:textId="77777777" w:rsidR="00A0544A" w:rsidRDefault="009040AF">
            <w:pPr>
              <w:pBdr>
                <w:top w:val="nil"/>
                <w:left w:val="nil"/>
                <w:bottom w:val="nil"/>
                <w:right w:val="nil"/>
                <w:between w:val="nil"/>
              </w:pBdr>
              <w:tabs>
                <w:tab w:val="left" w:pos="708"/>
              </w:tabs>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Основы педагогической профессии</w:t>
            </w:r>
          </w:p>
        </w:tc>
        <w:tc>
          <w:tcPr>
            <w:tcW w:w="815" w:type="dxa"/>
            <w:tcBorders>
              <w:top w:val="single" w:sz="6" w:space="0" w:color="000000"/>
              <w:left w:val="single" w:sz="6" w:space="0" w:color="000000"/>
              <w:bottom w:val="single" w:sz="6" w:space="0" w:color="000000"/>
              <w:right w:val="single" w:sz="6" w:space="0" w:color="000000"/>
            </w:tcBorders>
            <w:vAlign w:val="center"/>
          </w:tcPr>
          <w:p w14:paraId="7952EF18"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18</w:t>
            </w:r>
          </w:p>
        </w:tc>
        <w:tc>
          <w:tcPr>
            <w:tcW w:w="1185" w:type="dxa"/>
            <w:tcBorders>
              <w:top w:val="single" w:sz="6" w:space="0" w:color="000000"/>
              <w:left w:val="single" w:sz="6" w:space="0" w:color="000000"/>
              <w:bottom w:val="single" w:sz="6" w:space="0" w:color="000000"/>
              <w:right w:val="single" w:sz="6" w:space="0" w:color="000000"/>
            </w:tcBorders>
            <w:vAlign w:val="center"/>
          </w:tcPr>
          <w:p w14:paraId="7DAB6B05"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1108" w:type="dxa"/>
            <w:tcBorders>
              <w:top w:val="single" w:sz="6" w:space="0" w:color="000000"/>
              <w:left w:val="single" w:sz="6" w:space="0" w:color="000000"/>
              <w:bottom w:val="single" w:sz="6" w:space="0" w:color="000000"/>
              <w:right w:val="single" w:sz="6" w:space="0" w:color="000000"/>
            </w:tcBorders>
            <w:vAlign w:val="center"/>
          </w:tcPr>
          <w:p w14:paraId="34359009"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A0544A" w14:paraId="3CD3B49F" w14:textId="77777777">
        <w:tc>
          <w:tcPr>
            <w:tcW w:w="684" w:type="dxa"/>
            <w:tcBorders>
              <w:top w:val="single" w:sz="6" w:space="0" w:color="000000"/>
              <w:left w:val="single" w:sz="6" w:space="0" w:color="000000"/>
              <w:bottom w:val="single" w:sz="6" w:space="0" w:color="000000"/>
              <w:right w:val="single" w:sz="6" w:space="0" w:color="000000"/>
            </w:tcBorders>
          </w:tcPr>
          <w:p w14:paraId="01103E8B"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779" w:type="dxa"/>
            <w:tcBorders>
              <w:top w:val="single" w:sz="6" w:space="0" w:color="000000"/>
              <w:left w:val="single" w:sz="6" w:space="0" w:color="000000"/>
              <w:bottom w:val="single" w:sz="6" w:space="0" w:color="000000"/>
              <w:right w:val="single" w:sz="6" w:space="0" w:color="000000"/>
            </w:tcBorders>
          </w:tcPr>
          <w:p w14:paraId="673C0008" w14:textId="77777777" w:rsidR="00A0544A" w:rsidRPr="009A4AB3"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Педагогическая профессия и ее роль в обществе.</w:t>
            </w:r>
          </w:p>
        </w:tc>
        <w:tc>
          <w:tcPr>
            <w:tcW w:w="815" w:type="dxa"/>
            <w:tcBorders>
              <w:top w:val="single" w:sz="6" w:space="0" w:color="000000"/>
              <w:left w:val="single" w:sz="6" w:space="0" w:color="000000"/>
              <w:bottom w:val="single" w:sz="6" w:space="0" w:color="000000"/>
              <w:right w:val="single" w:sz="6" w:space="0" w:color="000000"/>
            </w:tcBorders>
            <w:vAlign w:val="center"/>
          </w:tcPr>
          <w:p w14:paraId="03DA3330"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5" w:type="dxa"/>
            <w:tcBorders>
              <w:top w:val="single" w:sz="6" w:space="0" w:color="000000"/>
              <w:left w:val="single" w:sz="6" w:space="0" w:color="000000"/>
              <w:bottom w:val="single" w:sz="6" w:space="0" w:color="000000"/>
              <w:right w:val="single" w:sz="6" w:space="0" w:color="000000"/>
            </w:tcBorders>
            <w:vAlign w:val="center"/>
          </w:tcPr>
          <w:p w14:paraId="64EA762D"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08" w:type="dxa"/>
            <w:tcBorders>
              <w:top w:val="single" w:sz="6" w:space="0" w:color="000000"/>
              <w:left w:val="single" w:sz="6" w:space="0" w:color="000000"/>
              <w:bottom w:val="single" w:sz="6" w:space="0" w:color="000000"/>
              <w:right w:val="single" w:sz="6" w:space="0" w:color="000000"/>
            </w:tcBorders>
            <w:vAlign w:val="center"/>
          </w:tcPr>
          <w:p w14:paraId="11C48FF7" w14:textId="77777777" w:rsidR="00A0544A" w:rsidRDefault="00A0544A">
            <w:pPr>
              <w:pBdr>
                <w:top w:val="nil"/>
                <w:left w:val="nil"/>
                <w:bottom w:val="nil"/>
                <w:right w:val="nil"/>
                <w:between w:val="nil"/>
              </w:pBdr>
              <w:spacing w:after="200"/>
              <w:jc w:val="center"/>
              <w:rPr>
                <w:rFonts w:ascii="Times New Roman" w:eastAsia="Times New Roman" w:hAnsi="Times New Roman" w:cs="Times New Roman"/>
                <w:sz w:val="24"/>
                <w:szCs w:val="24"/>
              </w:rPr>
            </w:pPr>
          </w:p>
        </w:tc>
      </w:tr>
      <w:tr w:rsidR="00A0544A" w14:paraId="149CCCA3" w14:textId="77777777">
        <w:tc>
          <w:tcPr>
            <w:tcW w:w="684" w:type="dxa"/>
            <w:tcBorders>
              <w:top w:val="single" w:sz="6" w:space="0" w:color="000000"/>
              <w:left w:val="single" w:sz="6" w:space="0" w:color="000000"/>
              <w:bottom w:val="single" w:sz="6" w:space="0" w:color="000000"/>
              <w:right w:val="single" w:sz="6" w:space="0" w:color="000000"/>
            </w:tcBorders>
          </w:tcPr>
          <w:p w14:paraId="20C512F4"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779" w:type="dxa"/>
            <w:tcBorders>
              <w:top w:val="single" w:sz="6" w:space="0" w:color="000000"/>
              <w:left w:val="single" w:sz="6" w:space="0" w:color="000000"/>
              <w:bottom w:val="single" w:sz="6" w:space="0" w:color="000000"/>
              <w:right w:val="single" w:sz="6" w:space="0" w:color="000000"/>
            </w:tcBorders>
          </w:tcPr>
          <w:p w14:paraId="4374D04A"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Педагогическая деятельность ее содержание.</w:t>
            </w:r>
          </w:p>
        </w:tc>
        <w:tc>
          <w:tcPr>
            <w:tcW w:w="815" w:type="dxa"/>
            <w:tcBorders>
              <w:top w:val="single" w:sz="6" w:space="0" w:color="000000"/>
              <w:left w:val="single" w:sz="6" w:space="0" w:color="000000"/>
              <w:bottom w:val="single" w:sz="6" w:space="0" w:color="000000"/>
              <w:right w:val="single" w:sz="6" w:space="0" w:color="000000"/>
            </w:tcBorders>
            <w:vAlign w:val="center"/>
          </w:tcPr>
          <w:p w14:paraId="736782D1"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5" w:type="dxa"/>
            <w:tcBorders>
              <w:top w:val="single" w:sz="6" w:space="0" w:color="000000"/>
              <w:left w:val="single" w:sz="6" w:space="0" w:color="000000"/>
              <w:bottom w:val="single" w:sz="6" w:space="0" w:color="000000"/>
              <w:right w:val="single" w:sz="6" w:space="0" w:color="000000"/>
            </w:tcBorders>
            <w:vAlign w:val="center"/>
          </w:tcPr>
          <w:p w14:paraId="65128741"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08" w:type="dxa"/>
            <w:tcBorders>
              <w:top w:val="single" w:sz="6" w:space="0" w:color="000000"/>
              <w:left w:val="single" w:sz="6" w:space="0" w:color="000000"/>
              <w:bottom w:val="single" w:sz="6" w:space="0" w:color="000000"/>
              <w:right w:val="single" w:sz="6" w:space="0" w:color="000000"/>
            </w:tcBorders>
            <w:vAlign w:val="center"/>
          </w:tcPr>
          <w:p w14:paraId="12DBC838" w14:textId="77777777" w:rsidR="00A0544A" w:rsidRDefault="00A0544A">
            <w:pPr>
              <w:pBdr>
                <w:top w:val="nil"/>
                <w:left w:val="nil"/>
                <w:bottom w:val="nil"/>
                <w:right w:val="nil"/>
                <w:between w:val="nil"/>
              </w:pBdr>
              <w:spacing w:after="200"/>
              <w:jc w:val="center"/>
              <w:rPr>
                <w:rFonts w:ascii="Times New Roman" w:eastAsia="Times New Roman" w:hAnsi="Times New Roman" w:cs="Times New Roman"/>
                <w:sz w:val="24"/>
                <w:szCs w:val="24"/>
              </w:rPr>
            </w:pPr>
          </w:p>
        </w:tc>
      </w:tr>
      <w:tr w:rsidR="00A0544A" w14:paraId="41F2BE2A" w14:textId="77777777">
        <w:tc>
          <w:tcPr>
            <w:tcW w:w="684" w:type="dxa"/>
            <w:tcBorders>
              <w:top w:val="single" w:sz="6" w:space="0" w:color="000000"/>
              <w:left w:val="single" w:sz="6" w:space="0" w:color="000000"/>
              <w:bottom w:val="single" w:sz="6" w:space="0" w:color="000000"/>
              <w:right w:val="single" w:sz="6" w:space="0" w:color="000000"/>
            </w:tcBorders>
          </w:tcPr>
          <w:p w14:paraId="5E6336D8"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779" w:type="dxa"/>
            <w:tcBorders>
              <w:top w:val="single" w:sz="6" w:space="0" w:color="000000"/>
              <w:left w:val="single" w:sz="6" w:space="0" w:color="000000"/>
              <w:bottom w:val="single" w:sz="6" w:space="0" w:color="000000"/>
              <w:right w:val="single" w:sz="6" w:space="0" w:color="000000"/>
            </w:tcBorders>
          </w:tcPr>
          <w:p w14:paraId="1F3BEE10" w14:textId="77777777" w:rsidR="00A0544A" w:rsidRPr="009A4AB3"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Психологическая структура педагогической деятельности: мотивы, педагогические цели и задачи.</w:t>
            </w:r>
          </w:p>
        </w:tc>
        <w:tc>
          <w:tcPr>
            <w:tcW w:w="815" w:type="dxa"/>
            <w:tcBorders>
              <w:top w:val="single" w:sz="6" w:space="0" w:color="000000"/>
              <w:left w:val="single" w:sz="6" w:space="0" w:color="000000"/>
              <w:bottom w:val="single" w:sz="6" w:space="0" w:color="000000"/>
              <w:right w:val="single" w:sz="6" w:space="0" w:color="000000"/>
            </w:tcBorders>
            <w:vAlign w:val="center"/>
          </w:tcPr>
          <w:p w14:paraId="59289D60"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5" w:type="dxa"/>
            <w:tcBorders>
              <w:top w:val="single" w:sz="6" w:space="0" w:color="000000"/>
              <w:left w:val="single" w:sz="6" w:space="0" w:color="000000"/>
              <w:bottom w:val="single" w:sz="6" w:space="0" w:color="000000"/>
              <w:right w:val="single" w:sz="6" w:space="0" w:color="000000"/>
            </w:tcBorders>
            <w:vAlign w:val="center"/>
          </w:tcPr>
          <w:p w14:paraId="062A433F"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08" w:type="dxa"/>
            <w:tcBorders>
              <w:top w:val="single" w:sz="6" w:space="0" w:color="000000"/>
              <w:left w:val="single" w:sz="6" w:space="0" w:color="000000"/>
              <w:bottom w:val="single" w:sz="6" w:space="0" w:color="000000"/>
              <w:right w:val="single" w:sz="6" w:space="0" w:color="000000"/>
            </w:tcBorders>
            <w:vAlign w:val="center"/>
          </w:tcPr>
          <w:p w14:paraId="1E62736C" w14:textId="77777777" w:rsidR="00A0544A" w:rsidRDefault="00A0544A">
            <w:pPr>
              <w:pBdr>
                <w:top w:val="nil"/>
                <w:left w:val="nil"/>
                <w:bottom w:val="nil"/>
                <w:right w:val="nil"/>
                <w:between w:val="nil"/>
              </w:pBdr>
              <w:spacing w:after="200"/>
              <w:jc w:val="center"/>
              <w:rPr>
                <w:rFonts w:ascii="Times New Roman" w:eastAsia="Times New Roman" w:hAnsi="Times New Roman" w:cs="Times New Roman"/>
                <w:sz w:val="24"/>
                <w:szCs w:val="24"/>
              </w:rPr>
            </w:pPr>
          </w:p>
        </w:tc>
      </w:tr>
      <w:tr w:rsidR="00A0544A" w14:paraId="3B186530" w14:textId="77777777">
        <w:tc>
          <w:tcPr>
            <w:tcW w:w="684" w:type="dxa"/>
            <w:tcBorders>
              <w:top w:val="single" w:sz="6" w:space="0" w:color="000000"/>
              <w:left w:val="single" w:sz="6" w:space="0" w:color="000000"/>
              <w:bottom w:val="single" w:sz="6" w:space="0" w:color="000000"/>
              <w:right w:val="single" w:sz="6" w:space="0" w:color="000000"/>
            </w:tcBorders>
          </w:tcPr>
          <w:p w14:paraId="1876397C"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779" w:type="dxa"/>
            <w:tcBorders>
              <w:top w:val="single" w:sz="6" w:space="0" w:color="000000"/>
              <w:left w:val="single" w:sz="6" w:space="0" w:color="000000"/>
              <w:bottom w:val="single" w:sz="6" w:space="0" w:color="000000"/>
              <w:right w:val="single" w:sz="6" w:space="0" w:color="000000"/>
            </w:tcBorders>
          </w:tcPr>
          <w:p w14:paraId="0A8816ED"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Педагогические способности.</w:t>
            </w:r>
          </w:p>
        </w:tc>
        <w:tc>
          <w:tcPr>
            <w:tcW w:w="815" w:type="dxa"/>
            <w:tcBorders>
              <w:top w:val="single" w:sz="6" w:space="0" w:color="000000"/>
              <w:left w:val="single" w:sz="6" w:space="0" w:color="000000"/>
              <w:bottom w:val="single" w:sz="6" w:space="0" w:color="000000"/>
              <w:right w:val="single" w:sz="6" w:space="0" w:color="000000"/>
            </w:tcBorders>
            <w:vAlign w:val="center"/>
          </w:tcPr>
          <w:p w14:paraId="21E44383"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85" w:type="dxa"/>
            <w:tcBorders>
              <w:top w:val="single" w:sz="6" w:space="0" w:color="000000"/>
              <w:left w:val="single" w:sz="6" w:space="0" w:color="000000"/>
              <w:bottom w:val="single" w:sz="6" w:space="0" w:color="000000"/>
              <w:right w:val="single" w:sz="6" w:space="0" w:color="000000"/>
            </w:tcBorders>
            <w:vAlign w:val="center"/>
          </w:tcPr>
          <w:p w14:paraId="4CFEC205"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08" w:type="dxa"/>
            <w:tcBorders>
              <w:top w:val="single" w:sz="6" w:space="0" w:color="000000"/>
              <w:left w:val="single" w:sz="6" w:space="0" w:color="000000"/>
              <w:bottom w:val="single" w:sz="6" w:space="0" w:color="000000"/>
              <w:right w:val="single" w:sz="6" w:space="0" w:color="000000"/>
            </w:tcBorders>
            <w:vAlign w:val="center"/>
          </w:tcPr>
          <w:p w14:paraId="646613F4"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0544A" w14:paraId="7E9F55F3" w14:textId="77777777">
        <w:tc>
          <w:tcPr>
            <w:tcW w:w="684" w:type="dxa"/>
            <w:tcBorders>
              <w:top w:val="single" w:sz="6" w:space="0" w:color="000000"/>
              <w:left w:val="single" w:sz="6" w:space="0" w:color="000000"/>
              <w:bottom w:val="single" w:sz="6" w:space="0" w:color="000000"/>
              <w:right w:val="single" w:sz="6" w:space="0" w:color="000000"/>
            </w:tcBorders>
          </w:tcPr>
          <w:p w14:paraId="31EEAB58"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779" w:type="dxa"/>
            <w:tcBorders>
              <w:top w:val="single" w:sz="6" w:space="0" w:color="000000"/>
              <w:left w:val="single" w:sz="6" w:space="0" w:color="000000"/>
              <w:bottom w:val="single" w:sz="6" w:space="0" w:color="000000"/>
              <w:right w:val="single" w:sz="6" w:space="0" w:color="000000"/>
            </w:tcBorders>
          </w:tcPr>
          <w:p w14:paraId="2C301EB2"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Стили педагогической деятельности.</w:t>
            </w:r>
          </w:p>
        </w:tc>
        <w:tc>
          <w:tcPr>
            <w:tcW w:w="815" w:type="dxa"/>
            <w:tcBorders>
              <w:top w:val="single" w:sz="6" w:space="0" w:color="000000"/>
              <w:left w:val="single" w:sz="6" w:space="0" w:color="000000"/>
              <w:bottom w:val="single" w:sz="6" w:space="0" w:color="000000"/>
              <w:right w:val="single" w:sz="6" w:space="0" w:color="000000"/>
            </w:tcBorders>
            <w:vAlign w:val="center"/>
          </w:tcPr>
          <w:p w14:paraId="4D165054"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85" w:type="dxa"/>
            <w:tcBorders>
              <w:top w:val="single" w:sz="6" w:space="0" w:color="000000"/>
              <w:left w:val="single" w:sz="6" w:space="0" w:color="000000"/>
              <w:bottom w:val="single" w:sz="6" w:space="0" w:color="000000"/>
              <w:right w:val="single" w:sz="6" w:space="0" w:color="000000"/>
            </w:tcBorders>
            <w:vAlign w:val="center"/>
          </w:tcPr>
          <w:p w14:paraId="6C149329"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08" w:type="dxa"/>
            <w:tcBorders>
              <w:top w:val="single" w:sz="6" w:space="0" w:color="000000"/>
              <w:left w:val="single" w:sz="6" w:space="0" w:color="000000"/>
              <w:bottom w:val="single" w:sz="6" w:space="0" w:color="000000"/>
              <w:right w:val="single" w:sz="6" w:space="0" w:color="000000"/>
            </w:tcBorders>
            <w:vAlign w:val="center"/>
          </w:tcPr>
          <w:p w14:paraId="6C5E7444"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0544A" w14:paraId="05106F58" w14:textId="77777777">
        <w:tc>
          <w:tcPr>
            <w:tcW w:w="684" w:type="dxa"/>
            <w:tcBorders>
              <w:top w:val="single" w:sz="6" w:space="0" w:color="000000"/>
              <w:left w:val="single" w:sz="6" w:space="0" w:color="000000"/>
              <w:bottom w:val="single" w:sz="6" w:space="0" w:color="000000"/>
              <w:right w:val="single" w:sz="6" w:space="0" w:color="000000"/>
            </w:tcBorders>
          </w:tcPr>
          <w:p w14:paraId="41B15838"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779" w:type="dxa"/>
            <w:tcBorders>
              <w:top w:val="single" w:sz="6" w:space="0" w:color="000000"/>
              <w:left w:val="single" w:sz="6" w:space="0" w:color="000000"/>
              <w:bottom w:val="single" w:sz="6" w:space="0" w:color="000000"/>
              <w:right w:val="single" w:sz="6" w:space="0" w:color="000000"/>
            </w:tcBorders>
          </w:tcPr>
          <w:p w14:paraId="4B922972" w14:textId="77777777" w:rsidR="00A0544A" w:rsidRPr="009A4AB3"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Профессионально значимые качества личности педагога.</w:t>
            </w:r>
          </w:p>
        </w:tc>
        <w:tc>
          <w:tcPr>
            <w:tcW w:w="815" w:type="dxa"/>
            <w:tcBorders>
              <w:top w:val="single" w:sz="6" w:space="0" w:color="000000"/>
              <w:left w:val="single" w:sz="6" w:space="0" w:color="000000"/>
              <w:bottom w:val="single" w:sz="6" w:space="0" w:color="000000"/>
              <w:right w:val="single" w:sz="6" w:space="0" w:color="000000"/>
            </w:tcBorders>
            <w:vAlign w:val="center"/>
          </w:tcPr>
          <w:p w14:paraId="414CD0BB"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5" w:type="dxa"/>
            <w:tcBorders>
              <w:top w:val="single" w:sz="6" w:space="0" w:color="000000"/>
              <w:left w:val="single" w:sz="6" w:space="0" w:color="000000"/>
              <w:bottom w:val="single" w:sz="6" w:space="0" w:color="000000"/>
              <w:right w:val="single" w:sz="6" w:space="0" w:color="000000"/>
            </w:tcBorders>
            <w:vAlign w:val="center"/>
          </w:tcPr>
          <w:p w14:paraId="3AF0795D"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08" w:type="dxa"/>
            <w:tcBorders>
              <w:top w:val="single" w:sz="6" w:space="0" w:color="000000"/>
              <w:left w:val="single" w:sz="6" w:space="0" w:color="000000"/>
              <w:bottom w:val="single" w:sz="6" w:space="0" w:color="000000"/>
              <w:right w:val="single" w:sz="6" w:space="0" w:color="000000"/>
            </w:tcBorders>
            <w:vAlign w:val="center"/>
          </w:tcPr>
          <w:p w14:paraId="366CC00C" w14:textId="77777777" w:rsidR="00A0544A" w:rsidRDefault="00A0544A">
            <w:pPr>
              <w:pBdr>
                <w:top w:val="nil"/>
                <w:left w:val="nil"/>
                <w:bottom w:val="nil"/>
                <w:right w:val="nil"/>
                <w:between w:val="nil"/>
              </w:pBdr>
              <w:spacing w:after="200"/>
              <w:jc w:val="center"/>
              <w:rPr>
                <w:rFonts w:ascii="Times New Roman" w:eastAsia="Times New Roman" w:hAnsi="Times New Roman" w:cs="Times New Roman"/>
                <w:sz w:val="24"/>
                <w:szCs w:val="24"/>
              </w:rPr>
            </w:pPr>
          </w:p>
        </w:tc>
      </w:tr>
      <w:tr w:rsidR="00A0544A" w14:paraId="61DBE5F0" w14:textId="77777777">
        <w:tc>
          <w:tcPr>
            <w:tcW w:w="684" w:type="dxa"/>
            <w:tcBorders>
              <w:top w:val="single" w:sz="6" w:space="0" w:color="000000"/>
              <w:left w:val="single" w:sz="6" w:space="0" w:color="000000"/>
              <w:bottom w:val="single" w:sz="6" w:space="0" w:color="000000"/>
              <w:right w:val="single" w:sz="6" w:space="0" w:color="000000"/>
            </w:tcBorders>
          </w:tcPr>
          <w:p w14:paraId="628C346B"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779" w:type="dxa"/>
            <w:tcBorders>
              <w:top w:val="single" w:sz="6" w:space="0" w:color="000000"/>
              <w:left w:val="single" w:sz="6" w:space="0" w:color="000000"/>
              <w:bottom w:val="single" w:sz="6" w:space="0" w:color="000000"/>
              <w:right w:val="single" w:sz="6" w:space="0" w:color="000000"/>
            </w:tcBorders>
          </w:tcPr>
          <w:p w14:paraId="37C3E894"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Профессиональное становление и саморазвитие</w:t>
            </w:r>
          </w:p>
        </w:tc>
        <w:tc>
          <w:tcPr>
            <w:tcW w:w="815" w:type="dxa"/>
            <w:tcBorders>
              <w:top w:val="single" w:sz="6" w:space="0" w:color="000000"/>
              <w:left w:val="single" w:sz="6" w:space="0" w:color="000000"/>
              <w:bottom w:val="single" w:sz="6" w:space="0" w:color="000000"/>
              <w:right w:val="single" w:sz="6" w:space="0" w:color="000000"/>
            </w:tcBorders>
            <w:vAlign w:val="center"/>
          </w:tcPr>
          <w:p w14:paraId="71BE4B55"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5" w:type="dxa"/>
            <w:tcBorders>
              <w:top w:val="single" w:sz="6" w:space="0" w:color="000000"/>
              <w:left w:val="single" w:sz="6" w:space="0" w:color="000000"/>
              <w:bottom w:val="single" w:sz="6" w:space="0" w:color="000000"/>
              <w:right w:val="single" w:sz="6" w:space="0" w:color="000000"/>
            </w:tcBorders>
            <w:vAlign w:val="center"/>
          </w:tcPr>
          <w:p w14:paraId="2C5CE65B"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08" w:type="dxa"/>
            <w:tcBorders>
              <w:top w:val="single" w:sz="6" w:space="0" w:color="000000"/>
              <w:left w:val="single" w:sz="6" w:space="0" w:color="000000"/>
              <w:bottom w:val="single" w:sz="6" w:space="0" w:color="000000"/>
              <w:right w:val="single" w:sz="6" w:space="0" w:color="000000"/>
            </w:tcBorders>
            <w:vAlign w:val="center"/>
          </w:tcPr>
          <w:p w14:paraId="02FDE8E2" w14:textId="77777777" w:rsidR="00A0544A" w:rsidRDefault="00A0544A">
            <w:pPr>
              <w:pBdr>
                <w:top w:val="nil"/>
                <w:left w:val="nil"/>
                <w:bottom w:val="nil"/>
                <w:right w:val="nil"/>
                <w:between w:val="nil"/>
              </w:pBdr>
              <w:spacing w:after="200"/>
              <w:jc w:val="center"/>
              <w:rPr>
                <w:rFonts w:ascii="Times New Roman" w:eastAsia="Times New Roman" w:hAnsi="Times New Roman" w:cs="Times New Roman"/>
                <w:sz w:val="24"/>
                <w:szCs w:val="24"/>
              </w:rPr>
            </w:pPr>
          </w:p>
        </w:tc>
      </w:tr>
      <w:tr w:rsidR="00A0544A" w14:paraId="1C39A778" w14:textId="77777777">
        <w:tc>
          <w:tcPr>
            <w:tcW w:w="684" w:type="dxa"/>
            <w:tcBorders>
              <w:top w:val="single" w:sz="6" w:space="0" w:color="000000"/>
              <w:left w:val="single" w:sz="6" w:space="0" w:color="000000"/>
              <w:bottom w:val="single" w:sz="6" w:space="0" w:color="000000"/>
              <w:right w:val="single" w:sz="6" w:space="0" w:color="000000"/>
            </w:tcBorders>
          </w:tcPr>
          <w:p w14:paraId="4C111F1A"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5779" w:type="dxa"/>
            <w:tcBorders>
              <w:top w:val="single" w:sz="6" w:space="0" w:color="000000"/>
              <w:left w:val="single" w:sz="6" w:space="0" w:color="000000"/>
              <w:bottom w:val="single" w:sz="6" w:space="0" w:color="000000"/>
              <w:right w:val="single" w:sz="6" w:space="0" w:color="000000"/>
            </w:tcBorders>
          </w:tcPr>
          <w:p w14:paraId="47E2FD0A" w14:textId="77777777" w:rsidR="00A0544A" w:rsidRPr="009A4AB3"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b/>
                <w:sz w:val="24"/>
                <w:szCs w:val="24"/>
              </w:rPr>
              <w:t>Основы возрастной и педагогической психологии</w:t>
            </w:r>
          </w:p>
        </w:tc>
        <w:tc>
          <w:tcPr>
            <w:tcW w:w="815" w:type="dxa"/>
            <w:tcBorders>
              <w:top w:val="single" w:sz="6" w:space="0" w:color="000000"/>
              <w:left w:val="single" w:sz="6" w:space="0" w:color="000000"/>
              <w:bottom w:val="single" w:sz="6" w:space="0" w:color="000000"/>
              <w:right w:val="single" w:sz="6" w:space="0" w:color="000000"/>
            </w:tcBorders>
            <w:vAlign w:val="center"/>
          </w:tcPr>
          <w:p w14:paraId="6A12453E"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16</w:t>
            </w:r>
          </w:p>
        </w:tc>
        <w:tc>
          <w:tcPr>
            <w:tcW w:w="1185" w:type="dxa"/>
            <w:tcBorders>
              <w:top w:val="single" w:sz="6" w:space="0" w:color="000000"/>
              <w:left w:val="single" w:sz="6" w:space="0" w:color="000000"/>
              <w:bottom w:val="single" w:sz="6" w:space="0" w:color="000000"/>
              <w:right w:val="single" w:sz="6" w:space="0" w:color="000000"/>
            </w:tcBorders>
            <w:vAlign w:val="center"/>
          </w:tcPr>
          <w:p w14:paraId="59F748D8"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1108" w:type="dxa"/>
            <w:tcBorders>
              <w:top w:val="single" w:sz="6" w:space="0" w:color="000000"/>
              <w:left w:val="single" w:sz="6" w:space="0" w:color="000000"/>
              <w:bottom w:val="single" w:sz="6" w:space="0" w:color="000000"/>
              <w:right w:val="single" w:sz="6" w:space="0" w:color="000000"/>
            </w:tcBorders>
            <w:vAlign w:val="center"/>
          </w:tcPr>
          <w:p w14:paraId="7EB260D4"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A0544A" w14:paraId="6E9E7240" w14:textId="77777777">
        <w:tc>
          <w:tcPr>
            <w:tcW w:w="684" w:type="dxa"/>
            <w:tcBorders>
              <w:top w:val="single" w:sz="6" w:space="0" w:color="000000"/>
              <w:left w:val="single" w:sz="6" w:space="0" w:color="000000"/>
              <w:bottom w:val="single" w:sz="6" w:space="0" w:color="000000"/>
              <w:right w:val="single" w:sz="6" w:space="0" w:color="000000"/>
            </w:tcBorders>
          </w:tcPr>
          <w:p w14:paraId="6ADA6335"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5779" w:type="dxa"/>
            <w:tcBorders>
              <w:top w:val="single" w:sz="6" w:space="0" w:color="000000"/>
              <w:left w:val="single" w:sz="6" w:space="0" w:color="000000"/>
              <w:bottom w:val="single" w:sz="6" w:space="0" w:color="000000"/>
              <w:right w:val="single" w:sz="6" w:space="0" w:color="000000"/>
            </w:tcBorders>
          </w:tcPr>
          <w:p w14:paraId="571CE66F"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Теории возрастной периодизации</w:t>
            </w:r>
          </w:p>
        </w:tc>
        <w:tc>
          <w:tcPr>
            <w:tcW w:w="815" w:type="dxa"/>
            <w:tcBorders>
              <w:top w:val="single" w:sz="6" w:space="0" w:color="000000"/>
              <w:left w:val="single" w:sz="6" w:space="0" w:color="000000"/>
              <w:bottom w:val="single" w:sz="6" w:space="0" w:color="000000"/>
              <w:right w:val="single" w:sz="6" w:space="0" w:color="000000"/>
            </w:tcBorders>
            <w:vAlign w:val="center"/>
          </w:tcPr>
          <w:p w14:paraId="0AC105AC"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5" w:type="dxa"/>
            <w:tcBorders>
              <w:top w:val="single" w:sz="6" w:space="0" w:color="000000"/>
              <w:left w:val="single" w:sz="6" w:space="0" w:color="000000"/>
              <w:bottom w:val="single" w:sz="6" w:space="0" w:color="000000"/>
              <w:right w:val="single" w:sz="6" w:space="0" w:color="000000"/>
            </w:tcBorders>
            <w:vAlign w:val="center"/>
          </w:tcPr>
          <w:p w14:paraId="2A0346B1"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08" w:type="dxa"/>
            <w:tcBorders>
              <w:top w:val="single" w:sz="6" w:space="0" w:color="000000"/>
              <w:left w:val="single" w:sz="6" w:space="0" w:color="000000"/>
              <w:bottom w:val="single" w:sz="6" w:space="0" w:color="000000"/>
              <w:right w:val="single" w:sz="6" w:space="0" w:color="000000"/>
            </w:tcBorders>
            <w:vAlign w:val="center"/>
          </w:tcPr>
          <w:p w14:paraId="5ABBB869" w14:textId="77777777" w:rsidR="00A0544A" w:rsidRDefault="00A0544A">
            <w:pPr>
              <w:pBdr>
                <w:top w:val="nil"/>
                <w:left w:val="nil"/>
                <w:bottom w:val="nil"/>
                <w:right w:val="nil"/>
                <w:between w:val="nil"/>
              </w:pBdr>
              <w:spacing w:after="200"/>
              <w:jc w:val="center"/>
              <w:rPr>
                <w:rFonts w:ascii="Times New Roman" w:eastAsia="Times New Roman" w:hAnsi="Times New Roman" w:cs="Times New Roman"/>
                <w:sz w:val="24"/>
                <w:szCs w:val="24"/>
              </w:rPr>
            </w:pPr>
          </w:p>
        </w:tc>
      </w:tr>
      <w:tr w:rsidR="00A0544A" w14:paraId="14D705FA" w14:textId="77777777">
        <w:tc>
          <w:tcPr>
            <w:tcW w:w="684" w:type="dxa"/>
            <w:tcBorders>
              <w:top w:val="single" w:sz="6" w:space="0" w:color="000000"/>
              <w:left w:val="single" w:sz="6" w:space="0" w:color="000000"/>
              <w:bottom w:val="single" w:sz="6" w:space="0" w:color="000000"/>
              <w:right w:val="single" w:sz="6" w:space="0" w:color="000000"/>
            </w:tcBorders>
          </w:tcPr>
          <w:p w14:paraId="4F9206D9"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779" w:type="dxa"/>
            <w:tcBorders>
              <w:top w:val="single" w:sz="6" w:space="0" w:color="000000"/>
              <w:left w:val="single" w:sz="6" w:space="0" w:color="000000"/>
              <w:bottom w:val="single" w:sz="6" w:space="0" w:color="000000"/>
              <w:right w:val="single" w:sz="6" w:space="0" w:color="000000"/>
            </w:tcBorders>
          </w:tcPr>
          <w:p w14:paraId="301D8794" w14:textId="77777777" w:rsidR="00A0544A" w:rsidRPr="009A4AB3"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Подходы к проблеме психического развития</w:t>
            </w:r>
          </w:p>
        </w:tc>
        <w:tc>
          <w:tcPr>
            <w:tcW w:w="815" w:type="dxa"/>
            <w:tcBorders>
              <w:top w:val="single" w:sz="6" w:space="0" w:color="000000"/>
              <w:left w:val="single" w:sz="6" w:space="0" w:color="000000"/>
              <w:bottom w:val="single" w:sz="6" w:space="0" w:color="000000"/>
              <w:right w:val="single" w:sz="6" w:space="0" w:color="000000"/>
            </w:tcBorders>
            <w:vAlign w:val="center"/>
          </w:tcPr>
          <w:p w14:paraId="77E6FCF3"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5" w:type="dxa"/>
            <w:tcBorders>
              <w:top w:val="single" w:sz="6" w:space="0" w:color="000000"/>
              <w:left w:val="single" w:sz="6" w:space="0" w:color="000000"/>
              <w:bottom w:val="single" w:sz="6" w:space="0" w:color="000000"/>
              <w:right w:val="single" w:sz="6" w:space="0" w:color="000000"/>
            </w:tcBorders>
            <w:vAlign w:val="center"/>
          </w:tcPr>
          <w:p w14:paraId="7382DB5A"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08" w:type="dxa"/>
            <w:tcBorders>
              <w:top w:val="single" w:sz="6" w:space="0" w:color="000000"/>
              <w:left w:val="single" w:sz="6" w:space="0" w:color="000000"/>
              <w:bottom w:val="single" w:sz="6" w:space="0" w:color="000000"/>
              <w:right w:val="single" w:sz="6" w:space="0" w:color="000000"/>
            </w:tcBorders>
            <w:vAlign w:val="center"/>
          </w:tcPr>
          <w:p w14:paraId="7E260D3E" w14:textId="77777777" w:rsidR="00A0544A" w:rsidRDefault="00A0544A">
            <w:pPr>
              <w:pBdr>
                <w:top w:val="nil"/>
                <w:left w:val="nil"/>
                <w:bottom w:val="nil"/>
                <w:right w:val="nil"/>
                <w:between w:val="nil"/>
              </w:pBdr>
              <w:spacing w:after="200"/>
              <w:jc w:val="center"/>
              <w:rPr>
                <w:rFonts w:ascii="Times New Roman" w:eastAsia="Times New Roman" w:hAnsi="Times New Roman" w:cs="Times New Roman"/>
                <w:sz w:val="24"/>
                <w:szCs w:val="24"/>
              </w:rPr>
            </w:pPr>
          </w:p>
        </w:tc>
      </w:tr>
      <w:tr w:rsidR="00A0544A" w14:paraId="44504CF3" w14:textId="77777777">
        <w:tc>
          <w:tcPr>
            <w:tcW w:w="684" w:type="dxa"/>
            <w:tcBorders>
              <w:top w:val="single" w:sz="6" w:space="0" w:color="000000"/>
              <w:left w:val="single" w:sz="6" w:space="0" w:color="000000"/>
              <w:bottom w:val="single" w:sz="6" w:space="0" w:color="000000"/>
              <w:right w:val="single" w:sz="6" w:space="0" w:color="000000"/>
            </w:tcBorders>
          </w:tcPr>
          <w:p w14:paraId="180D0471"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779" w:type="dxa"/>
            <w:tcBorders>
              <w:top w:val="single" w:sz="6" w:space="0" w:color="000000"/>
              <w:left w:val="single" w:sz="6" w:space="0" w:color="000000"/>
              <w:bottom w:val="single" w:sz="6" w:space="0" w:color="000000"/>
              <w:right w:val="single" w:sz="6" w:space="0" w:color="000000"/>
            </w:tcBorders>
          </w:tcPr>
          <w:p w14:paraId="46701481"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Психологические особенности младших школьников.</w:t>
            </w:r>
          </w:p>
        </w:tc>
        <w:tc>
          <w:tcPr>
            <w:tcW w:w="815" w:type="dxa"/>
            <w:tcBorders>
              <w:top w:val="single" w:sz="6" w:space="0" w:color="000000"/>
              <w:left w:val="single" w:sz="6" w:space="0" w:color="000000"/>
              <w:bottom w:val="single" w:sz="6" w:space="0" w:color="000000"/>
              <w:right w:val="single" w:sz="6" w:space="0" w:color="000000"/>
            </w:tcBorders>
            <w:vAlign w:val="center"/>
          </w:tcPr>
          <w:p w14:paraId="54CF6E35"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5" w:type="dxa"/>
            <w:tcBorders>
              <w:top w:val="single" w:sz="6" w:space="0" w:color="000000"/>
              <w:left w:val="single" w:sz="6" w:space="0" w:color="000000"/>
              <w:bottom w:val="single" w:sz="6" w:space="0" w:color="000000"/>
              <w:right w:val="single" w:sz="6" w:space="0" w:color="000000"/>
            </w:tcBorders>
            <w:vAlign w:val="center"/>
          </w:tcPr>
          <w:p w14:paraId="34C3BCD3"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08" w:type="dxa"/>
            <w:tcBorders>
              <w:top w:val="single" w:sz="6" w:space="0" w:color="000000"/>
              <w:left w:val="single" w:sz="6" w:space="0" w:color="000000"/>
              <w:bottom w:val="single" w:sz="6" w:space="0" w:color="000000"/>
              <w:right w:val="single" w:sz="6" w:space="0" w:color="000000"/>
            </w:tcBorders>
            <w:vAlign w:val="center"/>
          </w:tcPr>
          <w:p w14:paraId="542FAEC3" w14:textId="77777777" w:rsidR="00A0544A" w:rsidRDefault="00A0544A">
            <w:pPr>
              <w:pBdr>
                <w:top w:val="nil"/>
                <w:left w:val="nil"/>
                <w:bottom w:val="nil"/>
                <w:right w:val="nil"/>
                <w:between w:val="nil"/>
              </w:pBdr>
              <w:spacing w:after="200"/>
              <w:jc w:val="center"/>
              <w:rPr>
                <w:rFonts w:ascii="Times New Roman" w:eastAsia="Times New Roman" w:hAnsi="Times New Roman" w:cs="Times New Roman"/>
                <w:sz w:val="24"/>
                <w:szCs w:val="24"/>
              </w:rPr>
            </w:pPr>
          </w:p>
        </w:tc>
      </w:tr>
      <w:tr w:rsidR="00A0544A" w14:paraId="5302B3EE" w14:textId="77777777">
        <w:tc>
          <w:tcPr>
            <w:tcW w:w="684" w:type="dxa"/>
            <w:tcBorders>
              <w:top w:val="single" w:sz="6" w:space="0" w:color="000000"/>
              <w:left w:val="single" w:sz="6" w:space="0" w:color="000000"/>
              <w:bottom w:val="single" w:sz="6" w:space="0" w:color="000000"/>
              <w:right w:val="single" w:sz="6" w:space="0" w:color="000000"/>
            </w:tcBorders>
          </w:tcPr>
          <w:p w14:paraId="57A4E583"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5779" w:type="dxa"/>
            <w:tcBorders>
              <w:top w:val="single" w:sz="6" w:space="0" w:color="000000"/>
              <w:left w:val="single" w:sz="6" w:space="0" w:color="000000"/>
              <w:bottom w:val="single" w:sz="6" w:space="0" w:color="000000"/>
              <w:right w:val="single" w:sz="6" w:space="0" w:color="000000"/>
            </w:tcBorders>
          </w:tcPr>
          <w:p w14:paraId="6C05A742"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Психологические особенности подростков.</w:t>
            </w:r>
          </w:p>
        </w:tc>
        <w:tc>
          <w:tcPr>
            <w:tcW w:w="815" w:type="dxa"/>
            <w:tcBorders>
              <w:top w:val="single" w:sz="6" w:space="0" w:color="000000"/>
              <w:left w:val="single" w:sz="6" w:space="0" w:color="000000"/>
              <w:bottom w:val="single" w:sz="6" w:space="0" w:color="000000"/>
              <w:right w:val="single" w:sz="6" w:space="0" w:color="000000"/>
            </w:tcBorders>
            <w:vAlign w:val="center"/>
          </w:tcPr>
          <w:p w14:paraId="2FEE728F"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5" w:type="dxa"/>
            <w:tcBorders>
              <w:top w:val="single" w:sz="6" w:space="0" w:color="000000"/>
              <w:left w:val="single" w:sz="6" w:space="0" w:color="000000"/>
              <w:bottom w:val="single" w:sz="6" w:space="0" w:color="000000"/>
              <w:right w:val="single" w:sz="6" w:space="0" w:color="000000"/>
            </w:tcBorders>
            <w:vAlign w:val="center"/>
          </w:tcPr>
          <w:p w14:paraId="69AD9ADC"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08" w:type="dxa"/>
            <w:tcBorders>
              <w:top w:val="single" w:sz="6" w:space="0" w:color="000000"/>
              <w:left w:val="single" w:sz="6" w:space="0" w:color="000000"/>
              <w:bottom w:val="single" w:sz="6" w:space="0" w:color="000000"/>
              <w:right w:val="single" w:sz="6" w:space="0" w:color="000000"/>
            </w:tcBorders>
            <w:vAlign w:val="center"/>
          </w:tcPr>
          <w:p w14:paraId="441ACBA1" w14:textId="77777777" w:rsidR="00A0544A" w:rsidRDefault="00A0544A">
            <w:pPr>
              <w:pBdr>
                <w:top w:val="nil"/>
                <w:left w:val="nil"/>
                <w:bottom w:val="nil"/>
                <w:right w:val="nil"/>
                <w:between w:val="nil"/>
              </w:pBdr>
              <w:spacing w:after="200"/>
              <w:jc w:val="center"/>
              <w:rPr>
                <w:rFonts w:ascii="Times New Roman" w:eastAsia="Times New Roman" w:hAnsi="Times New Roman" w:cs="Times New Roman"/>
                <w:sz w:val="24"/>
                <w:szCs w:val="24"/>
              </w:rPr>
            </w:pPr>
          </w:p>
        </w:tc>
      </w:tr>
      <w:tr w:rsidR="00A0544A" w14:paraId="18795655" w14:textId="77777777">
        <w:tc>
          <w:tcPr>
            <w:tcW w:w="684" w:type="dxa"/>
            <w:tcBorders>
              <w:top w:val="single" w:sz="6" w:space="0" w:color="000000"/>
              <w:left w:val="single" w:sz="6" w:space="0" w:color="000000"/>
              <w:bottom w:val="single" w:sz="6" w:space="0" w:color="000000"/>
              <w:right w:val="single" w:sz="6" w:space="0" w:color="000000"/>
            </w:tcBorders>
          </w:tcPr>
          <w:p w14:paraId="29BDA680"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779" w:type="dxa"/>
            <w:tcBorders>
              <w:top w:val="single" w:sz="6" w:space="0" w:color="000000"/>
              <w:left w:val="single" w:sz="6" w:space="0" w:color="000000"/>
              <w:bottom w:val="single" w:sz="6" w:space="0" w:color="000000"/>
              <w:right w:val="single" w:sz="6" w:space="0" w:color="000000"/>
            </w:tcBorders>
          </w:tcPr>
          <w:p w14:paraId="6BA94BB2" w14:textId="77777777" w:rsidR="00A0544A" w:rsidRPr="009A4AB3"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Психологические особенности организации учебной деятельности школьников</w:t>
            </w:r>
          </w:p>
        </w:tc>
        <w:tc>
          <w:tcPr>
            <w:tcW w:w="815" w:type="dxa"/>
            <w:tcBorders>
              <w:top w:val="single" w:sz="6" w:space="0" w:color="000000"/>
              <w:left w:val="single" w:sz="6" w:space="0" w:color="000000"/>
              <w:bottom w:val="single" w:sz="6" w:space="0" w:color="000000"/>
              <w:right w:val="single" w:sz="6" w:space="0" w:color="000000"/>
            </w:tcBorders>
            <w:vAlign w:val="center"/>
          </w:tcPr>
          <w:p w14:paraId="58C9EBA4"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5" w:type="dxa"/>
            <w:tcBorders>
              <w:top w:val="single" w:sz="6" w:space="0" w:color="000000"/>
              <w:left w:val="single" w:sz="6" w:space="0" w:color="000000"/>
              <w:bottom w:val="single" w:sz="6" w:space="0" w:color="000000"/>
              <w:right w:val="single" w:sz="6" w:space="0" w:color="000000"/>
            </w:tcBorders>
            <w:vAlign w:val="center"/>
          </w:tcPr>
          <w:p w14:paraId="5561D5B5"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08" w:type="dxa"/>
            <w:tcBorders>
              <w:top w:val="single" w:sz="6" w:space="0" w:color="000000"/>
              <w:left w:val="single" w:sz="6" w:space="0" w:color="000000"/>
              <w:bottom w:val="single" w:sz="6" w:space="0" w:color="000000"/>
              <w:right w:val="single" w:sz="6" w:space="0" w:color="000000"/>
            </w:tcBorders>
            <w:vAlign w:val="center"/>
          </w:tcPr>
          <w:p w14:paraId="25506682" w14:textId="77777777" w:rsidR="00A0544A" w:rsidRDefault="00A0544A">
            <w:pPr>
              <w:pBdr>
                <w:top w:val="nil"/>
                <w:left w:val="nil"/>
                <w:bottom w:val="nil"/>
                <w:right w:val="nil"/>
                <w:between w:val="nil"/>
              </w:pBdr>
              <w:spacing w:after="200"/>
              <w:jc w:val="center"/>
              <w:rPr>
                <w:rFonts w:ascii="Times New Roman" w:eastAsia="Times New Roman" w:hAnsi="Times New Roman" w:cs="Times New Roman"/>
                <w:sz w:val="24"/>
                <w:szCs w:val="24"/>
              </w:rPr>
            </w:pPr>
          </w:p>
        </w:tc>
      </w:tr>
      <w:tr w:rsidR="00A0544A" w14:paraId="36A9E715" w14:textId="77777777">
        <w:tc>
          <w:tcPr>
            <w:tcW w:w="684" w:type="dxa"/>
            <w:tcBorders>
              <w:top w:val="single" w:sz="6" w:space="0" w:color="000000"/>
              <w:left w:val="single" w:sz="6" w:space="0" w:color="000000"/>
              <w:bottom w:val="single" w:sz="6" w:space="0" w:color="000000"/>
              <w:right w:val="single" w:sz="6" w:space="0" w:color="000000"/>
            </w:tcBorders>
          </w:tcPr>
          <w:p w14:paraId="01F1AAD6"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5779" w:type="dxa"/>
            <w:tcBorders>
              <w:top w:val="single" w:sz="6" w:space="0" w:color="000000"/>
              <w:left w:val="single" w:sz="6" w:space="0" w:color="000000"/>
              <w:bottom w:val="single" w:sz="6" w:space="0" w:color="000000"/>
              <w:right w:val="single" w:sz="6" w:space="0" w:color="000000"/>
            </w:tcBorders>
          </w:tcPr>
          <w:p w14:paraId="2F3390CF"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Психология педагогической оценки</w:t>
            </w:r>
          </w:p>
        </w:tc>
        <w:tc>
          <w:tcPr>
            <w:tcW w:w="815" w:type="dxa"/>
            <w:tcBorders>
              <w:top w:val="single" w:sz="6" w:space="0" w:color="000000"/>
              <w:left w:val="single" w:sz="6" w:space="0" w:color="000000"/>
              <w:bottom w:val="single" w:sz="6" w:space="0" w:color="000000"/>
              <w:right w:val="single" w:sz="6" w:space="0" w:color="000000"/>
            </w:tcBorders>
            <w:vAlign w:val="center"/>
          </w:tcPr>
          <w:p w14:paraId="68473076"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5" w:type="dxa"/>
            <w:tcBorders>
              <w:top w:val="single" w:sz="6" w:space="0" w:color="000000"/>
              <w:left w:val="single" w:sz="6" w:space="0" w:color="000000"/>
              <w:bottom w:val="single" w:sz="6" w:space="0" w:color="000000"/>
              <w:right w:val="single" w:sz="6" w:space="0" w:color="000000"/>
            </w:tcBorders>
            <w:vAlign w:val="center"/>
          </w:tcPr>
          <w:p w14:paraId="0E1B18DB"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08" w:type="dxa"/>
            <w:tcBorders>
              <w:top w:val="single" w:sz="6" w:space="0" w:color="000000"/>
              <w:left w:val="single" w:sz="6" w:space="0" w:color="000000"/>
              <w:bottom w:val="single" w:sz="6" w:space="0" w:color="000000"/>
              <w:right w:val="single" w:sz="6" w:space="0" w:color="000000"/>
            </w:tcBorders>
            <w:vAlign w:val="center"/>
          </w:tcPr>
          <w:p w14:paraId="409531F2"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0544A" w14:paraId="47E675D2" w14:textId="77777777">
        <w:tc>
          <w:tcPr>
            <w:tcW w:w="684" w:type="dxa"/>
            <w:tcBorders>
              <w:top w:val="single" w:sz="6" w:space="0" w:color="000000"/>
              <w:left w:val="single" w:sz="6" w:space="0" w:color="000000"/>
              <w:bottom w:val="single" w:sz="6" w:space="0" w:color="000000"/>
              <w:right w:val="single" w:sz="6" w:space="0" w:color="000000"/>
            </w:tcBorders>
          </w:tcPr>
          <w:p w14:paraId="2F12E620"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5779" w:type="dxa"/>
            <w:tcBorders>
              <w:top w:val="single" w:sz="6" w:space="0" w:color="000000"/>
              <w:left w:val="single" w:sz="6" w:space="0" w:color="000000"/>
              <w:bottom w:val="single" w:sz="6" w:space="0" w:color="000000"/>
              <w:right w:val="single" w:sz="6" w:space="0" w:color="000000"/>
            </w:tcBorders>
          </w:tcPr>
          <w:p w14:paraId="031316C5" w14:textId="77777777" w:rsidR="00A0544A" w:rsidRPr="009A4AB3"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Психолого-педагогические особенности духовно-нравственного развития школьников</w:t>
            </w:r>
          </w:p>
        </w:tc>
        <w:tc>
          <w:tcPr>
            <w:tcW w:w="815" w:type="dxa"/>
            <w:tcBorders>
              <w:top w:val="single" w:sz="6" w:space="0" w:color="000000"/>
              <w:left w:val="single" w:sz="6" w:space="0" w:color="000000"/>
              <w:bottom w:val="single" w:sz="6" w:space="0" w:color="000000"/>
              <w:right w:val="single" w:sz="6" w:space="0" w:color="000000"/>
            </w:tcBorders>
            <w:vAlign w:val="center"/>
          </w:tcPr>
          <w:p w14:paraId="0E5D3F70"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5" w:type="dxa"/>
            <w:tcBorders>
              <w:top w:val="single" w:sz="6" w:space="0" w:color="000000"/>
              <w:left w:val="single" w:sz="6" w:space="0" w:color="000000"/>
              <w:bottom w:val="single" w:sz="6" w:space="0" w:color="000000"/>
              <w:right w:val="single" w:sz="6" w:space="0" w:color="000000"/>
            </w:tcBorders>
            <w:vAlign w:val="center"/>
          </w:tcPr>
          <w:p w14:paraId="2A576430"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08" w:type="dxa"/>
            <w:tcBorders>
              <w:top w:val="single" w:sz="6" w:space="0" w:color="000000"/>
              <w:left w:val="single" w:sz="6" w:space="0" w:color="000000"/>
              <w:bottom w:val="single" w:sz="6" w:space="0" w:color="000000"/>
              <w:right w:val="single" w:sz="6" w:space="0" w:color="000000"/>
            </w:tcBorders>
            <w:vAlign w:val="center"/>
          </w:tcPr>
          <w:p w14:paraId="75AB4E44"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0544A" w14:paraId="1444DEE4" w14:textId="77777777">
        <w:tc>
          <w:tcPr>
            <w:tcW w:w="684" w:type="dxa"/>
            <w:tcBorders>
              <w:top w:val="single" w:sz="6" w:space="0" w:color="000000"/>
              <w:left w:val="single" w:sz="6" w:space="0" w:color="000000"/>
              <w:bottom w:val="single" w:sz="6" w:space="0" w:color="000000"/>
              <w:right w:val="single" w:sz="6" w:space="0" w:color="000000"/>
            </w:tcBorders>
          </w:tcPr>
          <w:p w14:paraId="6F42E183"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5779" w:type="dxa"/>
            <w:tcBorders>
              <w:top w:val="single" w:sz="6" w:space="0" w:color="000000"/>
              <w:left w:val="single" w:sz="6" w:space="0" w:color="000000"/>
              <w:bottom w:val="single" w:sz="6" w:space="0" w:color="000000"/>
              <w:right w:val="single" w:sz="6" w:space="0" w:color="000000"/>
            </w:tcBorders>
          </w:tcPr>
          <w:p w14:paraId="73D251D4" w14:textId="77777777" w:rsidR="00A0544A" w:rsidRPr="009A4AB3"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Учебный коллектив как условие формирования личности учащихся</w:t>
            </w:r>
          </w:p>
        </w:tc>
        <w:tc>
          <w:tcPr>
            <w:tcW w:w="815" w:type="dxa"/>
            <w:tcBorders>
              <w:top w:val="single" w:sz="6" w:space="0" w:color="000000"/>
              <w:left w:val="single" w:sz="6" w:space="0" w:color="000000"/>
              <w:bottom w:val="single" w:sz="6" w:space="0" w:color="000000"/>
              <w:right w:val="single" w:sz="6" w:space="0" w:color="000000"/>
            </w:tcBorders>
            <w:vAlign w:val="center"/>
          </w:tcPr>
          <w:p w14:paraId="669A19F0"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5" w:type="dxa"/>
            <w:tcBorders>
              <w:top w:val="single" w:sz="6" w:space="0" w:color="000000"/>
              <w:left w:val="single" w:sz="6" w:space="0" w:color="000000"/>
              <w:bottom w:val="single" w:sz="6" w:space="0" w:color="000000"/>
              <w:right w:val="single" w:sz="6" w:space="0" w:color="000000"/>
            </w:tcBorders>
            <w:vAlign w:val="center"/>
          </w:tcPr>
          <w:p w14:paraId="40E209FE"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08" w:type="dxa"/>
            <w:tcBorders>
              <w:top w:val="single" w:sz="6" w:space="0" w:color="000000"/>
              <w:left w:val="single" w:sz="6" w:space="0" w:color="000000"/>
              <w:bottom w:val="single" w:sz="6" w:space="0" w:color="000000"/>
              <w:right w:val="single" w:sz="6" w:space="0" w:color="000000"/>
            </w:tcBorders>
            <w:vAlign w:val="center"/>
          </w:tcPr>
          <w:p w14:paraId="3AA62E24"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0544A" w14:paraId="55D035C9" w14:textId="77777777">
        <w:tc>
          <w:tcPr>
            <w:tcW w:w="684" w:type="dxa"/>
            <w:tcBorders>
              <w:top w:val="single" w:sz="6" w:space="0" w:color="000000"/>
              <w:left w:val="single" w:sz="6" w:space="0" w:color="000000"/>
              <w:bottom w:val="single" w:sz="6" w:space="0" w:color="000000"/>
              <w:right w:val="single" w:sz="6" w:space="0" w:color="000000"/>
            </w:tcBorders>
          </w:tcPr>
          <w:p w14:paraId="31279311"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c>
          <w:tcPr>
            <w:tcW w:w="5779" w:type="dxa"/>
            <w:tcBorders>
              <w:top w:val="single" w:sz="6" w:space="0" w:color="000000"/>
              <w:left w:val="single" w:sz="6" w:space="0" w:color="000000"/>
              <w:bottom w:val="single" w:sz="6" w:space="0" w:color="000000"/>
              <w:right w:val="single" w:sz="6" w:space="0" w:color="000000"/>
            </w:tcBorders>
          </w:tcPr>
          <w:p w14:paraId="5641BC88" w14:textId="77777777" w:rsidR="00A0544A" w:rsidRPr="009A4AB3" w:rsidRDefault="009040AF">
            <w:pPr>
              <w:pBdr>
                <w:top w:val="nil"/>
                <w:left w:val="nil"/>
                <w:bottom w:val="nil"/>
                <w:right w:val="nil"/>
                <w:between w:val="nil"/>
              </w:pBdr>
              <w:tabs>
                <w:tab w:val="left" w:pos="708"/>
              </w:tabs>
              <w:spacing w:after="200"/>
              <w:rPr>
                <w:rFonts w:ascii="Times New Roman" w:eastAsia="Times New Roman" w:hAnsi="Times New Roman" w:cs="Times New Roman"/>
                <w:sz w:val="24"/>
                <w:szCs w:val="24"/>
              </w:rPr>
            </w:pPr>
            <w:r w:rsidRPr="009A4AB3">
              <w:rPr>
                <w:rFonts w:ascii="Times New Roman" w:eastAsia="Times New Roman" w:hAnsi="Times New Roman" w:cs="Times New Roman"/>
                <w:b/>
                <w:sz w:val="24"/>
                <w:szCs w:val="24"/>
              </w:rPr>
              <w:t>Педагогическое мастерство и его значение для совершенствования искусства обучения и воспитания</w:t>
            </w:r>
          </w:p>
        </w:tc>
        <w:tc>
          <w:tcPr>
            <w:tcW w:w="815" w:type="dxa"/>
            <w:tcBorders>
              <w:top w:val="single" w:sz="6" w:space="0" w:color="000000"/>
              <w:left w:val="single" w:sz="6" w:space="0" w:color="000000"/>
              <w:bottom w:val="single" w:sz="6" w:space="0" w:color="000000"/>
              <w:right w:val="single" w:sz="6" w:space="0" w:color="000000"/>
            </w:tcBorders>
            <w:vAlign w:val="center"/>
          </w:tcPr>
          <w:p w14:paraId="32EA8094"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20</w:t>
            </w:r>
          </w:p>
        </w:tc>
        <w:tc>
          <w:tcPr>
            <w:tcW w:w="1185" w:type="dxa"/>
            <w:tcBorders>
              <w:top w:val="single" w:sz="6" w:space="0" w:color="000000"/>
              <w:left w:val="single" w:sz="6" w:space="0" w:color="000000"/>
              <w:bottom w:val="single" w:sz="6" w:space="0" w:color="000000"/>
              <w:right w:val="single" w:sz="6" w:space="0" w:color="000000"/>
            </w:tcBorders>
            <w:vAlign w:val="center"/>
          </w:tcPr>
          <w:p w14:paraId="69537911"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1108" w:type="dxa"/>
            <w:tcBorders>
              <w:top w:val="single" w:sz="6" w:space="0" w:color="000000"/>
              <w:left w:val="single" w:sz="6" w:space="0" w:color="000000"/>
              <w:bottom w:val="single" w:sz="6" w:space="0" w:color="000000"/>
              <w:right w:val="single" w:sz="6" w:space="0" w:color="000000"/>
            </w:tcBorders>
            <w:vAlign w:val="center"/>
          </w:tcPr>
          <w:p w14:paraId="42587012"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r>
      <w:tr w:rsidR="00A0544A" w14:paraId="197AB021" w14:textId="77777777">
        <w:tc>
          <w:tcPr>
            <w:tcW w:w="684" w:type="dxa"/>
            <w:tcBorders>
              <w:top w:val="single" w:sz="6" w:space="0" w:color="000000"/>
              <w:left w:val="single" w:sz="6" w:space="0" w:color="000000"/>
              <w:bottom w:val="single" w:sz="6" w:space="0" w:color="000000"/>
              <w:right w:val="single" w:sz="6" w:space="0" w:color="000000"/>
            </w:tcBorders>
          </w:tcPr>
          <w:p w14:paraId="2FAC324B"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5779" w:type="dxa"/>
            <w:tcBorders>
              <w:top w:val="single" w:sz="6" w:space="0" w:color="000000"/>
              <w:left w:val="single" w:sz="6" w:space="0" w:color="000000"/>
              <w:bottom w:val="single" w:sz="6" w:space="0" w:color="000000"/>
              <w:right w:val="single" w:sz="6" w:space="0" w:color="000000"/>
            </w:tcBorders>
          </w:tcPr>
          <w:p w14:paraId="7C122BA7" w14:textId="77777777" w:rsidR="00A0544A" w:rsidRPr="009A4AB3"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Педагогическая техника как компонент педагогического мастерства.</w:t>
            </w:r>
          </w:p>
        </w:tc>
        <w:tc>
          <w:tcPr>
            <w:tcW w:w="815" w:type="dxa"/>
            <w:tcBorders>
              <w:top w:val="single" w:sz="6" w:space="0" w:color="000000"/>
              <w:left w:val="single" w:sz="6" w:space="0" w:color="000000"/>
              <w:bottom w:val="single" w:sz="6" w:space="0" w:color="000000"/>
              <w:right w:val="single" w:sz="6" w:space="0" w:color="000000"/>
            </w:tcBorders>
            <w:vAlign w:val="center"/>
          </w:tcPr>
          <w:p w14:paraId="60219FA6"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5" w:type="dxa"/>
            <w:tcBorders>
              <w:top w:val="single" w:sz="6" w:space="0" w:color="000000"/>
              <w:left w:val="single" w:sz="6" w:space="0" w:color="000000"/>
              <w:bottom w:val="single" w:sz="6" w:space="0" w:color="000000"/>
              <w:right w:val="single" w:sz="6" w:space="0" w:color="000000"/>
            </w:tcBorders>
            <w:vAlign w:val="center"/>
          </w:tcPr>
          <w:p w14:paraId="04F6986C"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08" w:type="dxa"/>
            <w:tcBorders>
              <w:top w:val="single" w:sz="6" w:space="0" w:color="000000"/>
              <w:left w:val="single" w:sz="6" w:space="0" w:color="000000"/>
              <w:bottom w:val="single" w:sz="6" w:space="0" w:color="000000"/>
              <w:right w:val="single" w:sz="6" w:space="0" w:color="000000"/>
            </w:tcBorders>
            <w:vAlign w:val="center"/>
          </w:tcPr>
          <w:p w14:paraId="0342170B" w14:textId="77777777" w:rsidR="00A0544A" w:rsidRDefault="00A0544A">
            <w:pPr>
              <w:pBdr>
                <w:top w:val="nil"/>
                <w:left w:val="nil"/>
                <w:bottom w:val="nil"/>
                <w:right w:val="nil"/>
                <w:between w:val="nil"/>
              </w:pBdr>
              <w:spacing w:after="200"/>
              <w:jc w:val="center"/>
              <w:rPr>
                <w:rFonts w:ascii="Times New Roman" w:eastAsia="Times New Roman" w:hAnsi="Times New Roman" w:cs="Times New Roman"/>
                <w:sz w:val="24"/>
                <w:szCs w:val="24"/>
              </w:rPr>
            </w:pPr>
          </w:p>
        </w:tc>
      </w:tr>
      <w:tr w:rsidR="00A0544A" w14:paraId="08C31F48" w14:textId="77777777">
        <w:tc>
          <w:tcPr>
            <w:tcW w:w="684" w:type="dxa"/>
            <w:tcBorders>
              <w:top w:val="single" w:sz="6" w:space="0" w:color="000000"/>
              <w:left w:val="single" w:sz="6" w:space="0" w:color="000000"/>
              <w:bottom w:val="single" w:sz="6" w:space="0" w:color="000000"/>
              <w:right w:val="single" w:sz="6" w:space="0" w:color="000000"/>
            </w:tcBorders>
          </w:tcPr>
          <w:p w14:paraId="12C39F23"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5779" w:type="dxa"/>
            <w:tcBorders>
              <w:top w:val="single" w:sz="6" w:space="0" w:color="000000"/>
              <w:left w:val="single" w:sz="6" w:space="0" w:color="000000"/>
              <w:bottom w:val="single" w:sz="6" w:space="0" w:color="000000"/>
              <w:right w:val="single" w:sz="6" w:space="0" w:color="000000"/>
            </w:tcBorders>
          </w:tcPr>
          <w:p w14:paraId="75BCAE38"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Педагогическая технология.</w:t>
            </w:r>
          </w:p>
        </w:tc>
        <w:tc>
          <w:tcPr>
            <w:tcW w:w="815" w:type="dxa"/>
            <w:tcBorders>
              <w:top w:val="single" w:sz="6" w:space="0" w:color="000000"/>
              <w:left w:val="single" w:sz="6" w:space="0" w:color="000000"/>
              <w:bottom w:val="single" w:sz="6" w:space="0" w:color="000000"/>
              <w:right w:val="single" w:sz="6" w:space="0" w:color="000000"/>
            </w:tcBorders>
            <w:vAlign w:val="center"/>
          </w:tcPr>
          <w:p w14:paraId="62749680"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5" w:type="dxa"/>
            <w:tcBorders>
              <w:top w:val="single" w:sz="6" w:space="0" w:color="000000"/>
              <w:left w:val="single" w:sz="6" w:space="0" w:color="000000"/>
              <w:bottom w:val="single" w:sz="6" w:space="0" w:color="000000"/>
              <w:right w:val="single" w:sz="6" w:space="0" w:color="000000"/>
            </w:tcBorders>
            <w:vAlign w:val="center"/>
          </w:tcPr>
          <w:p w14:paraId="2DBE8597"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08" w:type="dxa"/>
            <w:tcBorders>
              <w:top w:val="single" w:sz="6" w:space="0" w:color="000000"/>
              <w:left w:val="single" w:sz="6" w:space="0" w:color="000000"/>
              <w:bottom w:val="single" w:sz="6" w:space="0" w:color="000000"/>
              <w:right w:val="single" w:sz="6" w:space="0" w:color="000000"/>
            </w:tcBorders>
            <w:vAlign w:val="center"/>
          </w:tcPr>
          <w:p w14:paraId="0117CA93" w14:textId="77777777" w:rsidR="00A0544A" w:rsidRDefault="00A0544A">
            <w:pPr>
              <w:pBdr>
                <w:top w:val="nil"/>
                <w:left w:val="nil"/>
                <w:bottom w:val="nil"/>
                <w:right w:val="nil"/>
                <w:between w:val="nil"/>
              </w:pBdr>
              <w:spacing w:after="200"/>
              <w:jc w:val="center"/>
              <w:rPr>
                <w:rFonts w:ascii="Times New Roman" w:eastAsia="Times New Roman" w:hAnsi="Times New Roman" w:cs="Times New Roman"/>
                <w:sz w:val="24"/>
                <w:szCs w:val="24"/>
              </w:rPr>
            </w:pPr>
          </w:p>
        </w:tc>
      </w:tr>
      <w:tr w:rsidR="00A0544A" w14:paraId="78EBFA66" w14:textId="77777777">
        <w:tc>
          <w:tcPr>
            <w:tcW w:w="684" w:type="dxa"/>
            <w:tcBorders>
              <w:top w:val="single" w:sz="6" w:space="0" w:color="000000"/>
              <w:left w:val="single" w:sz="6" w:space="0" w:color="000000"/>
              <w:bottom w:val="single" w:sz="6" w:space="0" w:color="000000"/>
              <w:right w:val="single" w:sz="6" w:space="0" w:color="000000"/>
            </w:tcBorders>
          </w:tcPr>
          <w:p w14:paraId="4093B146"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5779" w:type="dxa"/>
            <w:tcBorders>
              <w:top w:val="single" w:sz="6" w:space="0" w:color="000000"/>
              <w:left w:val="single" w:sz="6" w:space="0" w:color="000000"/>
              <w:bottom w:val="single" w:sz="6" w:space="0" w:color="000000"/>
              <w:right w:val="single" w:sz="6" w:space="0" w:color="000000"/>
            </w:tcBorders>
          </w:tcPr>
          <w:p w14:paraId="7D049E89" w14:textId="77777777" w:rsidR="00A0544A" w:rsidRPr="009A4AB3"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Педагогическое общение. Вербальные и невербальные средства общения.</w:t>
            </w:r>
          </w:p>
        </w:tc>
        <w:tc>
          <w:tcPr>
            <w:tcW w:w="815" w:type="dxa"/>
            <w:tcBorders>
              <w:top w:val="single" w:sz="6" w:space="0" w:color="000000"/>
              <w:left w:val="single" w:sz="6" w:space="0" w:color="000000"/>
              <w:bottom w:val="single" w:sz="6" w:space="0" w:color="000000"/>
              <w:right w:val="single" w:sz="6" w:space="0" w:color="000000"/>
            </w:tcBorders>
            <w:vAlign w:val="center"/>
          </w:tcPr>
          <w:p w14:paraId="3542D6AC"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5" w:type="dxa"/>
            <w:tcBorders>
              <w:top w:val="single" w:sz="6" w:space="0" w:color="000000"/>
              <w:left w:val="single" w:sz="6" w:space="0" w:color="000000"/>
              <w:bottom w:val="single" w:sz="6" w:space="0" w:color="000000"/>
              <w:right w:val="single" w:sz="6" w:space="0" w:color="000000"/>
            </w:tcBorders>
            <w:vAlign w:val="center"/>
          </w:tcPr>
          <w:p w14:paraId="60324359"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08" w:type="dxa"/>
            <w:tcBorders>
              <w:top w:val="single" w:sz="6" w:space="0" w:color="000000"/>
              <w:left w:val="single" w:sz="6" w:space="0" w:color="000000"/>
              <w:bottom w:val="single" w:sz="6" w:space="0" w:color="000000"/>
              <w:right w:val="single" w:sz="6" w:space="0" w:color="000000"/>
            </w:tcBorders>
            <w:vAlign w:val="center"/>
          </w:tcPr>
          <w:p w14:paraId="034E9663"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0544A" w14:paraId="7C09150D" w14:textId="77777777">
        <w:tc>
          <w:tcPr>
            <w:tcW w:w="684" w:type="dxa"/>
            <w:tcBorders>
              <w:top w:val="single" w:sz="6" w:space="0" w:color="000000"/>
              <w:left w:val="single" w:sz="6" w:space="0" w:color="000000"/>
              <w:bottom w:val="single" w:sz="6" w:space="0" w:color="000000"/>
              <w:right w:val="single" w:sz="6" w:space="0" w:color="000000"/>
            </w:tcBorders>
          </w:tcPr>
          <w:p w14:paraId="0FF2223B"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5779" w:type="dxa"/>
            <w:tcBorders>
              <w:top w:val="single" w:sz="6" w:space="0" w:color="000000"/>
              <w:left w:val="single" w:sz="6" w:space="0" w:color="000000"/>
              <w:bottom w:val="single" w:sz="6" w:space="0" w:color="000000"/>
              <w:right w:val="single" w:sz="6" w:space="0" w:color="000000"/>
            </w:tcBorders>
          </w:tcPr>
          <w:p w14:paraId="5717EFB3"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Внешний облик учителя, влияющий на восприятие его личности учениками (осанка, походка, поза, жесты, одежда). </w:t>
            </w:r>
            <w:r>
              <w:rPr>
                <w:rFonts w:ascii="Times New Roman" w:eastAsia="Times New Roman" w:hAnsi="Times New Roman" w:cs="Times New Roman"/>
                <w:sz w:val="24"/>
                <w:szCs w:val="24"/>
              </w:rPr>
              <w:t>Способы организации внешнего вида учителя</w:t>
            </w:r>
          </w:p>
        </w:tc>
        <w:tc>
          <w:tcPr>
            <w:tcW w:w="815" w:type="dxa"/>
            <w:tcBorders>
              <w:top w:val="single" w:sz="6" w:space="0" w:color="000000"/>
              <w:left w:val="single" w:sz="6" w:space="0" w:color="000000"/>
              <w:bottom w:val="single" w:sz="6" w:space="0" w:color="000000"/>
              <w:right w:val="single" w:sz="6" w:space="0" w:color="000000"/>
            </w:tcBorders>
            <w:vAlign w:val="center"/>
          </w:tcPr>
          <w:p w14:paraId="4C537DB1"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5" w:type="dxa"/>
            <w:tcBorders>
              <w:top w:val="single" w:sz="6" w:space="0" w:color="000000"/>
              <w:left w:val="single" w:sz="6" w:space="0" w:color="000000"/>
              <w:bottom w:val="single" w:sz="6" w:space="0" w:color="000000"/>
              <w:right w:val="single" w:sz="6" w:space="0" w:color="000000"/>
            </w:tcBorders>
            <w:vAlign w:val="center"/>
          </w:tcPr>
          <w:p w14:paraId="3A09DD12"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08" w:type="dxa"/>
            <w:tcBorders>
              <w:top w:val="single" w:sz="6" w:space="0" w:color="000000"/>
              <w:left w:val="single" w:sz="6" w:space="0" w:color="000000"/>
              <w:bottom w:val="single" w:sz="6" w:space="0" w:color="000000"/>
              <w:right w:val="single" w:sz="6" w:space="0" w:color="000000"/>
            </w:tcBorders>
            <w:vAlign w:val="center"/>
          </w:tcPr>
          <w:p w14:paraId="2772D95A"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0544A" w14:paraId="33C1ECCF" w14:textId="77777777">
        <w:tc>
          <w:tcPr>
            <w:tcW w:w="684" w:type="dxa"/>
            <w:tcBorders>
              <w:top w:val="single" w:sz="6" w:space="0" w:color="000000"/>
              <w:left w:val="single" w:sz="6" w:space="0" w:color="000000"/>
              <w:bottom w:val="single" w:sz="6" w:space="0" w:color="000000"/>
              <w:right w:val="single" w:sz="6" w:space="0" w:color="000000"/>
            </w:tcBorders>
          </w:tcPr>
          <w:p w14:paraId="03799F3E"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5779" w:type="dxa"/>
            <w:tcBorders>
              <w:top w:val="single" w:sz="6" w:space="0" w:color="000000"/>
              <w:left w:val="single" w:sz="6" w:space="0" w:color="000000"/>
              <w:bottom w:val="single" w:sz="6" w:space="0" w:color="000000"/>
              <w:right w:val="single" w:sz="6" w:space="0" w:color="000000"/>
            </w:tcBorders>
          </w:tcPr>
          <w:p w14:paraId="6BDEC964"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Культура речи. Особенности техники речи. Литературная речь. Речевые ошибки. Логическое построение речи. </w:t>
            </w:r>
            <w:r>
              <w:rPr>
                <w:rFonts w:ascii="Times New Roman" w:eastAsia="Times New Roman" w:hAnsi="Times New Roman" w:cs="Times New Roman"/>
                <w:sz w:val="24"/>
                <w:szCs w:val="24"/>
              </w:rPr>
              <w:t>Разнообразие языковых средств. Владение техникой речи</w:t>
            </w:r>
          </w:p>
        </w:tc>
        <w:tc>
          <w:tcPr>
            <w:tcW w:w="815" w:type="dxa"/>
            <w:tcBorders>
              <w:top w:val="single" w:sz="6" w:space="0" w:color="000000"/>
              <w:left w:val="single" w:sz="6" w:space="0" w:color="000000"/>
              <w:bottom w:val="single" w:sz="6" w:space="0" w:color="000000"/>
              <w:right w:val="single" w:sz="6" w:space="0" w:color="000000"/>
            </w:tcBorders>
            <w:vAlign w:val="center"/>
          </w:tcPr>
          <w:p w14:paraId="5CE0E030"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5" w:type="dxa"/>
            <w:tcBorders>
              <w:top w:val="single" w:sz="6" w:space="0" w:color="000000"/>
              <w:left w:val="single" w:sz="6" w:space="0" w:color="000000"/>
              <w:bottom w:val="single" w:sz="6" w:space="0" w:color="000000"/>
              <w:right w:val="single" w:sz="6" w:space="0" w:color="000000"/>
            </w:tcBorders>
            <w:vAlign w:val="center"/>
          </w:tcPr>
          <w:p w14:paraId="3A0569C7"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08" w:type="dxa"/>
            <w:tcBorders>
              <w:top w:val="single" w:sz="6" w:space="0" w:color="000000"/>
              <w:left w:val="single" w:sz="6" w:space="0" w:color="000000"/>
              <w:bottom w:val="single" w:sz="6" w:space="0" w:color="000000"/>
              <w:right w:val="single" w:sz="6" w:space="0" w:color="000000"/>
            </w:tcBorders>
            <w:vAlign w:val="center"/>
          </w:tcPr>
          <w:p w14:paraId="7CB7D70C"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0544A" w14:paraId="43CA731A" w14:textId="77777777">
        <w:tc>
          <w:tcPr>
            <w:tcW w:w="684" w:type="dxa"/>
            <w:tcBorders>
              <w:top w:val="single" w:sz="6" w:space="0" w:color="000000"/>
              <w:left w:val="single" w:sz="6" w:space="0" w:color="000000"/>
              <w:bottom w:val="single" w:sz="6" w:space="0" w:color="000000"/>
              <w:right w:val="single" w:sz="6" w:space="0" w:color="000000"/>
            </w:tcBorders>
          </w:tcPr>
          <w:p w14:paraId="31A68802"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5779" w:type="dxa"/>
            <w:tcBorders>
              <w:top w:val="single" w:sz="6" w:space="0" w:color="000000"/>
              <w:left w:val="single" w:sz="6" w:space="0" w:color="000000"/>
              <w:bottom w:val="single" w:sz="6" w:space="0" w:color="000000"/>
              <w:right w:val="single" w:sz="6" w:space="0" w:color="000000"/>
            </w:tcBorders>
          </w:tcPr>
          <w:p w14:paraId="5CBC8127" w14:textId="77777777" w:rsidR="00A0544A" w:rsidRPr="009A4AB3"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Педагогическое общение. Межличностное и ролевое общение.</w:t>
            </w:r>
          </w:p>
        </w:tc>
        <w:tc>
          <w:tcPr>
            <w:tcW w:w="815" w:type="dxa"/>
            <w:tcBorders>
              <w:top w:val="single" w:sz="6" w:space="0" w:color="000000"/>
              <w:left w:val="single" w:sz="6" w:space="0" w:color="000000"/>
              <w:bottom w:val="single" w:sz="6" w:space="0" w:color="000000"/>
              <w:right w:val="single" w:sz="6" w:space="0" w:color="000000"/>
            </w:tcBorders>
            <w:vAlign w:val="center"/>
          </w:tcPr>
          <w:p w14:paraId="46B3997F"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5" w:type="dxa"/>
            <w:tcBorders>
              <w:top w:val="single" w:sz="6" w:space="0" w:color="000000"/>
              <w:left w:val="single" w:sz="6" w:space="0" w:color="000000"/>
              <w:bottom w:val="single" w:sz="6" w:space="0" w:color="000000"/>
              <w:right w:val="single" w:sz="6" w:space="0" w:color="000000"/>
            </w:tcBorders>
            <w:vAlign w:val="center"/>
          </w:tcPr>
          <w:p w14:paraId="73147F4A"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08" w:type="dxa"/>
            <w:tcBorders>
              <w:top w:val="single" w:sz="6" w:space="0" w:color="000000"/>
              <w:left w:val="single" w:sz="6" w:space="0" w:color="000000"/>
              <w:bottom w:val="single" w:sz="6" w:space="0" w:color="000000"/>
              <w:right w:val="single" w:sz="6" w:space="0" w:color="000000"/>
            </w:tcBorders>
            <w:vAlign w:val="center"/>
          </w:tcPr>
          <w:p w14:paraId="74643822"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0544A" w14:paraId="08F92E59" w14:textId="77777777">
        <w:tc>
          <w:tcPr>
            <w:tcW w:w="684" w:type="dxa"/>
            <w:tcBorders>
              <w:top w:val="single" w:sz="6" w:space="0" w:color="000000"/>
              <w:left w:val="single" w:sz="6" w:space="0" w:color="000000"/>
              <w:bottom w:val="single" w:sz="6" w:space="0" w:color="000000"/>
              <w:right w:val="single" w:sz="6" w:space="0" w:color="000000"/>
            </w:tcBorders>
          </w:tcPr>
          <w:p w14:paraId="48AE84EF"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5779" w:type="dxa"/>
            <w:tcBorders>
              <w:top w:val="single" w:sz="6" w:space="0" w:color="000000"/>
              <w:left w:val="single" w:sz="6" w:space="0" w:color="000000"/>
              <w:bottom w:val="single" w:sz="6" w:space="0" w:color="000000"/>
              <w:right w:val="single" w:sz="6" w:space="0" w:color="000000"/>
            </w:tcBorders>
          </w:tcPr>
          <w:p w14:paraId="6A2EB284" w14:textId="77777777" w:rsidR="00A0544A" w:rsidRPr="009A4AB3"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Педагогическое общение. </w:t>
            </w:r>
            <w:r w:rsidRPr="009A4AB3">
              <w:rPr>
                <w:rFonts w:ascii="Times New Roman" w:eastAsia="Times New Roman" w:hAnsi="Times New Roman" w:cs="Times New Roman"/>
                <w:color w:val="000000"/>
                <w:sz w:val="24"/>
                <w:szCs w:val="24"/>
              </w:rPr>
              <w:t>Интерактивная сторона общения</w:t>
            </w:r>
          </w:p>
        </w:tc>
        <w:tc>
          <w:tcPr>
            <w:tcW w:w="815" w:type="dxa"/>
            <w:tcBorders>
              <w:top w:val="single" w:sz="6" w:space="0" w:color="000000"/>
              <w:left w:val="single" w:sz="6" w:space="0" w:color="000000"/>
              <w:bottom w:val="single" w:sz="6" w:space="0" w:color="000000"/>
              <w:right w:val="single" w:sz="6" w:space="0" w:color="000000"/>
            </w:tcBorders>
            <w:vAlign w:val="center"/>
          </w:tcPr>
          <w:p w14:paraId="1C836F29"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5" w:type="dxa"/>
            <w:tcBorders>
              <w:top w:val="single" w:sz="6" w:space="0" w:color="000000"/>
              <w:left w:val="single" w:sz="6" w:space="0" w:color="000000"/>
              <w:bottom w:val="single" w:sz="6" w:space="0" w:color="000000"/>
              <w:right w:val="single" w:sz="6" w:space="0" w:color="000000"/>
            </w:tcBorders>
            <w:vAlign w:val="center"/>
          </w:tcPr>
          <w:p w14:paraId="794C3F5F"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08" w:type="dxa"/>
            <w:tcBorders>
              <w:top w:val="single" w:sz="6" w:space="0" w:color="000000"/>
              <w:left w:val="single" w:sz="6" w:space="0" w:color="000000"/>
              <w:bottom w:val="single" w:sz="6" w:space="0" w:color="000000"/>
              <w:right w:val="single" w:sz="6" w:space="0" w:color="000000"/>
            </w:tcBorders>
            <w:vAlign w:val="center"/>
          </w:tcPr>
          <w:p w14:paraId="7D282AA6"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0544A" w14:paraId="3CEFE241" w14:textId="77777777">
        <w:tc>
          <w:tcPr>
            <w:tcW w:w="684" w:type="dxa"/>
            <w:tcBorders>
              <w:top w:val="single" w:sz="6" w:space="0" w:color="000000"/>
              <w:left w:val="single" w:sz="6" w:space="0" w:color="000000"/>
              <w:bottom w:val="single" w:sz="6" w:space="0" w:color="000000"/>
              <w:right w:val="single" w:sz="6" w:space="0" w:color="000000"/>
            </w:tcBorders>
          </w:tcPr>
          <w:p w14:paraId="5A73D28A"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5779" w:type="dxa"/>
            <w:tcBorders>
              <w:top w:val="single" w:sz="6" w:space="0" w:color="000000"/>
              <w:left w:val="single" w:sz="6" w:space="0" w:color="000000"/>
              <w:bottom w:val="single" w:sz="6" w:space="0" w:color="000000"/>
              <w:right w:val="single" w:sz="6" w:space="0" w:color="000000"/>
            </w:tcBorders>
          </w:tcPr>
          <w:p w14:paraId="2860D98B" w14:textId="77777777" w:rsidR="00A0544A" w:rsidRPr="009A4AB3"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Педагогическое общение. </w:t>
            </w:r>
            <w:r w:rsidRPr="009A4AB3">
              <w:rPr>
                <w:rFonts w:ascii="Times New Roman" w:eastAsia="Times New Roman" w:hAnsi="Times New Roman" w:cs="Times New Roman"/>
                <w:color w:val="000000"/>
                <w:sz w:val="24"/>
                <w:szCs w:val="24"/>
              </w:rPr>
              <w:t>Перцептивная сторона общения</w:t>
            </w:r>
          </w:p>
        </w:tc>
        <w:tc>
          <w:tcPr>
            <w:tcW w:w="815" w:type="dxa"/>
            <w:tcBorders>
              <w:top w:val="single" w:sz="6" w:space="0" w:color="000000"/>
              <w:left w:val="single" w:sz="6" w:space="0" w:color="000000"/>
              <w:bottom w:val="single" w:sz="6" w:space="0" w:color="000000"/>
              <w:right w:val="single" w:sz="6" w:space="0" w:color="000000"/>
            </w:tcBorders>
            <w:vAlign w:val="center"/>
          </w:tcPr>
          <w:p w14:paraId="26866212"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5" w:type="dxa"/>
            <w:tcBorders>
              <w:top w:val="single" w:sz="6" w:space="0" w:color="000000"/>
              <w:left w:val="single" w:sz="6" w:space="0" w:color="000000"/>
              <w:bottom w:val="single" w:sz="6" w:space="0" w:color="000000"/>
              <w:right w:val="single" w:sz="6" w:space="0" w:color="000000"/>
            </w:tcBorders>
            <w:vAlign w:val="center"/>
          </w:tcPr>
          <w:p w14:paraId="0C6D0557"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08" w:type="dxa"/>
            <w:tcBorders>
              <w:top w:val="single" w:sz="6" w:space="0" w:color="000000"/>
              <w:left w:val="single" w:sz="6" w:space="0" w:color="000000"/>
              <w:bottom w:val="single" w:sz="6" w:space="0" w:color="000000"/>
              <w:right w:val="single" w:sz="6" w:space="0" w:color="000000"/>
            </w:tcBorders>
            <w:vAlign w:val="center"/>
          </w:tcPr>
          <w:p w14:paraId="4D7281F1"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0544A" w14:paraId="75C2E295" w14:textId="77777777">
        <w:tc>
          <w:tcPr>
            <w:tcW w:w="684" w:type="dxa"/>
            <w:tcBorders>
              <w:top w:val="single" w:sz="6" w:space="0" w:color="000000"/>
              <w:left w:val="single" w:sz="6" w:space="0" w:color="000000"/>
              <w:bottom w:val="single" w:sz="6" w:space="0" w:color="000000"/>
              <w:right w:val="single" w:sz="6" w:space="0" w:color="000000"/>
            </w:tcBorders>
          </w:tcPr>
          <w:p w14:paraId="59C79A13"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5779" w:type="dxa"/>
            <w:tcBorders>
              <w:top w:val="single" w:sz="6" w:space="0" w:color="000000"/>
              <w:left w:val="single" w:sz="6" w:space="0" w:color="000000"/>
              <w:bottom w:val="single" w:sz="6" w:space="0" w:color="000000"/>
              <w:right w:val="single" w:sz="6" w:space="0" w:color="000000"/>
            </w:tcBorders>
          </w:tcPr>
          <w:p w14:paraId="596EA929"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Коммуникативная компетентность педагога.</w:t>
            </w:r>
          </w:p>
        </w:tc>
        <w:tc>
          <w:tcPr>
            <w:tcW w:w="815" w:type="dxa"/>
            <w:tcBorders>
              <w:top w:val="single" w:sz="6" w:space="0" w:color="000000"/>
              <w:left w:val="single" w:sz="6" w:space="0" w:color="000000"/>
              <w:bottom w:val="single" w:sz="6" w:space="0" w:color="000000"/>
              <w:right w:val="single" w:sz="6" w:space="0" w:color="000000"/>
            </w:tcBorders>
            <w:vAlign w:val="center"/>
          </w:tcPr>
          <w:p w14:paraId="055C7712"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5" w:type="dxa"/>
            <w:tcBorders>
              <w:top w:val="single" w:sz="6" w:space="0" w:color="000000"/>
              <w:left w:val="single" w:sz="6" w:space="0" w:color="000000"/>
              <w:bottom w:val="single" w:sz="6" w:space="0" w:color="000000"/>
              <w:right w:val="single" w:sz="6" w:space="0" w:color="000000"/>
            </w:tcBorders>
            <w:vAlign w:val="center"/>
          </w:tcPr>
          <w:p w14:paraId="4750939A"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08" w:type="dxa"/>
            <w:tcBorders>
              <w:top w:val="single" w:sz="6" w:space="0" w:color="000000"/>
              <w:left w:val="single" w:sz="6" w:space="0" w:color="000000"/>
              <w:bottom w:val="single" w:sz="6" w:space="0" w:color="000000"/>
              <w:right w:val="single" w:sz="6" w:space="0" w:color="000000"/>
            </w:tcBorders>
            <w:vAlign w:val="center"/>
          </w:tcPr>
          <w:p w14:paraId="793B5F45"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0544A" w14:paraId="5478174F" w14:textId="77777777">
        <w:tc>
          <w:tcPr>
            <w:tcW w:w="684" w:type="dxa"/>
            <w:tcBorders>
              <w:top w:val="single" w:sz="6" w:space="0" w:color="000000"/>
              <w:left w:val="single" w:sz="6" w:space="0" w:color="000000"/>
              <w:bottom w:val="single" w:sz="6" w:space="0" w:color="000000"/>
              <w:right w:val="single" w:sz="6" w:space="0" w:color="000000"/>
            </w:tcBorders>
          </w:tcPr>
          <w:p w14:paraId="507B6C88"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3.10.</w:t>
            </w:r>
          </w:p>
        </w:tc>
        <w:tc>
          <w:tcPr>
            <w:tcW w:w="5779" w:type="dxa"/>
            <w:tcBorders>
              <w:top w:val="single" w:sz="6" w:space="0" w:color="000000"/>
              <w:left w:val="single" w:sz="6" w:space="0" w:color="000000"/>
              <w:bottom w:val="single" w:sz="6" w:space="0" w:color="000000"/>
              <w:right w:val="single" w:sz="6" w:space="0" w:color="000000"/>
            </w:tcBorders>
          </w:tcPr>
          <w:p w14:paraId="29FF87BB"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Конфликты в педагогическом общении.</w:t>
            </w:r>
          </w:p>
        </w:tc>
        <w:tc>
          <w:tcPr>
            <w:tcW w:w="815" w:type="dxa"/>
            <w:tcBorders>
              <w:top w:val="single" w:sz="6" w:space="0" w:color="000000"/>
              <w:left w:val="single" w:sz="6" w:space="0" w:color="000000"/>
              <w:bottom w:val="single" w:sz="6" w:space="0" w:color="000000"/>
              <w:right w:val="single" w:sz="6" w:space="0" w:color="000000"/>
            </w:tcBorders>
            <w:vAlign w:val="center"/>
          </w:tcPr>
          <w:p w14:paraId="4B06E11B"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5" w:type="dxa"/>
            <w:tcBorders>
              <w:top w:val="single" w:sz="6" w:space="0" w:color="000000"/>
              <w:left w:val="single" w:sz="6" w:space="0" w:color="000000"/>
              <w:bottom w:val="single" w:sz="6" w:space="0" w:color="000000"/>
              <w:right w:val="single" w:sz="6" w:space="0" w:color="000000"/>
            </w:tcBorders>
            <w:vAlign w:val="center"/>
          </w:tcPr>
          <w:p w14:paraId="61F6B048"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08" w:type="dxa"/>
            <w:tcBorders>
              <w:top w:val="single" w:sz="6" w:space="0" w:color="000000"/>
              <w:left w:val="single" w:sz="6" w:space="0" w:color="000000"/>
              <w:bottom w:val="single" w:sz="6" w:space="0" w:color="000000"/>
              <w:right w:val="single" w:sz="6" w:space="0" w:color="000000"/>
            </w:tcBorders>
            <w:vAlign w:val="center"/>
          </w:tcPr>
          <w:p w14:paraId="4FD5B470"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0544A" w14:paraId="1B247E08" w14:textId="77777777">
        <w:tc>
          <w:tcPr>
            <w:tcW w:w="684" w:type="dxa"/>
            <w:tcBorders>
              <w:top w:val="single" w:sz="6" w:space="0" w:color="000000"/>
              <w:left w:val="single" w:sz="6" w:space="0" w:color="000000"/>
              <w:bottom w:val="single" w:sz="6" w:space="0" w:color="000000"/>
              <w:right w:val="single" w:sz="6" w:space="0" w:color="000000"/>
            </w:tcBorders>
          </w:tcPr>
          <w:p w14:paraId="1E231DC0"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4. </w:t>
            </w:r>
          </w:p>
        </w:tc>
        <w:tc>
          <w:tcPr>
            <w:tcW w:w="5779" w:type="dxa"/>
            <w:tcBorders>
              <w:top w:val="single" w:sz="6" w:space="0" w:color="000000"/>
              <w:left w:val="single" w:sz="6" w:space="0" w:color="000000"/>
              <w:bottom w:val="single" w:sz="6" w:space="0" w:color="000000"/>
              <w:right w:val="single" w:sz="6" w:space="0" w:color="000000"/>
            </w:tcBorders>
          </w:tcPr>
          <w:p w14:paraId="4438FF61" w14:textId="77777777" w:rsidR="00A0544A" w:rsidRPr="009A4AB3" w:rsidRDefault="009040AF">
            <w:pPr>
              <w:pBdr>
                <w:top w:val="nil"/>
                <w:left w:val="nil"/>
                <w:bottom w:val="nil"/>
                <w:right w:val="nil"/>
                <w:between w:val="nil"/>
              </w:pBdr>
              <w:spacing w:after="200"/>
              <w:rPr>
                <w:rFonts w:ascii="Times New Roman" w:eastAsia="Times New Roman" w:hAnsi="Times New Roman" w:cs="Times New Roman"/>
                <w:i/>
                <w:sz w:val="24"/>
                <w:szCs w:val="24"/>
              </w:rPr>
            </w:pPr>
            <w:r w:rsidRPr="009A4AB3">
              <w:rPr>
                <w:rFonts w:ascii="Times New Roman" w:eastAsia="Times New Roman" w:hAnsi="Times New Roman" w:cs="Times New Roman"/>
                <w:b/>
                <w:i/>
                <w:sz w:val="24"/>
                <w:szCs w:val="24"/>
              </w:rPr>
              <w:t>Организация проектной деятельности в школе.</w:t>
            </w:r>
          </w:p>
        </w:tc>
        <w:tc>
          <w:tcPr>
            <w:tcW w:w="815" w:type="dxa"/>
            <w:tcBorders>
              <w:top w:val="single" w:sz="6" w:space="0" w:color="000000"/>
              <w:left w:val="single" w:sz="6" w:space="0" w:color="000000"/>
              <w:bottom w:val="single" w:sz="6" w:space="0" w:color="000000"/>
              <w:right w:val="single" w:sz="6" w:space="0" w:color="000000"/>
            </w:tcBorders>
            <w:vAlign w:val="center"/>
          </w:tcPr>
          <w:p w14:paraId="59AA01A8"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14</w:t>
            </w:r>
          </w:p>
        </w:tc>
        <w:tc>
          <w:tcPr>
            <w:tcW w:w="1185" w:type="dxa"/>
            <w:tcBorders>
              <w:top w:val="single" w:sz="6" w:space="0" w:color="000000"/>
              <w:left w:val="single" w:sz="6" w:space="0" w:color="000000"/>
              <w:bottom w:val="single" w:sz="6" w:space="0" w:color="000000"/>
              <w:right w:val="single" w:sz="6" w:space="0" w:color="000000"/>
            </w:tcBorders>
            <w:vAlign w:val="center"/>
          </w:tcPr>
          <w:p w14:paraId="6A0E6691"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w:t>
            </w:r>
          </w:p>
        </w:tc>
        <w:tc>
          <w:tcPr>
            <w:tcW w:w="1108" w:type="dxa"/>
            <w:tcBorders>
              <w:top w:val="single" w:sz="6" w:space="0" w:color="000000"/>
              <w:left w:val="single" w:sz="6" w:space="0" w:color="000000"/>
              <w:bottom w:val="single" w:sz="6" w:space="0" w:color="000000"/>
              <w:right w:val="single" w:sz="6" w:space="0" w:color="000000"/>
            </w:tcBorders>
            <w:vAlign w:val="center"/>
          </w:tcPr>
          <w:p w14:paraId="4581AF07"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12</w:t>
            </w:r>
          </w:p>
        </w:tc>
      </w:tr>
      <w:tr w:rsidR="00A0544A" w14:paraId="6BF30C64" w14:textId="77777777">
        <w:tc>
          <w:tcPr>
            <w:tcW w:w="684" w:type="dxa"/>
            <w:tcBorders>
              <w:top w:val="single" w:sz="6" w:space="0" w:color="000000"/>
              <w:left w:val="single" w:sz="6" w:space="0" w:color="000000"/>
              <w:bottom w:val="single" w:sz="6" w:space="0" w:color="000000"/>
              <w:right w:val="single" w:sz="6" w:space="0" w:color="000000"/>
            </w:tcBorders>
          </w:tcPr>
          <w:p w14:paraId="6203AE41"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4.1.</w:t>
            </w:r>
          </w:p>
        </w:tc>
        <w:tc>
          <w:tcPr>
            <w:tcW w:w="5779" w:type="dxa"/>
            <w:tcBorders>
              <w:top w:val="single" w:sz="6" w:space="0" w:color="000000"/>
              <w:left w:val="single" w:sz="6" w:space="0" w:color="000000"/>
              <w:bottom w:val="single" w:sz="6" w:space="0" w:color="000000"/>
              <w:right w:val="single" w:sz="6" w:space="0" w:color="000000"/>
            </w:tcBorders>
          </w:tcPr>
          <w:p w14:paraId="4240DA0A" w14:textId="77777777" w:rsidR="00A0544A" w:rsidRPr="009A4AB3" w:rsidRDefault="009040AF">
            <w:pPr>
              <w:pBdr>
                <w:top w:val="nil"/>
                <w:left w:val="nil"/>
                <w:bottom w:val="nil"/>
                <w:right w:val="nil"/>
                <w:between w:val="nil"/>
              </w:pBdr>
              <w:spacing w:after="200"/>
              <w:rPr>
                <w:rFonts w:ascii="Times New Roman" w:eastAsia="Times New Roman" w:hAnsi="Times New Roman" w:cs="Times New Roman"/>
                <w:i/>
                <w:sz w:val="24"/>
                <w:szCs w:val="24"/>
              </w:rPr>
            </w:pPr>
            <w:r w:rsidRPr="009A4AB3">
              <w:rPr>
                <w:rFonts w:ascii="Times New Roman" w:eastAsia="Times New Roman" w:hAnsi="Times New Roman" w:cs="Times New Roman"/>
                <w:i/>
                <w:sz w:val="24"/>
                <w:szCs w:val="24"/>
              </w:rPr>
              <w:t>Социально-педагогический проект. Структура, содержание, этапы и технологии.</w:t>
            </w:r>
          </w:p>
        </w:tc>
        <w:tc>
          <w:tcPr>
            <w:tcW w:w="815" w:type="dxa"/>
            <w:tcBorders>
              <w:top w:val="single" w:sz="6" w:space="0" w:color="000000"/>
              <w:left w:val="single" w:sz="6" w:space="0" w:color="000000"/>
              <w:bottom w:val="single" w:sz="6" w:space="0" w:color="000000"/>
              <w:right w:val="single" w:sz="6" w:space="0" w:color="000000"/>
            </w:tcBorders>
            <w:vAlign w:val="center"/>
          </w:tcPr>
          <w:p w14:paraId="4CF99716"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185" w:type="dxa"/>
            <w:tcBorders>
              <w:top w:val="single" w:sz="6" w:space="0" w:color="000000"/>
              <w:left w:val="single" w:sz="6" w:space="0" w:color="000000"/>
              <w:bottom w:val="single" w:sz="6" w:space="0" w:color="000000"/>
              <w:right w:val="single" w:sz="6" w:space="0" w:color="000000"/>
            </w:tcBorders>
            <w:vAlign w:val="center"/>
          </w:tcPr>
          <w:p w14:paraId="1E25FE96"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108" w:type="dxa"/>
            <w:tcBorders>
              <w:top w:val="single" w:sz="6" w:space="0" w:color="000000"/>
              <w:left w:val="single" w:sz="6" w:space="0" w:color="000000"/>
              <w:bottom w:val="single" w:sz="6" w:space="0" w:color="000000"/>
              <w:right w:val="single" w:sz="6" w:space="0" w:color="000000"/>
            </w:tcBorders>
            <w:vAlign w:val="center"/>
          </w:tcPr>
          <w:p w14:paraId="32A480EF" w14:textId="77777777" w:rsidR="00A0544A" w:rsidRDefault="00A0544A">
            <w:pPr>
              <w:pBdr>
                <w:top w:val="nil"/>
                <w:left w:val="nil"/>
                <w:bottom w:val="nil"/>
                <w:right w:val="nil"/>
                <w:between w:val="nil"/>
              </w:pBdr>
              <w:spacing w:after="200"/>
              <w:jc w:val="center"/>
              <w:rPr>
                <w:rFonts w:ascii="Times New Roman" w:eastAsia="Times New Roman" w:hAnsi="Times New Roman" w:cs="Times New Roman"/>
                <w:i/>
                <w:sz w:val="24"/>
                <w:szCs w:val="24"/>
              </w:rPr>
            </w:pPr>
          </w:p>
        </w:tc>
      </w:tr>
      <w:tr w:rsidR="00A0544A" w14:paraId="3C10C32F" w14:textId="77777777">
        <w:tc>
          <w:tcPr>
            <w:tcW w:w="684" w:type="dxa"/>
            <w:tcBorders>
              <w:top w:val="single" w:sz="6" w:space="0" w:color="000000"/>
              <w:left w:val="single" w:sz="6" w:space="0" w:color="000000"/>
              <w:bottom w:val="single" w:sz="6" w:space="0" w:color="000000"/>
              <w:right w:val="single" w:sz="6" w:space="0" w:color="000000"/>
            </w:tcBorders>
          </w:tcPr>
          <w:p w14:paraId="662F41AD"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4.2.</w:t>
            </w:r>
          </w:p>
        </w:tc>
        <w:tc>
          <w:tcPr>
            <w:tcW w:w="5779" w:type="dxa"/>
            <w:tcBorders>
              <w:top w:val="single" w:sz="6" w:space="0" w:color="000000"/>
              <w:left w:val="single" w:sz="6" w:space="0" w:color="000000"/>
              <w:bottom w:val="single" w:sz="6" w:space="0" w:color="000000"/>
              <w:right w:val="single" w:sz="6" w:space="0" w:color="000000"/>
            </w:tcBorders>
          </w:tcPr>
          <w:p w14:paraId="3DF772AC" w14:textId="77777777" w:rsidR="00A0544A" w:rsidRDefault="009040AF">
            <w:pPr>
              <w:pBdr>
                <w:top w:val="nil"/>
                <w:left w:val="nil"/>
                <w:bottom w:val="nil"/>
                <w:right w:val="nil"/>
                <w:between w:val="nil"/>
              </w:pBdr>
              <w:spacing w:after="200"/>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Проект «Ветеран педагогического труда»</w:t>
            </w:r>
          </w:p>
        </w:tc>
        <w:tc>
          <w:tcPr>
            <w:tcW w:w="815" w:type="dxa"/>
            <w:tcBorders>
              <w:top w:val="single" w:sz="6" w:space="0" w:color="000000"/>
              <w:left w:val="single" w:sz="6" w:space="0" w:color="000000"/>
              <w:bottom w:val="single" w:sz="6" w:space="0" w:color="000000"/>
              <w:right w:val="single" w:sz="6" w:space="0" w:color="000000"/>
            </w:tcBorders>
            <w:vAlign w:val="center"/>
          </w:tcPr>
          <w:p w14:paraId="58F70EBE"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185" w:type="dxa"/>
            <w:tcBorders>
              <w:top w:val="single" w:sz="6" w:space="0" w:color="000000"/>
              <w:left w:val="single" w:sz="6" w:space="0" w:color="000000"/>
              <w:bottom w:val="single" w:sz="6" w:space="0" w:color="000000"/>
              <w:right w:val="single" w:sz="6" w:space="0" w:color="000000"/>
            </w:tcBorders>
            <w:vAlign w:val="center"/>
          </w:tcPr>
          <w:p w14:paraId="18FD7C32" w14:textId="77777777" w:rsidR="00A0544A" w:rsidRDefault="00A0544A">
            <w:pPr>
              <w:pBdr>
                <w:top w:val="nil"/>
                <w:left w:val="nil"/>
                <w:bottom w:val="nil"/>
                <w:right w:val="nil"/>
                <w:between w:val="nil"/>
              </w:pBdr>
              <w:spacing w:after="200"/>
              <w:jc w:val="center"/>
              <w:rPr>
                <w:rFonts w:ascii="Times New Roman" w:eastAsia="Times New Roman" w:hAnsi="Times New Roman" w:cs="Times New Roman"/>
                <w:i/>
                <w:sz w:val="24"/>
                <w:szCs w:val="24"/>
              </w:rPr>
            </w:pPr>
          </w:p>
        </w:tc>
        <w:tc>
          <w:tcPr>
            <w:tcW w:w="1108" w:type="dxa"/>
            <w:tcBorders>
              <w:top w:val="single" w:sz="6" w:space="0" w:color="000000"/>
              <w:left w:val="single" w:sz="6" w:space="0" w:color="000000"/>
              <w:bottom w:val="single" w:sz="6" w:space="0" w:color="000000"/>
              <w:right w:val="single" w:sz="6" w:space="0" w:color="000000"/>
            </w:tcBorders>
            <w:vAlign w:val="center"/>
          </w:tcPr>
          <w:p w14:paraId="4F925697"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r>
      <w:tr w:rsidR="00A0544A" w14:paraId="3B5BA720" w14:textId="77777777">
        <w:tc>
          <w:tcPr>
            <w:tcW w:w="684" w:type="dxa"/>
            <w:tcBorders>
              <w:top w:val="single" w:sz="6" w:space="0" w:color="000000"/>
              <w:left w:val="single" w:sz="6" w:space="0" w:color="000000"/>
              <w:bottom w:val="single" w:sz="6" w:space="0" w:color="000000"/>
              <w:right w:val="single" w:sz="6" w:space="0" w:color="000000"/>
            </w:tcBorders>
          </w:tcPr>
          <w:p w14:paraId="6A1CC43A"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4.3.</w:t>
            </w:r>
          </w:p>
        </w:tc>
        <w:tc>
          <w:tcPr>
            <w:tcW w:w="5779" w:type="dxa"/>
            <w:tcBorders>
              <w:top w:val="single" w:sz="6" w:space="0" w:color="000000"/>
              <w:left w:val="single" w:sz="6" w:space="0" w:color="000000"/>
              <w:bottom w:val="single" w:sz="6" w:space="0" w:color="000000"/>
              <w:right w:val="single" w:sz="6" w:space="0" w:color="000000"/>
            </w:tcBorders>
          </w:tcPr>
          <w:p w14:paraId="6CA0E352" w14:textId="77777777" w:rsidR="00A0544A" w:rsidRDefault="009040AF">
            <w:pPr>
              <w:pBdr>
                <w:top w:val="nil"/>
                <w:left w:val="nil"/>
                <w:bottom w:val="nil"/>
                <w:right w:val="nil"/>
                <w:between w:val="nil"/>
              </w:pBdr>
              <w:spacing w:after="200"/>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Проект «Подготовка внеклассного мероприятия»</w:t>
            </w:r>
          </w:p>
        </w:tc>
        <w:tc>
          <w:tcPr>
            <w:tcW w:w="815" w:type="dxa"/>
            <w:tcBorders>
              <w:top w:val="single" w:sz="6" w:space="0" w:color="000000"/>
              <w:left w:val="single" w:sz="6" w:space="0" w:color="000000"/>
              <w:bottom w:val="single" w:sz="6" w:space="0" w:color="000000"/>
              <w:right w:val="single" w:sz="6" w:space="0" w:color="000000"/>
            </w:tcBorders>
            <w:vAlign w:val="center"/>
          </w:tcPr>
          <w:p w14:paraId="733DC376"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185" w:type="dxa"/>
            <w:tcBorders>
              <w:top w:val="single" w:sz="6" w:space="0" w:color="000000"/>
              <w:left w:val="single" w:sz="6" w:space="0" w:color="000000"/>
              <w:bottom w:val="single" w:sz="6" w:space="0" w:color="000000"/>
              <w:right w:val="single" w:sz="6" w:space="0" w:color="000000"/>
            </w:tcBorders>
            <w:vAlign w:val="center"/>
          </w:tcPr>
          <w:p w14:paraId="23807DAE" w14:textId="77777777" w:rsidR="00A0544A" w:rsidRDefault="00A0544A">
            <w:pPr>
              <w:pBdr>
                <w:top w:val="nil"/>
                <w:left w:val="nil"/>
                <w:bottom w:val="nil"/>
                <w:right w:val="nil"/>
                <w:between w:val="nil"/>
              </w:pBdr>
              <w:spacing w:after="200"/>
              <w:jc w:val="center"/>
              <w:rPr>
                <w:rFonts w:ascii="Times New Roman" w:eastAsia="Times New Roman" w:hAnsi="Times New Roman" w:cs="Times New Roman"/>
                <w:i/>
                <w:sz w:val="24"/>
                <w:szCs w:val="24"/>
              </w:rPr>
            </w:pPr>
          </w:p>
        </w:tc>
        <w:tc>
          <w:tcPr>
            <w:tcW w:w="1108" w:type="dxa"/>
            <w:tcBorders>
              <w:top w:val="single" w:sz="6" w:space="0" w:color="000000"/>
              <w:left w:val="single" w:sz="6" w:space="0" w:color="000000"/>
              <w:bottom w:val="single" w:sz="6" w:space="0" w:color="000000"/>
              <w:right w:val="single" w:sz="6" w:space="0" w:color="000000"/>
            </w:tcBorders>
            <w:vAlign w:val="center"/>
          </w:tcPr>
          <w:p w14:paraId="136240C6"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r>
      <w:tr w:rsidR="00A0544A" w14:paraId="1FAB6963" w14:textId="77777777">
        <w:tc>
          <w:tcPr>
            <w:tcW w:w="684" w:type="dxa"/>
            <w:tcBorders>
              <w:top w:val="single" w:sz="6" w:space="0" w:color="000000"/>
              <w:left w:val="single" w:sz="6" w:space="0" w:color="000000"/>
              <w:bottom w:val="single" w:sz="6" w:space="0" w:color="000000"/>
              <w:right w:val="single" w:sz="6" w:space="0" w:color="000000"/>
            </w:tcBorders>
          </w:tcPr>
          <w:p w14:paraId="46273D22"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4.4.</w:t>
            </w:r>
          </w:p>
        </w:tc>
        <w:tc>
          <w:tcPr>
            <w:tcW w:w="5779" w:type="dxa"/>
            <w:tcBorders>
              <w:top w:val="single" w:sz="6" w:space="0" w:color="000000"/>
              <w:left w:val="single" w:sz="6" w:space="0" w:color="000000"/>
              <w:bottom w:val="single" w:sz="6" w:space="0" w:color="000000"/>
              <w:right w:val="single" w:sz="6" w:space="0" w:color="000000"/>
            </w:tcBorders>
          </w:tcPr>
          <w:p w14:paraId="6A611844" w14:textId="77777777" w:rsidR="00A0544A" w:rsidRDefault="009040AF">
            <w:pPr>
              <w:pBdr>
                <w:top w:val="nil"/>
                <w:left w:val="nil"/>
                <w:bottom w:val="nil"/>
                <w:right w:val="nil"/>
                <w:between w:val="nil"/>
              </w:pBdr>
              <w:spacing w:after="200"/>
              <w:rPr>
                <w:rFonts w:ascii="Times New Roman" w:eastAsia="Times New Roman" w:hAnsi="Times New Roman" w:cs="Times New Roman"/>
                <w:i/>
                <w:sz w:val="24"/>
                <w:szCs w:val="24"/>
              </w:rPr>
            </w:pPr>
            <w:r w:rsidRPr="009A4AB3">
              <w:rPr>
                <w:rFonts w:ascii="Times New Roman" w:eastAsia="Times New Roman" w:hAnsi="Times New Roman" w:cs="Times New Roman"/>
                <w:i/>
                <w:sz w:val="24"/>
                <w:szCs w:val="24"/>
              </w:rPr>
              <w:t xml:space="preserve">Проектная работа – создание буклета «Конфликт. </w:t>
            </w:r>
            <w:r>
              <w:rPr>
                <w:rFonts w:ascii="Times New Roman" w:eastAsia="Times New Roman" w:hAnsi="Times New Roman" w:cs="Times New Roman"/>
                <w:i/>
                <w:sz w:val="24"/>
                <w:szCs w:val="24"/>
              </w:rPr>
              <w:t>Выход из конфликта»</w:t>
            </w:r>
          </w:p>
        </w:tc>
        <w:tc>
          <w:tcPr>
            <w:tcW w:w="815" w:type="dxa"/>
            <w:tcBorders>
              <w:top w:val="single" w:sz="6" w:space="0" w:color="000000"/>
              <w:left w:val="single" w:sz="6" w:space="0" w:color="000000"/>
              <w:bottom w:val="single" w:sz="6" w:space="0" w:color="000000"/>
              <w:right w:val="single" w:sz="6" w:space="0" w:color="000000"/>
            </w:tcBorders>
            <w:vAlign w:val="center"/>
          </w:tcPr>
          <w:p w14:paraId="29ECDD85"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185" w:type="dxa"/>
            <w:tcBorders>
              <w:top w:val="single" w:sz="6" w:space="0" w:color="000000"/>
              <w:left w:val="single" w:sz="6" w:space="0" w:color="000000"/>
              <w:bottom w:val="single" w:sz="6" w:space="0" w:color="000000"/>
              <w:right w:val="single" w:sz="6" w:space="0" w:color="000000"/>
            </w:tcBorders>
            <w:vAlign w:val="center"/>
          </w:tcPr>
          <w:p w14:paraId="7EFAF19B" w14:textId="77777777" w:rsidR="00A0544A" w:rsidRDefault="00A0544A">
            <w:pPr>
              <w:pBdr>
                <w:top w:val="nil"/>
                <w:left w:val="nil"/>
                <w:bottom w:val="nil"/>
                <w:right w:val="nil"/>
                <w:between w:val="nil"/>
              </w:pBdr>
              <w:spacing w:after="200"/>
              <w:jc w:val="center"/>
              <w:rPr>
                <w:rFonts w:ascii="Times New Roman" w:eastAsia="Times New Roman" w:hAnsi="Times New Roman" w:cs="Times New Roman"/>
                <w:i/>
                <w:sz w:val="24"/>
                <w:szCs w:val="24"/>
              </w:rPr>
            </w:pPr>
          </w:p>
        </w:tc>
        <w:tc>
          <w:tcPr>
            <w:tcW w:w="1108" w:type="dxa"/>
            <w:tcBorders>
              <w:top w:val="single" w:sz="6" w:space="0" w:color="000000"/>
              <w:left w:val="single" w:sz="6" w:space="0" w:color="000000"/>
              <w:bottom w:val="single" w:sz="6" w:space="0" w:color="000000"/>
              <w:right w:val="single" w:sz="6" w:space="0" w:color="000000"/>
            </w:tcBorders>
            <w:vAlign w:val="center"/>
          </w:tcPr>
          <w:p w14:paraId="7C13D3A5"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r>
      <w:tr w:rsidR="00A0544A" w14:paraId="220D2893" w14:textId="77777777">
        <w:tc>
          <w:tcPr>
            <w:tcW w:w="684" w:type="dxa"/>
            <w:tcBorders>
              <w:top w:val="single" w:sz="6" w:space="0" w:color="000000"/>
              <w:left w:val="single" w:sz="6" w:space="0" w:color="000000"/>
              <w:bottom w:val="single" w:sz="6" w:space="0" w:color="000000"/>
              <w:right w:val="single" w:sz="6" w:space="0" w:color="000000"/>
            </w:tcBorders>
          </w:tcPr>
          <w:p w14:paraId="0DF6CBF7"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4.5.</w:t>
            </w:r>
          </w:p>
        </w:tc>
        <w:tc>
          <w:tcPr>
            <w:tcW w:w="5779" w:type="dxa"/>
            <w:tcBorders>
              <w:top w:val="single" w:sz="6" w:space="0" w:color="000000"/>
              <w:left w:val="single" w:sz="6" w:space="0" w:color="000000"/>
              <w:bottom w:val="single" w:sz="6" w:space="0" w:color="000000"/>
              <w:right w:val="single" w:sz="6" w:space="0" w:color="000000"/>
            </w:tcBorders>
          </w:tcPr>
          <w:p w14:paraId="4FFB83C5" w14:textId="77777777" w:rsidR="00A0544A" w:rsidRDefault="009040AF">
            <w:pPr>
              <w:pBdr>
                <w:top w:val="nil"/>
                <w:left w:val="nil"/>
                <w:bottom w:val="nil"/>
                <w:right w:val="nil"/>
                <w:between w:val="nil"/>
              </w:pBdr>
              <w:spacing w:after="200"/>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Проект «***»</w:t>
            </w:r>
          </w:p>
        </w:tc>
        <w:tc>
          <w:tcPr>
            <w:tcW w:w="815" w:type="dxa"/>
            <w:tcBorders>
              <w:top w:val="single" w:sz="6" w:space="0" w:color="000000"/>
              <w:left w:val="single" w:sz="6" w:space="0" w:color="000000"/>
              <w:bottom w:val="single" w:sz="6" w:space="0" w:color="000000"/>
              <w:right w:val="single" w:sz="6" w:space="0" w:color="000000"/>
            </w:tcBorders>
            <w:vAlign w:val="center"/>
          </w:tcPr>
          <w:p w14:paraId="7EFAE984"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185" w:type="dxa"/>
            <w:tcBorders>
              <w:top w:val="single" w:sz="6" w:space="0" w:color="000000"/>
              <w:left w:val="single" w:sz="6" w:space="0" w:color="000000"/>
              <w:bottom w:val="single" w:sz="6" w:space="0" w:color="000000"/>
              <w:right w:val="single" w:sz="6" w:space="0" w:color="000000"/>
            </w:tcBorders>
            <w:vAlign w:val="center"/>
          </w:tcPr>
          <w:p w14:paraId="7ADD5BB2" w14:textId="77777777" w:rsidR="00A0544A" w:rsidRDefault="00A0544A">
            <w:pPr>
              <w:pBdr>
                <w:top w:val="nil"/>
                <w:left w:val="nil"/>
                <w:bottom w:val="nil"/>
                <w:right w:val="nil"/>
                <w:between w:val="nil"/>
              </w:pBdr>
              <w:spacing w:after="200"/>
              <w:jc w:val="center"/>
              <w:rPr>
                <w:rFonts w:ascii="Times New Roman" w:eastAsia="Times New Roman" w:hAnsi="Times New Roman" w:cs="Times New Roman"/>
                <w:i/>
                <w:sz w:val="24"/>
                <w:szCs w:val="24"/>
              </w:rPr>
            </w:pPr>
          </w:p>
        </w:tc>
        <w:tc>
          <w:tcPr>
            <w:tcW w:w="1108" w:type="dxa"/>
            <w:tcBorders>
              <w:top w:val="single" w:sz="6" w:space="0" w:color="000000"/>
              <w:left w:val="single" w:sz="6" w:space="0" w:color="000000"/>
              <w:bottom w:val="single" w:sz="6" w:space="0" w:color="000000"/>
              <w:right w:val="single" w:sz="6" w:space="0" w:color="000000"/>
            </w:tcBorders>
            <w:vAlign w:val="center"/>
          </w:tcPr>
          <w:p w14:paraId="1913A77D"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r>
      <w:tr w:rsidR="00A0544A" w14:paraId="2887D7C8" w14:textId="77777777">
        <w:tc>
          <w:tcPr>
            <w:tcW w:w="684" w:type="dxa"/>
            <w:tcBorders>
              <w:top w:val="single" w:sz="6" w:space="0" w:color="000000"/>
              <w:left w:val="single" w:sz="6" w:space="0" w:color="000000"/>
              <w:bottom w:val="single" w:sz="6" w:space="0" w:color="000000"/>
              <w:right w:val="single" w:sz="6" w:space="0" w:color="000000"/>
            </w:tcBorders>
          </w:tcPr>
          <w:p w14:paraId="6DDA51C9"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4.6.</w:t>
            </w:r>
          </w:p>
        </w:tc>
        <w:tc>
          <w:tcPr>
            <w:tcW w:w="5779" w:type="dxa"/>
            <w:tcBorders>
              <w:top w:val="single" w:sz="6" w:space="0" w:color="000000"/>
              <w:left w:val="single" w:sz="6" w:space="0" w:color="000000"/>
              <w:bottom w:val="single" w:sz="6" w:space="0" w:color="000000"/>
              <w:right w:val="single" w:sz="6" w:space="0" w:color="000000"/>
            </w:tcBorders>
          </w:tcPr>
          <w:p w14:paraId="6B8089AC" w14:textId="77777777" w:rsidR="00A0544A" w:rsidRDefault="009040AF">
            <w:pPr>
              <w:pBdr>
                <w:top w:val="nil"/>
                <w:left w:val="nil"/>
                <w:bottom w:val="nil"/>
                <w:right w:val="nil"/>
                <w:between w:val="nil"/>
              </w:pBdr>
              <w:spacing w:after="200"/>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Проект «***»</w:t>
            </w:r>
          </w:p>
        </w:tc>
        <w:tc>
          <w:tcPr>
            <w:tcW w:w="815" w:type="dxa"/>
            <w:tcBorders>
              <w:top w:val="single" w:sz="6" w:space="0" w:color="000000"/>
              <w:left w:val="single" w:sz="6" w:space="0" w:color="000000"/>
              <w:bottom w:val="single" w:sz="6" w:space="0" w:color="000000"/>
              <w:right w:val="single" w:sz="6" w:space="0" w:color="000000"/>
            </w:tcBorders>
            <w:vAlign w:val="center"/>
          </w:tcPr>
          <w:p w14:paraId="3D2E7CDA"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185" w:type="dxa"/>
            <w:tcBorders>
              <w:top w:val="single" w:sz="6" w:space="0" w:color="000000"/>
              <w:left w:val="single" w:sz="6" w:space="0" w:color="000000"/>
              <w:bottom w:val="single" w:sz="6" w:space="0" w:color="000000"/>
              <w:right w:val="single" w:sz="6" w:space="0" w:color="000000"/>
            </w:tcBorders>
            <w:vAlign w:val="center"/>
          </w:tcPr>
          <w:p w14:paraId="3B788A4B" w14:textId="77777777" w:rsidR="00A0544A" w:rsidRDefault="00A0544A">
            <w:pPr>
              <w:pBdr>
                <w:top w:val="nil"/>
                <w:left w:val="nil"/>
                <w:bottom w:val="nil"/>
                <w:right w:val="nil"/>
                <w:between w:val="nil"/>
              </w:pBdr>
              <w:spacing w:after="200"/>
              <w:jc w:val="center"/>
              <w:rPr>
                <w:rFonts w:ascii="Times New Roman" w:eastAsia="Times New Roman" w:hAnsi="Times New Roman" w:cs="Times New Roman"/>
                <w:i/>
                <w:sz w:val="24"/>
                <w:szCs w:val="24"/>
              </w:rPr>
            </w:pPr>
          </w:p>
        </w:tc>
        <w:tc>
          <w:tcPr>
            <w:tcW w:w="1108" w:type="dxa"/>
            <w:tcBorders>
              <w:top w:val="single" w:sz="6" w:space="0" w:color="000000"/>
              <w:left w:val="single" w:sz="6" w:space="0" w:color="000000"/>
              <w:bottom w:val="single" w:sz="6" w:space="0" w:color="000000"/>
              <w:right w:val="single" w:sz="6" w:space="0" w:color="000000"/>
            </w:tcBorders>
            <w:vAlign w:val="center"/>
          </w:tcPr>
          <w:p w14:paraId="1A5E2395"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r>
      <w:tr w:rsidR="00A0544A" w14:paraId="0502197D" w14:textId="77777777">
        <w:tc>
          <w:tcPr>
            <w:tcW w:w="684" w:type="dxa"/>
            <w:tcBorders>
              <w:top w:val="single" w:sz="6" w:space="0" w:color="000000"/>
              <w:left w:val="single" w:sz="6" w:space="0" w:color="000000"/>
              <w:bottom w:val="single" w:sz="6" w:space="0" w:color="000000"/>
              <w:right w:val="single" w:sz="6" w:space="0" w:color="000000"/>
            </w:tcBorders>
          </w:tcPr>
          <w:p w14:paraId="7E6DE686"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4.7.</w:t>
            </w:r>
          </w:p>
        </w:tc>
        <w:tc>
          <w:tcPr>
            <w:tcW w:w="5779" w:type="dxa"/>
            <w:tcBorders>
              <w:top w:val="single" w:sz="6" w:space="0" w:color="000000"/>
              <w:left w:val="single" w:sz="6" w:space="0" w:color="000000"/>
              <w:bottom w:val="single" w:sz="6" w:space="0" w:color="000000"/>
              <w:right w:val="single" w:sz="6" w:space="0" w:color="000000"/>
            </w:tcBorders>
          </w:tcPr>
          <w:p w14:paraId="59319ED6" w14:textId="77777777" w:rsidR="00A0544A" w:rsidRDefault="009040AF">
            <w:pPr>
              <w:pBdr>
                <w:top w:val="nil"/>
                <w:left w:val="nil"/>
                <w:bottom w:val="nil"/>
                <w:right w:val="nil"/>
                <w:between w:val="nil"/>
              </w:pBdr>
              <w:spacing w:after="200"/>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Проект «***»</w:t>
            </w:r>
          </w:p>
        </w:tc>
        <w:tc>
          <w:tcPr>
            <w:tcW w:w="815" w:type="dxa"/>
            <w:tcBorders>
              <w:top w:val="single" w:sz="6" w:space="0" w:color="000000"/>
              <w:left w:val="single" w:sz="6" w:space="0" w:color="000000"/>
              <w:bottom w:val="single" w:sz="6" w:space="0" w:color="000000"/>
              <w:right w:val="single" w:sz="6" w:space="0" w:color="000000"/>
            </w:tcBorders>
            <w:vAlign w:val="center"/>
          </w:tcPr>
          <w:p w14:paraId="5FA750D5"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185" w:type="dxa"/>
            <w:tcBorders>
              <w:top w:val="single" w:sz="6" w:space="0" w:color="000000"/>
              <w:left w:val="single" w:sz="6" w:space="0" w:color="000000"/>
              <w:bottom w:val="single" w:sz="6" w:space="0" w:color="000000"/>
              <w:right w:val="single" w:sz="6" w:space="0" w:color="000000"/>
            </w:tcBorders>
            <w:vAlign w:val="center"/>
          </w:tcPr>
          <w:p w14:paraId="30D4D418" w14:textId="77777777" w:rsidR="00A0544A" w:rsidRDefault="00A0544A">
            <w:pPr>
              <w:pBdr>
                <w:top w:val="nil"/>
                <w:left w:val="nil"/>
                <w:bottom w:val="nil"/>
                <w:right w:val="nil"/>
                <w:between w:val="nil"/>
              </w:pBdr>
              <w:spacing w:after="200"/>
              <w:jc w:val="center"/>
              <w:rPr>
                <w:rFonts w:ascii="Times New Roman" w:eastAsia="Times New Roman" w:hAnsi="Times New Roman" w:cs="Times New Roman"/>
                <w:i/>
                <w:sz w:val="24"/>
                <w:szCs w:val="24"/>
              </w:rPr>
            </w:pPr>
          </w:p>
        </w:tc>
        <w:tc>
          <w:tcPr>
            <w:tcW w:w="1108" w:type="dxa"/>
            <w:tcBorders>
              <w:top w:val="single" w:sz="6" w:space="0" w:color="000000"/>
              <w:left w:val="single" w:sz="6" w:space="0" w:color="000000"/>
              <w:bottom w:val="single" w:sz="6" w:space="0" w:color="000000"/>
              <w:right w:val="single" w:sz="6" w:space="0" w:color="000000"/>
            </w:tcBorders>
            <w:vAlign w:val="center"/>
          </w:tcPr>
          <w:p w14:paraId="6FD978F4"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r>
      <w:tr w:rsidR="00A0544A" w14:paraId="439F2B7D" w14:textId="77777777">
        <w:tc>
          <w:tcPr>
            <w:tcW w:w="684" w:type="dxa"/>
            <w:tcBorders>
              <w:top w:val="single" w:sz="6" w:space="0" w:color="000000"/>
              <w:left w:val="single" w:sz="6" w:space="0" w:color="000000"/>
              <w:bottom w:val="single" w:sz="6" w:space="0" w:color="000000"/>
              <w:right w:val="single" w:sz="6" w:space="0" w:color="000000"/>
            </w:tcBorders>
          </w:tcPr>
          <w:p w14:paraId="3C9872CE"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p>
        </w:tc>
        <w:tc>
          <w:tcPr>
            <w:tcW w:w="5779" w:type="dxa"/>
            <w:tcBorders>
              <w:top w:val="single" w:sz="6" w:space="0" w:color="000000"/>
              <w:left w:val="single" w:sz="6" w:space="0" w:color="000000"/>
              <w:bottom w:val="single" w:sz="6" w:space="0" w:color="000000"/>
              <w:right w:val="single" w:sz="6" w:space="0" w:color="000000"/>
            </w:tcBorders>
          </w:tcPr>
          <w:p w14:paraId="3F790AA0" w14:textId="77777777" w:rsidR="00A0544A" w:rsidRDefault="009040AF">
            <w:pPr>
              <w:pBdr>
                <w:top w:val="nil"/>
                <w:left w:val="nil"/>
                <w:bottom w:val="nil"/>
                <w:right w:val="nil"/>
                <w:between w:val="nil"/>
              </w:pBdr>
              <w:tabs>
                <w:tab w:val="left" w:pos="708"/>
              </w:tabs>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Основы педагогической информатики</w:t>
            </w:r>
          </w:p>
        </w:tc>
        <w:tc>
          <w:tcPr>
            <w:tcW w:w="815" w:type="dxa"/>
            <w:tcBorders>
              <w:top w:val="single" w:sz="6" w:space="0" w:color="000000"/>
              <w:left w:val="single" w:sz="6" w:space="0" w:color="000000"/>
              <w:bottom w:val="single" w:sz="6" w:space="0" w:color="000000"/>
              <w:right w:val="single" w:sz="6" w:space="0" w:color="000000"/>
            </w:tcBorders>
            <w:vAlign w:val="center"/>
          </w:tcPr>
          <w:p w14:paraId="21996209"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16</w:t>
            </w:r>
          </w:p>
        </w:tc>
        <w:tc>
          <w:tcPr>
            <w:tcW w:w="1185" w:type="dxa"/>
            <w:tcBorders>
              <w:top w:val="single" w:sz="6" w:space="0" w:color="000000"/>
              <w:left w:val="single" w:sz="6" w:space="0" w:color="000000"/>
              <w:bottom w:val="single" w:sz="6" w:space="0" w:color="000000"/>
              <w:right w:val="single" w:sz="6" w:space="0" w:color="000000"/>
            </w:tcBorders>
            <w:vAlign w:val="center"/>
          </w:tcPr>
          <w:p w14:paraId="1452B8CE"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108" w:type="dxa"/>
            <w:tcBorders>
              <w:top w:val="single" w:sz="6" w:space="0" w:color="000000"/>
              <w:left w:val="single" w:sz="6" w:space="0" w:color="000000"/>
              <w:bottom w:val="single" w:sz="6" w:space="0" w:color="000000"/>
              <w:right w:val="single" w:sz="6" w:space="0" w:color="000000"/>
            </w:tcBorders>
            <w:vAlign w:val="center"/>
          </w:tcPr>
          <w:p w14:paraId="44887FE4"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r>
      <w:tr w:rsidR="00A0544A" w14:paraId="7B921FD2" w14:textId="77777777">
        <w:tc>
          <w:tcPr>
            <w:tcW w:w="684" w:type="dxa"/>
            <w:tcBorders>
              <w:top w:val="single" w:sz="6" w:space="0" w:color="000000"/>
              <w:left w:val="single" w:sz="6" w:space="0" w:color="000000"/>
              <w:bottom w:val="single" w:sz="6" w:space="0" w:color="000000"/>
              <w:right w:val="single" w:sz="6" w:space="0" w:color="000000"/>
            </w:tcBorders>
          </w:tcPr>
          <w:p w14:paraId="4C543632"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5779" w:type="dxa"/>
            <w:tcBorders>
              <w:top w:val="single" w:sz="6" w:space="0" w:color="000000"/>
              <w:left w:val="single" w:sz="6" w:space="0" w:color="000000"/>
              <w:bottom w:val="single" w:sz="6" w:space="0" w:color="000000"/>
              <w:right w:val="single" w:sz="6" w:space="0" w:color="000000"/>
            </w:tcBorders>
          </w:tcPr>
          <w:p w14:paraId="55B0098F" w14:textId="77777777" w:rsidR="00A0544A" w:rsidRDefault="009040AF">
            <w:pPr>
              <w:pBdr>
                <w:top w:val="nil"/>
                <w:left w:val="nil"/>
                <w:bottom w:val="nil"/>
                <w:right w:val="nil"/>
                <w:between w:val="nil"/>
              </w:pBdr>
              <w:tabs>
                <w:tab w:val="left" w:pos="708"/>
              </w:tabs>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Значение и роль совместно-распределенной деятельности в профессиональной деятельности  современного педагога. </w:t>
            </w:r>
            <w:r>
              <w:rPr>
                <w:rFonts w:ascii="Times New Roman" w:eastAsia="Times New Roman" w:hAnsi="Times New Roman" w:cs="Times New Roman"/>
                <w:sz w:val="24"/>
                <w:szCs w:val="24"/>
              </w:rPr>
              <w:t>Инструментарий совместно-распределенной работы в сети Интернет</w:t>
            </w:r>
          </w:p>
        </w:tc>
        <w:tc>
          <w:tcPr>
            <w:tcW w:w="815" w:type="dxa"/>
            <w:tcBorders>
              <w:top w:val="single" w:sz="6" w:space="0" w:color="000000"/>
              <w:left w:val="single" w:sz="6" w:space="0" w:color="000000"/>
              <w:bottom w:val="single" w:sz="6" w:space="0" w:color="000000"/>
              <w:right w:val="single" w:sz="6" w:space="0" w:color="000000"/>
            </w:tcBorders>
            <w:vAlign w:val="center"/>
          </w:tcPr>
          <w:p w14:paraId="5D6B9448"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5" w:type="dxa"/>
            <w:tcBorders>
              <w:top w:val="single" w:sz="6" w:space="0" w:color="000000"/>
              <w:left w:val="single" w:sz="6" w:space="0" w:color="000000"/>
              <w:bottom w:val="single" w:sz="6" w:space="0" w:color="000000"/>
              <w:right w:val="single" w:sz="6" w:space="0" w:color="000000"/>
            </w:tcBorders>
            <w:vAlign w:val="center"/>
          </w:tcPr>
          <w:p w14:paraId="03246620"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08" w:type="dxa"/>
            <w:tcBorders>
              <w:top w:val="single" w:sz="6" w:space="0" w:color="000000"/>
              <w:left w:val="single" w:sz="6" w:space="0" w:color="000000"/>
              <w:bottom w:val="single" w:sz="6" w:space="0" w:color="000000"/>
              <w:right w:val="single" w:sz="6" w:space="0" w:color="000000"/>
            </w:tcBorders>
            <w:vAlign w:val="center"/>
          </w:tcPr>
          <w:p w14:paraId="266E968B" w14:textId="77777777" w:rsidR="00A0544A" w:rsidRDefault="00A0544A">
            <w:pPr>
              <w:pBdr>
                <w:top w:val="nil"/>
                <w:left w:val="nil"/>
                <w:bottom w:val="nil"/>
                <w:right w:val="nil"/>
                <w:between w:val="nil"/>
              </w:pBdr>
              <w:spacing w:after="200"/>
              <w:jc w:val="center"/>
              <w:rPr>
                <w:rFonts w:ascii="Times New Roman" w:eastAsia="Times New Roman" w:hAnsi="Times New Roman" w:cs="Times New Roman"/>
                <w:sz w:val="24"/>
                <w:szCs w:val="24"/>
              </w:rPr>
            </w:pPr>
          </w:p>
        </w:tc>
      </w:tr>
      <w:tr w:rsidR="00A0544A" w14:paraId="2727CDDE" w14:textId="77777777">
        <w:tc>
          <w:tcPr>
            <w:tcW w:w="684" w:type="dxa"/>
            <w:tcBorders>
              <w:top w:val="single" w:sz="6" w:space="0" w:color="000000"/>
              <w:left w:val="single" w:sz="6" w:space="0" w:color="000000"/>
              <w:bottom w:val="single" w:sz="6" w:space="0" w:color="000000"/>
              <w:right w:val="single" w:sz="6" w:space="0" w:color="000000"/>
            </w:tcBorders>
          </w:tcPr>
          <w:p w14:paraId="2FDBBD84"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5779" w:type="dxa"/>
            <w:tcBorders>
              <w:top w:val="single" w:sz="6" w:space="0" w:color="000000"/>
              <w:left w:val="single" w:sz="6" w:space="0" w:color="000000"/>
              <w:bottom w:val="single" w:sz="6" w:space="0" w:color="000000"/>
              <w:right w:val="single" w:sz="6" w:space="0" w:color="000000"/>
            </w:tcBorders>
          </w:tcPr>
          <w:p w14:paraId="1C023F1B" w14:textId="77777777" w:rsidR="00A0544A" w:rsidRPr="009A4AB3" w:rsidRDefault="009040AF">
            <w:pPr>
              <w:pBdr>
                <w:top w:val="nil"/>
                <w:left w:val="nil"/>
                <w:bottom w:val="nil"/>
                <w:right w:val="nil"/>
                <w:between w:val="nil"/>
              </w:pBdr>
              <w:tabs>
                <w:tab w:val="left" w:pos="708"/>
              </w:tabs>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Основы работы в коммуникационных сетях. Регистрация и авторизация на интернет-ресурсах.</w:t>
            </w:r>
          </w:p>
        </w:tc>
        <w:tc>
          <w:tcPr>
            <w:tcW w:w="815" w:type="dxa"/>
            <w:tcBorders>
              <w:top w:val="single" w:sz="6" w:space="0" w:color="000000"/>
              <w:left w:val="single" w:sz="6" w:space="0" w:color="000000"/>
              <w:bottom w:val="single" w:sz="6" w:space="0" w:color="000000"/>
              <w:right w:val="single" w:sz="6" w:space="0" w:color="000000"/>
            </w:tcBorders>
            <w:vAlign w:val="center"/>
          </w:tcPr>
          <w:p w14:paraId="1D3BB398"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5" w:type="dxa"/>
            <w:tcBorders>
              <w:top w:val="single" w:sz="6" w:space="0" w:color="000000"/>
              <w:left w:val="single" w:sz="6" w:space="0" w:color="000000"/>
              <w:bottom w:val="single" w:sz="6" w:space="0" w:color="000000"/>
              <w:right w:val="single" w:sz="6" w:space="0" w:color="000000"/>
            </w:tcBorders>
            <w:vAlign w:val="center"/>
          </w:tcPr>
          <w:p w14:paraId="16659E52"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08" w:type="dxa"/>
            <w:tcBorders>
              <w:top w:val="single" w:sz="6" w:space="0" w:color="000000"/>
              <w:left w:val="single" w:sz="6" w:space="0" w:color="000000"/>
              <w:bottom w:val="single" w:sz="6" w:space="0" w:color="000000"/>
              <w:right w:val="single" w:sz="6" w:space="0" w:color="000000"/>
            </w:tcBorders>
            <w:vAlign w:val="center"/>
          </w:tcPr>
          <w:p w14:paraId="537769EF"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0544A" w14:paraId="28D06C24" w14:textId="77777777">
        <w:tc>
          <w:tcPr>
            <w:tcW w:w="684" w:type="dxa"/>
            <w:tcBorders>
              <w:top w:val="single" w:sz="6" w:space="0" w:color="000000"/>
              <w:left w:val="single" w:sz="6" w:space="0" w:color="000000"/>
              <w:bottom w:val="single" w:sz="6" w:space="0" w:color="000000"/>
              <w:right w:val="single" w:sz="6" w:space="0" w:color="000000"/>
            </w:tcBorders>
          </w:tcPr>
          <w:p w14:paraId="3D118189"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5779" w:type="dxa"/>
            <w:tcBorders>
              <w:top w:val="single" w:sz="6" w:space="0" w:color="000000"/>
              <w:left w:val="single" w:sz="6" w:space="0" w:color="000000"/>
              <w:bottom w:val="single" w:sz="6" w:space="0" w:color="000000"/>
              <w:right w:val="single" w:sz="6" w:space="0" w:color="000000"/>
            </w:tcBorders>
          </w:tcPr>
          <w:p w14:paraId="63A32DF9" w14:textId="77777777" w:rsidR="00A0544A" w:rsidRPr="009A4AB3" w:rsidRDefault="009040AF">
            <w:pPr>
              <w:pBdr>
                <w:top w:val="nil"/>
                <w:left w:val="nil"/>
                <w:bottom w:val="nil"/>
                <w:right w:val="nil"/>
                <w:between w:val="nil"/>
              </w:pBdr>
              <w:tabs>
                <w:tab w:val="left" w:pos="708"/>
              </w:tabs>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Инструменты общения в сети Интернет: электронная почта, системы обмена мгновенными текстовыми сообщениями, средства аудио- и видеообщения</w:t>
            </w:r>
          </w:p>
        </w:tc>
        <w:tc>
          <w:tcPr>
            <w:tcW w:w="815" w:type="dxa"/>
            <w:tcBorders>
              <w:top w:val="single" w:sz="6" w:space="0" w:color="000000"/>
              <w:left w:val="single" w:sz="6" w:space="0" w:color="000000"/>
              <w:bottom w:val="single" w:sz="6" w:space="0" w:color="000000"/>
              <w:right w:val="single" w:sz="6" w:space="0" w:color="000000"/>
            </w:tcBorders>
            <w:vAlign w:val="center"/>
          </w:tcPr>
          <w:p w14:paraId="0627950F"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5" w:type="dxa"/>
            <w:tcBorders>
              <w:top w:val="single" w:sz="6" w:space="0" w:color="000000"/>
              <w:left w:val="single" w:sz="6" w:space="0" w:color="000000"/>
              <w:bottom w:val="single" w:sz="6" w:space="0" w:color="000000"/>
              <w:right w:val="single" w:sz="6" w:space="0" w:color="000000"/>
            </w:tcBorders>
            <w:vAlign w:val="center"/>
          </w:tcPr>
          <w:p w14:paraId="378E0DA2"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08" w:type="dxa"/>
            <w:tcBorders>
              <w:top w:val="single" w:sz="6" w:space="0" w:color="000000"/>
              <w:left w:val="single" w:sz="6" w:space="0" w:color="000000"/>
              <w:bottom w:val="single" w:sz="6" w:space="0" w:color="000000"/>
              <w:right w:val="single" w:sz="6" w:space="0" w:color="000000"/>
            </w:tcBorders>
            <w:vAlign w:val="center"/>
          </w:tcPr>
          <w:p w14:paraId="5FADC7A2"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0544A" w14:paraId="611EDD75" w14:textId="77777777">
        <w:tc>
          <w:tcPr>
            <w:tcW w:w="684" w:type="dxa"/>
            <w:tcBorders>
              <w:top w:val="single" w:sz="6" w:space="0" w:color="000000"/>
              <w:left w:val="single" w:sz="6" w:space="0" w:color="000000"/>
              <w:bottom w:val="single" w:sz="6" w:space="0" w:color="000000"/>
              <w:right w:val="single" w:sz="6" w:space="0" w:color="000000"/>
            </w:tcBorders>
          </w:tcPr>
          <w:p w14:paraId="5ED17632"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5779" w:type="dxa"/>
            <w:tcBorders>
              <w:top w:val="single" w:sz="6" w:space="0" w:color="000000"/>
              <w:left w:val="single" w:sz="6" w:space="0" w:color="000000"/>
              <w:bottom w:val="single" w:sz="6" w:space="0" w:color="000000"/>
              <w:right w:val="single" w:sz="6" w:space="0" w:color="000000"/>
            </w:tcBorders>
          </w:tcPr>
          <w:p w14:paraId="24B04331" w14:textId="77777777" w:rsidR="00A0544A" w:rsidRDefault="009040AF">
            <w:pPr>
              <w:pBdr>
                <w:top w:val="nil"/>
                <w:left w:val="nil"/>
                <w:bottom w:val="nil"/>
                <w:right w:val="nil"/>
                <w:between w:val="nil"/>
              </w:pBdr>
              <w:tabs>
                <w:tab w:val="left" w:pos="708"/>
              </w:tab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Google Диск.</w:t>
            </w:r>
          </w:p>
        </w:tc>
        <w:tc>
          <w:tcPr>
            <w:tcW w:w="815" w:type="dxa"/>
            <w:tcBorders>
              <w:top w:val="single" w:sz="6" w:space="0" w:color="000000"/>
              <w:left w:val="single" w:sz="6" w:space="0" w:color="000000"/>
              <w:bottom w:val="single" w:sz="6" w:space="0" w:color="000000"/>
              <w:right w:val="single" w:sz="6" w:space="0" w:color="000000"/>
            </w:tcBorders>
            <w:vAlign w:val="center"/>
          </w:tcPr>
          <w:p w14:paraId="190E7F47"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5" w:type="dxa"/>
            <w:tcBorders>
              <w:top w:val="single" w:sz="6" w:space="0" w:color="000000"/>
              <w:left w:val="single" w:sz="6" w:space="0" w:color="000000"/>
              <w:bottom w:val="single" w:sz="6" w:space="0" w:color="000000"/>
              <w:right w:val="single" w:sz="6" w:space="0" w:color="000000"/>
            </w:tcBorders>
            <w:vAlign w:val="center"/>
          </w:tcPr>
          <w:p w14:paraId="5C357D6A"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08" w:type="dxa"/>
            <w:tcBorders>
              <w:top w:val="single" w:sz="6" w:space="0" w:color="000000"/>
              <w:left w:val="single" w:sz="6" w:space="0" w:color="000000"/>
              <w:bottom w:val="single" w:sz="6" w:space="0" w:color="000000"/>
              <w:right w:val="single" w:sz="6" w:space="0" w:color="000000"/>
            </w:tcBorders>
            <w:vAlign w:val="center"/>
          </w:tcPr>
          <w:p w14:paraId="0B19354F"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0544A" w14:paraId="6A5DF0FE" w14:textId="77777777">
        <w:tc>
          <w:tcPr>
            <w:tcW w:w="684" w:type="dxa"/>
            <w:tcBorders>
              <w:top w:val="single" w:sz="6" w:space="0" w:color="000000"/>
              <w:left w:val="single" w:sz="6" w:space="0" w:color="000000"/>
              <w:bottom w:val="single" w:sz="6" w:space="0" w:color="000000"/>
              <w:right w:val="single" w:sz="6" w:space="0" w:color="000000"/>
            </w:tcBorders>
          </w:tcPr>
          <w:p w14:paraId="7822AF76"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5779" w:type="dxa"/>
            <w:tcBorders>
              <w:top w:val="single" w:sz="6" w:space="0" w:color="000000"/>
              <w:left w:val="single" w:sz="6" w:space="0" w:color="000000"/>
              <w:bottom w:val="single" w:sz="6" w:space="0" w:color="000000"/>
              <w:right w:val="single" w:sz="6" w:space="0" w:color="000000"/>
            </w:tcBorders>
          </w:tcPr>
          <w:p w14:paraId="65B23987" w14:textId="77777777" w:rsidR="00A0544A" w:rsidRPr="009A4AB3" w:rsidRDefault="009040AF">
            <w:pPr>
              <w:pBdr>
                <w:top w:val="nil"/>
                <w:left w:val="nil"/>
                <w:bottom w:val="nil"/>
                <w:right w:val="nil"/>
                <w:between w:val="nil"/>
              </w:pBdr>
              <w:tabs>
                <w:tab w:val="left" w:pos="708"/>
              </w:tabs>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Совместно-распределенная работа с текстовыми документами в сети Интернет.</w:t>
            </w:r>
          </w:p>
        </w:tc>
        <w:tc>
          <w:tcPr>
            <w:tcW w:w="815" w:type="dxa"/>
            <w:tcBorders>
              <w:top w:val="single" w:sz="6" w:space="0" w:color="000000"/>
              <w:left w:val="single" w:sz="6" w:space="0" w:color="000000"/>
              <w:bottom w:val="single" w:sz="6" w:space="0" w:color="000000"/>
              <w:right w:val="single" w:sz="6" w:space="0" w:color="000000"/>
            </w:tcBorders>
            <w:vAlign w:val="center"/>
          </w:tcPr>
          <w:p w14:paraId="0155CD08"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5" w:type="dxa"/>
            <w:tcBorders>
              <w:top w:val="single" w:sz="6" w:space="0" w:color="000000"/>
              <w:left w:val="single" w:sz="6" w:space="0" w:color="000000"/>
              <w:bottom w:val="single" w:sz="6" w:space="0" w:color="000000"/>
              <w:right w:val="single" w:sz="6" w:space="0" w:color="000000"/>
            </w:tcBorders>
            <w:vAlign w:val="center"/>
          </w:tcPr>
          <w:p w14:paraId="53A76F57"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08" w:type="dxa"/>
            <w:tcBorders>
              <w:top w:val="single" w:sz="6" w:space="0" w:color="000000"/>
              <w:left w:val="single" w:sz="6" w:space="0" w:color="000000"/>
              <w:bottom w:val="single" w:sz="6" w:space="0" w:color="000000"/>
              <w:right w:val="single" w:sz="6" w:space="0" w:color="000000"/>
            </w:tcBorders>
            <w:vAlign w:val="center"/>
          </w:tcPr>
          <w:p w14:paraId="596748BA"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0544A" w14:paraId="1E8C7BA1" w14:textId="77777777">
        <w:tc>
          <w:tcPr>
            <w:tcW w:w="684" w:type="dxa"/>
            <w:tcBorders>
              <w:top w:val="single" w:sz="6" w:space="0" w:color="000000"/>
              <w:left w:val="single" w:sz="6" w:space="0" w:color="000000"/>
              <w:bottom w:val="single" w:sz="6" w:space="0" w:color="000000"/>
              <w:right w:val="single" w:sz="6" w:space="0" w:color="000000"/>
            </w:tcBorders>
          </w:tcPr>
          <w:p w14:paraId="30F32FEB"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5779" w:type="dxa"/>
            <w:tcBorders>
              <w:top w:val="single" w:sz="6" w:space="0" w:color="000000"/>
              <w:left w:val="single" w:sz="6" w:space="0" w:color="000000"/>
              <w:bottom w:val="single" w:sz="6" w:space="0" w:color="000000"/>
              <w:right w:val="single" w:sz="6" w:space="0" w:color="000000"/>
            </w:tcBorders>
          </w:tcPr>
          <w:p w14:paraId="7C821692" w14:textId="77777777" w:rsidR="00A0544A" w:rsidRPr="009A4AB3" w:rsidRDefault="009040AF">
            <w:pPr>
              <w:pBdr>
                <w:top w:val="nil"/>
                <w:left w:val="nil"/>
                <w:bottom w:val="nil"/>
                <w:right w:val="nil"/>
                <w:between w:val="nil"/>
              </w:pBdr>
              <w:tabs>
                <w:tab w:val="left" w:pos="708"/>
              </w:tabs>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Совместно-распределенная работа с презентациями в сети Интернет. </w:t>
            </w:r>
          </w:p>
        </w:tc>
        <w:tc>
          <w:tcPr>
            <w:tcW w:w="815" w:type="dxa"/>
            <w:tcBorders>
              <w:top w:val="single" w:sz="6" w:space="0" w:color="000000"/>
              <w:left w:val="single" w:sz="6" w:space="0" w:color="000000"/>
              <w:bottom w:val="single" w:sz="6" w:space="0" w:color="000000"/>
              <w:right w:val="single" w:sz="6" w:space="0" w:color="000000"/>
            </w:tcBorders>
            <w:vAlign w:val="center"/>
          </w:tcPr>
          <w:p w14:paraId="25A8D4D4"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5" w:type="dxa"/>
            <w:tcBorders>
              <w:top w:val="single" w:sz="6" w:space="0" w:color="000000"/>
              <w:left w:val="single" w:sz="6" w:space="0" w:color="000000"/>
              <w:bottom w:val="single" w:sz="6" w:space="0" w:color="000000"/>
              <w:right w:val="single" w:sz="6" w:space="0" w:color="000000"/>
            </w:tcBorders>
            <w:vAlign w:val="center"/>
          </w:tcPr>
          <w:p w14:paraId="58F9912C"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08" w:type="dxa"/>
            <w:tcBorders>
              <w:top w:val="single" w:sz="6" w:space="0" w:color="000000"/>
              <w:left w:val="single" w:sz="6" w:space="0" w:color="000000"/>
              <w:bottom w:val="single" w:sz="6" w:space="0" w:color="000000"/>
              <w:right w:val="single" w:sz="6" w:space="0" w:color="000000"/>
            </w:tcBorders>
            <w:vAlign w:val="center"/>
          </w:tcPr>
          <w:p w14:paraId="79431BC0"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0544A" w14:paraId="7A5862C5" w14:textId="77777777">
        <w:tc>
          <w:tcPr>
            <w:tcW w:w="684" w:type="dxa"/>
            <w:tcBorders>
              <w:top w:val="single" w:sz="6" w:space="0" w:color="000000"/>
              <w:left w:val="single" w:sz="6" w:space="0" w:color="000000"/>
              <w:bottom w:val="single" w:sz="6" w:space="0" w:color="000000"/>
              <w:right w:val="single" w:sz="6" w:space="0" w:color="000000"/>
            </w:tcBorders>
          </w:tcPr>
          <w:p w14:paraId="0E6F921A"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5779" w:type="dxa"/>
            <w:tcBorders>
              <w:top w:val="single" w:sz="6" w:space="0" w:color="000000"/>
              <w:left w:val="single" w:sz="6" w:space="0" w:color="000000"/>
              <w:bottom w:val="single" w:sz="6" w:space="0" w:color="000000"/>
              <w:right w:val="single" w:sz="6" w:space="0" w:color="000000"/>
            </w:tcBorders>
          </w:tcPr>
          <w:p w14:paraId="6944B547" w14:textId="77777777" w:rsidR="00A0544A" w:rsidRPr="009A4AB3" w:rsidRDefault="009040AF">
            <w:pPr>
              <w:pBdr>
                <w:top w:val="nil"/>
                <w:left w:val="nil"/>
                <w:bottom w:val="nil"/>
                <w:right w:val="nil"/>
                <w:between w:val="nil"/>
              </w:pBdr>
              <w:tabs>
                <w:tab w:val="left" w:pos="708"/>
              </w:tabs>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Совместно-распределенная работа </w:t>
            </w:r>
            <w:r>
              <w:rPr>
                <w:rFonts w:ascii="Times New Roman" w:eastAsia="Times New Roman" w:hAnsi="Times New Roman" w:cs="Times New Roman"/>
                <w:sz w:val="24"/>
                <w:szCs w:val="24"/>
              </w:rPr>
              <w:t>c</w:t>
            </w:r>
            <w:r w:rsidRPr="009A4AB3">
              <w:rPr>
                <w:rFonts w:ascii="Times New Roman" w:eastAsia="Times New Roman" w:hAnsi="Times New Roman" w:cs="Times New Roman"/>
                <w:sz w:val="24"/>
                <w:szCs w:val="24"/>
              </w:rPr>
              <w:t xml:space="preserve"> электронными  таблицами в сети Интернет.</w:t>
            </w:r>
          </w:p>
        </w:tc>
        <w:tc>
          <w:tcPr>
            <w:tcW w:w="815" w:type="dxa"/>
            <w:tcBorders>
              <w:top w:val="single" w:sz="6" w:space="0" w:color="000000"/>
              <w:left w:val="single" w:sz="6" w:space="0" w:color="000000"/>
              <w:bottom w:val="single" w:sz="6" w:space="0" w:color="000000"/>
              <w:right w:val="single" w:sz="6" w:space="0" w:color="000000"/>
            </w:tcBorders>
            <w:vAlign w:val="center"/>
          </w:tcPr>
          <w:p w14:paraId="0BEB49BA"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5" w:type="dxa"/>
            <w:tcBorders>
              <w:top w:val="single" w:sz="6" w:space="0" w:color="000000"/>
              <w:left w:val="single" w:sz="6" w:space="0" w:color="000000"/>
              <w:bottom w:val="single" w:sz="6" w:space="0" w:color="000000"/>
              <w:right w:val="single" w:sz="6" w:space="0" w:color="000000"/>
            </w:tcBorders>
            <w:vAlign w:val="center"/>
          </w:tcPr>
          <w:p w14:paraId="5C780B62"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08" w:type="dxa"/>
            <w:tcBorders>
              <w:top w:val="single" w:sz="6" w:space="0" w:color="000000"/>
              <w:left w:val="single" w:sz="6" w:space="0" w:color="000000"/>
              <w:bottom w:val="single" w:sz="6" w:space="0" w:color="000000"/>
              <w:right w:val="single" w:sz="6" w:space="0" w:color="000000"/>
            </w:tcBorders>
            <w:vAlign w:val="center"/>
          </w:tcPr>
          <w:p w14:paraId="04598BE4"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0544A" w14:paraId="2B552783" w14:textId="77777777">
        <w:tc>
          <w:tcPr>
            <w:tcW w:w="684" w:type="dxa"/>
            <w:tcBorders>
              <w:top w:val="single" w:sz="6" w:space="0" w:color="000000"/>
              <w:left w:val="single" w:sz="6" w:space="0" w:color="000000"/>
              <w:bottom w:val="single" w:sz="6" w:space="0" w:color="000000"/>
              <w:right w:val="single" w:sz="6" w:space="0" w:color="000000"/>
            </w:tcBorders>
          </w:tcPr>
          <w:p w14:paraId="2BD22192"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5779" w:type="dxa"/>
            <w:tcBorders>
              <w:top w:val="single" w:sz="6" w:space="0" w:color="000000"/>
              <w:left w:val="single" w:sz="6" w:space="0" w:color="000000"/>
              <w:bottom w:val="single" w:sz="6" w:space="0" w:color="000000"/>
              <w:right w:val="single" w:sz="6" w:space="0" w:color="000000"/>
            </w:tcBorders>
          </w:tcPr>
          <w:p w14:paraId="375E9736" w14:textId="77777777" w:rsidR="00A0544A" w:rsidRPr="009A4AB3" w:rsidRDefault="009040AF">
            <w:pPr>
              <w:pBdr>
                <w:top w:val="nil"/>
                <w:left w:val="nil"/>
                <w:bottom w:val="nil"/>
                <w:right w:val="nil"/>
                <w:between w:val="nil"/>
              </w:pBdr>
              <w:tabs>
                <w:tab w:val="left" w:pos="708"/>
              </w:tabs>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Совместно-распределенное планирование мероприятий в сети Интернет.</w:t>
            </w:r>
          </w:p>
        </w:tc>
        <w:tc>
          <w:tcPr>
            <w:tcW w:w="815" w:type="dxa"/>
            <w:tcBorders>
              <w:top w:val="single" w:sz="6" w:space="0" w:color="000000"/>
              <w:left w:val="single" w:sz="6" w:space="0" w:color="000000"/>
              <w:bottom w:val="single" w:sz="6" w:space="0" w:color="000000"/>
              <w:right w:val="single" w:sz="6" w:space="0" w:color="000000"/>
            </w:tcBorders>
            <w:vAlign w:val="center"/>
          </w:tcPr>
          <w:p w14:paraId="42DBBCCC"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5" w:type="dxa"/>
            <w:tcBorders>
              <w:top w:val="single" w:sz="6" w:space="0" w:color="000000"/>
              <w:left w:val="single" w:sz="6" w:space="0" w:color="000000"/>
              <w:bottom w:val="single" w:sz="6" w:space="0" w:color="000000"/>
              <w:right w:val="single" w:sz="6" w:space="0" w:color="000000"/>
            </w:tcBorders>
            <w:vAlign w:val="center"/>
          </w:tcPr>
          <w:p w14:paraId="02E6B135"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08" w:type="dxa"/>
            <w:tcBorders>
              <w:top w:val="single" w:sz="6" w:space="0" w:color="000000"/>
              <w:left w:val="single" w:sz="6" w:space="0" w:color="000000"/>
              <w:bottom w:val="single" w:sz="6" w:space="0" w:color="000000"/>
              <w:right w:val="single" w:sz="6" w:space="0" w:color="000000"/>
            </w:tcBorders>
            <w:vAlign w:val="center"/>
          </w:tcPr>
          <w:p w14:paraId="67290296"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0544A" w14:paraId="0ECDFA30" w14:textId="77777777">
        <w:tc>
          <w:tcPr>
            <w:tcW w:w="684" w:type="dxa"/>
            <w:tcBorders>
              <w:top w:val="single" w:sz="6" w:space="0" w:color="000000"/>
              <w:left w:val="single" w:sz="6" w:space="0" w:color="000000"/>
              <w:bottom w:val="single" w:sz="6" w:space="0" w:color="000000"/>
              <w:right w:val="single" w:sz="6" w:space="0" w:color="000000"/>
            </w:tcBorders>
          </w:tcPr>
          <w:p w14:paraId="7CD99019"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p>
        </w:tc>
        <w:tc>
          <w:tcPr>
            <w:tcW w:w="5779" w:type="dxa"/>
            <w:tcBorders>
              <w:top w:val="single" w:sz="6" w:space="0" w:color="000000"/>
              <w:left w:val="single" w:sz="6" w:space="0" w:color="000000"/>
              <w:bottom w:val="single" w:sz="6" w:space="0" w:color="000000"/>
              <w:right w:val="single" w:sz="6" w:space="0" w:color="000000"/>
            </w:tcBorders>
          </w:tcPr>
          <w:p w14:paraId="417A022C" w14:textId="77777777" w:rsidR="00A0544A" w:rsidRPr="009A4AB3" w:rsidRDefault="009040AF">
            <w:pPr>
              <w:pBdr>
                <w:top w:val="nil"/>
                <w:left w:val="nil"/>
                <w:bottom w:val="nil"/>
                <w:right w:val="nil"/>
                <w:between w:val="nil"/>
              </w:pBdr>
              <w:tabs>
                <w:tab w:val="left" w:pos="708"/>
              </w:tabs>
              <w:spacing w:after="200"/>
              <w:rPr>
                <w:rFonts w:ascii="Times New Roman" w:eastAsia="Times New Roman" w:hAnsi="Times New Roman" w:cs="Times New Roman"/>
                <w:sz w:val="24"/>
                <w:szCs w:val="24"/>
              </w:rPr>
            </w:pPr>
            <w:r w:rsidRPr="009A4AB3">
              <w:rPr>
                <w:rFonts w:ascii="Times New Roman" w:eastAsia="Times New Roman" w:hAnsi="Times New Roman" w:cs="Times New Roman"/>
                <w:b/>
                <w:sz w:val="24"/>
                <w:szCs w:val="24"/>
              </w:rPr>
              <w:t>Организация работы детского исследовательского коллектива</w:t>
            </w:r>
          </w:p>
        </w:tc>
        <w:tc>
          <w:tcPr>
            <w:tcW w:w="815" w:type="dxa"/>
            <w:tcBorders>
              <w:top w:val="single" w:sz="6" w:space="0" w:color="000000"/>
              <w:left w:val="single" w:sz="6" w:space="0" w:color="000000"/>
              <w:bottom w:val="single" w:sz="6" w:space="0" w:color="000000"/>
              <w:right w:val="single" w:sz="6" w:space="0" w:color="000000"/>
            </w:tcBorders>
            <w:vAlign w:val="center"/>
          </w:tcPr>
          <w:p w14:paraId="00B22BD4"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18</w:t>
            </w:r>
          </w:p>
        </w:tc>
        <w:tc>
          <w:tcPr>
            <w:tcW w:w="1185" w:type="dxa"/>
            <w:tcBorders>
              <w:top w:val="single" w:sz="6" w:space="0" w:color="000000"/>
              <w:left w:val="single" w:sz="6" w:space="0" w:color="000000"/>
              <w:bottom w:val="single" w:sz="6" w:space="0" w:color="000000"/>
              <w:right w:val="single" w:sz="6" w:space="0" w:color="000000"/>
            </w:tcBorders>
            <w:vAlign w:val="center"/>
          </w:tcPr>
          <w:p w14:paraId="4E480F53"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108" w:type="dxa"/>
            <w:tcBorders>
              <w:top w:val="single" w:sz="6" w:space="0" w:color="000000"/>
              <w:left w:val="single" w:sz="6" w:space="0" w:color="000000"/>
              <w:bottom w:val="single" w:sz="6" w:space="0" w:color="000000"/>
              <w:right w:val="single" w:sz="6" w:space="0" w:color="000000"/>
            </w:tcBorders>
            <w:vAlign w:val="center"/>
          </w:tcPr>
          <w:p w14:paraId="3D80BC8B"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r w:rsidR="00A0544A" w14:paraId="19DADA56" w14:textId="77777777">
        <w:tc>
          <w:tcPr>
            <w:tcW w:w="684" w:type="dxa"/>
            <w:tcBorders>
              <w:top w:val="single" w:sz="6" w:space="0" w:color="000000"/>
              <w:left w:val="single" w:sz="6" w:space="0" w:color="000000"/>
              <w:bottom w:val="single" w:sz="6" w:space="0" w:color="000000"/>
              <w:right w:val="single" w:sz="6" w:space="0" w:color="000000"/>
            </w:tcBorders>
          </w:tcPr>
          <w:p w14:paraId="0F03C72D"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5779" w:type="dxa"/>
            <w:tcBorders>
              <w:top w:val="single" w:sz="6" w:space="0" w:color="000000"/>
              <w:left w:val="single" w:sz="6" w:space="0" w:color="000000"/>
              <w:bottom w:val="single" w:sz="6" w:space="0" w:color="000000"/>
              <w:right w:val="single" w:sz="6" w:space="0" w:color="000000"/>
            </w:tcBorders>
          </w:tcPr>
          <w:p w14:paraId="1EFCC49E" w14:textId="77777777" w:rsidR="00A0544A" w:rsidRPr="009A4AB3" w:rsidRDefault="009040AF">
            <w:pPr>
              <w:pBdr>
                <w:top w:val="nil"/>
                <w:left w:val="nil"/>
                <w:bottom w:val="nil"/>
                <w:right w:val="nil"/>
                <w:between w:val="nil"/>
              </w:pBdr>
              <w:tabs>
                <w:tab w:val="left" w:pos="708"/>
              </w:tabs>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Формирование детского творческого коллектива и подготовка конкурсной работы</w:t>
            </w:r>
          </w:p>
        </w:tc>
        <w:tc>
          <w:tcPr>
            <w:tcW w:w="815" w:type="dxa"/>
            <w:tcBorders>
              <w:top w:val="single" w:sz="6" w:space="0" w:color="000000"/>
              <w:left w:val="single" w:sz="6" w:space="0" w:color="000000"/>
              <w:bottom w:val="single" w:sz="6" w:space="0" w:color="000000"/>
              <w:right w:val="single" w:sz="6" w:space="0" w:color="000000"/>
            </w:tcBorders>
            <w:vAlign w:val="center"/>
          </w:tcPr>
          <w:p w14:paraId="620FAEDF"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85" w:type="dxa"/>
            <w:tcBorders>
              <w:top w:val="single" w:sz="6" w:space="0" w:color="000000"/>
              <w:left w:val="single" w:sz="6" w:space="0" w:color="000000"/>
              <w:bottom w:val="single" w:sz="6" w:space="0" w:color="000000"/>
              <w:right w:val="single" w:sz="6" w:space="0" w:color="000000"/>
            </w:tcBorders>
            <w:vAlign w:val="center"/>
          </w:tcPr>
          <w:p w14:paraId="0EB49A2D"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08" w:type="dxa"/>
            <w:tcBorders>
              <w:top w:val="single" w:sz="6" w:space="0" w:color="000000"/>
              <w:left w:val="single" w:sz="6" w:space="0" w:color="000000"/>
              <w:bottom w:val="single" w:sz="6" w:space="0" w:color="000000"/>
              <w:right w:val="single" w:sz="6" w:space="0" w:color="000000"/>
            </w:tcBorders>
            <w:vAlign w:val="center"/>
          </w:tcPr>
          <w:p w14:paraId="418B58CF"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0544A" w14:paraId="5BF97F38" w14:textId="77777777">
        <w:tc>
          <w:tcPr>
            <w:tcW w:w="684" w:type="dxa"/>
            <w:tcBorders>
              <w:top w:val="single" w:sz="6" w:space="0" w:color="000000"/>
              <w:left w:val="single" w:sz="6" w:space="0" w:color="000000"/>
              <w:bottom w:val="single" w:sz="6" w:space="0" w:color="000000"/>
              <w:right w:val="single" w:sz="6" w:space="0" w:color="000000"/>
            </w:tcBorders>
          </w:tcPr>
          <w:p w14:paraId="7BF6E69C"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5779" w:type="dxa"/>
            <w:tcBorders>
              <w:top w:val="single" w:sz="6" w:space="0" w:color="000000"/>
              <w:left w:val="single" w:sz="6" w:space="0" w:color="000000"/>
              <w:bottom w:val="single" w:sz="6" w:space="0" w:color="000000"/>
              <w:right w:val="single" w:sz="6" w:space="0" w:color="000000"/>
            </w:tcBorders>
          </w:tcPr>
          <w:p w14:paraId="49F9F8EA" w14:textId="77777777" w:rsidR="00A0544A" w:rsidRPr="009A4AB3" w:rsidRDefault="009040AF">
            <w:pPr>
              <w:pBdr>
                <w:top w:val="nil"/>
                <w:left w:val="nil"/>
                <w:bottom w:val="nil"/>
                <w:right w:val="nil"/>
                <w:between w:val="nil"/>
              </w:pBdr>
              <w:tabs>
                <w:tab w:val="left" w:pos="708"/>
              </w:tabs>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Публикация конкурсной работы, анализ деятельности детских творческих коллективов</w:t>
            </w:r>
          </w:p>
        </w:tc>
        <w:tc>
          <w:tcPr>
            <w:tcW w:w="815" w:type="dxa"/>
            <w:tcBorders>
              <w:top w:val="single" w:sz="6" w:space="0" w:color="000000"/>
              <w:left w:val="single" w:sz="6" w:space="0" w:color="000000"/>
              <w:bottom w:val="single" w:sz="6" w:space="0" w:color="000000"/>
              <w:right w:val="single" w:sz="6" w:space="0" w:color="000000"/>
            </w:tcBorders>
            <w:vAlign w:val="center"/>
          </w:tcPr>
          <w:p w14:paraId="15CF07CC"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85" w:type="dxa"/>
            <w:tcBorders>
              <w:top w:val="single" w:sz="6" w:space="0" w:color="000000"/>
              <w:left w:val="single" w:sz="6" w:space="0" w:color="000000"/>
              <w:bottom w:val="single" w:sz="6" w:space="0" w:color="000000"/>
              <w:right w:val="single" w:sz="6" w:space="0" w:color="000000"/>
            </w:tcBorders>
            <w:vAlign w:val="center"/>
          </w:tcPr>
          <w:p w14:paraId="426AC7F8"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08" w:type="dxa"/>
            <w:tcBorders>
              <w:top w:val="single" w:sz="6" w:space="0" w:color="000000"/>
              <w:left w:val="single" w:sz="6" w:space="0" w:color="000000"/>
              <w:bottom w:val="single" w:sz="6" w:space="0" w:color="000000"/>
              <w:right w:val="single" w:sz="6" w:space="0" w:color="000000"/>
            </w:tcBorders>
            <w:vAlign w:val="center"/>
          </w:tcPr>
          <w:p w14:paraId="15864B0A"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0544A" w14:paraId="0FA14803" w14:textId="77777777">
        <w:tc>
          <w:tcPr>
            <w:tcW w:w="684" w:type="dxa"/>
            <w:tcBorders>
              <w:top w:val="single" w:sz="6" w:space="0" w:color="000000"/>
              <w:left w:val="single" w:sz="6" w:space="0" w:color="000000"/>
              <w:bottom w:val="single" w:sz="6" w:space="0" w:color="000000"/>
              <w:right w:val="single" w:sz="6" w:space="0" w:color="000000"/>
            </w:tcBorders>
          </w:tcPr>
          <w:p w14:paraId="0D927737"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5779" w:type="dxa"/>
            <w:tcBorders>
              <w:top w:val="single" w:sz="6" w:space="0" w:color="000000"/>
              <w:left w:val="single" w:sz="6" w:space="0" w:color="000000"/>
              <w:bottom w:val="single" w:sz="6" w:space="0" w:color="000000"/>
              <w:right w:val="single" w:sz="6" w:space="0" w:color="000000"/>
            </w:tcBorders>
          </w:tcPr>
          <w:p w14:paraId="46F433B9" w14:textId="77777777" w:rsidR="00A0544A" w:rsidRPr="009A4AB3" w:rsidRDefault="009040AF">
            <w:pPr>
              <w:pBdr>
                <w:top w:val="nil"/>
                <w:left w:val="nil"/>
                <w:bottom w:val="nil"/>
                <w:right w:val="nil"/>
                <w:between w:val="nil"/>
              </w:pBdr>
              <w:tabs>
                <w:tab w:val="left" w:pos="708"/>
              </w:tabs>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Подведение итогов работы с детским творческим коллективом</w:t>
            </w:r>
          </w:p>
        </w:tc>
        <w:tc>
          <w:tcPr>
            <w:tcW w:w="815" w:type="dxa"/>
            <w:tcBorders>
              <w:top w:val="single" w:sz="6" w:space="0" w:color="000000"/>
              <w:left w:val="single" w:sz="6" w:space="0" w:color="000000"/>
              <w:bottom w:val="single" w:sz="6" w:space="0" w:color="000000"/>
              <w:right w:val="single" w:sz="6" w:space="0" w:color="000000"/>
            </w:tcBorders>
            <w:vAlign w:val="center"/>
          </w:tcPr>
          <w:p w14:paraId="217129A2"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5" w:type="dxa"/>
            <w:tcBorders>
              <w:top w:val="single" w:sz="6" w:space="0" w:color="000000"/>
              <w:left w:val="single" w:sz="6" w:space="0" w:color="000000"/>
              <w:bottom w:val="single" w:sz="6" w:space="0" w:color="000000"/>
              <w:right w:val="single" w:sz="6" w:space="0" w:color="000000"/>
            </w:tcBorders>
            <w:vAlign w:val="center"/>
          </w:tcPr>
          <w:p w14:paraId="0D56F523" w14:textId="77777777" w:rsidR="00A0544A" w:rsidRDefault="00A0544A">
            <w:pPr>
              <w:pBdr>
                <w:top w:val="nil"/>
                <w:left w:val="nil"/>
                <w:bottom w:val="nil"/>
                <w:right w:val="nil"/>
                <w:between w:val="nil"/>
              </w:pBdr>
              <w:spacing w:after="200"/>
              <w:jc w:val="center"/>
              <w:rPr>
                <w:rFonts w:ascii="Times New Roman" w:eastAsia="Times New Roman" w:hAnsi="Times New Roman" w:cs="Times New Roman"/>
                <w:sz w:val="24"/>
                <w:szCs w:val="24"/>
              </w:rPr>
            </w:pPr>
          </w:p>
        </w:tc>
        <w:tc>
          <w:tcPr>
            <w:tcW w:w="1108" w:type="dxa"/>
            <w:tcBorders>
              <w:top w:val="single" w:sz="6" w:space="0" w:color="000000"/>
              <w:left w:val="single" w:sz="6" w:space="0" w:color="000000"/>
              <w:bottom w:val="single" w:sz="6" w:space="0" w:color="000000"/>
              <w:right w:val="single" w:sz="6" w:space="0" w:color="000000"/>
            </w:tcBorders>
            <w:vAlign w:val="center"/>
          </w:tcPr>
          <w:p w14:paraId="5C06E58D"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0544A" w14:paraId="0E329943" w14:textId="77777777">
        <w:tc>
          <w:tcPr>
            <w:tcW w:w="684" w:type="dxa"/>
            <w:tcBorders>
              <w:top w:val="single" w:sz="6" w:space="0" w:color="000000"/>
              <w:left w:val="single" w:sz="6" w:space="0" w:color="000000"/>
              <w:bottom w:val="single" w:sz="6" w:space="0" w:color="000000"/>
              <w:right w:val="single" w:sz="6" w:space="0" w:color="000000"/>
            </w:tcBorders>
          </w:tcPr>
          <w:p w14:paraId="3954633F"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p>
        </w:tc>
        <w:tc>
          <w:tcPr>
            <w:tcW w:w="5779" w:type="dxa"/>
            <w:tcBorders>
              <w:top w:val="single" w:sz="6" w:space="0" w:color="000000"/>
              <w:left w:val="single" w:sz="6" w:space="0" w:color="000000"/>
              <w:bottom w:val="single" w:sz="6" w:space="0" w:color="000000"/>
              <w:right w:val="single" w:sz="6" w:space="0" w:color="000000"/>
            </w:tcBorders>
          </w:tcPr>
          <w:p w14:paraId="75703EA7" w14:textId="77777777" w:rsidR="00A0544A" w:rsidRPr="009A4AB3" w:rsidRDefault="009040AF">
            <w:pPr>
              <w:pBdr>
                <w:top w:val="nil"/>
                <w:left w:val="nil"/>
                <w:bottom w:val="nil"/>
                <w:right w:val="nil"/>
                <w:between w:val="nil"/>
              </w:pBdr>
              <w:tabs>
                <w:tab w:val="left" w:pos="708"/>
              </w:tabs>
              <w:spacing w:after="200"/>
              <w:rPr>
                <w:rFonts w:ascii="Times New Roman" w:eastAsia="Times New Roman" w:hAnsi="Times New Roman" w:cs="Times New Roman"/>
                <w:sz w:val="24"/>
                <w:szCs w:val="24"/>
              </w:rPr>
            </w:pPr>
            <w:r w:rsidRPr="009A4AB3">
              <w:rPr>
                <w:rFonts w:ascii="Times New Roman" w:eastAsia="Times New Roman" w:hAnsi="Times New Roman" w:cs="Times New Roman"/>
                <w:b/>
                <w:sz w:val="24"/>
                <w:szCs w:val="24"/>
              </w:rPr>
              <w:t>Технология и методика написания научной статьи по результатам проектной и исследовательской деятельности.</w:t>
            </w:r>
          </w:p>
        </w:tc>
        <w:tc>
          <w:tcPr>
            <w:tcW w:w="815" w:type="dxa"/>
            <w:tcBorders>
              <w:top w:val="single" w:sz="6" w:space="0" w:color="000000"/>
              <w:left w:val="single" w:sz="6" w:space="0" w:color="000000"/>
              <w:bottom w:val="single" w:sz="6" w:space="0" w:color="000000"/>
              <w:right w:val="single" w:sz="6" w:space="0" w:color="000000"/>
            </w:tcBorders>
            <w:vAlign w:val="center"/>
          </w:tcPr>
          <w:p w14:paraId="6E20738B"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20</w:t>
            </w:r>
          </w:p>
        </w:tc>
        <w:tc>
          <w:tcPr>
            <w:tcW w:w="1185" w:type="dxa"/>
            <w:tcBorders>
              <w:top w:val="single" w:sz="6" w:space="0" w:color="000000"/>
              <w:left w:val="single" w:sz="6" w:space="0" w:color="000000"/>
              <w:bottom w:val="single" w:sz="6" w:space="0" w:color="000000"/>
              <w:right w:val="single" w:sz="6" w:space="0" w:color="000000"/>
            </w:tcBorders>
            <w:vAlign w:val="center"/>
          </w:tcPr>
          <w:p w14:paraId="6DFD8478"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108" w:type="dxa"/>
            <w:tcBorders>
              <w:top w:val="single" w:sz="6" w:space="0" w:color="000000"/>
              <w:left w:val="single" w:sz="6" w:space="0" w:color="000000"/>
              <w:bottom w:val="single" w:sz="6" w:space="0" w:color="000000"/>
              <w:right w:val="single" w:sz="6" w:space="0" w:color="000000"/>
            </w:tcBorders>
            <w:vAlign w:val="center"/>
          </w:tcPr>
          <w:p w14:paraId="31CFDBDE"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r>
      <w:tr w:rsidR="00A0544A" w14:paraId="0656B389" w14:textId="77777777">
        <w:tc>
          <w:tcPr>
            <w:tcW w:w="684" w:type="dxa"/>
            <w:tcBorders>
              <w:top w:val="single" w:sz="6" w:space="0" w:color="000000"/>
              <w:left w:val="single" w:sz="6" w:space="0" w:color="000000"/>
              <w:bottom w:val="single" w:sz="6" w:space="0" w:color="000000"/>
              <w:right w:val="single" w:sz="6" w:space="0" w:color="000000"/>
            </w:tcBorders>
          </w:tcPr>
          <w:p w14:paraId="462E4900"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5779" w:type="dxa"/>
            <w:tcBorders>
              <w:top w:val="single" w:sz="6" w:space="0" w:color="000000"/>
              <w:left w:val="single" w:sz="6" w:space="0" w:color="000000"/>
              <w:bottom w:val="single" w:sz="6" w:space="0" w:color="000000"/>
              <w:right w:val="single" w:sz="6" w:space="0" w:color="000000"/>
            </w:tcBorders>
          </w:tcPr>
          <w:p w14:paraId="78B35E89" w14:textId="77777777" w:rsidR="00A0544A" w:rsidRPr="009A4AB3"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Научная статья: требования к структуре, стилю, объему. Отличия от других видов публикаций.</w:t>
            </w:r>
          </w:p>
        </w:tc>
        <w:tc>
          <w:tcPr>
            <w:tcW w:w="815" w:type="dxa"/>
            <w:tcBorders>
              <w:top w:val="single" w:sz="6" w:space="0" w:color="000000"/>
              <w:left w:val="single" w:sz="6" w:space="0" w:color="000000"/>
              <w:bottom w:val="single" w:sz="6" w:space="0" w:color="000000"/>
              <w:right w:val="single" w:sz="6" w:space="0" w:color="000000"/>
            </w:tcBorders>
            <w:vAlign w:val="center"/>
          </w:tcPr>
          <w:p w14:paraId="143EB04C"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5" w:type="dxa"/>
            <w:tcBorders>
              <w:top w:val="single" w:sz="6" w:space="0" w:color="000000"/>
              <w:left w:val="single" w:sz="6" w:space="0" w:color="000000"/>
              <w:bottom w:val="single" w:sz="6" w:space="0" w:color="000000"/>
              <w:right w:val="single" w:sz="6" w:space="0" w:color="000000"/>
            </w:tcBorders>
            <w:vAlign w:val="center"/>
          </w:tcPr>
          <w:p w14:paraId="43FE1745"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08" w:type="dxa"/>
            <w:tcBorders>
              <w:top w:val="single" w:sz="6" w:space="0" w:color="000000"/>
              <w:left w:val="single" w:sz="6" w:space="0" w:color="000000"/>
              <w:bottom w:val="single" w:sz="6" w:space="0" w:color="000000"/>
              <w:right w:val="single" w:sz="6" w:space="0" w:color="000000"/>
            </w:tcBorders>
            <w:vAlign w:val="center"/>
          </w:tcPr>
          <w:p w14:paraId="05CF8CBC" w14:textId="77777777" w:rsidR="00A0544A" w:rsidRDefault="00A0544A">
            <w:pPr>
              <w:pBdr>
                <w:top w:val="nil"/>
                <w:left w:val="nil"/>
                <w:bottom w:val="nil"/>
                <w:right w:val="nil"/>
                <w:between w:val="nil"/>
              </w:pBdr>
              <w:spacing w:after="200"/>
              <w:jc w:val="center"/>
              <w:rPr>
                <w:rFonts w:ascii="Times New Roman" w:eastAsia="Times New Roman" w:hAnsi="Times New Roman" w:cs="Times New Roman"/>
                <w:sz w:val="24"/>
                <w:szCs w:val="24"/>
              </w:rPr>
            </w:pPr>
          </w:p>
        </w:tc>
      </w:tr>
      <w:tr w:rsidR="00A0544A" w14:paraId="125C8160" w14:textId="77777777">
        <w:tc>
          <w:tcPr>
            <w:tcW w:w="684" w:type="dxa"/>
            <w:tcBorders>
              <w:top w:val="single" w:sz="6" w:space="0" w:color="000000"/>
              <w:left w:val="single" w:sz="6" w:space="0" w:color="000000"/>
              <w:bottom w:val="single" w:sz="6" w:space="0" w:color="000000"/>
              <w:right w:val="single" w:sz="6" w:space="0" w:color="000000"/>
            </w:tcBorders>
          </w:tcPr>
          <w:p w14:paraId="47323AD4"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5779" w:type="dxa"/>
            <w:tcBorders>
              <w:top w:val="single" w:sz="6" w:space="0" w:color="000000"/>
              <w:left w:val="single" w:sz="6" w:space="0" w:color="000000"/>
              <w:bottom w:val="single" w:sz="6" w:space="0" w:color="000000"/>
              <w:right w:val="single" w:sz="6" w:space="0" w:color="000000"/>
            </w:tcBorders>
          </w:tcPr>
          <w:p w14:paraId="6D07A95C" w14:textId="77777777" w:rsidR="00A0544A" w:rsidRPr="009A4AB3"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Определение проблемы исследования и цели написания статьи.</w:t>
            </w:r>
          </w:p>
        </w:tc>
        <w:tc>
          <w:tcPr>
            <w:tcW w:w="815" w:type="dxa"/>
            <w:tcBorders>
              <w:top w:val="single" w:sz="6" w:space="0" w:color="000000"/>
              <w:left w:val="single" w:sz="6" w:space="0" w:color="000000"/>
              <w:bottom w:val="single" w:sz="6" w:space="0" w:color="000000"/>
              <w:right w:val="single" w:sz="6" w:space="0" w:color="000000"/>
            </w:tcBorders>
            <w:vAlign w:val="center"/>
          </w:tcPr>
          <w:p w14:paraId="59F92029"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5" w:type="dxa"/>
            <w:tcBorders>
              <w:top w:val="single" w:sz="6" w:space="0" w:color="000000"/>
              <w:left w:val="single" w:sz="6" w:space="0" w:color="000000"/>
              <w:bottom w:val="single" w:sz="6" w:space="0" w:color="000000"/>
              <w:right w:val="single" w:sz="6" w:space="0" w:color="000000"/>
            </w:tcBorders>
            <w:vAlign w:val="center"/>
          </w:tcPr>
          <w:p w14:paraId="4553BAE8"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08" w:type="dxa"/>
            <w:tcBorders>
              <w:top w:val="single" w:sz="6" w:space="0" w:color="000000"/>
              <w:left w:val="single" w:sz="6" w:space="0" w:color="000000"/>
              <w:bottom w:val="single" w:sz="6" w:space="0" w:color="000000"/>
              <w:right w:val="single" w:sz="6" w:space="0" w:color="000000"/>
            </w:tcBorders>
            <w:vAlign w:val="center"/>
          </w:tcPr>
          <w:p w14:paraId="38363358"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0544A" w14:paraId="7E1522F7" w14:textId="77777777">
        <w:tc>
          <w:tcPr>
            <w:tcW w:w="684" w:type="dxa"/>
            <w:tcBorders>
              <w:top w:val="single" w:sz="6" w:space="0" w:color="000000"/>
              <w:left w:val="single" w:sz="6" w:space="0" w:color="000000"/>
              <w:bottom w:val="single" w:sz="6" w:space="0" w:color="000000"/>
              <w:right w:val="single" w:sz="6" w:space="0" w:color="000000"/>
            </w:tcBorders>
          </w:tcPr>
          <w:p w14:paraId="01DC0184"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5779" w:type="dxa"/>
            <w:tcBorders>
              <w:top w:val="single" w:sz="6" w:space="0" w:color="000000"/>
              <w:left w:val="single" w:sz="6" w:space="0" w:color="000000"/>
              <w:bottom w:val="single" w:sz="6" w:space="0" w:color="000000"/>
              <w:right w:val="single" w:sz="6" w:space="0" w:color="000000"/>
            </w:tcBorders>
          </w:tcPr>
          <w:p w14:paraId="7032DCEC" w14:textId="77777777" w:rsidR="00A0544A" w:rsidRPr="009A4AB3"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Формулировка темы исследования. Соотношение темы исследования и заголовка статьи.</w:t>
            </w:r>
          </w:p>
        </w:tc>
        <w:tc>
          <w:tcPr>
            <w:tcW w:w="815" w:type="dxa"/>
            <w:tcBorders>
              <w:top w:val="single" w:sz="6" w:space="0" w:color="000000"/>
              <w:left w:val="single" w:sz="6" w:space="0" w:color="000000"/>
              <w:bottom w:val="single" w:sz="6" w:space="0" w:color="000000"/>
              <w:right w:val="single" w:sz="6" w:space="0" w:color="000000"/>
            </w:tcBorders>
            <w:vAlign w:val="center"/>
          </w:tcPr>
          <w:p w14:paraId="6A523DE0"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5" w:type="dxa"/>
            <w:tcBorders>
              <w:top w:val="single" w:sz="6" w:space="0" w:color="000000"/>
              <w:left w:val="single" w:sz="6" w:space="0" w:color="000000"/>
              <w:bottom w:val="single" w:sz="6" w:space="0" w:color="000000"/>
              <w:right w:val="single" w:sz="6" w:space="0" w:color="000000"/>
            </w:tcBorders>
            <w:vAlign w:val="center"/>
          </w:tcPr>
          <w:p w14:paraId="701C99C2"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08" w:type="dxa"/>
            <w:tcBorders>
              <w:top w:val="single" w:sz="6" w:space="0" w:color="000000"/>
              <w:left w:val="single" w:sz="6" w:space="0" w:color="000000"/>
              <w:bottom w:val="single" w:sz="6" w:space="0" w:color="000000"/>
              <w:right w:val="single" w:sz="6" w:space="0" w:color="000000"/>
            </w:tcBorders>
            <w:vAlign w:val="center"/>
          </w:tcPr>
          <w:p w14:paraId="14438A16"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0544A" w14:paraId="554D7ECA" w14:textId="77777777">
        <w:tc>
          <w:tcPr>
            <w:tcW w:w="684" w:type="dxa"/>
            <w:tcBorders>
              <w:top w:val="single" w:sz="6" w:space="0" w:color="000000"/>
              <w:left w:val="single" w:sz="6" w:space="0" w:color="000000"/>
              <w:bottom w:val="single" w:sz="6" w:space="0" w:color="000000"/>
              <w:right w:val="single" w:sz="6" w:space="0" w:color="000000"/>
            </w:tcBorders>
          </w:tcPr>
          <w:p w14:paraId="0BEB47AF"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5779" w:type="dxa"/>
            <w:tcBorders>
              <w:top w:val="single" w:sz="6" w:space="0" w:color="000000"/>
              <w:left w:val="single" w:sz="6" w:space="0" w:color="000000"/>
              <w:bottom w:val="single" w:sz="6" w:space="0" w:color="000000"/>
              <w:right w:val="single" w:sz="6" w:space="0" w:color="000000"/>
            </w:tcBorders>
          </w:tcPr>
          <w:p w14:paraId="5C29B20E"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Постановка задач исследования и составление плана статьи. </w:t>
            </w:r>
            <w:r>
              <w:rPr>
                <w:rFonts w:ascii="Times New Roman" w:eastAsia="Times New Roman" w:hAnsi="Times New Roman" w:cs="Times New Roman"/>
                <w:sz w:val="24"/>
                <w:szCs w:val="24"/>
              </w:rPr>
              <w:t>Структура статьи.</w:t>
            </w:r>
          </w:p>
        </w:tc>
        <w:tc>
          <w:tcPr>
            <w:tcW w:w="815" w:type="dxa"/>
            <w:tcBorders>
              <w:top w:val="single" w:sz="6" w:space="0" w:color="000000"/>
              <w:left w:val="single" w:sz="6" w:space="0" w:color="000000"/>
              <w:bottom w:val="single" w:sz="6" w:space="0" w:color="000000"/>
              <w:right w:val="single" w:sz="6" w:space="0" w:color="000000"/>
            </w:tcBorders>
            <w:vAlign w:val="center"/>
          </w:tcPr>
          <w:p w14:paraId="46A0A6BE"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5" w:type="dxa"/>
            <w:tcBorders>
              <w:top w:val="single" w:sz="6" w:space="0" w:color="000000"/>
              <w:left w:val="single" w:sz="6" w:space="0" w:color="000000"/>
              <w:bottom w:val="single" w:sz="6" w:space="0" w:color="000000"/>
              <w:right w:val="single" w:sz="6" w:space="0" w:color="000000"/>
            </w:tcBorders>
            <w:vAlign w:val="center"/>
          </w:tcPr>
          <w:p w14:paraId="1C2990D5"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08" w:type="dxa"/>
            <w:tcBorders>
              <w:top w:val="single" w:sz="6" w:space="0" w:color="000000"/>
              <w:left w:val="single" w:sz="6" w:space="0" w:color="000000"/>
              <w:bottom w:val="single" w:sz="6" w:space="0" w:color="000000"/>
              <w:right w:val="single" w:sz="6" w:space="0" w:color="000000"/>
            </w:tcBorders>
            <w:vAlign w:val="center"/>
          </w:tcPr>
          <w:p w14:paraId="01A5EBA3"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0544A" w14:paraId="0C410636" w14:textId="77777777">
        <w:tc>
          <w:tcPr>
            <w:tcW w:w="684" w:type="dxa"/>
            <w:tcBorders>
              <w:top w:val="single" w:sz="6" w:space="0" w:color="000000"/>
              <w:left w:val="single" w:sz="6" w:space="0" w:color="000000"/>
              <w:bottom w:val="single" w:sz="6" w:space="0" w:color="000000"/>
              <w:right w:val="single" w:sz="6" w:space="0" w:color="000000"/>
            </w:tcBorders>
          </w:tcPr>
          <w:p w14:paraId="1905FC87"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5779" w:type="dxa"/>
            <w:tcBorders>
              <w:top w:val="single" w:sz="6" w:space="0" w:color="000000"/>
              <w:left w:val="single" w:sz="6" w:space="0" w:color="000000"/>
              <w:bottom w:val="single" w:sz="6" w:space="0" w:color="000000"/>
              <w:right w:val="single" w:sz="6" w:space="0" w:color="000000"/>
            </w:tcBorders>
          </w:tcPr>
          <w:p w14:paraId="15B590A0" w14:textId="77777777" w:rsidR="00A0544A" w:rsidRPr="009A4AB3"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Вводная часть статьи: постановка цели, задач, определение проблемы.</w:t>
            </w:r>
          </w:p>
        </w:tc>
        <w:tc>
          <w:tcPr>
            <w:tcW w:w="815" w:type="dxa"/>
            <w:tcBorders>
              <w:top w:val="single" w:sz="6" w:space="0" w:color="000000"/>
              <w:left w:val="single" w:sz="6" w:space="0" w:color="000000"/>
              <w:bottom w:val="single" w:sz="6" w:space="0" w:color="000000"/>
              <w:right w:val="single" w:sz="6" w:space="0" w:color="000000"/>
            </w:tcBorders>
            <w:vAlign w:val="center"/>
          </w:tcPr>
          <w:p w14:paraId="717A0BD6"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5" w:type="dxa"/>
            <w:tcBorders>
              <w:top w:val="single" w:sz="6" w:space="0" w:color="000000"/>
              <w:left w:val="single" w:sz="6" w:space="0" w:color="000000"/>
              <w:bottom w:val="single" w:sz="6" w:space="0" w:color="000000"/>
              <w:right w:val="single" w:sz="6" w:space="0" w:color="000000"/>
            </w:tcBorders>
            <w:vAlign w:val="center"/>
          </w:tcPr>
          <w:p w14:paraId="7224F60B"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08" w:type="dxa"/>
            <w:tcBorders>
              <w:top w:val="single" w:sz="6" w:space="0" w:color="000000"/>
              <w:left w:val="single" w:sz="6" w:space="0" w:color="000000"/>
              <w:bottom w:val="single" w:sz="6" w:space="0" w:color="000000"/>
              <w:right w:val="single" w:sz="6" w:space="0" w:color="000000"/>
            </w:tcBorders>
            <w:vAlign w:val="center"/>
          </w:tcPr>
          <w:p w14:paraId="0EFFF404"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0544A" w14:paraId="00971B5C" w14:textId="77777777">
        <w:tc>
          <w:tcPr>
            <w:tcW w:w="684" w:type="dxa"/>
            <w:tcBorders>
              <w:top w:val="single" w:sz="6" w:space="0" w:color="000000"/>
              <w:left w:val="single" w:sz="6" w:space="0" w:color="000000"/>
              <w:bottom w:val="single" w:sz="6" w:space="0" w:color="000000"/>
              <w:right w:val="single" w:sz="6" w:space="0" w:color="000000"/>
            </w:tcBorders>
          </w:tcPr>
          <w:p w14:paraId="35980768"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5779" w:type="dxa"/>
            <w:tcBorders>
              <w:top w:val="single" w:sz="6" w:space="0" w:color="000000"/>
              <w:left w:val="single" w:sz="6" w:space="0" w:color="000000"/>
              <w:bottom w:val="single" w:sz="6" w:space="0" w:color="000000"/>
              <w:right w:val="single" w:sz="6" w:space="0" w:color="000000"/>
            </w:tcBorders>
          </w:tcPr>
          <w:p w14:paraId="2460E6B1"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Обзор литературы и источников.</w:t>
            </w:r>
          </w:p>
        </w:tc>
        <w:tc>
          <w:tcPr>
            <w:tcW w:w="815" w:type="dxa"/>
            <w:tcBorders>
              <w:top w:val="single" w:sz="6" w:space="0" w:color="000000"/>
              <w:left w:val="single" w:sz="6" w:space="0" w:color="000000"/>
              <w:bottom w:val="single" w:sz="6" w:space="0" w:color="000000"/>
              <w:right w:val="single" w:sz="6" w:space="0" w:color="000000"/>
            </w:tcBorders>
            <w:vAlign w:val="center"/>
          </w:tcPr>
          <w:p w14:paraId="347ED9D6"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5" w:type="dxa"/>
            <w:tcBorders>
              <w:top w:val="single" w:sz="6" w:space="0" w:color="000000"/>
              <w:left w:val="single" w:sz="6" w:space="0" w:color="000000"/>
              <w:bottom w:val="single" w:sz="6" w:space="0" w:color="000000"/>
              <w:right w:val="single" w:sz="6" w:space="0" w:color="000000"/>
            </w:tcBorders>
            <w:vAlign w:val="center"/>
          </w:tcPr>
          <w:p w14:paraId="0177AFCD"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08" w:type="dxa"/>
            <w:tcBorders>
              <w:top w:val="single" w:sz="6" w:space="0" w:color="000000"/>
              <w:left w:val="single" w:sz="6" w:space="0" w:color="000000"/>
              <w:bottom w:val="single" w:sz="6" w:space="0" w:color="000000"/>
              <w:right w:val="single" w:sz="6" w:space="0" w:color="000000"/>
            </w:tcBorders>
            <w:vAlign w:val="center"/>
          </w:tcPr>
          <w:p w14:paraId="67A002C5"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0544A" w14:paraId="501952FF" w14:textId="77777777">
        <w:tc>
          <w:tcPr>
            <w:tcW w:w="684" w:type="dxa"/>
            <w:tcBorders>
              <w:top w:val="single" w:sz="6" w:space="0" w:color="000000"/>
              <w:left w:val="single" w:sz="6" w:space="0" w:color="000000"/>
              <w:bottom w:val="single" w:sz="6" w:space="0" w:color="000000"/>
              <w:right w:val="single" w:sz="6" w:space="0" w:color="000000"/>
            </w:tcBorders>
          </w:tcPr>
          <w:p w14:paraId="4001448E"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5779" w:type="dxa"/>
            <w:tcBorders>
              <w:top w:val="single" w:sz="6" w:space="0" w:color="000000"/>
              <w:left w:val="single" w:sz="6" w:space="0" w:color="000000"/>
              <w:bottom w:val="single" w:sz="6" w:space="0" w:color="000000"/>
              <w:right w:val="single" w:sz="6" w:space="0" w:color="000000"/>
            </w:tcBorders>
          </w:tcPr>
          <w:p w14:paraId="0BAFD4E8" w14:textId="77777777" w:rsidR="00A0544A" w:rsidRPr="009A4AB3"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Основная часть статьи. Варианты содержания.</w:t>
            </w:r>
          </w:p>
        </w:tc>
        <w:tc>
          <w:tcPr>
            <w:tcW w:w="815" w:type="dxa"/>
            <w:tcBorders>
              <w:top w:val="single" w:sz="6" w:space="0" w:color="000000"/>
              <w:left w:val="single" w:sz="6" w:space="0" w:color="000000"/>
              <w:bottom w:val="single" w:sz="6" w:space="0" w:color="000000"/>
              <w:right w:val="single" w:sz="6" w:space="0" w:color="000000"/>
            </w:tcBorders>
            <w:vAlign w:val="center"/>
          </w:tcPr>
          <w:p w14:paraId="738774A3"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5" w:type="dxa"/>
            <w:tcBorders>
              <w:top w:val="single" w:sz="6" w:space="0" w:color="000000"/>
              <w:left w:val="single" w:sz="6" w:space="0" w:color="000000"/>
              <w:bottom w:val="single" w:sz="6" w:space="0" w:color="000000"/>
              <w:right w:val="single" w:sz="6" w:space="0" w:color="000000"/>
            </w:tcBorders>
            <w:vAlign w:val="center"/>
          </w:tcPr>
          <w:p w14:paraId="2E927F70"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08" w:type="dxa"/>
            <w:tcBorders>
              <w:top w:val="single" w:sz="6" w:space="0" w:color="000000"/>
              <w:left w:val="single" w:sz="6" w:space="0" w:color="000000"/>
              <w:bottom w:val="single" w:sz="6" w:space="0" w:color="000000"/>
              <w:right w:val="single" w:sz="6" w:space="0" w:color="000000"/>
            </w:tcBorders>
            <w:vAlign w:val="center"/>
          </w:tcPr>
          <w:p w14:paraId="452FA6A8"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0544A" w14:paraId="5A15BE29" w14:textId="77777777">
        <w:tc>
          <w:tcPr>
            <w:tcW w:w="684" w:type="dxa"/>
            <w:tcBorders>
              <w:top w:val="single" w:sz="6" w:space="0" w:color="000000"/>
              <w:left w:val="single" w:sz="6" w:space="0" w:color="000000"/>
              <w:bottom w:val="single" w:sz="6" w:space="0" w:color="000000"/>
              <w:right w:val="single" w:sz="6" w:space="0" w:color="000000"/>
            </w:tcBorders>
          </w:tcPr>
          <w:p w14:paraId="7691E3EA"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5779" w:type="dxa"/>
            <w:tcBorders>
              <w:top w:val="single" w:sz="6" w:space="0" w:color="000000"/>
              <w:left w:val="single" w:sz="6" w:space="0" w:color="000000"/>
              <w:bottom w:val="single" w:sz="6" w:space="0" w:color="000000"/>
              <w:right w:val="single" w:sz="6" w:space="0" w:color="000000"/>
            </w:tcBorders>
          </w:tcPr>
          <w:p w14:paraId="55E17BB2"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Заключительная часть статьи. Выводы.</w:t>
            </w:r>
          </w:p>
        </w:tc>
        <w:tc>
          <w:tcPr>
            <w:tcW w:w="815" w:type="dxa"/>
            <w:tcBorders>
              <w:top w:val="single" w:sz="6" w:space="0" w:color="000000"/>
              <w:left w:val="single" w:sz="6" w:space="0" w:color="000000"/>
              <w:bottom w:val="single" w:sz="6" w:space="0" w:color="000000"/>
              <w:right w:val="single" w:sz="6" w:space="0" w:color="000000"/>
            </w:tcBorders>
            <w:vAlign w:val="center"/>
          </w:tcPr>
          <w:p w14:paraId="465346E3"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5" w:type="dxa"/>
            <w:tcBorders>
              <w:top w:val="single" w:sz="6" w:space="0" w:color="000000"/>
              <w:left w:val="single" w:sz="6" w:space="0" w:color="000000"/>
              <w:bottom w:val="single" w:sz="6" w:space="0" w:color="000000"/>
              <w:right w:val="single" w:sz="6" w:space="0" w:color="000000"/>
            </w:tcBorders>
            <w:vAlign w:val="center"/>
          </w:tcPr>
          <w:p w14:paraId="03D34989"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08" w:type="dxa"/>
            <w:tcBorders>
              <w:top w:val="single" w:sz="6" w:space="0" w:color="000000"/>
              <w:left w:val="single" w:sz="6" w:space="0" w:color="000000"/>
              <w:bottom w:val="single" w:sz="6" w:space="0" w:color="000000"/>
              <w:right w:val="single" w:sz="6" w:space="0" w:color="000000"/>
            </w:tcBorders>
            <w:vAlign w:val="center"/>
          </w:tcPr>
          <w:p w14:paraId="5BB8C2CB"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0544A" w14:paraId="12005AF6" w14:textId="77777777">
        <w:tc>
          <w:tcPr>
            <w:tcW w:w="684" w:type="dxa"/>
            <w:tcBorders>
              <w:top w:val="single" w:sz="6" w:space="0" w:color="000000"/>
              <w:left w:val="single" w:sz="6" w:space="0" w:color="000000"/>
              <w:bottom w:val="single" w:sz="6" w:space="0" w:color="000000"/>
              <w:right w:val="single" w:sz="6" w:space="0" w:color="000000"/>
            </w:tcBorders>
          </w:tcPr>
          <w:p w14:paraId="0F2D11A0"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5779" w:type="dxa"/>
            <w:tcBorders>
              <w:top w:val="single" w:sz="6" w:space="0" w:color="000000"/>
              <w:left w:val="single" w:sz="6" w:space="0" w:color="000000"/>
              <w:bottom w:val="single" w:sz="6" w:space="0" w:color="000000"/>
              <w:right w:val="single" w:sz="6" w:space="0" w:color="000000"/>
            </w:tcBorders>
          </w:tcPr>
          <w:p w14:paraId="4F09DBB9" w14:textId="77777777" w:rsidR="00A0544A" w:rsidRPr="009A4AB3"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Составление аннотации, подбор ключевых слов.</w:t>
            </w:r>
          </w:p>
        </w:tc>
        <w:tc>
          <w:tcPr>
            <w:tcW w:w="815" w:type="dxa"/>
            <w:tcBorders>
              <w:top w:val="single" w:sz="6" w:space="0" w:color="000000"/>
              <w:left w:val="single" w:sz="6" w:space="0" w:color="000000"/>
              <w:bottom w:val="single" w:sz="6" w:space="0" w:color="000000"/>
              <w:right w:val="single" w:sz="6" w:space="0" w:color="000000"/>
            </w:tcBorders>
            <w:vAlign w:val="center"/>
          </w:tcPr>
          <w:p w14:paraId="483F35AD"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5" w:type="dxa"/>
            <w:tcBorders>
              <w:top w:val="single" w:sz="6" w:space="0" w:color="000000"/>
              <w:left w:val="single" w:sz="6" w:space="0" w:color="000000"/>
              <w:bottom w:val="single" w:sz="6" w:space="0" w:color="000000"/>
              <w:right w:val="single" w:sz="6" w:space="0" w:color="000000"/>
            </w:tcBorders>
            <w:vAlign w:val="center"/>
          </w:tcPr>
          <w:p w14:paraId="3BFB1626"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08" w:type="dxa"/>
            <w:tcBorders>
              <w:top w:val="single" w:sz="6" w:space="0" w:color="000000"/>
              <w:left w:val="single" w:sz="6" w:space="0" w:color="000000"/>
              <w:bottom w:val="single" w:sz="6" w:space="0" w:color="000000"/>
              <w:right w:val="single" w:sz="6" w:space="0" w:color="000000"/>
            </w:tcBorders>
            <w:vAlign w:val="center"/>
          </w:tcPr>
          <w:p w14:paraId="2A8D83A7"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0544A" w14:paraId="4FA05918" w14:textId="77777777">
        <w:tc>
          <w:tcPr>
            <w:tcW w:w="684" w:type="dxa"/>
            <w:tcBorders>
              <w:top w:val="single" w:sz="6" w:space="0" w:color="000000"/>
              <w:left w:val="single" w:sz="6" w:space="0" w:color="000000"/>
              <w:bottom w:val="single" w:sz="6" w:space="0" w:color="000000"/>
              <w:right w:val="single" w:sz="6" w:space="0" w:color="000000"/>
            </w:tcBorders>
          </w:tcPr>
          <w:p w14:paraId="32AE592C"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7.10.</w:t>
            </w:r>
          </w:p>
        </w:tc>
        <w:tc>
          <w:tcPr>
            <w:tcW w:w="5779" w:type="dxa"/>
            <w:tcBorders>
              <w:top w:val="single" w:sz="6" w:space="0" w:color="000000"/>
              <w:left w:val="single" w:sz="6" w:space="0" w:color="000000"/>
              <w:bottom w:val="single" w:sz="6" w:space="0" w:color="000000"/>
              <w:right w:val="single" w:sz="6" w:space="0" w:color="000000"/>
            </w:tcBorders>
          </w:tcPr>
          <w:p w14:paraId="659FC399" w14:textId="77777777" w:rsidR="00A0544A" w:rsidRPr="009A4AB3"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Требования к оформлению цитат и списка литературы.</w:t>
            </w:r>
          </w:p>
        </w:tc>
        <w:tc>
          <w:tcPr>
            <w:tcW w:w="815" w:type="dxa"/>
            <w:tcBorders>
              <w:top w:val="single" w:sz="6" w:space="0" w:color="000000"/>
              <w:left w:val="single" w:sz="6" w:space="0" w:color="000000"/>
              <w:bottom w:val="single" w:sz="6" w:space="0" w:color="000000"/>
              <w:right w:val="single" w:sz="6" w:space="0" w:color="000000"/>
            </w:tcBorders>
            <w:vAlign w:val="center"/>
          </w:tcPr>
          <w:p w14:paraId="3D1FC3E3"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5" w:type="dxa"/>
            <w:tcBorders>
              <w:top w:val="single" w:sz="6" w:space="0" w:color="000000"/>
              <w:left w:val="single" w:sz="6" w:space="0" w:color="000000"/>
              <w:bottom w:val="single" w:sz="6" w:space="0" w:color="000000"/>
              <w:right w:val="single" w:sz="6" w:space="0" w:color="000000"/>
            </w:tcBorders>
            <w:vAlign w:val="center"/>
          </w:tcPr>
          <w:p w14:paraId="06AAA63F"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08" w:type="dxa"/>
            <w:tcBorders>
              <w:top w:val="single" w:sz="6" w:space="0" w:color="000000"/>
              <w:left w:val="single" w:sz="6" w:space="0" w:color="000000"/>
              <w:bottom w:val="single" w:sz="6" w:space="0" w:color="000000"/>
              <w:right w:val="single" w:sz="6" w:space="0" w:color="000000"/>
            </w:tcBorders>
            <w:vAlign w:val="center"/>
          </w:tcPr>
          <w:p w14:paraId="5BB87D00"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0544A" w14:paraId="018E2D1F" w14:textId="77777777">
        <w:tc>
          <w:tcPr>
            <w:tcW w:w="684" w:type="dxa"/>
            <w:tcBorders>
              <w:top w:val="single" w:sz="6" w:space="0" w:color="000000"/>
              <w:left w:val="single" w:sz="6" w:space="0" w:color="000000"/>
              <w:bottom w:val="single" w:sz="6" w:space="0" w:color="000000"/>
              <w:right w:val="single" w:sz="6" w:space="0" w:color="000000"/>
            </w:tcBorders>
          </w:tcPr>
          <w:p w14:paraId="5586BD5E"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8. </w:t>
            </w:r>
          </w:p>
        </w:tc>
        <w:tc>
          <w:tcPr>
            <w:tcW w:w="5779" w:type="dxa"/>
            <w:tcBorders>
              <w:top w:val="single" w:sz="6" w:space="0" w:color="000000"/>
              <w:left w:val="single" w:sz="6" w:space="0" w:color="000000"/>
              <w:bottom w:val="single" w:sz="6" w:space="0" w:color="000000"/>
              <w:right w:val="single" w:sz="6" w:space="0" w:color="000000"/>
            </w:tcBorders>
          </w:tcPr>
          <w:p w14:paraId="2D1B9C36" w14:textId="77777777" w:rsidR="00A0544A" w:rsidRPr="009A4AB3"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b/>
                <w:sz w:val="24"/>
                <w:szCs w:val="24"/>
              </w:rPr>
              <w:t>Организация научно-практической школьной конференции «Профессия – учитель»</w:t>
            </w:r>
          </w:p>
        </w:tc>
        <w:tc>
          <w:tcPr>
            <w:tcW w:w="815" w:type="dxa"/>
            <w:tcBorders>
              <w:top w:val="single" w:sz="6" w:space="0" w:color="000000"/>
              <w:left w:val="single" w:sz="6" w:space="0" w:color="000000"/>
              <w:bottom w:val="single" w:sz="6" w:space="0" w:color="000000"/>
              <w:right w:val="single" w:sz="6" w:space="0" w:color="000000"/>
            </w:tcBorders>
            <w:vAlign w:val="center"/>
          </w:tcPr>
          <w:p w14:paraId="17448E06"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14</w:t>
            </w:r>
          </w:p>
        </w:tc>
        <w:tc>
          <w:tcPr>
            <w:tcW w:w="1185" w:type="dxa"/>
            <w:tcBorders>
              <w:top w:val="single" w:sz="6" w:space="0" w:color="000000"/>
              <w:left w:val="single" w:sz="6" w:space="0" w:color="000000"/>
              <w:bottom w:val="single" w:sz="6" w:space="0" w:color="000000"/>
              <w:right w:val="single" w:sz="6" w:space="0" w:color="000000"/>
            </w:tcBorders>
            <w:vAlign w:val="center"/>
          </w:tcPr>
          <w:p w14:paraId="3C093DD1" w14:textId="77777777" w:rsidR="00A0544A" w:rsidRDefault="00A0544A">
            <w:pPr>
              <w:pBdr>
                <w:top w:val="nil"/>
                <w:left w:val="nil"/>
                <w:bottom w:val="nil"/>
                <w:right w:val="nil"/>
                <w:between w:val="nil"/>
              </w:pBdr>
              <w:spacing w:after="200"/>
              <w:jc w:val="center"/>
              <w:rPr>
                <w:rFonts w:ascii="Times New Roman" w:eastAsia="Times New Roman" w:hAnsi="Times New Roman" w:cs="Times New Roman"/>
                <w:sz w:val="24"/>
                <w:szCs w:val="24"/>
              </w:rPr>
            </w:pPr>
          </w:p>
        </w:tc>
        <w:tc>
          <w:tcPr>
            <w:tcW w:w="1108" w:type="dxa"/>
            <w:tcBorders>
              <w:top w:val="single" w:sz="6" w:space="0" w:color="000000"/>
              <w:left w:val="single" w:sz="6" w:space="0" w:color="000000"/>
              <w:bottom w:val="single" w:sz="6" w:space="0" w:color="000000"/>
              <w:right w:val="single" w:sz="6" w:space="0" w:color="000000"/>
            </w:tcBorders>
            <w:vAlign w:val="center"/>
          </w:tcPr>
          <w:p w14:paraId="49955943"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r>
      <w:tr w:rsidR="00A0544A" w14:paraId="4EA113E5" w14:textId="77777777">
        <w:tc>
          <w:tcPr>
            <w:tcW w:w="684" w:type="dxa"/>
            <w:tcBorders>
              <w:top w:val="single" w:sz="6" w:space="0" w:color="000000"/>
              <w:left w:val="single" w:sz="6" w:space="0" w:color="000000"/>
              <w:bottom w:val="single" w:sz="6" w:space="0" w:color="000000"/>
              <w:right w:val="single" w:sz="6" w:space="0" w:color="000000"/>
            </w:tcBorders>
          </w:tcPr>
          <w:p w14:paraId="4665A034"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5779" w:type="dxa"/>
            <w:tcBorders>
              <w:top w:val="single" w:sz="6" w:space="0" w:color="000000"/>
              <w:left w:val="single" w:sz="6" w:space="0" w:color="000000"/>
              <w:bottom w:val="single" w:sz="6" w:space="0" w:color="000000"/>
              <w:right w:val="single" w:sz="6" w:space="0" w:color="000000"/>
            </w:tcBorders>
          </w:tcPr>
          <w:p w14:paraId="43BFCF98"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докладов на конференцию.</w:t>
            </w:r>
          </w:p>
        </w:tc>
        <w:tc>
          <w:tcPr>
            <w:tcW w:w="815" w:type="dxa"/>
            <w:tcBorders>
              <w:top w:val="single" w:sz="6" w:space="0" w:color="000000"/>
              <w:left w:val="single" w:sz="6" w:space="0" w:color="000000"/>
              <w:bottom w:val="single" w:sz="6" w:space="0" w:color="000000"/>
              <w:right w:val="single" w:sz="6" w:space="0" w:color="000000"/>
            </w:tcBorders>
            <w:vAlign w:val="center"/>
          </w:tcPr>
          <w:p w14:paraId="308BE452"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85" w:type="dxa"/>
            <w:tcBorders>
              <w:top w:val="single" w:sz="6" w:space="0" w:color="000000"/>
              <w:left w:val="single" w:sz="6" w:space="0" w:color="000000"/>
              <w:bottom w:val="single" w:sz="6" w:space="0" w:color="000000"/>
              <w:right w:val="single" w:sz="6" w:space="0" w:color="000000"/>
            </w:tcBorders>
            <w:vAlign w:val="center"/>
          </w:tcPr>
          <w:p w14:paraId="01C2D910" w14:textId="77777777" w:rsidR="00A0544A" w:rsidRDefault="00A0544A">
            <w:pPr>
              <w:pBdr>
                <w:top w:val="nil"/>
                <w:left w:val="nil"/>
                <w:bottom w:val="nil"/>
                <w:right w:val="nil"/>
                <w:between w:val="nil"/>
              </w:pBdr>
              <w:spacing w:after="200"/>
              <w:jc w:val="center"/>
              <w:rPr>
                <w:rFonts w:ascii="Times New Roman" w:eastAsia="Times New Roman" w:hAnsi="Times New Roman" w:cs="Times New Roman"/>
                <w:sz w:val="24"/>
                <w:szCs w:val="24"/>
              </w:rPr>
            </w:pPr>
          </w:p>
        </w:tc>
        <w:tc>
          <w:tcPr>
            <w:tcW w:w="1108" w:type="dxa"/>
            <w:tcBorders>
              <w:top w:val="single" w:sz="6" w:space="0" w:color="000000"/>
              <w:left w:val="single" w:sz="6" w:space="0" w:color="000000"/>
              <w:bottom w:val="single" w:sz="6" w:space="0" w:color="000000"/>
              <w:right w:val="single" w:sz="6" w:space="0" w:color="000000"/>
            </w:tcBorders>
            <w:vAlign w:val="center"/>
          </w:tcPr>
          <w:p w14:paraId="2B0DE1ED"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0544A" w14:paraId="1F255785" w14:textId="77777777">
        <w:tc>
          <w:tcPr>
            <w:tcW w:w="684" w:type="dxa"/>
            <w:tcBorders>
              <w:top w:val="single" w:sz="6" w:space="0" w:color="000000"/>
              <w:left w:val="single" w:sz="6" w:space="0" w:color="000000"/>
              <w:bottom w:val="single" w:sz="6" w:space="0" w:color="000000"/>
              <w:right w:val="single" w:sz="6" w:space="0" w:color="000000"/>
            </w:tcBorders>
          </w:tcPr>
          <w:p w14:paraId="14851E06"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5779" w:type="dxa"/>
            <w:tcBorders>
              <w:top w:val="single" w:sz="6" w:space="0" w:color="000000"/>
              <w:left w:val="single" w:sz="6" w:space="0" w:color="000000"/>
              <w:bottom w:val="single" w:sz="6" w:space="0" w:color="000000"/>
              <w:right w:val="single" w:sz="6" w:space="0" w:color="000000"/>
            </w:tcBorders>
          </w:tcPr>
          <w:p w14:paraId="51DD79E3"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презентаций к докладам.</w:t>
            </w:r>
          </w:p>
        </w:tc>
        <w:tc>
          <w:tcPr>
            <w:tcW w:w="815" w:type="dxa"/>
            <w:tcBorders>
              <w:top w:val="single" w:sz="6" w:space="0" w:color="000000"/>
              <w:left w:val="single" w:sz="6" w:space="0" w:color="000000"/>
              <w:bottom w:val="single" w:sz="6" w:space="0" w:color="000000"/>
              <w:right w:val="single" w:sz="6" w:space="0" w:color="000000"/>
            </w:tcBorders>
            <w:vAlign w:val="center"/>
          </w:tcPr>
          <w:p w14:paraId="3899CBA9"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85" w:type="dxa"/>
            <w:tcBorders>
              <w:top w:val="single" w:sz="6" w:space="0" w:color="000000"/>
              <w:left w:val="single" w:sz="6" w:space="0" w:color="000000"/>
              <w:bottom w:val="single" w:sz="6" w:space="0" w:color="000000"/>
              <w:right w:val="single" w:sz="6" w:space="0" w:color="000000"/>
            </w:tcBorders>
            <w:vAlign w:val="center"/>
          </w:tcPr>
          <w:p w14:paraId="7F26F632" w14:textId="77777777" w:rsidR="00A0544A" w:rsidRDefault="00A0544A">
            <w:pPr>
              <w:pBdr>
                <w:top w:val="nil"/>
                <w:left w:val="nil"/>
                <w:bottom w:val="nil"/>
                <w:right w:val="nil"/>
                <w:between w:val="nil"/>
              </w:pBdr>
              <w:spacing w:after="200"/>
              <w:jc w:val="center"/>
              <w:rPr>
                <w:rFonts w:ascii="Times New Roman" w:eastAsia="Times New Roman" w:hAnsi="Times New Roman" w:cs="Times New Roman"/>
                <w:sz w:val="24"/>
                <w:szCs w:val="24"/>
              </w:rPr>
            </w:pPr>
          </w:p>
        </w:tc>
        <w:tc>
          <w:tcPr>
            <w:tcW w:w="1108" w:type="dxa"/>
            <w:tcBorders>
              <w:top w:val="single" w:sz="6" w:space="0" w:color="000000"/>
              <w:left w:val="single" w:sz="6" w:space="0" w:color="000000"/>
              <w:bottom w:val="single" w:sz="6" w:space="0" w:color="000000"/>
              <w:right w:val="single" w:sz="6" w:space="0" w:color="000000"/>
            </w:tcBorders>
            <w:vAlign w:val="center"/>
          </w:tcPr>
          <w:p w14:paraId="14BFDA45"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0544A" w14:paraId="485869A0" w14:textId="77777777">
        <w:tc>
          <w:tcPr>
            <w:tcW w:w="684" w:type="dxa"/>
            <w:tcBorders>
              <w:top w:val="single" w:sz="6" w:space="0" w:color="000000"/>
              <w:left w:val="single" w:sz="6" w:space="0" w:color="000000"/>
              <w:bottom w:val="single" w:sz="6" w:space="0" w:color="000000"/>
              <w:right w:val="single" w:sz="6" w:space="0" w:color="000000"/>
            </w:tcBorders>
          </w:tcPr>
          <w:p w14:paraId="769B439C"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5779" w:type="dxa"/>
            <w:tcBorders>
              <w:top w:val="single" w:sz="6" w:space="0" w:color="000000"/>
              <w:left w:val="single" w:sz="6" w:space="0" w:color="000000"/>
              <w:bottom w:val="single" w:sz="6" w:space="0" w:color="000000"/>
              <w:right w:val="single" w:sz="6" w:space="0" w:color="000000"/>
            </w:tcBorders>
          </w:tcPr>
          <w:p w14:paraId="3D7D9DA6" w14:textId="77777777" w:rsidR="00A0544A" w:rsidRPr="009A4AB3"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Подготовка пленарного и секционных заседаний</w:t>
            </w:r>
          </w:p>
        </w:tc>
        <w:tc>
          <w:tcPr>
            <w:tcW w:w="815" w:type="dxa"/>
            <w:tcBorders>
              <w:top w:val="single" w:sz="6" w:space="0" w:color="000000"/>
              <w:left w:val="single" w:sz="6" w:space="0" w:color="000000"/>
              <w:bottom w:val="single" w:sz="6" w:space="0" w:color="000000"/>
              <w:right w:val="single" w:sz="6" w:space="0" w:color="000000"/>
            </w:tcBorders>
            <w:vAlign w:val="center"/>
          </w:tcPr>
          <w:p w14:paraId="1715CB63"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5" w:type="dxa"/>
            <w:tcBorders>
              <w:top w:val="single" w:sz="6" w:space="0" w:color="000000"/>
              <w:left w:val="single" w:sz="6" w:space="0" w:color="000000"/>
              <w:bottom w:val="single" w:sz="6" w:space="0" w:color="000000"/>
              <w:right w:val="single" w:sz="6" w:space="0" w:color="000000"/>
            </w:tcBorders>
            <w:vAlign w:val="center"/>
          </w:tcPr>
          <w:p w14:paraId="3A2865E3" w14:textId="77777777" w:rsidR="00A0544A" w:rsidRDefault="00A0544A">
            <w:pPr>
              <w:pBdr>
                <w:top w:val="nil"/>
                <w:left w:val="nil"/>
                <w:bottom w:val="nil"/>
                <w:right w:val="nil"/>
                <w:between w:val="nil"/>
              </w:pBdr>
              <w:spacing w:after="200"/>
              <w:jc w:val="center"/>
              <w:rPr>
                <w:rFonts w:ascii="Times New Roman" w:eastAsia="Times New Roman" w:hAnsi="Times New Roman" w:cs="Times New Roman"/>
                <w:sz w:val="24"/>
                <w:szCs w:val="24"/>
              </w:rPr>
            </w:pPr>
          </w:p>
        </w:tc>
        <w:tc>
          <w:tcPr>
            <w:tcW w:w="1108" w:type="dxa"/>
            <w:tcBorders>
              <w:top w:val="single" w:sz="6" w:space="0" w:color="000000"/>
              <w:left w:val="single" w:sz="6" w:space="0" w:color="000000"/>
              <w:bottom w:val="single" w:sz="6" w:space="0" w:color="000000"/>
              <w:right w:val="single" w:sz="6" w:space="0" w:color="000000"/>
            </w:tcBorders>
            <w:vAlign w:val="center"/>
          </w:tcPr>
          <w:p w14:paraId="3AD995E6"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0544A" w14:paraId="01D66E7A" w14:textId="77777777">
        <w:tc>
          <w:tcPr>
            <w:tcW w:w="684" w:type="dxa"/>
            <w:tcBorders>
              <w:top w:val="single" w:sz="6" w:space="0" w:color="000000"/>
              <w:left w:val="single" w:sz="6" w:space="0" w:color="000000"/>
              <w:bottom w:val="single" w:sz="6" w:space="0" w:color="000000"/>
              <w:right w:val="single" w:sz="6" w:space="0" w:color="000000"/>
            </w:tcBorders>
          </w:tcPr>
          <w:p w14:paraId="02D90D80" w14:textId="77777777" w:rsidR="00A0544A" w:rsidRDefault="009040AF">
            <w:pPr>
              <w:pBdr>
                <w:top w:val="nil"/>
                <w:left w:val="nil"/>
                <w:bottom w:val="nil"/>
                <w:right w:val="nil"/>
                <w:between w:val="nil"/>
              </w:pBdr>
              <w:spacing w:after="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5779" w:type="dxa"/>
            <w:tcBorders>
              <w:top w:val="single" w:sz="6" w:space="0" w:color="000000"/>
              <w:left w:val="single" w:sz="6" w:space="0" w:color="000000"/>
              <w:bottom w:val="single" w:sz="6" w:space="0" w:color="000000"/>
              <w:right w:val="single" w:sz="6" w:space="0" w:color="000000"/>
            </w:tcBorders>
          </w:tcPr>
          <w:p w14:paraId="5BE789F7" w14:textId="77777777" w:rsidR="00A0544A" w:rsidRPr="009A4AB3"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Проведение пленароного и секционных заседаний.</w:t>
            </w:r>
          </w:p>
        </w:tc>
        <w:tc>
          <w:tcPr>
            <w:tcW w:w="815" w:type="dxa"/>
            <w:tcBorders>
              <w:top w:val="single" w:sz="6" w:space="0" w:color="000000"/>
              <w:left w:val="single" w:sz="6" w:space="0" w:color="000000"/>
              <w:bottom w:val="single" w:sz="6" w:space="0" w:color="000000"/>
              <w:right w:val="single" w:sz="6" w:space="0" w:color="000000"/>
            </w:tcBorders>
            <w:vAlign w:val="center"/>
          </w:tcPr>
          <w:p w14:paraId="5CA4B7DA"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85" w:type="dxa"/>
            <w:tcBorders>
              <w:top w:val="single" w:sz="6" w:space="0" w:color="000000"/>
              <w:left w:val="single" w:sz="6" w:space="0" w:color="000000"/>
              <w:bottom w:val="single" w:sz="6" w:space="0" w:color="000000"/>
              <w:right w:val="single" w:sz="6" w:space="0" w:color="000000"/>
            </w:tcBorders>
            <w:vAlign w:val="center"/>
          </w:tcPr>
          <w:p w14:paraId="362DFEFC" w14:textId="77777777" w:rsidR="00A0544A" w:rsidRDefault="00A0544A">
            <w:pPr>
              <w:pBdr>
                <w:top w:val="nil"/>
                <w:left w:val="nil"/>
                <w:bottom w:val="nil"/>
                <w:right w:val="nil"/>
                <w:between w:val="nil"/>
              </w:pBdr>
              <w:spacing w:after="200"/>
              <w:jc w:val="center"/>
              <w:rPr>
                <w:rFonts w:ascii="Times New Roman" w:eastAsia="Times New Roman" w:hAnsi="Times New Roman" w:cs="Times New Roman"/>
                <w:sz w:val="24"/>
                <w:szCs w:val="24"/>
              </w:rPr>
            </w:pPr>
          </w:p>
        </w:tc>
        <w:tc>
          <w:tcPr>
            <w:tcW w:w="1108" w:type="dxa"/>
            <w:tcBorders>
              <w:top w:val="single" w:sz="6" w:space="0" w:color="000000"/>
              <w:left w:val="single" w:sz="6" w:space="0" w:color="000000"/>
              <w:bottom w:val="single" w:sz="6" w:space="0" w:color="000000"/>
              <w:right w:val="single" w:sz="6" w:space="0" w:color="000000"/>
            </w:tcBorders>
            <w:vAlign w:val="center"/>
          </w:tcPr>
          <w:p w14:paraId="1D9BECC1"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0544A" w14:paraId="0A90FF2B" w14:textId="77777777">
        <w:tc>
          <w:tcPr>
            <w:tcW w:w="684" w:type="dxa"/>
            <w:tcBorders>
              <w:top w:val="single" w:sz="6" w:space="0" w:color="000000"/>
              <w:left w:val="single" w:sz="6" w:space="0" w:color="000000"/>
              <w:bottom w:val="single" w:sz="6" w:space="0" w:color="000000"/>
              <w:right w:val="single" w:sz="6" w:space="0" w:color="000000"/>
            </w:tcBorders>
          </w:tcPr>
          <w:p w14:paraId="1A58E0F1" w14:textId="77777777" w:rsidR="00A0544A" w:rsidRDefault="00A0544A">
            <w:pPr>
              <w:pBdr>
                <w:top w:val="nil"/>
                <w:left w:val="nil"/>
                <w:bottom w:val="nil"/>
                <w:right w:val="nil"/>
                <w:between w:val="nil"/>
              </w:pBdr>
              <w:spacing w:after="200"/>
              <w:jc w:val="right"/>
              <w:rPr>
                <w:rFonts w:ascii="Times New Roman" w:eastAsia="Times New Roman" w:hAnsi="Times New Roman" w:cs="Times New Roman"/>
                <w:sz w:val="24"/>
                <w:szCs w:val="24"/>
              </w:rPr>
            </w:pPr>
          </w:p>
        </w:tc>
        <w:tc>
          <w:tcPr>
            <w:tcW w:w="5779" w:type="dxa"/>
            <w:tcBorders>
              <w:top w:val="single" w:sz="6" w:space="0" w:color="000000"/>
              <w:left w:val="single" w:sz="6" w:space="0" w:color="000000"/>
              <w:bottom w:val="single" w:sz="6" w:space="0" w:color="000000"/>
              <w:right w:val="single" w:sz="6" w:space="0" w:color="000000"/>
            </w:tcBorders>
          </w:tcPr>
          <w:p w14:paraId="5EBA2DE1"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815" w:type="dxa"/>
            <w:tcBorders>
              <w:top w:val="single" w:sz="6" w:space="0" w:color="000000"/>
              <w:left w:val="single" w:sz="6" w:space="0" w:color="000000"/>
              <w:bottom w:val="single" w:sz="6" w:space="0" w:color="000000"/>
              <w:right w:val="single" w:sz="6" w:space="0" w:color="000000"/>
            </w:tcBorders>
          </w:tcPr>
          <w:p w14:paraId="277F07A7"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136</w:t>
            </w:r>
          </w:p>
        </w:tc>
        <w:tc>
          <w:tcPr>
            <w:tcW w:w="1185" w:type="dxa"/>
            <w:tcBorders>
              <w:top w:val="single" w:sz="6" w:space="0" w:color="000000"/>
              <w:left w:val="single" w:sz="6" w:space="0" w:color="000000"/>
              <w:bottom w:val="single" w:sz="6" w:space="0" w:color="000000"/>
              <w:right w:val="single" w:sz="6" w:space="0" w:color="000000"/>
            </w:tcBorders>
          </w:tcPr>
          <w:p w14:paraId="4F554F42"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69</w:t>
            </w:r>
          </w:p>
        </w:tc>
        <w:tc>
          <w:tcPr>
            <w:tcW w:w="1108" w:type="dxa"/>
            <w:tcBorders>
              <w:top w:val="single" w:sz="6" w:space="0" w:color="000000"/>
              <w:left w:val="single" w:sz="6" w:space="0" w:color="000000"/>
              <w:bottom w:val="single" w:sz="6" w:space="0" w:color="000000"/>
              <w:right w:val="single" w:sz="6" w:space="0" w:color="000000"/>
            </w:tcBorders>
          </w:tcPr>
          <w:p w14:paraId="16CE7CA8"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67</w:t>
            </w:r>
          </w:p>
        </w:tc>
      </w:tr>
    </w:tbl>
    <w:p w14:paraId="7799C8B1" w14:textId="77777777" w:rsidR="00A0544A" w:rsidRDefault="00A0544A">
      <w:pPr>
        <w:keepNext/>
        <w:pBdr>
          <w:top w:val="nil"/>
          <w:left w:val="nil"/>
          <w:bottom w:val="nil"/>
          <w:right w:val="nil"/>
          <w:between w:val="nil"/>
        </w:pBdr>
        <w:spacing w:after="200" w:line="240" w:lineRule="auto"/>
        <w:ind w:firstLine="357"/>
        <w:jc w:val="center"/>
        <w:rPr>
          <w:rFonts w:ascii="Times New Roman" w:eastAsia="Times New Roman" w:hAnsi="Times New Roman" w:cs="Times New Roman"/>
          <w:smallCaps/>
          <w:sz w:val="24"/>
          <w:szCs w:val="24"/>
        </w:rPr>
      </w:pPr>
      <w:bookmarkStart w:id="144" w:name="_heading=h.4kx3h1s" w:colFirst="0" w:colLast="0"/>
      <w:bookmarkEnd w:id="144"/>
    </w:p>
    <w:p w14:paraId="61B537B8" w14:textId="77777777" w:rsidR="00A0544A" w:rsidRDefault="009040AF">
      <w:pPr>
        <w:keepNext/>
        <w:pBdr>
          <w:top w:val="nil"/>
          <w:left w:val="nil"/>
          <w:bottom w:val="nil"/>
          <w:right w:val="nil"/>
          <w:between w:val="nil"/>
        </w:pBdr>
        <w:spacing w:after="0" w:line="360" w:lineRule="auto"/>
        <w:ind w:firstLine="357"/>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СОДЕРЖАНИЕ КУРСА</w:t>
      </w:r>
    </w:p>
    <w:p w14:paraId="00276CC8" w14:textId="77777777" w:rsidR="00A0544A" w:rsidRDefault="00A0544A">
      <w:pPr>
        <w:pBdr>
          <w:top w:val="nil"/>
          <w:left w:val="nil"/>
          <w:bottom w:val="nil"/>
          <w:right w:val="nil"/>
          <w:between w:val="nil"/>
        </w:pBdr>
        <w:spacing w:after="0" w:line="360" w:lineRule="auto"/>
        <w:ind w:firstLine="357"/>
        <w:jc w:val="both"/>
        <w:rPr>
          <w:rFonts w:ascii="Times New Roman" w:eastAsia="Times New Roman" w:hAnsi="Times New Roman" w:cs="Times New Roman"/>
          <w:b/>
          <w:sz w:val="28"/>
          <w:szCs w:val="28"/>
        </w:rPr>
      </w:pPr>
    </w:p>
    <w:tbl>
      <w:tblPr>
        <w:tblStyle w:val="affffff0"/>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1843"/>
        <w:gridCol w:w="3864"/>
        <w:gridCol w:w="2940"/>
      </w:tblGrid>
      <w:tr w:rsidR="00A0544A" w14:paraId="7111D41C" w14:textId="77777777">
        <w:tc>
          <w:tcPr>
            <w:tcW w:w="709" w:type="dxa"/>
            <w:vAlign w:val="center"/>
          </w:tcPr>
          <w:p w14:paraId="0384ED75"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14:paraId="1D9648D8"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п/п</w:t>
            </w:r>
          </w:p>
        </w:tc>
        <w:tc>
          <w:tcPr>
            <w:tcW w:w="1843" w:type="dxa"/>
            <w:vAlign w:val="center"/>
          </w:tcPr>
          <w:p w14:paraId="2975562E"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Наименование раздела</w:t>
            </w:r>
          </w:p>
        </w:tc>
        <w:tc>
          <w:tcPr>
            <w:tcW w:w="3864" w:type="dxa"/>
            <w:vAlign w:val="center"/>
          </w:tcPr>
          <w:p w14:paraId="1577EFDA"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Содержание раздела</w:t>
            </w:r>
          </w:p>
        </w:tc>
        <w:tc>
          <w:tcPr>
            <w:tcW w:w="2940" w:type="dxa"/>
            <w:vAlign w:val="center"/>
          </w:tcPr>
          <w:p w14:paraId="353944D1" w14:textId="77777777" w:rsidR="00A0544A" w:rsidRPr="009A4AB3" w:rsidRDefault="009040AF">
            <w:pPr>
              <w:pBdr>
                <w:top w:val="nil"/>
                <w:left w:val="nil"/>
                <w:bottom w:val="nil"/>
                <w:right w:val="nil"/>
                <w:between w:val="nil"/>
              </w:pBdr>
              <w:spacing w:after="200"/>
              <w:jc w:val="center"/>
              <w:rPr>
                <w:rFonts w:ascii="Times New Roman" w:eastAsia="Times New Roman" w:hAnsi="Times New Roman" w:cs="Times New Roman"/>
                <w:color w:val="000000"/>
                <w:sz w:val="24"/>
                <w:szCs w:val="24"/>
                <w:highlight w:val="yellow"/>
              </w:rPr>
            </w:pPr>
            <w:r w:rsidRPr="009A4AB3">
              <w:rPr>
                <w:rFonts w:ascii="Times New Roman" w:eastAsia="Times New Roman" w:hAnsi="Times New Roman" w:cs="Times New Roman"/>
                <w:b/>
                <w:sz w:val="24"/>
                <w:szCs w:val="24"/>
              </w:rPr>
              <w:t>Методическое обеспечение (приемы и методы организации учебно-воспитательного процесса, дидактический материал, техническое оснащение занятий);</w:t>
            </w:r>
          </w:p>
        </w:tc>
      </w:tr>
      <w:tr w:rsidR="00A0544A" w14:paraId="5148E1CF" w14:textId="77777777">
        <w:tc>
          <w:tcPr>
            <w:tcW w:w="709" w:type="dxa"/>
          </w:tcPr>
          <w:p w14:paraId="540337FC"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14:paraId="1A879FE2" w14:textId="77777777" w:rsidR="00A0544A" w:rsidRDefault="009040AF">
            <w:pPr>
              <w:pBdr>
                <w:top w:val="nil"/>
                <w:left w:val="nil"/>
                <w:bottom w:val="nil"/>
                <w:right w:val="nil"/>
                <w:between w:val="nil"/>
              </w:pBdr>
              <w:tabs>
                <w:tab w:val="left" w:pos="708"/>
              </w:tabs>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Основы педагогической профессии</w:t>
            </w:r>
          </w:p>
        </w:tc>
        <w:tc>
          <w:tcPr>
            <w:tcW w:w="3864" w:type="dxa"/>
          </w:tcPr>
          <w:p w14:paraId="600D52B4" w14:textId="77777777" w:rsidR="00A0544A" w:rsidRDefault="00A0544A">
            <w:pPr>
              <w:pBdr>
                <w:top w:val="nil"/>
                <w:left w:val="nil"/>
                <w:bottom w:val="nil"/>
                <w:right w:val="nil"/>
                <w:between w:val="nil"/>
              </w:pBdr>
              <w:spacing w:after="200"/>
              <w:jc w:val="center"/>
              <w:rPr>
                <w:rFonts w:ascii="Times New Roman" w:eastAsia="Times New Roman" w:hAnsi="Times New Roman" w:cs="Times New Roman"/>
                <w:sz w:val="24"/>
                <w:szCs w:val="24"/>
              </w:rPr>
            </w:pPr>
          </w:p>
        </w:tc>
        <w:tc>
          <w:tcPr>
            <w:tcW w:w="2940" w:type="dxa"/>
          </w:tcPr>
          <w:p w14:paraId="7A2AA6AB" w14:textId="77777777" w:rsidR="00A0544A" w:rsidRDefault="00A0544A">
            <w:pPr>
              <w:pBdr>
                <w:top w:val="nil"/>
                <w:left w:val="nil"/>
                <w:bottom w:val="nil"/>
                <w:right w:val="nil"/>
                <w:between w:val="nil"/>
              </w:pBdr>
              <w:spacing w:after="200"/>
              <w:jc w:val="center"/>
              <w:rPr>
                <w:rFonts w:ascii="Times New Roman" w:eastAsia="Times New Roman" w:hAnsi="Times New Roman" w:cs="Times New Roman"/>
                <w:sz w:val="24"/>
                <w:szCs w:val="24"/>
              </w:rPr>
            </w:pPr>
          </w:p>
        </w:tc>
      </w:tr>
      <w:tr w:rsidR="00A0544A" w14:paraId="5E299A1F" w14:textId="77777777">
        <w:tc>
          <w:tcPr>
            <w:tcW w:w="709" w:type="dxa"/>
          </w:tcPr>
          <w:p w14:paraId="740BAD6B"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843" w:type="dxa"/>
          </w:tcPr>
          <w:p w14:paraId="7F08DF4C" w14:textId="77777777" w:rsidR="00A0544A" w:rsidRPr="009A4AB3"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Педагогическая профессия и ее роль в обществе.</w:t>
            </w:r>
          </w:p>
        </w:tc>
        <w:tc>
          <w:tcPr>
            <w:tcW w:w="3864" w:type="dxa"/>
          </w:tcPr>
          <w:p w14:paraId="126B6983"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Возникновение и развитие педагогической профессии. Ценностные ориентации учителя как компонент педагогической культуры. </w:t>
            </w:r>
            <w:r>
              <w:rPr>
                <w:rFonts w:ascii="Times New Roman" w:eastAsia="Times New Roman" w:hAnsi="Times New Roman" w:cs="Times New Roman"/>
                <w:sz w:val="24"/>
                <w:szCs w:val="24"/>
              </w:rPr>
              <w:t xml:space="preserve">Требования к современному учителю. </w:t>
            </w:r>
          </w:p>
        </w:tc>
        <w:tc>
          <w:tcPr>
            <w:tcW w:w="2940" w:type="dxa"/>
          </w:tcPr>
          <w:p w14:paraId="3DBB86A7"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Лекция, включенное слушание, работа с литературой. </w:t>
            </w:r>
            <w:r>
              <w:rPr>
                <w:rFonts w:ascii="Times New Roman" w:eastAsia="Times New Roman" w:hAnsi="Times New Roman" w:cs="Times New Roman"/>
                <w:sz w:val="24"/>
                <w:szCs w:val="24"/>
              </w:rPr>
              <w:t>ТСО</w:t>
            </w:r>
          </w:p>
        </w:tc>
      </w:tr>
      <w:tr w:rsidR="00A0544A" w14:paraId="42C2DDDB" w14:textId="77777777">
        <w:tc>
          <w:tcPr>
            <w:tcW w:w="709" w:type="dxa"/>
          </w:tcPr>
          <w:p w14:paraId="7D0A6ED9"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843" w:type="dxa"/>
          </w:tcPr>
          <w:p w14:paraId="144B8800"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Педагогическая деятельность ее содержание.</w:t>
            </w:r>
          </w:p>
        </w:tc>
        <w:tc>
          <w:tcPr>
            <w:tcW w:w="3864" w:type="dxa"/>
          </w:tcPr>
          <w:p w14:paraId="30AD2392" w14:textId="77777777" w:rsidR="00A0544A" w:rsidRPr="009A4AB3"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Педагог: учитель и воспитатель. Педагогическое творчество.</w:t>
            </w:r>
          </w:p>
        </w:tc>
        <w:tc>
          <w:tcPr>
            <w:tcW w:w="2940" w:type="dxa"/>
          </w:tcPr>
          <w:p w14:paraId="7D3A5B06"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Лекция, включенное слушание, работа с литературой. </w:t>
            </w:r>
            <w:r>
              <w:rPr>
                <w:rFonts w:ascii="Times New Roman" w:eastAsia="Times New Roman" w:hAnsi="Times New Roman" w:cs="Times New Roman"/>
                <w:sz w:val="24"/>
                <w:szCs w:val="24"/>
              </w:rPr>
              <w:t>ТСО</w:t>
            </w:r>
          </w:p>
        </w:tc>
      </w:tr>
      <w:tr w:rsidR="00A0544A" w14:paraId="3BDEBF59" w14:textId="77777777">
        <w:tc>
          <w:tcPr>
            <w:tcW w:w="709" w:type="dxa"/>
          </w:tcPr>
          <w:p w14:paraId="48C5EAF5"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843" w:type="dxa"/>
          </w:tcPr>
          <w:p w14:paraId="6BD38F05" w14:textId="77777777" w:rsidR="00A0544A" w:rsidRPr="009A4AB3"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Психологическая структура педагогической деятельности: мотивы, педагогические цели и задачи.</w:t>
            </w:r>
          </w:p>
        </w:tc>
        <w:tc>
          <w:tcPr>
            <w:tcW w:w="3864" w:type="dxa"/>
          </w:tcPr>
          <w:p w14:paraId="2E22A0BD" w14:textId="77777777" w:rsidR="00A0544A" w:rsidRPr="009A4AB3"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Структура педагогической деятельности: конструктивный, коммуникативный, организационных, исследовательский компоненты.</w:t>
            </w:r>
          </w:p>
        </w:tc>
        <w:tc>
          <w:tcPr>
            <w:tcW w:w="2940" w:type="dxa"/>
          </w:tcPr>
          <w:p w14:paraId="017D381F"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Лекция, включенное слушание, работа с литературой. </w:t>
            </w:r>
            <w:r>
              <w:rPr>
                <w:rFonts w:ascii="Times New Roman" w:eastAsia="Times New Roman" w:hAnsi="Times New Roman" w:cs="Times New Roman"/>
                <w:sz w:val="24"/>
                <w:szCs w:val="24"/>
              </w:rPr>
              <w:t>ТСО</w:t>
            </w:r>
          </w:p>
        </w:tc>
      </w:tr>
      <w:tr w:rsidR="00A0544A" w14:paraId="7E8DAFA5" w14:textId="77777777">
        <w:tc>
          <w:tcPr>
            <w:tcW w:w="709" w:type="dxa"/>
          </w:tcPr>
          <w:p w14:paraId="6B5F9B1D"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843" w:type="dxa"/>
          </w:tcPr>
          <w:p w14:paraId="4DCE8E69"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Педагогические способности.</w:t>
            </w:r>
          </w:p>
        </w:tc>
        <w:tc>
          <w:tcPr>
            <w:tcW w:w="3864" w:type="dxa"/>
          </w:tcPr>
          <w:p w14:paraId="083A3B1F" w14:textId="77777777" w:rsidR="00A0544A" w:rsidRPr="009A4AB3"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Структура педагогических способностей: конструктивный, коммуникативный, организационных, исследовательский компоненты</w:t>
            </w:r>
          </w:p>
        </w:tc>
        <w:tc>
          <w:tcPr>
            <w:tcW w:w="2940" w:type="dxa"/>
          </w:tcPr>
          <w:p w14:paraId="3CFADA18"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Лекция, включенное слушание, работа с литературой, семинары-обсуждения, самостоятельная работа учебно-исследовательского характера с последующим обсуждением. </w:t>
            </w:r>
            <w:r>
              <w:rPr>
                <w:rFonts w:ascii="Times New Roman" w:eastAsia="Times New Roman" w:hAnsi="Times New Roman" w:cs="Times New Roman"/>
                <w:sz w:val="24"/>
                <w:szCs w:val="24"/>
              </w:rPr>
              <w:t>ТСО</w:t>
            </w:r>
          </w:p>
        </w:tc>
      </w:tr>
      <w:tr w:rsidR="00A0544A" w14:paraId="153F9FF4" w14:textId="77777777">
        <w:tc>
          <w:tcPr>
            <w:tcW w:w="709" w:type="dxa"/>
          </w:tcPr>
          <w:p w14:paraId="1C98407C"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843" w:type="dxa"/>
          </w:tcPr>
          <w:p w14:paraId="17EE8C1F"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Стили педагогической деятельности.</w:t>
            </w:r>
          </w:p>
        </w:tc>
        <w:tc>
          <w:tcPr>
            <w:tcW w:w="3864" w:type="dxa"/>
          </w:tcPr>
          <w:p w14:paraId="35824825" w14:textId="77777777" w:rsidR="00A0544A" w:rsidRPr="009A4AB3"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Стили педагогической деятельности по А. К. Марковой, А. Я. Никоновой: эмоционально-импровизационный; эмоционально-методичный; рассуждающе-импровизационный; рассуждающе-методичный</w:t>
            </w:r>
          </w:p>
        </w:tc>
        <w:tc>
          <w:tcPr>
            <w:tcW w:w="2940" w:type="dxa"/>
          </w:tcPr>
          <w:p w14:paraId="621686D6"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Лекция, включенное слушание, работа с литературой, семинары-обсуждения, самостоятельная работа учебно-исследовательского характера с последующим обсуждением. </w:t>
            </w:r>
            <w:r>
              <w:rPr>
                <w:rFonts w:ascii="Times New Roman" w:eastAsia="Times New Roman" w:hAnsi="Times New Roman" w:cs="Times New Roman"/>
                <w:sz w:val="24"/>
                <w:szCs w:val="24"/>
              </w:rPr>
              <w:t>ТСО</w:t>
            </w:r>
          </w:p>
        </w:tc>
      </w:tr>
      <w:tr w:rsidR="00A0544A" w14:paraId="0040C6FF" w14:textId="77777777">
        <w:tc>
          <w:tcPr>
            <w:tcW w:w="709" w:type="dxa"/>
          </w:tcPr>
          <w:p w14:paraId="44E80FCF"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843" w:type="dxa"/>
          </w:tcPr>
          <w:p w14:paraId="15B34C92" w14:textId="77777777" w:rsidR="00A0544A" w:rsidRPr="009A4AB3"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Профессионально значимые качества личности педагога.</w:t>
            </w:r>
          </w:p>
        </w:tc>
        <w:tc>
          <w:tcPr>
            <w:tcW w:w="3864" w:type="dxa"/>
          </w:tcPr>
          <w:p w14:paraId="1A8D44C0" w14:textId="77777777" w:rsidR="00A0544A" w:rsidRPr="009A4AB3"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Комплекс необходимых для успешной профессиональной деятельности качеств личности: коммуникативность, расположенность к людям, доброжелательность, конгруэнтность (соответствие позиции воспитанников), искренность и оптимистическое прогнозирование; креативность, способность воздействовать на эмоциональную сферу воспитанников, создавать благоприятную атмосферу, эмоциональная устойчивость (способность владеть собой); терпимость, толерантность, способность к рефлексии и др.</w:t>
            </w:r>
          </w:p>
        </w:tc>
        <w:tc>
          <w:tcPr>
            <w:tcW w:w="2940" w:type="dxa"/>
          </w:tcPr>
          <w:p w14:paraId="389326B5"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Лекция, включенное слушание, работа с литературой. </w:t>
            </w:r>
            <w:r>
              <w:rPr>
                <w:rFonts w:ascii="Times New Roman" w:eastAsia="Times New Roman" w:hAnsi="Times New Roman" w:cs="Times New Roman"/>
                <w:sz w:val="24"/>
                <w:szCs w:val="24"/>
              </w:rPr>
              <w:t>ТСО</w:t>
            </w:r>
          </w:p>
        </w:tc>
      </w:tr>
      <w:tr w:rsidR="00A0544A" w14:paraId="5ED5B08D" w14:textId="77777777">
        <w:tc>
          <w:tcPr>
            <w:tcW w:w="709" w:type="dxa"/>
          </w:tcPr>
          <w:p w14:paraId="501EE4ED"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843" w:type="dxa"/>
          </w:tcPr>
          <w:p w14:paraId="4C412C18"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Профессиональное становление и саморазвитие</w:t>
            </w:r>
          </w:p>
        </w:tc>
        <w:tc>
          <w:tcPr>
            <w:tcW w:w="3864" w:type="dxa"/>
          </w:tcPr>
          <w:p w14:paraId="7B456E54" w14:textId="77777777" w:rsidR="00A0544A" w:rsidRPr="009A4AB3"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Мотивация самосовершенствования и саморазвития. Самообучение и самовоспитание в профессиональном становлении педагога. </w:t>
            </w:r>
          </w:p>
        </w:tc>
        <w:tc>
          <w:tcPr>
            <w:tcW w:w="2940" w:type="dxa"/>
          </w:tcPr>
          <w:p w14:paraId="31A69603"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Лекция, включенное слушание, работа с литературой. </w:t>
            </w:r>
            <w:r>
              <w:rPr>
                <w:rFonts w:ascii="Times New Roman" w:eastAsia="Times New Roman" w:hAnsi="Times New Roman" w:cs="Times New Roman"/>
                <w:sz w:val="24"/>
                <w:szCs w:val="24"/>
              </w:rPr>
              <w:t>ТСО</w:t>
            </w:r>
          </w:p>
        </w:tc>
      </w:tr>
      <w:tr w:rsidR="00A0544A" w14:paraId="79779C45" w14:textId="77777777">
        <w:tc>
          <w:tcPr>
            <w:tcW w:w="709" w:type="dxa"/>
          </w:tcPr>
          <w:p w14:paraId="46E30BA8"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tcPr>
          <w:p w14:paraId="0F42FE3B" w14:textId="77777777" w:rsidR="00A0544A" w:rsidRPr="009A4AB3"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b/>
                <w:sz w:val="24"/>
                <w:szCs w:val="24"/>
              </w:rPr>
              <w:t>Основы возрастной и педагогической психологии</w:t>
            </w:r>
          </w:p>
        </w:tc>
        <w:tc>
          <w:tcPr>
            <w:tcW w:w="3864" w:type="dxa"/>
          </w:tcPr>
          <w:p w14:paraId="181FDAE1" w14:textId="77777777" w:rsidR="00A0544A" w:rsidRPr="009A4AB3" w:rsidRDefault="00A0544A">
            <w:pPr>
              <w:pBdr>
                <w:top w:val="nil"/>
                <w:left w:val="nil"/>
                <w:bottom w:val="nil"/>
                <w:right w:val="nil"/>
                <w:between w:val="nil"/>
              </w:pBdr>
              <w:spacing w:after="200"/>
              <w:jc w:val="center"/>
              <w:rPr>
                <w:rFonts w:ascii="Times New Roman" w:eastAsia="Times New Roman" w:hAnsi="Times New Roman" w:cs="Times New Roman"/>
                <w:sz w:val="24"/>
                <w:szCs w:val="24"/>
              </w:rPr>
            </w:pPr>
          </w:p>
        </w:tc>
        <w:tc>
          <w:tcPr>
            <w:tcW w:w="2940" w:type="dxa"/>
          </w:tcPr>
          <w:p w14:paraId="191C9B1E" w14:textId="77777777" w:rsidR="00A0544A" w:rsidRPr="009A4AB3" w:rsidRDefault="00A0544A">
            <w:pPr>
              <w:pBdr>
                <w:top w:val="nil"/>
                <w:left w:val="nil"/>
                <w:bottom w:val="nil"/>
                <w:right w:val="nil"/>
                <w:between w:val="nil"/>
              </w:pBdr>
              <w:spacing w:after="200"/>
              <w:jc w:val="center"/>
              <w:rPr>
                <w:rFonts w:ascii="Times New Roman" w:eastAsia="Times New Roman" w:hAnsi="Times New Roman" w:cs="Times New Roman"/>
                <w:sz w:val="24"/>
                <w:szCs w:val="24"/>
              </w:rPr>
            </w:pPr>
          </w:p>
        </w:tc>
      </w:tr>
      <w:tr w:rsidR="00A0544A" w14:paraId="5C3EA841" w14:textId="77777777">
        <w:tc>
          <w:tcPr>
            <w:tcW w:w="709" w:type="dxa"/>
          </w:tcPr>
          <w:p w14:paraId="7CB3031E"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843" w:type="dxa"/>
          </w:tcPr>
          <w:p w14:paraId="7A8B8012"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Теории возрастной периодизации</w:t>
            </w:r>
          </w:p>
        </w:tc>
        <w:tc>
          <w:tcPr>
            <w:tcW w:w="3864" w:type="dxa"/>
          </w:tcPr>
          <w:p w14:paraId="54BD1B37"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Основания для периодизации возрастного развития в зарубежной и отечественной психологии. Л.С.</w:t>
            </w:r>
            <w:r>
              <w:rPr>
                <w:rFonts w:ascii="Times New Roman" w:eastAsia="Times New Roman" w:hAnsi="Times New Roman" w:cs="Times New Roman"/>
                <w:sz w:val="24"/>
                <w:szCs w:val="24"/>
              </w:rPr>
              <w:t> </w:t>
            </w:r>
            <w:r w:rsidRPr="009A4AB3">
              <w:rPr>
                <w:rFonts w:ascii="Times New Roman" w:eastAsia="Times New Roman" w:hAnsi="Times New Roman" w:cs="Times New Roman"/>
                <w:sz w:val="24"/>
                <w:szCs w:val="24"/>
              </w:rPr>
              <w:t xml:space="preserve">Выготский о периодизации психического развития ребенка. Зона актуального и зона ближайшего развития. </w:t>
            </w:r>
            <w:r>
              <w:rPr>
                <w:rFonts w:ascii="Times New Roman" w:eastAsia="Times New Roman" w:hAnsi="Times New Roman" w:cs="Times New Roman"/>
                <w:sz w:val="24"/>
                <w:szCs w:val="24"/>
              </w:rPr>
              <w:t>Социальная ситуация развития.</w:t>
            </w:r>
          </w:p>
        </w:tc>
        <w:tc>
          <w:tcPr>
            <w:tcW w:w="2940" w:type="dxa"/>
          </w:tcPr>
          <w:p w14:paraId="75C9DD60"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Лекция, включенное слушание, работа с литературой. </w:t>
            </w:r>
            <w:r>
              <w:rPr>
                <w:rFonts w:ascii="Times New Roman" w:eastAsia="Times New Roman" w:hAnsi="Times New Roman" w:cs="Times New Roman"/>
                <w:sz w:val="24"/>
                <w:szCs w:val="24"/>
              </w:rPr>
              <w:t>ТСО</w:t>
            </w:r>
          </w:p>
        </w:tc>
      </w:tr>
      <w:tr w:rsidR="00A0544A" w14:paraId="43857313" w14:textId="77777777">
        <w:tc>
          <w:tcPr>
            <w:tcW w:w="709" w:type="dxa"/>
          </w:tcPr>
          <w:p w14:paraId="6AC9B388"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843" w:type="dxa"/>
          </w:tcPr>
          <w:p w14:paraId="56F95427" w14:textId="77777777" w:rsidR="00A0544A" w:rsidRPr="009A4AB3"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Подходы к проблеме психического развития</w:t>
            </w:r>
          </w:p>
        </w:tc>
        <w:tc>
          <w:tcPr>
            <w:tcW w:w="3864" w:type="dxa"/>
          </w:tcPr>
          <w:p w14:paraId="361E3DCD"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Факторы, влияющие на психическое развитие. Биогенетический и социогенетический подходы к проблеме психического развития. </w:t>
            </w:r>
            <w:r>
              <w:rPr>
                <w:rFonts w:ascii="Times New Roman" w:eastAsia="Times New Roman" w:hAnsi="Times New Roman" w:cs="Times New Roman"/>
                <w:sz w:val="24"/>
                <w:szCs w:val="24"/>
              </w:rPr>
              <w:t>Темп и динамика психического развития. Кризисы развития.</w:t>
            </w:r>
          </w:p>
        </w:tc>
        <w:tc>
          <w:tcPr>
            <w:tcW w:w="2940" w:type="dxa"/>
          </w:tcPr>
          <w:p w14:paraId="4135AEF3"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Лекция, включенное слушание, работа с литературой. </w:t>
            </w:r>
            <w:r>
              <w:rPr>
                <w:rFonts w:ascii="Times New Roman" w:eastAsia="Times New Roman" w:hAnsi="Times New Roman" w:cs="Times New Roman"/>
                <w:sz w:val="24"/>
                <w:szCs w:val="24"/>
              </w:rPr>
              <w:t>ТСО</w:t>
            </w:r>
          </w:p>
        </w:tc>
      </w:tr>
      <w:tr w:rsidR="00A0544A" w14:paraId="5CB9E376" w14:textId="77777777">
        <w:tc>
          <w:tcPr>
            <w:tcW w:w="709" w:type="dxa"/>
          </w:tcPr>
          <w:p w14:paraId="719C6EB9"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843" w:type="dxa"/>
          </w:tcPr>
          <w:p w14:paraId="1950B2B5"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Психологические особенности младших школьников.</w:t>
            </w:r>
          </w:p>
        </w:tc>
        <w:tc>
          <w:tcPr>
            <w:tcW w:w="3864" w:type="dxa"/>
          </w:tcPr>
          <w:p w14:paraId="47E49B33" w14:textId="77777777" w:rsidR="00A0544A" w:rsidRPr="009A4AB3"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Особенности личности младшего школьника: доверие к учителю, подражательность, повышенная реактивность. Развитие познавательных процессов в младшем школьном возрасте: теоретическое мышление, произвольность психических процессов, опосредованное запоминание.</w:t>
            </w:r>
          </w:p>
        </w:tc>
        <w:tc>
          <w:tcPr>
            <w:tcW w:w="2940" w:type="dxa"/>
          </w:tcPr>
          <w:p w14:paraId="2822DE60"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Лекция, включенное слушание, работа с литературой. </w:t>
            </w:r>
            <w:r>
              <w:rPr>
                <w:rFonts w:ascii="Times New Roman" w:eastAsia="Times New Roman" w:hAnsi="Times New Roman" w:cs="Times New Roman"/>
                <w:sz w:val="24"/>
                <w:szCs w:val="24"/>
              </w:rPr>
              <w:t>ТСО</w:t>
            </w:r>
          </w:p>
        </w:tc>
      </w:tr>
      <w:tr w:rsidR="00A0544A" w14:paraId="1B51D991" w14:textId="77777777">
        <w:tc>
          <w:tcPr>
            <w:tcW w:w="709" w:type="dxa"/>
          </w:tcPr>
          <w:p w14:paraId="625816DB"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843" w:type="dxa"/>
          </w:tcPr>
          <w:p w14:paraId="6871CC76"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Психологические особенности подростков.</w:t>
            </w:r>
          </w:p>
        </w:tc>
        <w:tc>
          <w:tcPr>
            <w:tcW w:w="3864" w:type="dxa"/>
          </w:tcPr>
          <w:p w14:paraId="70BDC333" w14:textId="77777777" w:rsidR="00A0544A" w:rsidRPr="009A4AB3"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Социальная ситуация развития подростка и «стремление к взрослости». Особенности общения со взрослыми: подростковая эмансипация. Особенности общения со сверстниками: интимно-личностное общение, реакция группирования, подростковая субкультура.</w:t>
            </w:r>
          </w:p>
        </w:tc>
        <w:tc>
          <w:tcPr>
            <w:tcW w:w="2940" w:type="dxa"/>
          </w:tcPr>
          <w:p w14:paraId="3AF670CA"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Лекция, включенное слушание, работа с литературой. </w:t>
            </w:r>
            <w:r>
              <w:rPr>
                <w:rFonts w:ascii="Times New Roman" w:eastAsia="Times New Roman" w:hAnsi="Times New Roman" w:cs="Times New Roman"/>
                <w:sz w:val="24"/>
                <w:szCs w:val="24"/>
              </w:rPr>
              <w:t>ТСО</w:t>
            </w:r>
          </w:p>
        </w:tc>
      </w:tr>
      <w:tr w:rsidR="00A0544A" w14:paraId="1524B9DE" w14:textId="77777777">
        <w:tc>
          <w:tcPr>
            <w:tcW w:w="709" w:type="dxa"/>
          </w:tcPr>
          <w:p w14:paraId="2E143D89"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843" w:type="dxa"/>
          </w:tcPr>
          <w:p w14:paraId="59896A8A" w14:textId="77777777" w:rsidR="00A0544A" w:rsidRPr="009A4AB3"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Психологические особенности организации учебной деятельности школьников</w:t>
            </w:r>
          </w:p>
        </w:tc>
        <w:tc>
          <w:tcPr>
            <w:tcW w:w="3864" w:type="dxa"/>
          </w:tcPr>
          <w:p w14:paraId="07C90BB3"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Структура учебной деятельности: учебные мотивы, самооценка и самоконтроль. </w:t>
            </w:r>
            <w:r>
              <w:rPr>
                <w:rFonts w:ascii="Times New Roman" w:eastAsia="Times New Roman" w:hAnsi="Times New Roman" w:cs="Times New Roman"/>
                <w:sz w:val="24"/>
                <w:szCs w:val="24"/>
              </w:rPr>
              <w:t xml:space="preserve">Формирование познавательных интересов учащихся. </w:t>
            </w:r>
          </w:p>
        </w:tc>
        <w:tc>
          <w:tcPr>
            <w:tcW w:w="2940" w:type="dxa"/>
          </w:tcPr>
          <w:p w14:paraId="46D28427"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Лекция, включенное слушание, работа с литературой. </w:t>
            </w:r>
            <w:r>
              <w:rPr>
                <w:rFonts w:ascii="Times New Roman" w:eastAsia="Times New Roman" w:hAnsi="Times New Roman" w:cs="Times New Roman"/>
                <w:sz w:val="24"/>
                <w:szCs w:val="24"/>
              </w:rPr>
              <w:t>ТСО</w:t>
            </w:r>
          </w:p>
        </w:tc>
      </w:tr>
      <w:tr w:rsidR="00A0544A" w14:paraId="236A5F11" w14:textId="77777777">
        <w:tc>
          <w:tcPr>
            <w:tcW w:w="709" w:type="dxa"/>
          </w:tcPr>
          <w:p w14:paraId="3CFB2A21"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843" w:type="dxa"/>
          </w:tcPr>
          <w:p w14:paraId="0A8BFB79"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Психология педагогической оценки</w:t>
            </w:r>
          </w:p>
        </w:tc>
        <w:tc>
          <w:tcPr>
            <w:tcW w:w="3864" w:type="dxa"/>
          </w:tcPr>
          <w:p w14:paraId="373B0F60" w14:textId="77777777" w:rsidR="00A0544A" w:rsidRPr="009A4AB3"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Виды педагогической оценки по Б.Г. Ананьеву. Организация конструктивного оценивания учащихся в учебной деятельности.</w:t>
            </w:r>
          </w:p>
        </w:tc>
        <w:tc>
          <w:tcPr>
            <w:tcW w:w="2940" w:type="dxa"/>
          </w:tcPr>
          <w:p w14:paraId="6FC9951D"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Лекция, включенное слушание, работа с литературой, семинары-обсуждения, самостоятельная работа учебно-исследовательского характера с последующим обсуждением. </w:t>
            </w:r>
            <w:r>
              <w:rPr>
                <w:rFonts w:ascii="Times New Roman" w:eastAsia="Times New Roman" w:hAnsi="Times New Roman" w:cs="Times New Roman"/>
                <w:sz w:val="24"/>
                <w:szCs w:val="24"/>
              </w:rPr>
              <w:t>ТСО</w:t>
            </w:r>
          </w:p>
        </w:tc>
      </w:tr>
      <w:tr w:rsidR="00A0544A" w14:paraId="6C3A2186" w14:textId="77777777">
        <w:tc>
          <w:tcPr>
            <w:tcW w:w="709" w:type="dxa"/>
          </w:tcPr>
          <w:p w14:paraId="42CDC772"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843" w:type="dxa"/>
          </w:tcPr>
          <w:p w14:paraId="6B694A10" w14:textId="77777777" w:rsidR="00A0544A" w:rsidRPr="009A4AB3"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Психолого-педагогические особенности духовно-нравственного развития школьников</w:t>
            </w:r>
          </w:p>
        </w:tc>
        <w:tc>
          <w:tcPr>
            <w:tcW w:w="3864" w:type="dxa"/>
          </w:tcPr>
          <w:p w14:paraId="414B25FF"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Нравственные знания, чувства и мотивы. Особенности развития этических и нравственных чувств в школьном возрасте. </w:t>
            </w:r>
            <w:r>
              <w:rPr>
                <w:rFonts w:ascii="Times New Roman" w:eastAsia="Times New Roman" w:hAnsi="Times New Roman" w:cs="Times New Roman"/>
                <w:sz w:val="24"/>
                <w:szCs w:val="24"/>
              </w:rPr>
              <w:t>Развитие эмпатии и гуманистических чувств в условиях детского коллектива.</w:t>
            </w:r>
          </w:p>
        </w:tc>
        <w:tc>
          <w:tcPr>
            <w:tcW w:w="2940" w:type="dxa"/>
          </w:tcPr>
          <w:p w14:paraId="7AFD8DE9"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Лекция, включенное слушание, работа с литературой, семинары-обсуждения, самостоятельная работа учебно-исследовательского характера с последующим обсуждением. </w:t>
            </w:r>
            <w:r>
              <w:rPr>
                <w:rFonts w:ascii="Times New Roman" w:eastAsia="Times New Roman" w:hAnsi="Times New Roman" w:cs="Times New Roman"/>
                <w:sz w:val="24"/>
                <w:szCs w:val="24"/>
              </w:rPr>
              <w:t>ТСО</w:t>
            </w:r>
          </w:p>
        </w:tc>
      </w:tr>
      <w:tr w:rsidR="00A0544A" w14:paraId="76EAB700" w14:textId="77777777">
        <w:tc>
          <w:tcPr>
            <w:tcW w:w="709" w:type="dxa"/>
          </w:tcPr>
          <w:p w14:paraId="0D24F184"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843" w:type="dxa"/>
          </w:tcPr>
          <w:p w14:paraId="5D5214B7" w14:textId="77777777" w:rsidR="00A0544A" w:rsidRPr="009A4AB3"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Учебный коллектив как условие формирования личности учащихся</w:t>
            </w:r>
          </w:p>
        </w:tc>
        <w:tc>
          <w:tcPr>
            <w:tcW w:w="3864" w:type="dxa"/>
          </w:tcPr>
          <w:p w14:paraId="30F1A06D"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Этапы развития детского коллектива (начальная школа, подростковые группы). Виды влияния коллектива на развитие личности ребенка. Метод социометрического исследования ученических коллективов. </w:t>
            </w:r>
            <w:r>
              <w:rPr>
                <w:rFonts w:ascii="Times New Roman" w:eastAsia="Times New Roman" w:hAnsi="Times New Roman" w:cs="Times New Roman"/>
                <w:sz w:val="24"/>
                <w:szCs w:val="24"/>
              </w:rPr>
              <w:t>Способы оптимизации межличностных отношений в детском коллективе.</w:t>
            </w:r>
          </w:p>
        </w:tc>
        <w:tc>
          <w:tcPr>
            <w:tcW w:w="2940" w:type="dxa"/>
          </w:tcPr>
          <w:p w14:paraId="40A4374F"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Лекция, включенное слушание, работа с литературой, семинары-обсуждения, самостоятельная работа учебно-исследовательского характера с последующим обсуждением. </w:t>
            </w:r>
            <w:r>
              <w:rPr>
                <w:rFonts w:ascii="Times New Roman" w:eastAsia="Times New Roman" w:hAnsi="Times New Roman" w:cs="Times New Roman"/>
                <w:sz w:val="24"/>
                <w:szCs w:val="24"/>
              </w:rPr>
              <w:t>ТСО</w:t>
            </w:r>
          </w:p>
        </w:tc>
      </w:tr>
      <w:tr w:rsidR="00A0544A" w14:paraId="34CC68A7" w14:textId="77777777">
        <w:tc>
          <w:tcPr>
            <w:tcW w:w="709" w:type="dxa"/>
          </w:tcPr>
          <w:p w14:paraId="257B6B05"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43" w:type="dxa"/>
          </w:tcPr>
          <w:p w14:paraId="0AC56793" w14:textId="77777777" w:rsidR="00A0544A" w:rsidRPr="009A4AB3" w:rsidRDefault="009040AF">
            <w:pPr>
              <w:pBdr>
                <w:top w:val="nil"/>
                <w:left w:val="nil"/>
                <w:bottom w:val="nil"/>
                <w:right w:val="nil"/>
                <w:between w:val="nil"/>
              </w:pBdr>
              <w:tabs>
                <w:tab w:val="left" w:pos="708"/>
              </w:tabs>
              <w:spacing w:after="200"/>
              <w:rPr>
                <w:rFonts w:ascii="Times New Roman" w:eastAsia="Times New Roman" w:hAnsi="Times New Roman" w:cs="Times New Roman"/>
                <w:sz w:val="24"/>
                <w:szCs w:val="24"/>
              </w:rPr>
            </w:pPr>
            <w:r w:rsidRPr="009A4AB3">
              <w:rPr>
                <w:rFonts w:ascii="Times New Roman" w:eastAsia="Times New Roman" w:hAnsi="Times New Roman" w:cs="Times New Roman"/>
                <w:b/>
                <w:sz w:val="24"/>
                <w:szCs w:val="24"/>
              </w:rPr>
              <w:t>Педагогическое мастерство и его значение для совершенствования искусства обучения и воспитания</w:t>
            </w:r>
          </w:p>
        </w:tc>
        <w:tc>
          <w:tcPr>
            <w:tcW w:w="3864" w:type="dxa"/>
          </w:tcPr>
          <w:p w14:paraId="52233430" w14:textId="77777777" w:rsidR="00A0544A" w:rsidRPr="009A4AB3" w:rsidRDefault="00A0544A">
            <w:pPr>
              <w:pBdr>
                <w:top w:val="nil"/>
                <w:left w:val="nil"/>
                <w:bottom w:val="nil"/>
                <w:right w:val="nil"/>
                <w:between w:val="nil"/>
              </w:pBdr>
              <w:spacing w:after="200"/>
              <w:jc w:val="center"/>
              <w:rPr>
                <w:rFonts w:ascii="Times New Roman" w:eastAsia="Times New Roman" w:hAnsi="Times New Roman" w:cs="Times New Roman"/>
                <w:sz w:val="24"/>
                <w:szCs w:val="24"/>
              </w:rPr>
            </w:pPr>
          </w:p>
        </w:tc>
        <w:tc>
          <w:tcPr>
            <w:tcW w:w="2940" w:type="dxa"/>
          </w:tcPr>
          <w:p w14:paraId="2B9601B6" w14:textId="77777777" w:rsidR="00A0544A" w:rsidRPr="009A4AB3" w:rsidRDefault="00A0544A">
            <w:pPr>
              <w:pBdr>
                <w:top w:val="nil"/>
                <w:left w:val="nil"/>
                <w:bottom w:val="nil"/>
                <w:right w:val="nil"/>
                <w:between w:val="nil"/>
              </w:pBdr>
              <w:spacing w:after="200"/>
              <w:jc w:val="center"/>
              <w:rPr>
                <w:rFonts w:ascii="Times New Roman" w:eastAsia="Times New Roman" w:hAnsi="Times New Roman" w:cs="Times New Roman"/>
                <w:sz w:val="24"/>
                <w:szCs w:val="24"/>
              </w:rPr>
            </w:pPr>
          </w:p>
        </w:tc>
      </w:tr>
      <w:tr w:rsidR="00A0544A" w14:paraId="55A3E250" w14:textId="77777777">
        <w:tc>
          <w:tcPr>
            <w:tcW w:w="709" w:type="dxa"/>
          </w:tcPr>
          <w:p w14:paraId="20D797BA"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843" w:type="dxa"/>
          </w:tcPr>
          <w:p w14:paraId="09E471DF" w14:textId="77777777" w:rsidR="00A0544A" w:rsidRPr="009A4AB3"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Педагогическая техника как компонент педагогического мастерства.</w:t>
            </w:r>
          </w:p>
        </w:tc>
        <w:tc>
          <w:tcPr>
            <w:tcW w:w="3864" w:type="dxa"/>
          </w:tcPr>
          <w:p w14:paraId="1BF12D70" w14:textId="77777777" w:rsidR="00A0544A" w:rsidRPr="009A4AB3"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Характеристика понятия «педагогическая техника».</w:t>
            </w:r>
          </w:p>
          <w:p w14:paraId="0E68E8B9" w14:textId="77777777" w:rsidR="00A0544A" w:rsidRPr="009A4AB3"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Типичные ошибки педагогической техники у молодых учителей. Специфические черты актёрско-режиссёрской и педагогической деятельности. Точки соприкосновения педагогической техники с техникой актёрского искусства. Различие профессиональных навыков педагога и актёра.</w:t>
            </w:r>
          </w:p>
        </w:tc>
        <w:tc>
          <w:tcPr>
            <w:tcW w:w="2940" w:type="dxa"/>
          </w:tcPr>
          <w:p w14:paraId="69B4BC2C"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Лекция, включенное слушание, работа с литературой. </w:t>
            </w:r>
            <w:r>
              <w:rPr>
                <w:rFonts w:ascii="Times New Roman" w:eastAsia="Times New Roman" w:hAnsi="Times New Roman" w:cs="Times New Roman"/>
                <w:sz w:val="24"/>
                <w:szCs w:val="24"/>
              </w:rPr>
              <w:t>ТСО</w:t>
            </w:r>
          </w:p>
        </w:tc>
      </w:tr>
      <w:tr w:rsidR="00A0544A" w14:paraId="384FCCA7" w14:textId="77777777">
        <w:tc>
          <w:tcPr>
            <w:tcW w:w="709" w:type="dxa"/>
          </w:tcPr>
          <w:p w14:paraId="0B2DFA59"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843" w:type="dxa"/>
          </w:tcPr>
          <w:p w14:paraId="7DE9CF4B"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Педагогическое общение.</w:t>
            </w:r>
          </w:p>
        </w:tc>
        <w:tc>
          <w:tcPr>
            <w:tcW w:w="3864" w:type="dxa"/>
          </w:tcPr>
          <w:p w14:paraId="0DC25B79" w14:textId="77777777" w:rsidR="00A0544A" w:rsidRPr="009A4AB3"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Структура и целя педагогического общения. Этические нормы педагогического общения. Стили педагогического общения: авторитарный, демократический, либерально-попустительский. </w:t>
            </w:r>
          </w:p>
        </w:tc>
        <w:tc>
          <w:tcPr>
            <w:tcW w:w="2940" w:type="dxa"/>
          </w:tcPr>
          <w:p w14:paraId="743BE1BC"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Лекция, включенное слушание, работа с литературой. </w:t>
            </w:r>
            <w:r>
              <w:rPr>
                <w:rFonts w:ascii="Times New Roman" w:eastAsia="Times New Roman" w:hAnsi="Times New Roman" w:cs="Times New Roman"/>
                <w:sz w:val="24"/>
                <w:szCs w:val="24"/>
              </w:rPr>
              <w:t>ТСО</w:t>
            </w:r>
          </w:p>
        </w:tc>
      </w:tr>
      <w:tr w:rsidR="00A0544A" w14:paraId="0F483044" w14:textId="77777777">
        <w:tc>
          <w:tcPr>
            <w:tcW w:w="709" w:type="dxa"/>
          </w:tcPr>
          <w:p w14:paraId="686AF71C"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843" w:type="dxa"/>
          </w:tcPr>
          <w:p w14:paraId="6A96E235"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Невербальные средства общения.</w:t>
            </w:r>
          </w:p>
        </w:tc>
        <w:tc>
          <w:tcPr>
            <w:tcW w:w="3864" w:type="dxa"/>
          </w:tcPr>
          <w:p w14:paraId="397100D1"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Роль невербальных средств в педагогическом общении. Требования к мимике, пантомимике педагога. Недостатки начинающих учителей и пути их устранения. Мимические «коды» эмоциональных состояний. «Язык жестов» в педагогической коммуникации. Классификация жестов учителя в ходе педагогического взаимодействия. </w:t>
            </w:r>
            <w:r>
              <w:rPr>
                <w:rFonts w:ascii="Times New Roman" w:eastAsia="Times New Roman" w:hAnsi="Times New Roman" w:cs="Times New Roman"/>
                <w:sz w:val="24"/>
                <w:szCs w:val="24"/>
              </w:rPr>
              <w:t>Методы «прочтения» экспрессивного поведения педагога, воспитанника, родителя, коллеги</w:t>
            </w:r>
          </w:p>
        </w:tc>
        <w:tc>
          <w:tcPr>
            <w:tcW w:w="2940" w:type="dxa"/>
          </w:tcPr>
          <w:p w14:paraId="3F392B8A"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Лекция, включенное слушание, работа с литературой, семинары-обсуждения, самостоятельная работа учебно-исследовательского характера с последующим обсуждением. </w:t>
            </w:r>
            <w:r>
              <w:rPr>
                <w:rFonts w:ascii="Times New Roman" w:eastAsia="Times New Roman" w:hAnsi="Times New Roman" w:cs="Times New Roman"/>
                <w:sz w:val="24"/>
                <w:szCs w:val="24"/>
              </w:rPr>
              <w:t>ТСО</w:t>
            </w:r>
          </w:p>
        </w:tc>
      </w:tr>
      <w:tr w:rsidR="00A0544A" w14:paraId="478D4DEC" w14:textId="77777777">
        <w:tc>
          <w:tcPr>
            <w:tcW w:w="709" w:type="dxa"/>
          </w:tcPr>
          <w:p w14:paraId="5F706017"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843" w:type="dxa"/>
          </w:tcPr>
          <w:p w14:paraId="752345D1"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Внешний облик учителя, влияющий на восприятие его личности учениками (осанка, походка, поза, жесты, одежда). </w:t>
            </w:r>
            <w:r>
              <w:rPr>
                <w:rFonts w:ascii="Times New Roman" w:eastAsia="Times New Roman" w:hAnsi="Times New Roman" w:cs="Times New Roman"/>
                <w:sz w:val="24"/>
                <w:szCs w:val="24"/>
              </w:rPr>
              <w:t>Способы организации внешнего вида учителя</w:t>
            </w:r>
          </w:p>
        </w:tc>
        <w:tc>
          <w:tcPr>
            <w:tcW w:w="3864" w:type="dxa"/>
          </w:tcPr>
          <w:p w14:paraId="653A5F9B"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Особенности восприятия личности учителя учениками. Понятие культура внешнего вида. Характеристика компонентов внешнего облика учителя, влияющих на восприятие его личности ученика (осанка, походка, позы, одежда, причёска). </w:t>
            </w:r>
            <w:r>
              <w:rPr>
                <w:rFonts w:ascii="Times New Roman" w:eastAsia="Times New Roman" w:hAnsi="Times New Roman" w:cs="Times New Roman"/>
                <w:sz w:val="24"/>
                <w:szCs w:val="24"/>
              </w:rPr>
              <w:t>Понятие аттракции Приёмы формирования аттракции педагога.</w:t>
            </w:r>
          </w:p>
        </w:tc>
        <w:tc>
          <w:tcPr>
            <w:tcW w:w="2940" w:type="dxa"/>
          </w:tcPr>
          <w:p w14:paraId="0B72A0BE"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Лекция, включенное слушание, работа с литературой, семинары-обсуждения, самостоятельная работа учебно-исследовательского характера с последующим обсуждением. </w:t>
            </w:r>
            <w:r>
              <w:rPr>
                <w:rFonts w:ascii="Times New Roman" w:eastAsia="Times New Roman" w:hAnsi="Times New Roman" w:cs="Times New Roman"/>
                <w:sz w:val="24"/>
                <w:szCs w:val="24"/>
              </w:rPr>
              <w:t>ТСО</w:t>
            </w:r>
          </w:p>
        </w:tc>
      </w:tr>
      <w:tr w:rsidR="00A0544A" w14:paraId="3DF0BEE1" w14:textId="77777777">
        <w:tc>
          <w:tcPr>
            <w:tcW w:w="709" w:type="dxa"/>
          </w:tcPr>
          <w:p w14:paraId="12F339B8"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843" w:type="dxa"/>
          </w:tcPr>
          <w:p w14:paraId="17F9F94D"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Культура речи. Особенности техники речи. Литературная речь. Речевые ошибки. Логическое построение речи. </w:t>
            </w:r>
            <w:r>
              <w:rPr>
                <w:rFonts w:ascii="Times New Roman" w:eastAsia="Times New Roman" w:hAnsi="Times New Roman" w:cs="Times New Roman"/>
                <w:sz w:val="24"/>
                <w:szCs w:val="24"/>
              </w:rPr>
              <w:t>Разнообразие языковых средств. Владение техникой речи</w:t>
            </w:r>
          </w:p>
        </w:tc>
        <w:tc>
          <w:tcPr>
            <w:tcW w:w="3864" w:type="dxa"/>
          </w:tcPr>
          <w:p w14:paraId="6BDDADF3" w14:textId="77777777" w:rsidR="00A0544A" w:rsidRPr="009A4AB3"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Особенности и функции речи учителя. Понятие «культура речи». Техника речи учителя, ее компоненты. Пути совершенствования речи учителя: самоконтроль и развитие коммуникативных умений, способностей, социальных установок в сфере общения; развитие общих психофизических особенностей личности, создающих предпосылки для успешного овладения речевыми навыками и умениями.</w:t>
            </w:r>
          </w:p>
        </w:tc>
        <w:tc>
          <w:tcPr>
            <w:tcW w:w="2940" w:type="dxa"/>
          </w:tcPr>
          <w:p w14:paraId="32673F36"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Лекция, включенное слушание, работа с литературой, семинары-обсуждения, самостоятельная работа учебно-исследовательского характера с последующим обсуждением. </w:t>
            </w:r>
            <w:r>
              <w:rPr>
                <w:rFonts w:ascii="Times New Roman" w:eastAsia="Times New Roman" w:hAnsi="Times New Roman" w:cs="Times New Roman"/>
                <w:sz w:val="24"/>
                <w:szCs w:val="24"/>
              </w:rPr>
              <w:t>ТСО</w:t>
            </w:r>
          </w:p>
        </w:tc>
      </w:tr>
      <w:tr w:rsidR="00A0544A" w14:paraId="3AD16345" w14:textId="77777777">
        <w:tc>
          <w:tcPr>
            <w:tcW w:w="709" w:type="dxa"/>
          </w:tcPr>
          <w:p w14:paraId="57D7836C"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843" w:type="dxa"/>
          </w:tcPr>
          <w:p w14:paraId="01D99D3B" w14:textId="77777777" w:rsidR="00A0544A" w:rsidRPr="009A4AB3"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Педагогическое общение. Межличностное и ролевое общение.</w:t>
            </w:r>
          </w:p>
        </w:tc>
        <w:tc>
          <w:tcPr>
            <w:tcW w:w="3864" w:type="dxa"/>
          </w:tcPr>
          <w:p w14:paraId="14718F7E"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Виды межличностного общения: ритуальное, монологическое, диалогическое. Особенности манипулятивного общения. Принципы гуманистического общения. Обратная связь в межличностном общении. Техники активного слушания. Монологическое и диалогическое говорение. Речь. Передача информации. </w:t>
            </w:r>
            <w:r>
              <w:rPr>
                <w:rFonts w:ascii="Times New Roman" w:eastAsia="Times New Roman" w:hAnsi="Times New Roman" w:cs="Times New Roman"/>
                <w:sz w:val="24"/>
                <w:szCs w:val="24"/>
              </w:rPr>
              <w:t>Особенности публичного выступления.</w:t>
            </w:r>
          </w:p>
        </w:tc>
        <w:tc>
          <w:tcPr>
            <w:tcW w:w="2940" w:type="dxa"/>
          </w:tcPr>
          <w:p w14:paraId="639A8AF2"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Лекция, включенное слушание, работа с литературой, семинары-обсуждения, самостоятельная работа учебно-исследовательского характера с последующим обсуждением. </w:t>
            </w:r>
            <w:r>
              <w:rPr>
                <w:rFonts w:ascii="Times New Roman" w:eastAsia="Times New Roman" w:hAnsi="Times New Roman" w:cs="Times New Roman"/>
                <w:sz w:val="24"/>
                <w:szCs w:val="24"/>
              </w:rPr>
              <w:t>ТСО</w:t>
            </w:r>
          </w:p>
        </w:tc>
      </w:tr>
      <w:tr w:rsidR="00A0544A" w14:paraId="5F6B9855" w14:textId="77777777">
        <w:tc>
          <w:tcPr>
            <w:tcW w:w="709" w:type="dxa"/>
          </w:tcPr>
          <w:p w14:paraId="0DDA237D"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1843" w:type="dxa"/>
          </w:tcPr>
          <w:p w14:paraId="04902896" w14:textId="77777777" w:rsidR="00A0544A" w:rsidRPr="009A4AB3"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Педагогическое общение. </w:t>
            </w:r>
            <w:r w:rsidRPr="009A4AB3">
              <w:rPr>
                <w:rFonts w:ascii="Times New Roman" w:eastAsia="Times New Roman" w:hAnsi="Times New Roman" w:cs="Times New Roman"/>
                <w:color w:val="000000"/>
                <w:sz w:val="24"/>
                <w:szCs w:val="24"/>
              </w:rPr>
              <w:t>Интерактивная сторона общения</w:t>
            </w:r>
          </w:p>
        </w:tc>
        <w:tc>
          <w:tcPr>
            <w:tcW w:w="3864" w:type="dxa"/>
          </w:tcPr>
          <w:p w14:paraId="2971C27C"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Проблема взаимодействия людей в социальной психологии. Теории взаимодействия. Кооперативное и конкурентное взаимодействие. Место взаимодействия в структуре общения. Основные подходы к структуре взаимодействия. </w:t>
            </w:r>
            <w:r>
              <w:rPr>
                <w:rFonts w:ascii="Times New Roman" w:eastAsia="Times New Roman" w:hAnsi="Times New Roman" w:cs="Times New Roman"/>
                <w:sz w:val="24"/>
                <w:szCs w:val="24"/>
              </w:rPr>
              <w:t>Взаимодействие как организация совместной деятельности. Мотивы социального поведения.</w:t>
            </w:r>
          </w:p>
        </w:tc>
        <w:tc>
          <w:tcPr>
            <w:tcW w:w="2940" w:type="dxa"/>
          </w:tcPr>
          <w:p w14:paraId="0C3EC72C"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 xml:space="preserve">Лекция, включенное слушание, работа с литературой, семинары-обсуждения, самостоятельная работа учебно-исследовательского характера с последующим обсуждением. </w:t>
            </w:r>
            <w:r>
              <w:rPr>
                <w:rFonts w:ascii="Times New Roman" w:eastAsia="Times New Roman" w:hAnsi="Times New Roman" w:cs="Times New Roman"/>
                <w:sz w:val="24"/>
                <w:szCs w:val="24"/>
              </w:rPr>
              <w:t>ТСО</w:t>
            </w:r>
          </w:p>
        </w:tc>
      </w:tr>
      <w:tr w:rsidR="00A0544A" w14:paraId="02A570E9" w14:textId="77777777">
        <w:tc>
          <w:tcPr>
            <w:tcW w:w="709" w:type="dxa"/>
          </w:tcPr>
          <w:p w14:paraId="3DBFDB4E"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1843" w:type="dxa"/>
          </w:tcPr>
          <w:p w14:paraId="044D24CB" w14:textId="77777777" w:rsidR="00A0544A" w:rsidRPr="004F2D0B"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 xml:space="preserve">Педагогическое общение. </w:t>
            </w:r>
            <w:r w:rsidRPr="004F2D0B">
              <w:rPr>
                <w:rFonts w:ascii="Times New Roman" w:eastAsia="Times New Roman" w:hAnsi="Times New Roman" w:cs="Times New Roman"/>
                <w:color w:val="000000"/>
                <w:sz w:val="24"/>
                <w:szCs w:val="24"/>
              </w:rPr>
              <w:t>Перцептивная сторона общения</w:t>
            </w:r>
          </w:p>
        </w:tc>
        <w:tc>
          <w:tcPr>
            <w:tcW w:w="3864" w:type="dxa"/>
          </w:tcPr>
          <w:p w14:paraId="1E8930FA"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 xml:space="preserve">Понятие социальной перцепции. Характеристика перцептивных процессов в социальной психологии. Эффекты межличностного восприятия. Возможности развития социально-перцептивных способностей. Механизмы взаимопонимания в процессе общения. </w:t>
            </w:r>
            <w:r>
              <w:rPr>
                <w:rFonts w:ascii="Times New Roman" w:eastAsia="Times New Roman" w:hAnsi="Times New Roman" w:cs="Times New Roman"/>
                <w:sz w:val="24"/>
                <w:szCs w:val="24"/>
              </w:rPr>
              <w:t>Понятие процесса стереотипизации. Межличностная аттракция.</w:t>
            </w:r>
          </w:p>
        </w:tc>
        <w:tc>
          <w:tcPr>
            <w:tcW w:w="2940" w:type="dxa"/>
          </w:tcPr>
          <w:p w14:paraId="1028A743"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 xml:space="preserve">Лекция, включенное слушание, работа с литературой, семинары-обсуждения, самостоятельная работа учебно-исследовательского характера с последующим обсуждением. </w:t>
            </w:r>
            <w:r>
              <w:rPr>
                <w:rFonts w:ascii="Times New Roman" w:eastAsia="Times New Roman" w:hAnsi="Times New Roman" w:cs="Times New Roman"/>
                <w:sz w:val="24"/>
                <w:szCs w:val="24"/>
              </w:rPr>
              <w:t>ТСО</w:t>
            </w:r>
          </w:p>
        </w:tc>
      </w:tr>
      <w:tr w:rsidR="00A0544A" w14:paraId="621AB0D2" w14:textId="77777777">
        <w:tc>
          <w:tcPr>
            <w:tcW w:w="709" w:type="dxa"/>
          </w:tcPr>
          <w:p w14:paraId="1FE95DA2"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1843" w:type="dxa"/>
          </w:tcPr>
          <w:p w14:paraId="56B9D22A"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Коммуникативная компетентность педагога.</w:t>
            </w:r>
          </w:p>
        </w:tc>
        <w:tc>
          <w:tcPr>
            <w:tcW w:w="3864" w:type="dxa"/>
          </w:tcPr>
          <w:p w14:paraId="31C07C96" w14:textId="77777777" w:rsidR="00A0544A" w:rsidRPr="004F2D0B"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Коммуникативно-характерологические особенности личности. Коммуникативная агрессивность. Коммуникативная толерантность. Эмпатия. Диагностика феноменов коммуникативной компетентности. Формирование коммуникативной компетентности педагога</w:t>
            </w:r>
          </w:p>
        </w:tc>
        <w:tc>
          <w:tcPr>
            <w:tcW w:w="2940" w:type="dxa"/>
          </w:tcPr>
          <w:p w14:paraId="40784C7A"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 xml:space="preserve">Лекция, включенное слушание, работа с литературой, семинары-обсуждения, самостоятельная работа учебно-исследовательского характера с последующим обсуждением. </w:t>
            </w:r>
            <w:r>
              <w:rPr>
                <w:rFonts w:ascii="Times New Roman" w:eastAsia="Times New Roman" w:hAnsi="Times New Roman" w:cs="Times New Roman"/>
                <w:sz w:val="24"/>
                <w:szCs w:val="24"/>
              </w:rPr>
              <w:t>ТСО</w:t>
            </w:r>
          </w:p>
        </w:tc>
      </w:tr>
      <w:tr w:rsidR="00A0544A" w14:paraId="2587979F" w14:textId="77777777">
        <w:tc>
          <w:tcPr>
            <w:tcW w:w="709" w:type="dxa"/>
          </w:tcPr>
          <w:p w14:paraId="34FE5396"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w:t>
            </w:r>
          </w:p>
        </w:tc>
        <w:tc>
          <w:tcPr>
            <w:tcW w:w="1843" w:type="dxa"/>
          </w:tcPr>
          <w:p w14:paraId="1BD97F88"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Конфликты в педагогическом общении.</w:t>
            </w:r>
          </w:p>
        </w:tc>
        <w:tc>
          <w:tcPr>
            <w:tcW w:w="3864" w:type="dxa"/>
          </w:tcPr>
          <w:p w14:paraId="01FE3650" w14:textId="77777777" w:rsidR="00A0544A" w:rsidRPr="004F2D0B"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Понятие конфликта. Виды, структура и динамика конфликтов. Психологические механизмы деструктивного поведения в конфликте: коммуникативные барьеры, манипуляции, деструктивные аттитюды. Тактика и стратегия взаимодействия при разрешении конфликта.</w:t>
            </w:r>
          </w:p>
        </w:tc>
        <w:tc>
          <w:tcPr>
            <w:tcW w:w="2940" w:type="dxa"/>
          </w:tcPr>
          <w:p w14:paraId="10764D7E"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 xml:space="preserve">Лекция, включенное слушание, работа с литературой, семинары-обсуждения, самостоятельная работа учебно-исследовательского характера с последующим обсуждением. </w:t>
            </w:r>
            <w:r>
              <w:rPr>
                <w:rFonts w:ascii="Times New Roman" w:eastAsia="Times New Roman" w:hAnsi="Times New Roman" w:cs="Times New Roman"/>
                <w:sz w:val="24"/>
                <w:szCs w:val="24"/>
              </w:rPr>
              <w:t>ТСО</w:t>
            </w:r>
          </w:p>
        </w:tc>
      </w:tr>
      <w:tr w:rsidR="00A0544A" w14:paraId="64A297D7" w14:textId="77777777">
        <w:tc>
          <w:tcPr>
            <w:tcW w:w="709" w:type="dxa"/>
          </w:tcPr>
          <w:p w14:paraId="5DD065C2"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1843" w:type="dxa"/>
          </w:tcPr>
          <w:p w14:paraId="1EDCA9C2" w14:textId="77777777" w:rsidR="00A0544A" w:rsidRPr="004F2D0B" w:rsidRDefault="009040AF">
            <w:pPr>
              <w:pBdr>
                <w:top w:val="nil"/>
                <w:left w:val="nil"/>
                <w:bottom w:val="nil"/>
                <w:right w:val="nil"/>
                <w:between w:val="nil"/>
              </w:pBdr>
              <w:spacing w:after="200"/>
              <w:rPr>
                <w:rFonts w:ascii="Times New Roman" w:eastAsia="Times New Roman" w:hAnsi="Times New Roman" w:cs="Times New Roman"/>
                <w:i/>
                <w:sz w:val="24"/>
                <w:szCs w:val="24"/>
              </w:rPr>
            </w:pPr>
            <w:r w:rsidRPr="004F2D0B">
              <w:rPr>
                <w:rFonts w:ascii="Times New Roman" w:eastAsia="Times New Roman" w:hAnsi="Times New Roman" w:cs="Times New Roman"/>
                <w:b/>
                <w:i/>
                <w:sz w:val="24"/>
                <w:szCs w:val="24"/>
              </w:rPr>
              <w:t>Организация проектной деятельности в школе.</w:t>
            </w:r>
          </w:p>
        </w:tc>
        <w:tc>
          <w:tcPr>
            <w:tcW w:w="3864" w:type="dxa"/>
          </w:tcPr>
          <w:p w14:paraId="126928A2" w14:textId="77777777" w:rsidR="00A0544A" w:rsidRPr="004F2D0B" w:rsidRDefault="00A0544A">
            <w:pPr>
              <w:pBdr>
                <w:top w:val="nil"/>
                <w:left w:val="nil"/>
                <w:bottom w:val="nil"/>
                <w:right w:val="nil"/>
                <w:between w:val="nil"/>
              </w:pBdr>
              <w:spacing w:after="200"/>
              <w:jc w:val="center"/>
              <w:rPr>
                <w:rFonts w:ascii="Times New Roman" w:eastAsia="Times New Roman" w:hAnsi="Times New Roman" w:cs="Times New Roman"/>
                <w:i/>
                <w:sz w:val="24"/>
                <w:szCs w:val="24"/>
              </w:rPr>
            </w:pPr>
          </w:p>
        </w:tc>
        <w:tc>
          <w:tcPr>
            <w:tcW w:w="2940" w:type="dxa"/>
          </w:tcPr>
          <w:p w14:paraId="67488852" w14:textId="77777777" w:rsidR="00A0544A" w:rsidRPr="004F2D0B" w:rsidRDefault="00A0544A">
            <w:pPr>
              <w:pBdr>
                <w:top w:val="nil"/>
                <w:left w:val="nil"/>
                <w:bottom w:val="nil"/>
                <w:right w:val="nil"/>
                <w:between w:val="nil"/>
              </w:pBdr>
              <w:spacing w:after="200"/>
              <w:jc w:val="center"/>
              <w:rPr>
                <w:rFonts w:ascii="Times New Roman" w:eastAsia="Times New Roman" w:hAnsi="Times New Roman" w:cs="Times New Roman"/>
                <w:i/>
                <w:sz w:val="24"/>
                <w:szCs w:val="24"/>
              </w:rPr>
            </w:pPr>
          </w:p>
        </w:tc>
      </w:tr>
      <w:tr w:rsidR="00A0544A" w14:paraId="47EC0ECE" w14:textId="77777777">
        <w:tc>
          <w:tcPr>
            <w:tcW w:w="709" w:type="dxa"/>
          </w:tcPr>
          <w:p w14:paraId="4CA7FC14"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4.1.</w:t>
            </w:r>
          </w:p>
        </w:tc>
        <w:tc>
          <w:tcPr>
            <w:tcW w:w="1843" w:type="dxa"/>
          </w:tcPr>
          <w:p w14:paraId="637E7776" w14:textId="77777777" w:rsidR="00A0544A" w:rsidRPr="004F2D0B" w:rsidRDefault="009040AF">
            <w:pPr>
              <w:pBdr>
                <w:top w:val="nil"/>
                <w:left w:val="nil"/>
                <w:bottom w:val="nil"/>
                <w:right w:val="nil"/>
                <w:between w:val="nil"/>
              </w:pBdr>
              <w:spacing w:after="200"/>
              <w:rPr>
                <w:rFonts w:ascii="Times New Roman" w:eastAsia="Times New Roman" w:hAnsi="Times New Roman" w:cs="Times New Roman"/>
                <w:i/>
                <w:sz w:val="24"/>
                <w:szCs w:val="24"/>
              </w:rPr>
            </w:pPr>
            <w:r w:rsidRPr="004F2D0B">
              <w:rPr>
                <w:rFonts w:ascii="Times New Roman" w:eastAsia="Times New Roman" w:hAnsi="Times New Roman" w:cs="Times New Roman"/>
                <w:i/>
                <w:sz w:val="24"/>
                <w:szCs w:val="24"/>
              </w:rPr>
              <w:t>Социально-педагогический проект. Структура, содержание, этапы и технологии.</w:t>
            </w:r>
          </w:p>
        </w:tc>
        <w:tc>
          <w:tcPr>
            <w:tcW w:w="3864" w:type="dxa"/>
          </w:tcPr>
          <w:p w14:paraId="05B9CECD" w14:textId="77777777" w:rsidR="00A0544A" w:rsidRPr="004F2D0B" w:rsidRDefault="00A0544A">
            <w:pPr>
              <w:pBdr>
                <w:top w:val="nil"/>
                <w:left w:val="nil"/>
                <w:bottom w:val="nil"/>
                <w:right w:val="nil"/>
                <w:between w:val="nil"/>
              </w:pBdr>
              <w:spacing w:after="200"/>
              <w:jc w:val="center"/>
              <w:rPr>
                <w:rFonts w:ascii="Times New Roman" w:eastAsia="Times New Roman" w:hAnsi="Times New Roman" w:cs="Times New Roman"/>
                <w:i/>
                <w:sz w:val="24"/>
                <w:szCs w:val="24"/>
              </w:rPr>
            </w:pPr>
          </w:p>
        </w:tc>
        <w:tc>
          <w:tcPr>
            <w:tcW w:w="2940" w:type="dxa"/>
          </w:tcPr>
          <w:p w14:paraId="443F3549" w14:textId="77777777" w:rsidR="00A0544A" w:rsidRDefault="009040AF">
            <w:pPr>
              <w:pBdr>
                <w:top w:val="nil"/>
                <w:left w:val="nil"/>
                <w:bottom w:val="nil"/>
                <w:right w:val="nil"/>
                <w:between w:val="nil"/>
              </w:pBdr>
              <w:spacing w:after="200"/>
              <w:jc w:val="center"/>
              <w:rPr>
                <w:rFonts w:ascii="Times New Roman" w:eastAsia="Times New Roman" w:hAnsi="Times New Roman" w:cs="Times New Roman"/>
                <w:i/>
                <w:sz w:val="24"/>
                <w:szCs w:val="24"/>
              </w:rPr>
            </w:pPr>
            <w:r w:rsidRPr="004F2D0B">
              <w:rPr>
                <w:rFonts w:ascii="Times New Roman" w:eastAsia="Times New Roman" w:hAnsi="Times New Roman" w:cs="Times New Roman"/>
                <w:i/>
                <w:sz w:val="24"/>
                <w:szCs w:val="24"/>
              </w:rPr>
              <w:t xml:space="preserve">Лекция, включенное слушание, работа с литературой, семинары-обсуждения, самостоятельная работа учебно-исследовательского характера с последующим обсуждением. </w:t>
            </w:r>
            <w:r>
              <w:rPr>
                <w:rFonts w:ascii="Times New Roman" w:eastAsia="Times New Roman" w:hAnsi="Times New Roman" w:cs="Times New Roman"/>
                <w:i/>
                <w:sz w:val="24"/>
                <w:szCs w:val="24"/>
              </w:rPr>
              <w:t>ТСО</w:t>
            </w:r>
          </w:p>
        </w:tc>
      </w:tr>
      <w:tr w:rsidR="00A0544A" w14:paraId="62220EF2" w14:textId="77777777">
        <w:tc>
          <w:tcPr>
            <w:tcW w:w="709" w:type="dxa"/>
          </w:tcPr>
          <w:p w14:paraId="4600D425"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4.2.</w:t>
            </w:r>
          </w:p>
        </w:tc>
        <w:tc>
          <w:tcPr>
            <w:tcW w:w="1843" w:type="dxa"/>
          </w:tcPr>
          <w:p w14:paraId="28D76B15" w14:textId="77777777" w:rsidR="00A0544A" w:rsidRDefault="009040AF">
            <w:pPr>
              <w:pBdr>
                <w:top w:val="nil"/>
                <w:left w:val="nil"/>
                <w:bottom w:val="nil"/>
                <w:right w:val="nil"/>
                <w:between w:val="nil"/>
              </w:pBdr>
              <w:spacing w:after="200"/>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Проект «Ветеран педагогического труда»</w:t>
            </w:r>
          </w:p>
        </w:tc>
        <w:tc>
          <w:tcPr>
            <w:tcW w:w="3864" w:type="dxa"/>
          </w:tcPr>
          <w:p w14:paraId="6B33BDB9" w14:textId="77777777" w:rsidR="00A0544A" w:rsidRDefault="00A0544A">
            <w:pPr>
              <w:pBdr>
                <w:top w:val="nil"/>
                <w:left w:val="nil"/>
                <w:bottom w:val="nil"/>
                <w:right w:val="nil"/>
                <w:between w:val="nil"/>
              </w:pBdr>
              <w:spacing w:after="200"/>
              <w:jc w:val="center"/>
              <w:rPr>
                <w:rFonts w:ascii="Times New Roman" w:eastAsia="Times New Roman" w:hAnsi="Times New Roman" w:cs="Times New Roman"/>
                <w:i/>
                <w:sz w:val="24"/>
                <w:szCs w:val="24"/>
              </w:rPr>
            </w:pPr>
          </w:p>
        </w:tc>
        <w:tc>
          <w:tcPr>
            <w:tcW w:w="2940" w:type="dxa"/>
          </w:tcPr>
          <w:p w14:paraId="3B024BC8" w14:textId="77777777" w:rsidR="00A0544A" w:rsidRDefault="009040AF">
            <w:pPr>
              <w:pBdr>
                <w:top w:val="nil"/>
                <w:left w:val="nil"/>
                <w:bottom w:val="nil"/>
                <w:right w:val="nil"/>
                <w:between w:val="nil"/>
              </w:pBdr>
              <w:spacing w:after="200"/>
              <w:rPr>
                <w:rFonts w:ascii="Times New Roman" w:eastAsia="Times New Roman" w:hAnsi="Times New Roman" w:cs="Times New Roman"/>
                <w:i/>
                <w:sz w:val="24"/>
                <w:szCs w:val="24"/>
              </w:rPr>
            </w:pPr>
            <w:r w:rsidRPr="004F2D0B">
              <w:rPr>
                <w:rFonts w:ascii="Times New Roman" w:eastAsia="Times New Roman" w:hAnsi="Times New Roman" w:cs="Times New Roman"/>
                <w:i/>
                <w:sz w:val="24"/>
                <w:szCs w:val="24"/>
              </w:rPr>
              <w:t xml:space="preserve">Социальный проект, самостоятельная работа учебно-исследовательского характера с последующим представление проекта. </w:t>
            </w:r>
            <w:r>
              <w:rPr>
                <w:rFonts w:ascii="Times New Roman" w:eastAsia="Times New Roman" w:hAnsi="Times New Roman" w:cs="Times New Roman"/>
                <w:i/>
                <w:sz w:val="24"/>
                <w:szCs w:val="24"/>
              </w:rPr>
              <w:t>ТСО</w:t>
            </w:r>
          </w:p>
        </w:tc>
      </w:tr>
      <w:tr w:rsidR="00A0544A" w14:paraId="41824880" w14:textId="77777777">
        <w:tc>
          <w:tcPr>
            <w:tcW w:w="709" w:type="dxa"/>
          </w:tcPr>
          <w:p w14:paraId="4FA44B34"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4.3</w:t>
            </w:r>
          </w:p>
        </w:tc>
        <w:tc>
          <w:tcPr>
            <w:tcW w:w="1843" w:type="dxa"/>
          </w:tcPr>
          <w:p w14:paraId="6CE5FC4E" w14:textId="77777777" w:rsidR="00A0544A" w:rsidRDefault="009040AF">
            <w:pPr>
              <w:pBdr>
                <w:top w:val="nil"/>
                <w:left w:val="nil"/>
                <w:bottom w:val="nil"/>
                <w:right w:val="nil"/>
                <w:between w:val="nil"/>
              </w:pBdr>
              <w:spacing w:after="200"/>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Проект «Подготовка внеклассного мероприятия»</w:t>
            </w:r>
          </w:p>
        </w:tc>
        <w:tc>
          <w:tcPr>
            <w:tcW w:w="3864" w:type="dxa"/>
          </w:tcPr>
          <w:p w14:paraId="4E0D2430" w14:textId="77777777" w:rsidR="00A0544A" w:rsidRDefault="00A0544A">
            <w:pPr>
              <w:pBdr>
                <w:top w:val="nil"/>
                <w:left w:val="nil"/>
                <w:bottom w:val="nil"/>
                <w:right w:val="nil"/>
                <w:between w:val="nil"/>
              </w:pBdr>
              <w:spacing w:after="200"/>
              <w:jc w:val="center"/>
              <w:rPr>
                <w:rFonts w:ascii="Times New Roman" w:eastAsia="Times New Roman" w:hAnsi="Times New Roman" w:cs="Times New Roman"/>
                <w:i/>
                <w:sz w:val="24"/>
                <w:szCs w:val="24"/>
              </w:rPr>
            </w:pPr>
          </w:p>
        </w:tc>
        <w:tc>
          <w:tcPr>
            <w:tcW w:w="2940" w:type="dxa"/>
          </w:tcPr>
          <w:p w14:paraId="693215FC" w14:textId="77777777" w:rsidR="00A0544A" w:rsidRDefault="009040AF">
            <w:pPr>
              <w:pBdr>
                <w:top w:val="nil"/>
                <w:left w:val="nil"/>
                <w:bottom w:val="nil"/>
                <w:right w:val="nil"/>
                <w:between w:val="nil"/>
              </w:pBdr>
              <w:spacing w:after="200"/>
              <w:rPr>
                <w:rFonts w:ascii="Times New Roman" w:eastAsia="Times New Roman" w:hAnsi="Times New Roman" w:cs="Times New Roman"/>
                <w:i/>
                <w:sz w:val="24"/>
                <w:szCs w:val="24"/>
              </w:rPr>
            </w:pPr>
            <w:r w:rsidRPr="004F2D0B">
              <w:rPr>
                <w:rFonts w:ascii="Times New Roman" w:eastAsia="Times New Roman" w:hAnsi="Times New Roman" w:cs="Times New Roman"/>
                <w:i/>
                <w:sz w:val="24"/>
                <w:szCs w:val="24"/>
              </w:rPr>
              <w:t xml:space="preserve">Социальный проект, самостоятельная работа учебно-исследовательского характера с последующим представление проекта. </w:t>
            </w:r>
            <w:r>
              <w:rPr>
                <w:rFonts w:ascii="Times New Roman" w:eastAsia="Times New Roman" w:hAnsi="Times New Roman" w:cs="Times New Roman"/>
                <w:i/>
                <w:sz w:val="24"/>
                <w:szCs w:val="24"/>
              </w:rPr>
              <w:t>ТСО</w:t>
            </w:r>
          </w:p>
        </w:tc>
      </w:tr>
      <w:tr w:rsidR="00A0544A" w14:paraId="60F7B306" w14:textId="77777777">
        <w:tc>
          <w:tcPr>
            <w:tcW w:w="709" w:type="dxa"/>
          </w:tcPr>
          <w:p w14:paraId="3E243C2E"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4.4.</w:t>
            </w:r>
          </w:p>
        </w:tc>
        <w:tc>
          <w:tcPr>
            <w:tcW w:w="1843" w:type="dxa"/>
          </w:tcPr>
          <w:p w14:paraId="0F2576D9" w14:textId="77777777" w:rsidR="00A0544A" w:rsidRDefault="009040AF">
            <w:pPr>
              <w:pBdr>
                <w:top w:val="nil"/>
                <w:left w:val="nil"/>
                <w:bottom w:val="nil"/>
                <w:right w:val="nil"/>
                <w:between w:val="nil"/>
              </w:pBdr>
              <w:spacing w:after="200"/>
              <w:rPr>
                <w:rFonts w:ascii="Times New Roman" w:eastAsia="Times New Roman" w:hAnsi="Times New Roman" w:cs="Times New Roman"/>
                <w:i/>
                <w:sz w:val="24"/>
                <w:szCs w:val="24"/>
              </w:rPr>
            </w:pPr>
            <w:r w:rsidRPr="004F2D0B">
              <w:rPr>
                <w:rFonts w:ascii="Times New Roman" w:eastAsia="Times New Roman" w:hAnsi="Times New Roman" w:cs="Times New Roman"/>
                <w:i/>
                <w:sz w:val="24"/>
                <w:szCs w:val="24"/>
              </w:rPr>
              <w:t xml:space="preserve">Проектная работа – создание буклета «Конфликт. </w:t>
            </w:r>
            <w:r>
              <w:rPr>
                <w:rFonts w:ascii="Times New Roman" w:eastAsia="Times New Roman" w:hAnsi="Times New Roman" w:cs="Times New Roman"/>
                <w:i/>
                <w:sz w:val="24"/>
                <w:szCs w:val="24"/>
              </w:rPr>
              <w:t>Выход из конфликта»</w:t>
            </w:r>
          </w:p>
        </w:tc>
        <w:tc>
          <w:tcPr>
            <w:tcW w:w="3864" w:type="dxa"/>
          </w:tcPr>
          <w:p w14:paraId="2B4D16E9" w14:textId="77777777" w:rsidR="00A0544A" w:rsidRDefault="00A0544A">
            <w:pPr>
              <w:pBdr>
                <w:top w:val="nil"/>
                <w:left w:val="nil"/>
                <w:bottom w:val="nil"/>
                <w:right w:val="nil"/>
                <w:between w:val="nil"/>
              </w:pBdr>
              <w:spacing w:after="200"/>
              <w:jc w:val="center"/>
              <w:rPr>
                <w:rFonts w:ascii="Times New Roman" w:eastAsia="Times New Roman" w:hAnsi="Times New Roman" w:cs="Times New Roman"/>
                <w:i/>
                <w:sz w:val="24"/>
                <w:szCs w:val="24"/>
              </w:rPr>
            </w:pPr>
          </w:p>
        </w:tc>
        <w:tc>
          <w:tcPr>
            <w:tcW w:w="2940" w:type="dxa"/>
          </w:tcPr>
          <w:p w14:paraId="4774A556" w14:textId="77777777" w:rsidR="00A0544A" w:rsidRDefault="009040AF">
            <w:pPr>
              <w:pBdr>
                <w:top w:val="nil"/>
                <w:left w:val="nil"/>
                <w:bottom w:val="nil"/>
                <w:right w:val="nil"/>
                <w:between w:val="nil"/>
              </w:pBdr>
              <w:spacing w:after="200"/>
              <w:rPr>
                <w:rFonts w:ascii="Times New Roman" w:eastAsia="Times New Roman" w:hAnsi="Times New Roman" w:cs="Times New Roman"/>
                <w:i/>
                <w:sz w:val="24"/>
                <w:szCs w:val="24"/>
              </w:rPr>
            </w:pPr>
            <w:r w:rsidRPr="004F2D0B">
              <w:rPr>
                <w:rFonts w:ascii="Times New Roman" w:eastAsia="Times New Roman" w:hAnsi="Times New Roman" w:cs="Times New Roman"/>
                <w:i/>
                <w:sz w:val="24"/>
                <w:szCs w:val="24"/>
              </w:rPr>
              <w:t xml:space="preserve">Социальный проект, самостоятельная работа учебно-исследовательского характера с последующим представление проекта. </w:t>
            </w:r>
            <w:r>
              <w:rPr>
                <w:rFonts w:ascii="Times New Roman" w:eastAsia="Times New Roman" w:hAnsi="Times New Roman" w:cs="Times New Roman"/>
                <w:i/>
                <w:sz w:val="24"/>
                <w:szCs w:val="24"/>
              </w:rPr>
              <w:t>ТСО</w:t>
            </w:r>
          </w:p>
        </w:tc>
      </w:tr>
      <w:tr w:rsidR="00A0544A" w14:paraId="5822CA45" w14:textId="77777777">
        <w:tc>
          <w:tcPr>
            <w:tcW w:w="709" w:type="dxa"/>
          </w:tcPr>
          <w:p w14:paraId="199BE4C5"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4.5.</w:t>
            </w:r>
          </w:p>
        </w:tc>
        <w:tc>
          <w:tcPr>
            <w:tcW w:w="1843" w:type="dxa"/>
          </w:tcPr>
          <w:p w14:paraId="0CA40926" w14:textId="77777777" w:rsidR="00A0544A" w:rsidRDefault="009040AF">
            <w:pPr>
              <w:pBdr>
                <w:top w:val="nil"/>
                <w:left w:val="nil"/>
                <w:bottom w:val="nil"/>
                <w:right w:val="nil"/>
                <w:between w:val="nil"/>
              </w:pBdr>
              <w:spacing w:after="200"/>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Проект «***»</w:t>
            </w:r>
          </w:p>
        </w:tc>
        <w:tc>
          <w:tcPr>
            <w:tcW w:w="3864" w:type="dxa"/>
          </w:tcPr>
          <w:p w14:paraId="0BFFB765" w14:textId="77777777" w:rsidR="00A0544A" w:rsidRDefault="00A0544A">
            <w:pPr>
              <w:pBdr>
                <w:top w:val="nil"/>
                <w:left w:val="nil"/>
                <w:bottom w:val="nil"/>
                <w:right w:val="nil"/>
                <w:between w:val="nil"/>
              </w:pBdr>
              <w:spacing w:after="200"/>
              <w:jc w:val="center"/>
              <w:rPr>
                <w:rFonts w:ascii="Times New Roman" w:eastAsia="Times New Roman" w:hAnsi="Times New Roman" w:cs="Times New Roman"/>
                <w:i/>
                <w:sz w:val="24"/>
                <w:szCs w:val="24"/>
              </w:rPr>
            </w:pPr>
          </w:p>
        </w:tc>
        <w:tc>
          <w:tcPr>
            <w:tcW w:w="2940" w:type="dxa"/>
          </w:tcPr>
          <w:p w14:paraId="6C2B6732" w14:textId="77777777" w:rsidR="00A0544A" w:rsidRDefault="009040AF">
            <w:pPr>
              <w:pBdr>
                <w:top w:val="nil"/>
                <w:left w:val="nil"/>
                <w:bottom w:val="nil"/>
                <w:right w:val="nil"/>
                <w:between w:val="nil"/>
              </w:pBdr>
              <w:spacing w:after="200"/>
              <w:rPr>
                <w:rFonts w:ascii="Times New Roman" w:eastAsia="Times New Roman" w:hAnsi="Times New Roman" w:cs="Times New Roman"/>
                <w:i/>
                <w:sz w:val="24"/>
                <w:szCs w:val="24"/>
              </w:rPr>
            </w:pPr>
            <w:r w:rsidRPr="004F2D0B">
              <w:rPr>
                <w:rFonts w:ascii="Times New Roman" w:eastAsia="Times New Roman" w:hAnsi="Times New Roman" w:cs="Times New Roman"/>
                <w:i/>
                <w:sz w:val="24"/>
                <w:szCs w:val="24"/>
              </w:rPr>
              <w:t xml:space="preserve">Социальный проект, самостоятельная работа учебно-исследовательского характера с последующим представление проекта. </w:t>
            </w:r>
            <w:r>
              <w:rPr>
                <w:rFonts w:ascii="Times New Roman" w:eastAsia="Times New Roman" w:hAnsi="Times New Roman" w:cs="Times New Roman"/>
                <w:i/>
                <w:sz w:val="24"/>
                <w:szCs w:val="24"/>
              </w:rPr>
              <w:t>ТСО</w:t>
            </w:r>
          </w:p>
        </w:tc>
      </w:tr>
      <w:tr w:rsidR="00A0544A" w14:paraId="372F72BA" w14:textId="77777777">
        <w:tc>
          <w:tcPr>
            <w:tcW w:w="709" w:type="dxa"/>
          </w:tcPr>
          <w:p w14:paraId="49B6A27E"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4.6.</w:t>
            </w:r>
          </w:p>
        </w:tc>
        <w:tc>
          <w:tcPr>
            <w:tcW w:w="1843" w:type="dxa"/>
          </w:tcPr>
          <w:p w14:paraId="7E84850D" w14:textId="77777777" w:rsidR="00A0544A" w:rsidRDefault="009040AF">
            <w:pPr>
              <w:pBdr>
                <w:top w:val="nil"/>
                <w:left w:val="nil"/>
                <w:bottom w:val="nil"/>
                <w:right w:val="nil"/>
                <w:between w:val="nil"/>
              </w:pBdr>
              <w:spacing w:after="200"/>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Проект «***»</w:t>
            </w:r>
          </w:p>
        </w:tc>
        <w:tc>
          <w:tcPr>
            <w:tcW w:w="3864" w:type="dxa"/>
          </w:tcPr>
          <w:p w14:paraId="3CF1364A" w14:textId="77777777" w:rsidR="00A0544A" w:rsidRDefault="00A0544A">
            <w:pPr>
              <w:pBdr>
                <w:top w:val="nil"/>
                <w:left w:val="nil"/>
                <w:bottom w:val="nil"/>
                <w:right w:val="nil"/>
                <w:between w:val="nil"/>
              </w:pBdr>
              <w:spacing w:after="200"/>
              <w:jc w:val="center"/>
              <w:rPr>
                <w:rFonts w:ascii="Times New Roman" w:eastAsia="Times New Roman" w:hAnsi="Times New Roman" w:cs="Times New Roman"/>
                <w:i/>
                <w:sz w:val="24"/>
                <w:szCs w:val="24"/>
              </w:rPr>
            </w:pPr>
          </w:p>
        </w:tc>
        <w:tc>
          <w:tcPr>
            <w:tcW w:w="2940" w:type="dxa"/>
          </w:tcPr>
          <w:p w14:paraId="0CBC8463" w14:textId="77777777" w:rsidR="00A0544A" w:rsidRDefault="009040AF">
            <w:pPr>
              <w:pBdr>
                <w:top w:val="nil"/>
                <w:left w:val="nil"/>
                <w:bottom w:val="nil"/>
                <w:right w:val="nil"/>
                <w:between w:val="nil"/>
              </w:pBdr>
              <w:spacing w:after="200"/>
              <w:rPr>
                <w:rFonts w:ascii="Times New Roman" w:eastAsia="Times New Roman" w:hAnsi="Times New Roman" w:cs="Times New Roman"/>
                <w:i/>
                <w:sz w:val="24"/>
                <w:szCs w:val="24"/>
              </w:rPr>
            </w:pPr>
            <w:r w:rsidRPr="004F2D0B">
              <w:rPr>
                <w:rFonts w:ascii="Times New Roman" w:eastAsia="Times New Roman" w:hAnsi="Times New Roman" w:cs="Times New Roman"/>
                <w:i/>
                <w:sz w:val="24"/>
                <w:szCs w:val="24"/>
              </w:rPr>
              <w:t xml:space="preserve">Социальный проект, самостоятельная работа учебно-исследовательского характера с последующим представление проекта. </w:t>
            </w:r>
            <w:r>
              <w:rPr>
                <w:rFonts w:ascii="Times New Roman" w:eastAsia="Times New Roman" w:hAnsi="Times New Roman" w:cs="Times New Roman"/>
                <w:i/>
                <w:sz w:val="24"/>
                <w:szCs w:val="24"/>
              </w:rPr>
              <w:t>ТСО</w:t>
            </w:r>
          </w:p>
        </w:tc>
      </w:tr>
      <w:tr w:rsidR="00A0544A" w14:paraId="572392DE" w14:textId="77777777">
        <w:tc>
          <w:tcPr>
            <w:tcW w:w="709" w:type="dxa"/>
          </w:tcPr>
          <w:p w14:paraId="32511C38"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4.7.</w:t>
            </w:r>
          </w:p>
        </w:tc>
        <w:tc>
          <w:tcPr>
            <w:tcW w:w="1843" w:type="dxa"/>
          </w:tcPr>
          <w:p w14:paraId="6CB4513B" w14:textId="77777777" w:rsidR="00A0544A" w:rsidRDefault="009040AF">
            <w:pPr>
              <w:pBdr>
                <w:top w:val="nil"/>
                <w:left w:val="nil"/>
                <w:bottom w:val="nil"/>
                <w:right w:val="nil"/>
                <w:between w:val="nil"/>
              </w:pBdr>
              <w:spacing w:after="200"/>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Проект «***»</w:t>
            </w:r>
          </w:p>
        </w:tc>
        <w:tc>
          <w:tcPr>
            <w:tcW w:w="3864" w:type="dxa"/>
          </w:tcPr>
          <w:p w14:paraId="5C9D29CF" w14:textId="77777777" w:rsidR="00A0544A" w:rsidRDefault="00A0544A">
            <w:pPr>
              <w:pBdr>
                <w:top w:val="nil"/>
                <w:left w:val="nil"/>
                <w:bottom w:val="nil"/>
                <w:right w:val="nil"/>
                <w:between w:val="nil"/>
              </w:pBdr>
              <w:spacing w:after="200"/>
              <w:jc w:val="center"/>
              <w:rPr>
                <w:rFonts w:ascii="Times New Roman" w:eastAsia="Times New Roman" w:hAnsi="Times New Roman" w:cs="Times New Roman"/>
                <w:i/>
                <w:sz w:val="24"/>
                <w:szCs w:val="24"/>
              </w:rPr>
            </w:pPr>
          </w:p>
        </w:tc>
        <w:tc>
          <w:tcPr>
            <w:tcW w:w="2940" w:type="dxa"/>
          </w:tcPr>
          <w:p w14:paraId="1459E143" w14:textId="77777777" w:rsidR="00A0544A" w:rsidRDefault="009040AF">
            <w:pPr>
              <w:pBdr>
                <w:top w:val="nil"/>
                <w:left w:val="nil"/>
                <w:bottom w:val="nil"/>
                <w:right w:val="nil"/>
                <w:between w:val="nil"/>
              </w:pBdr>
              <w:spacing w:after="200"/>
              <w:rPr>
                <w:rFonts w:ascii="Times New Roman" w:eastAsia="Times New Roman" w:hAnsi="Times New Roman" w:cs="Times New Roman"/>
                <w:i/>
                <w:sz w:val="24"/>
                <w:szCs w:val="24"/>
              </w:rPr>
            </w:pPr>
            <w:r w:rsidRPr="004F2D0B">
              <w:rPr>
                <w:rFonts w:ascii="Times New Roman" w:eastAsia="Times New Roman" w:hAnsi="Times New Roman" w:cs="Times New Roman"/>
                <w:i/>
                <w:sz w:val="24"/>
                <w:szCs w:val="24"/>
              </w:rPr>
              <w:t xml:space="preserve">Социальный проект, самостоятельная работа учебно-исследовательского характера с последующим представление проекта. </w:t>
            </w:r>
            <w:r>
              <w:rPr>
                <w:rFonts w:ascii="Times New Roman" w:eastAsia="Times New Roman" w:hAnsi="Times New Roman" w:cs="Times New Roman"/>
                <w:i/>
                <w:sz w:val="24"/>
                <w:szCs w:val="24"/>
              </w:rPr>
              <w:t>ТСО</w:t>
            </w:r>
          </w:p>
        </w:tc>
      </w:tr>
      <w:tr w:rsidR="00A0544A" w14:paraId="6AB0E967" w14:textId="77777777">
        <w:tc>
          <w:tcPr>
            <w:tcW w:w="709" w:type="dxa"/>
          </w:tcPr>
          <w:p w14:paraId="0AC62C16"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43" w:type="dxa"/>
          </w:tcPr>
          <w:p w14:paraId="6F960EDF" w14:textId="77777777" w:rsidR="00A0544A" w:rsidRDefault="009040AF">
            <w:pPr>
              <w:pBdr>
                <w:top w:val="nil"/>
                <w:left w:val="nil"/>
                <w:bottom w:val="nil"/>
                <w:right w:val="nil"/>
                <w:between w:val="nil"/>
              </w:pBdr>
              <w:tabs>
                <w:tab w:val="left" w:pos="708"/>
              </w:tabs>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Основы педагогической информатики</w:t>
            </w:r>
          </w:p>
        </w:tc>
        <w:tc>
          <w:tcPr>
            <w:tcW w:w="3864" w:type="dxa"/>
          </w:tcPr>
          <w:p w14:paraId="6AC57AC5" w14:textId="77777777" w:rsidR="00A0544A" w:rsidRDefault="00A0544A">
            <w:pPr>
              <w:pBdr>
                <w:top w:val="nil"/>
                <w:left w:val="nil"/>
                <w:bottom w:val="nil"/>
                <w:right w:val="nil"/>
                <w:between w:val="nil"/>
              </w:pBdr>
              <w:spacing w:after="200"/>
              <w:jc w:val="center"/>
              <w:rPr>
                <w:rFonts w:ascii="Times New Roman" w:eastAsia="Times New Roman" w:hAnsi="Times New Roman" w:cs="Times New Roman"/>
                <w:sz w:val="24"/>
                <w:szCs w:val="24"/>
              </w:rPr>
            </w:pPr>
          </w:p>
        </w:tc>
        <w:tc>
          <w:tcPr>
            <w:tcW w:w="2940" w:type="dxa"/>
          </w:tcPr>
          <w:p w14:paraId="3503B7DA" w14:textId="77777777" w:rsidR="00A0544A" w:rsidRDefault="00A0544A">
            <w:pPr>
              <w:pBdr>
                <w:top w:val="nil"/>
                <w:left w:val="nil"/>
                <w:bottom w:val="nil"/>
                <w:right w:val="nil"/>
                <w:between w:val="nil"/>
              </w:pBdr>
              <w:spacing w:after="200"/>
              <w:jc w:val="center"/>
              <w:rPr>
                <w:rFonts w:ascii="Times New Roman" w:eastAsia="Times New Roman" w:hAnsi="Times New Roman" w:cs="Times New Roman"/>
                <w:sz w:val="24"/>
                <w:szCs w:val="24"/>
              </w:rPr>
            </w:pPr>
          </w:p>
        </w:tc>
      </w:tr>
      <w:tr w:rsidR="00A0544A" w14:paraId="05BAAB98" w14:textId="77777777">
        <w:tc>
          <w:tcPr>
            <w:tcW w:w="709" w:type="dxa"/>
          </w:tcPr>
          <w:p w14:paraId="1FF71200"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1843" w:type="dxa"/>
            <w:tcBorders>
              <w:top w:val="single" w:sz="6" w:space="0" w:color="000000"/>
              <w:left w:val="single" w:sz="6" w:space="0" w:color="000000"/>
              <w:bottom w:val="single" w:sz="6" w:space="0" w:color="000000"/>
              <w:right w:val="single" w:sz="6" w:space="0" w:color="000000"/>
            </w:tcBorders>
          </w:tcPr>
          <w:p w14:paraId="647A4DF5" w14:textId="77777777" w:rsidR="00A0544A" w:rsidRDefault="009040AF">
            <w:pPr>
              <w:pBdr>
                <w:top w:val="nil"/>
                <w:left w:val="nil"/>
                <w:bottom w:val="nil"/>
                <w:right w:val="nil"/>
                <w:between w:val="nil"/>
              </w:pBdr>
              <w:tabs>
                <w:tab w:val="left" w:pos="708"/>
              </w:tabs>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 xml:space="preserve">Значение и роль совместно-распределенной деятельности в профессиональной </w:t>
            </w:r>
            <w:r w:rsidR="00D31691" w:rsidRPr="004F2D0B">
              <w:rPr>
                <w:rFonts w:ascii="Times New Roman" w:eastAsia="Times New Roman" w:hAnsi="Times New Roman" w:cs="Times New Roman"/>
                <w:sz w:val="24"/>
                <w:szCs w:val="24"/>
              </w:rPr>
              <w:t>деятельности современного</w:t>
            </w:r>
            <w:r w:rsidRPr="004F2D0B">
              <w:rPr>
                <w:rFonts w:ascii="Times New Roman" w:eastAsia="Times New Roman" w:hAnsi="Times New Roman" w:cs="Times New Roman"/>
                <w:sz w:val="24"/>
                <w:szCs w:val="24"/>
              </w:rPr>
              <w:t xml:space="preserve"> педагога. </w:t>
            </w:r>
            <w:r>
              <w:rPr>
                <w:rFonts w:ascii="Times New Roman" w:eastAsia="Times New Roman" w:hAnsi="Times New Roman" w:cs="Times New Roman"/>
                <w:sz w:val="24"/>
                <w:szCs w:val="24"/>
              </w:rPr>
              <w:t>Инструментарий совместно-распределенной работы в сети Интернет</w:t>
            </w:r>
          </w:p>
        </w:tc>
        <w:tc>
          <w:tcPr>
            <w:tcW w:w="3864" w:type="dxa"/>
          </w:tcPr>
          <w:p w14:paraId="430DA68A" w14:textId="77777777" w:rsidR="00A0544A" w:rsidRPr="004F2D0B"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 xml:space="preserve">Особенности совместно-распределенных проектов в открытом информационном пространстве. Интернет как среда взаимодействия субъектов коммуникации. Условия для успешного участия в совместно-распределенном проекте. Сетевые сообщества. Образовательный потенциал социальных сетей. Значение одновременной разработки материалов и синхронизации их версий для осуществления проектов научно-исследовательской, образовательной и просветительской направленности. Связанные с этим технические и организационные проблемы. Дистанционные сервисы (“облачные технологии”) как средство решения данных проблем. Обзор возможностей дистанционных сервисов (на примере </w:t>
            </w:r>
            <w:r>
              <w:rPr>
                <w:rFonts w:ascii="Times New Roman" w:eastAsia="Times New Roman" w:hAnsi="Times New Roman" w:cs="Times New Roman"/>
                <w:sz w:val="24"/>
                <w:szCs w:val="24"/>
              </w:rPr>
              <w:t>Google</w:t>
            </w:r>
            <w:r w:rsidRPr="004F2D0B">
              <w:rPr>
                <w:rFonts w:ascii="Times New Roman" w:eastAsia="Times New Roman" w:hAnsi="Times New Roman" w:cs="Times New Roman"/>
                <w:sz w:val="24"/>
                <w:szCs w:val="24"/>
              </w:rPr>
              <w:t xml:space="preserve">): почта, контакты, текстовый редактор, презентации, электронные таблицы, рисунки, видеохостинг </w:t>
            </w:r>
            <w:r>
              <w:rPr>
                <w:rFonts w:ascii="Times New Roman" w:eastAsia="Times New Roman" w:hAnsi="Times New Roman" w:cs="Times New Roman"/>
                <w:sz w:val="24"/>
                <w:szCs w:val="24"/>
              </w:rPr>
              <w:t>YouTube</w:t>
            </w:r>
            <w:r w:rsidRPr="004F2D0B">
              <w:rPr>
                <w:rFonts w:ascii="Times New Roman" w:eastAsia="Times New Roman" w:hAnsi="Times New Roman" w:cs="Times New Roman"/>
                <w:sz w:val="24"/>
                <w:szCs w:val="24"/>
              </w:rPr>
              <w:t>, календарь, синхронизация с устройствами и т.д.</w:t>
            </w:r>
          </w:p>
        </w:tc>
        <w:tc>
          <w:tcPr>
            <w:tcW w:w="2940" w:type="dxa"/>
          </w:tcPr>
          <w:p w14:paraId="7DBAE39B"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 xml:space="preserve">Персональный компьютер с выходом в Интернет. Доступ к учебным ресурсам по данному курсу. </w:t>
            </w:r>
            <w:r>
              <w:rPr>
                <w:rFonts w:ascii="Times New Roman" w:eastAsia="Times New Roman" w:hAnsi="Times New Roman" w:cs="Times New Roman"/>
                <w:sz w:val="24"/>
                <w:szCs w:val="24"/>
              </w:rPr>
              <w:t>Доступ к “облачным сервисам” Google в режиме авторизованного пользователя.</w:t>
            </w:r>
          </w:p>
        </w:tc>
      </w:tr>
      <w:tr w:rsidR="00A0544A" w14:paraId="0CF081D7" w14:textId="77777777">
        <w:tc>
          <w:tcPr>
            <w:tcW w:w="709" w:type="dxa"/>
          </w:tcPr>
          <w:p w14:paraId="6555AA7A"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843" w:type="dxa"/>
            <w:tcBorders>
              <w:top w:val="single" w:sz="6" w:space="0" w:color="000000"/>
              <w:left w:val="single" w:sz="6" w:space="0" w:color="000000"/>
              <w:bottom w:val="single" w:sz="6" w:space="0" w:color="000000"/>
              <w:right w:val="single" w:sz="6" w:space="0" w:color="000000"/>
            </w:tcBorders>
          </w:tcPr>
          <w:p w14:paraId="2279F65E" w14:textId="77777777" w:rsidR="00A0544A" w:rsidRPr="004F2D0B" w:rsidRDefault="009040AF">
            <w:pPr>
              <w:pBdr>
                <w:top w:val="nil"/>
                <w:left w:val="nil"/>
                <w:bottom w:val="nil"/>
                <w:right w:val="nil"/>
                <w:between w:val="nil"/>
              </w:pBdr>
              <w:tabs>
                <w:tab w:val="left" w:pos="708"/>
              </w:tabs>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Основы работы в коммуникационных сетях. Регистрация и авторизация на интернет-ресурсах.</w:t>
            </w:r>
          </w:p>
        </w:tc>
        <w:tc>
          <w:tcPr>
            <w:tcW w:w="3864" w:type="dxa"/>
          </w:tcPr>
          <w:p w14:paraId="3BED4B24" w14:textId="77777777" w:rsidR="00A0544A" w:rsidRPr="004F2D0B"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 xml:space="preserve">Определение понятий “Права доступа”, “Учетная запись”, “Регистрация”, “Авторизация”, “Аккаунт”, “Логин”, “Пароль”. Процесс регистрации пользователя на сетевом ресурсе. Проблемы, которые могут возникнуть на данном этапе, и способы их преодоления. Типичные ошибки пользователей сетевых ресурсов. Безопасность на этапах регистрации и авторизации. Защита от мошенников. Программы для генерирования и хранения паролей. Многоуровневые системы регистрации и авторизации для доступа к конфиденциальным документам, имеющим критическую значимость для пользователя (персональные данные, финансы, госуслуги). </w:t>
            </w:r>
          </w:p>
          <w:p w14:paraId="19687980" w14:textId="77777777" w:rsidR="00A0544A" w:rsidRPr="004F2D0B" w:rsidRDefault="00A0544A">
            <w:pPr>
              <w:pBdr>
                <w:top w:val="nil"/>
                <w:left w:val="nil"/>
                <w:bottom w:val="nil"/>
                <w:right w:val="nil"/>
                <w:between w:val="nil"/>
              </w:pBdr>
              <w:spacing w:after="200"/>
              <w:jc w:val="center"/>
              <w:rPr>
                <w:rFonts w:ascii="Times New Roman" w:eastAsia="Times New Roman" w:hAnsi="Times New Roman" w:cs="Times New Roman"/>
                <w:sz w:val="24"/>
                <w:szCs w:val="24"/>
              </w:rPr>
            </w:pPr>
          </w:p>
        </w:tc>
        <w:tc>
          <w:tcPr>
            <w:tcW w:w="2940" w:type="dxa"/>
          </w:tcPr>
          <w:p w14:paraId="5809D9AC"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 xml:space="preserve">Персональный компьютер с выходом в Интернет. Доступ к учебным ресурсам по данному курсу. </w:t>
            </w:r>
            <w:r>
              <w:rPr>
                <w:rFonts w:ascii="Times New Roman" w:eastAsia="Times New Roman" w:hAnsi="Times New Roman" w:cs="Times New Roman"/>
                <w:sz w:val="24"/>
                <w:szCs w:val="24"/>
              </w:rPr>
              <w:t>Доступ к “облачным сервисам” Google в режиме авторизованного пользователя.</w:t>
            </w:r>
          </w:p>
        </w:tc>
      </w:tr>
      <w:tr w:rsidR="00A0544A" w14:paraId="7DB3A483" w14:textId="77777777">
        <w:tc>
          <w:tcPr>
            <w:tcW w:w="709" w:type="dxa"/>
          </w:tcPr>
          <w:p w14:paraId="01B1CD3B"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1843" w:type="dxa"/>
            <w:tcBorders>
              <w:top w:val="single" w:sz="6" w:space="0" w:color="000000"/>
              <w:left w:val="single" w:sz="6" w:space="0" w:color="000000"/>
              <w:bottom w:val="single" w:sz="6" w:space="0" w:color="000000"/>
              <w:right w:val="single" w:sz="6" w:space="0" w:color="000000"/>
            </w:tcBorders>
          </w:tcPr>
          <w:p w14:paraId="1D1B05C9" w14:textId="77777777" w:rsidR="00A0544A" w:rsidRPr="004F2D0B" w:rsidRDefault="009040AF">
            <w:pPr>
              <w:pBdr>
                <w:top w:val="nil"/>
                <w:left w:val="nil"/>
                <w:bottom w:val="nil"/>
                <w:right w:val="nil"/>
                <w:between w:val="nil"/>
              </w:pBdr>
              <w:tabs>
                <w:tab w:val="left" w:pos="708"/>
              </w:tabs>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Инструменты общения в сети Интернет: электронная почта, системы обмена мгновенными текстовыми сообщениями, средства аудио- и видеообщения</w:t>
            </w:r>
          </w:p>
        </w:tc>
        <w:tc>
          <w:tcPr>
            <w:tcW w:w="3864" w:type="dxa"/>
          </w:tcPr>
          <w:p w14:paraId="30B9B016"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 xml:space="preserve">Электронная почта </w:t>
            </w:r>
            <w:r>
              <w:rPr>
                <w:rFonts w:ascii="Times New Roman" w:eastAsia="Times New Roman" w:hAnsi="Times New Roman" w:cs="Times New Roman"/>
                <w:sz w:val="24"/>
                <w:szCs w:val="24"/>
              </w:rPr>
              <w:t>Gmail</w:t>
            </w:r>
            <w:r w:rsidRPr="004F2D0B">
              <w:rPr>
                <w:rFonts w:ascii="Times New Roman" w:eastAsia="Times New Roman" w:hAnsi="Times New Roman" w:cs="Times New Roman"/>
                <w:sz w:val="24"/>
                <w:szCs w:val="24"/>
              </w:rPr>
              <w:t xml:space="preserve">. Импорт в </w:t>
            </w:r>
            <w:r>
              <w:rPr>
                <w:rFonts w:ascii="Times New Roman" w:eastAsia="Times New Roman" w:hAnsi="Times New Roman" w:cs="Times New Roman"/>
                <w:sz w:val="24"/>
                <w:szCs w:val="24"/>
              </w:rPr>
              <w:t>Gmail</w:t>
            </w:r>
            <w:r w:rsidRPr="004F2D0B">
              <w:rPr>
                <w:rFonts w:ascii="Times New Roman" w:eastAsia="Times New Roman" w:hAnsi="Times New Roman" w:cs="Times New Roman"/>
                <w:sz w:val="24"/>
                <w:szCs w:val="24"/>
              </w:rPr>
              <w:t xml:space="preserve"> сообщений из других почтовых служб. Отправка и получение сообщений. Контакты: добавление, редактирование, импорт, управление. Синхронизация контактов и сообщений с мобильными устройствами. </w:t>
            </w:r>
            <w:r>
              <w:rPr>
                <w:rFonts w:ascii="Times New Roman" w:eastAsia="Times New Roman" w:hAnsi="Times New Roman" w:cs="Times New Roman"/>
                <w:sz w:val="24"/>
                <w:szCs w:val="24"/>
              </w:rPr>
              <w:t>Hangouts</w:t>
            </w:r>
            <w:r w:rsidRPr="004F2D0B">
              <w:rPr>
                <w:rFonts w:ascii="Times New Roman" w:eastAsia="Times New Roman" w:hAnsi="Times New Roman" w:cs="Times New Roman"/>
                <w:sz w:val="24"/>
                <w:szCs w:val="24"/>
              </w:rPr>
              <w:t xml:space="preserve"> -- средство обмена мгновенными текстовыми сообщениями (чат). Видео- и аудиообщение с помощью </w:t>
            </w:r>
            <w:r>
              <w:rPr>
                <w:rFonts w:ascii="Times New Roman" w:eastAsia="Times New Roman" w:hAnsi="Times New Roman" w:cs="Times New Roman"/>
                <w:sz w:val="24"/>
                <w:szCs w:val="24"/>
              </w:rPr>
              <w:t>Hangouts.</w:t>
            </w:r>
          </w:p>
        </w:tc>
        <w:tc>
          <w:tcPr>
            <w:tcW w:w="2940" w:type="dxa"/>
          </w:tcPr>
          <w:p w14:paraId="5EA51215"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 xml:space="preserve">Персональный компьютер с выходом в Интернет. Доступ к учебным ресурсам по данному курсу. </w:t>
            </w:r>
            <w:r>
              <w:rPr>
                <w:rFonts w:ascii="Times New Roman" w:eastAsia="Times New Roman" w:hAnsi="Times New Roman" w:cs="Times New Roman"/>
                <w:sz w:val="24"/>
                <w:szCs w:val="24"/>
              </w:rPr>
              <w:t>Доступ к “облачным сервисам” Google в режиме авторизованного пользователя.</w:t>
            </w:r>
          </w:p>
        </w:tc>
      </w:tr>
      <w:tr w:rsidR="00A0544A" w14:paraId="06E04C4B" w14:textId="77777777">
        <w:tc>
          <w:tcPr>
            <w:tcW w:w="709" w:type="dxa"/>
          </w:tcPr>
          <w:p w14:paraId="6FBB4394"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1843" w:type="dxa"/>
            <w:tcBorders>
              <w:top w:val="single" w:sz="6" w:space="0" w:color="000000"/>
              <w:left w:val="single" w:sz="6" w:space="0" w:color="000000"/>
              <w:bottom w:val="single" w:sz="6" w:space="0" w:color="000000"/>
              <w:right w:val="single" w:sz="6" w:space="0" w:color="000000"/>
            </w:tcBorders>
          </w:tcPr>
          <w:p w14:paraId="7E1C66B2" w14:textId="77777777" w:rsidR="00A0544A" w:rsidRDefault="009040AF">
            <w:pPr>
              <w:pBdr>
                <w:top w:val="nil"/>
                <w:left w:val="nil"/>
                <w:bottom w:val="nil"/>
                <w:right w:val="nil"/>
                <w:between w:val="nil"/>
              </w:pBdr>
              <w:tabs>
                <w:tab w:val="left" w:pos="708"/>
              </w:tab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Google Диск.</w:t>
            </w:r>
          </w:p>
        </w:tc>
        <w:tc>
          <w:tcPr>
            <w:tcW w:w="3864" w:type="dxa"/>
          </w:tcPr>
          <w:p w14:paraId="229CA417" w14:textId="77777777" w:rsidR="00A0544A" w:rsidRPr="004F2D0B"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Сервис “</w:t>
            </w:r>
            <w:r>
              <w:rPr>
                <w:rFonts w:ascii="Times New Roman" w:eastAsia="Times New Roman" w:hAnsi="Times New Roman" w:cs="Times New Roman"/>
                <w:sz w:val="24"/>
                <w:szCs w:val="24"/>
              </w:rPr>
              <w:t>Google</w:t>
            </w:r>
            <w:r w:rsidRPr="004F2D0B">
              <w:rPr>
                <w:rFonts w:ascii="Times New Roman" w:eastAsia="Times New Roman" w:hAnsi="Times New Roman" w:cs="Times New Roman"/>
                <w:sz w:val="24"/>
                <w:szCs w:val="24"/>
              </w:rPr>
              <w:t xml:space="preserve"> диск” – инструмент для создания, хранения и редактирования текстовых и иных документов в Интернете, а также совместной работы над ними. Возможности использования данного сервиса в процессе организации и осуществлении научно-исследовательских, образовательных и просветительских проектов. </w:t>
            </w:r>
          </w:p>
        </w:tc>
        <w:tc>
          <w:tcPr>
            <w:tcW w:w="2940" w:type="dxa"/>
          </w:tcPr>
          <w:p w14:paraId="6E4FCFB5"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 xml:space="preserve">Персональный компьютер с выходом в Интернет. Доступ к учебным ресурсам по данному курсу. </w:t>
            </w:r>
            <w:r>
              <w:rPr>
                <w:rFonts w:ascii="Times New Roman" w:eastAsia="Times New Roman" w:hAnsi="Times New Roman" w:cs="Times New Roman"/>
                <w:sz w:val="24"/>
                <w:szCs w:val="24"/>
              </w:rPr>
              <w:t>Доступ к “облачным сервисам” Google в режиме авторизованного пользователя.</w:t>
            </w:r>
          </w:p>
        </w:tc>
      </w:tr>
      <w:tr w:rsidR="00A0544A" w14:paraId="712F19E2" w14:textId="77777777">
        <w:tc>
          <w:tcPr>
            <w:tcW w:w="709" w:type="dxa"/>
          </w:tcPr>
          <w:p w14:paraId="65DB7E55"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843" w:type="dxa"/>
            <w:tcBorders>
              <w:top w:val="single" w:sz="6" w:space="0" w:color="000000"/>
              <w:left w:val="single" w:sz="6" w:space="0" w:color="000000"/>
              <w:bottom w:val="single" w:sz="6" w:space="0" w:color="000000"/>
              <w:right w:val="single" w:sz="6" w:space="0" w:color="000000"/>
            </w:tcBorders>
          </w:tcPr>
          <w:p w14:paraId="308A7FB6" w14:textId="77777777" w:rsidR="00A0544A" w:rsidRPr="004F2D0B" w:rsidRDefault="009040AF">
            <w:pPr>
              <w:pBdr>
                <w:top w:val="nil"/>
                <w:left w:val="nil"/>
                <w:bottom w:val="nil"/>
                <w:right w:val="nil"/>
                <w:between w:val="nil"/>
              </w:pBdr>
              <w:tabs>
                <w:tab w:val="left" w:pos="708"/>
              </w:tabs>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Совместно-распределенная работа с текстовыми документами в сети Интернет.</w:t>
            </w:r>
          </w:p>
        </w:tc>
        <w:tc>
          <w:tcPr>
            <w:tcW w:w="3864" w:type="dxa"/>
          </w:tcPr>
          <w:p w14:paraId="4C52341F" w14:textId="77777777" w:rsidR="00A0544A" w:rsidRPr="004F2D0B"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 xml:space="preserve">Создание и редактирование текстовых документов. Преобразование различных файлов в формат Документов </w:t>
            </w:r>
            <w:r>
              <w:rPr>
                <w:rFonts w:ascii="Times New Roman" w:eastAsia="Times New Roman" w:hAnsi="Times New Roman" w:cs="Times New Roman"/>
                <w:sz w:val="24"/>
                <w:szCs w:val="24"/>
              </w:rPr>
              <w:t>Google</w:t>
            </w:r>
            <w:r w:rsidRPr="004F2D0B">
              <w:rPr>
                <w:rFonts w:ascii="Times New Roman" w:eastAsia="Times New Roman" w:hAnsi="Times New Roman" w:cs="Times New Roman"/>
                <w:sz w:val="24"/>
                <w:szCs w:val="24"/>
              </w:rPr>
              <w:t xml:space="preserve">. Оформление и форматирование Документов (копирование, форматирование, изменение ширины полей, межстрочных интервалов, настройки шрифта). Предоставление другим пользователям сервисов </w:t>
            </w:r>
            <w:r>
              <w:rPr>
                <w:rFonts w:ascii="Times New Roman" w:eastAsia="Times New Roman" w:hAnsi="Times New Roman" w:cs="Times New Roman"/>
                <w:sz w:val="24"/>
                <w:szCs w:val="24"/>
              </w:rPr>
              <w:t>Google</w:t>
            </w:r>
            <w:r w:rsidRPr="004F2D0B">
              <w:rPr>
                <w:rFonts w:ascii="Times New Roman" w:eastAsia="Times New Roman" w:hAnsi="Times New Roman" w:cs="Times New Roman"/>
                <w:sz w:val="24"/>
                <w:szCs w:val="24"/>
              </w:rPr>
              <w:t xml:space="preserve"> прав на редактирование, добавление комментариев или просмотр Документа. Совместная работа в реальном времени, обсуждение вопросов во встроенном чате. Просмотр истории изменений и возврат к предыдущим версиям Документа. Экспорт (“скачивание”) Документов на компьютер. Отправка Документов по электронной почте в виде прикрепленных файлов.</w:t>
            </w:r>
          </w:p>
        </w:tc>
        <w:tc>
          <w:tcPr>
            <w:tcW w:w="2940" w:type="dxa"/>
          </w:tcPr>
          <w:p w14:paraId="08A65C49"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 xml:space="preserve">Персональный компьютер с выходом в Интернет. Доступ к учебным ресурсам по данному курсу. </w:t>
            </w:r>
            <w:r>
              <w:rPr>
                <w:rFonts w:ascii="Times New Roman" w:eastAsia="Times New Roman" w:hAnsi="Times New Roman" w:cs="Times New Roman"/>
                <w:sz w:val="24"/>
                <w:szCs w:val="24"/>
              </w:rPr>
              <w:t>Доступ к “облачным сервисам” Google в режиме авторизованного пользователя.</w:t>
            </w:r>
          </w:p>
        </w:tc>
      </w:tr>
      <w:tr w:rsidR="00A0544A" w14:paraId="2F522823" w14:textId="77777777">
        <w:tc>
          <w:tcPr>
            <w:tcW w:w="709" w:type="dxa"/>
          </w:tcPr>
          <w:p w14:paraId="3700EA3D"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1843" w:type="dxa"/>
            <w:tcBorders>
              <w:top w:val="single" w:sz="6" w:space="0" w:color="000000"/>
              <w:left w:val="single" w:sz="6" w:space="0" w:color="000000"/>
              <w:bottom w:val="single" w:sz="6" w:space="0" w:color="000000"/>
              <w:right w:val="single" w:sz="6" w:space="0" w:color="000000"/>
            </w:tcBorders>
          </w:tcPr>
          <w:p w14:paraId="3926F8CF" w14:textId="77777777" w:rsidR="00A0544A" w:rsidRPr="004F2D0B" w:rsidRDefault="009040AF">
            <w:pPr>
              <w:pBdr>
                <w:top w:val="nil"/>
                <w:left w:val="nil"/>
                <w:bottom w:val="nil"/>
                <w:right w:val="nil"/>
                <w:between w:val="nil"/>
              </w:pBdr>
              <w:tabs>
                <w:tab w:val="left" w:pos="708"/>
              </w:tabs>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 xml:space="preserve">Совместно-распределенная работа с презентациями в сети Интернет. </w:t>
            </w:r>
          </w:p>
        </w:tc>
        <w:tc>
          <w:tcPr>
            <w:tcW w:w="3864" w:type="dxa"/>
          </w:tcPr>
          <w:p w14:paraId="2723DE17" w14:textId="77777777" w:rsidR="00A0544A" w:rsidRPr="004F2D0B"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 xml:space="preserve">Создание и редактирование Презентаций. Загрузка презентаций, подготовленных с помощью другого программного обеспечения, на </w:t>
            </w:r>
            <w:r>
              <w:rPr>
                <w:rFonts w:ascii="Times New Roman" w:eastAsia="Times New Roman" w:hAnsi="Times New Roman" w:cs="Times New Roman"/>
                <w:sz w:val="24"/>
                <w:szCs w:val="24"/>
              </w:rPr>
              <w:t>Google</w:t>
            </w:r>
            <w:r w:rsidRPr="004F2D0B">
              <w:rPr>
                <w:rFonts w:ascii="Times New Roman" w:eastAsia="Times New Roman" w:hAnsi="Times New Roman" w:cs="Times New Roman"/>
                <w:sz w:val="24"/>
                <w:szCs w:val="24"/>
              </w:rPr>
              <w:t xml:space="preserve"> Диск и их преобразование формат </w:t>
            </w:r>
            <w:r>
              <w:rPr>
                <w:rFonts w:ascii="Times New Roman" w:eastAsia="Times New Roman" w:hAnsi="Times New Roman" w:cs="Times New Roman"/>
                <w:sz w:val="24"/>
                <w:szCs w:val="24"/>
              </w:rPr>
              <w:t>Google</w:t>
            </w:r>
            <w:r w:rsidRPr="004F2D0B">
              <w:rPr>
                <w:rFonts w:ascii="Times New Roman" w:eastAsia="Times New Roman" w:hAnsi="Times New Roman" w:cs="Times New Roman"/>
                <w:sz w:val="24"/>
                <w:szCs w:val="24"/>
              </w:rPr>
              <w:t xml:space="preserve"> Презентаций. Экспорт (“скачивание”) Презентаций из </w:t>
            </w:r>
            <w:r>
              <w:rPr>
                <w:rFonts w:ascii="Times New Roman" w:eastAsia="Times New Roman" w:hAnsi="Times New Roman" w:cs="Times New Roman"/>
                <w:sz w:val="24"/>
                <w:szCs w:val="24"/>
              </w:rPr>
              <w:t>Google</w:t>
            </w:r>
            <w:r w:rsidRPr="004F2D0B">
              <w:rPr>
                <w:rFonts w:ascii="Times New Roman" w:eastAsia="Times New Roman" w:hAnsi="Times New Roman" w:cs="Times New Roman"/>
                <w:sz w:val="24"/>
                <w:szCs w:val="24"/>
              </w:rPr>
              <w:t xml:space="preserve"> Диск. Вставка изображений и видео, форматирование слайдов. Рисование в Презентации организационных и структурных диаграмм, блок-схем. Добавление эффектов для перехода между слайдами, включение анимации и тем. Предоставление другим пользователям сервисов </w:t>
            </w:r>
            <w:r>
              <w:rPr>
                <w:rFonts w:ascii="Times New Roman" w:eastAsia="Times New Roman" w:hAnsi="Times New Roman" w:cs="Times New Roman"/>
                <w:sz w:val="24"/>
                <w:szCs w:val="24"/>
              </w:rPr>
              <w:t>Google</w:t>
            </w:r>
            <w:r w:rsidRPr="004F2D0B">
              <w:rPr>
                <w:rFonts w:ascii="Times New Roman" w:eastAsia="Times New Roman" w:hAnsi="Times New Roman" w:cs="Times New Roman"/>
                <w:sz w:val="24"/>
                <w:szCs w:val="24"/>
              </w:rPr>
              <w:t xml:space="preserve"> доступа к Презентациям (просмотр, комментирование, редактирование). Совместная работа над презентациями. История изменений. Возврат к более ранним версиям. Общение с соавторами во встроенном чате. Публикация и встраивание Презентаций в веб-сайт для обеспечения широкого доступа к ним пользователей.</w:t>
            </w:r>
          </w:p>
        </w:tc>
        <w:tc>
          <w:tcPr>
            <w:tcW w:w="2940" w:type="dxa"/>
          </w:tcPr>
          <w:p w14:paraId="260BD75F"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 xml:space="preserve">Персональный компьютер с выходом в Интернет. Доступ к учебным ресурсам по данному курсу. </w:t>
            </w:r>
            <w:r>
              <w:rPr>
                <w:rFonts w:ascii="Times New Roman" w:eastAsia="Times New Roman" w:hAnsi="Times New Roman" w:cs="Times New Roman"/>
                <w:sz w:val="24"/>
                <w:szCs w:val="24"/>
              </w:rPr>
              <w:t>Доступ к “облачным сервисам” Google в режиме авторизованного пользователя.</w:t>
            </w:r>
          </w:p>
        </w:tc>
      </w:tr>
      <w:tr w:rsidR="00A0544A" w14:paraId="01486B9E" w14:textId="77777777">
        <w:tc>
          <w:tcPr>
            <w:tcW w:w="709" w:type="dxa"/>
          </w:tcPr>
          <w:p w14:paraId="7DDA8B45"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1843" w:type="dxa"/>
            <w:tcBorders>
              <w:top w:val="single" w:sz="6" w:space="0" w:color="000000"/>
              <w:left w:val="single" w:sz="6" w:space="0" w:color="000000"/>
              <w:bottom w:val="single" w:sz="6" w:space="0" w:color="000000"/>
              <w:right w:val="single" w:sz="6" w:space="0" w:color="000000"/>
            </w:tcBorders>
          </w:tcPr>
          <w:p w14:paraId="441DDDFD" w14:textId="77777777" w:rsidR="00A0544A" w:rsidRPr="009A4AB3" w:rsidRDefault="009040AF">
            <w:pPr>
              <w:pBdr>
                <w:top w:val="nil"/>
                <w:left w:val="nil"/>
                <w:bottom w:val="nil"/>
                <w:right w:val="nil"/>
                <w:between w:val="nil"/>
              </w:pBdr>
              <w:tabs>
                <w:tab w:val="left" w:pos="708"/>
              </w:tabs>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Совместно-распределенная работа </w:t>
            </w:r>
            <w:r>
              <w:rPr>
                <w:rFonts w:ascii="Times New Roman" w:eastAsia="Times New Roman" w:hAnsi="Times New Roman" w:cs="Times New Roman"/>
                <w:sz w:val="24"/>
                <w:szCs w:val="24"/>
              </w:rPr>
              <w:t>c</w:t>
            </w:r>
            <w:r w:rsidRPr="009A4AB3">
              <w:rPr>
                <w:rFonts w:ascii="Times New Roman" w:eastAsia="Times New Roman" w:hAnsi="Times New Roman" w:cs="Times New Roman"/>
                <w:sz w:val="24"/>
                <w:szCs w:val="24"/>
              </w:rPr>
              <w:t xml:space="preserve"> электронными  таблицами в сети Интернет.</w:t>
            </w:r>
          </w:p>
        </w:tc>
        <w:tc>
          <w:tcPr>
            <w:tcW w:w="3864" w:type="dxa"/>
          </w:tcPr>
          <w:p w14:paraId="48D9F991"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 xml:space="preserve">Создание и редактирование Электронных таблиц. Импорт электронных таблиц, подготовленных с помощью другого программного обеспечения, на </w:t>
            </w:r>
            <w:r>
              <w:rPr>
                <w:rFonts w:ascii="Times New Roman" w:eastAsia="Times New Roman" w:hAnsi="Times New Roman" w:cs="Times New Roman"/>
                <w:sz w:val="24"/>
                <w:szCs w:val="24"/>
              </w:rPr>
              <w:t>Google</w:t>
            </w:r>
            <w:r w:rsidRPr="004F2D0B">
              <w:rPr>
                <w:rFonts w:ascii="Times New Roman" w:eastAsia="Times New Roman" w:hAnsi="Times New Roman" w:cs="Times New Roman"/>
                <w:sz w:val="24"/>
                <w:szCs w:val="24"/>
              </w:rPr>
              <w:t xml:space="preserve"> Диск и их преобразование формат Электронных Таблиц </w:t>
            </w:r>
            <w:r>
              <w:rPr>
                <w:rFonts w:ascii="Times New Roman" w:eastAsia="Times New Roman" w:hAnsi="Times New Roman" w:cs="Times New Roman"/>
                <w:sz w:val="24"/>
                <w:szCs w:val="24"/>
              </w:rPr>
              <w:t>Google</w:t>
            </w:r>
            <w:r w:rsidRPr="004F2D0B">
              <w:rPr>
                <w:rFonts w:ascii="Times New Roman" w:eastAsia="Times New Roman" w:hAnsi="Times New Roman" w:cs="Times New Roman"/>
                <w:sz w:val="24"/>
                <w:szCs w:val="24"/>
              </w:rPr>
              <w:t xml:space="preserve">. Экспорт (“скачивание”) Электронных Таблиц из </w:t>
            </w:r>
            <w:r>
              <w:rPr>
                <w:rFonts w:ascii="Times New Roman" w:eastAsia="Times New Roman" w:hAnsi="Times New Roman" w:cs="Times New Roman"/>
                <w:sz w:val="24"/>
                <w:szCs w:val="24"/>
              </w:rPr>
              <w:t>Google</w:t>
            </w:r>
            <w:r w:rsidRPr="004F2D0B">
              <w:rPr>
                <w:rFonts w:ascii="Times New Roman" w:eastAsia="Times New Roman" w:hAnsi="Times New Roman" w:cs="Times New Roman"/>
                <w:sz w:val="24"/>
                <w:szCs w:val="24"/>
              </w:rPr>
              <w:t xml:space="preserve"> Диск. Форматирование Электронных Таблиц. Вычисления, работа с формулами. Визуализация данных с помощью диаграмм. Предоставление другим пользователям сервисов </w:t>
            </w:r>
            <w:r>
              <w:rPr>
                <w:rFonts w:ascii="Times New Roman" w:eastAsia="Times New Roman" w:hAnsi="Times New Roman" w:cs="Times New Roman"/>
                <w:sz w:val="24"/>
                <w:szCs w:val="24"/>
              </w:rPr>
              <w:t>Google</w:t>
            </w:r>
            <w:r w:rsidRPr="004F2D0B">
              <w:rPr>
                <w:rFonts w:ascii="Times New Roman" w:eastAsia="Times New Roman" w:hAnsi="Times New Roman" w:cs="Times New Roman"/>
                <w:sz w:val="24"/>
                <w:szCs w:val="24"/>
              </w:rPr>
              <w:t xml:space="preserve"> доступа к Электронным таблицам (просмотр, комментирование, редактирование). Совместная работа над Электронными таблицами. История изменений. Возврат к более ранним версиям. </w:t>
            </w:r>
            <w:r>
              <w:rPr>
                <w:rFonts w:ascii="Times New Roman" w:eastAsia="Times New Roman" w:hAnsi="Times New Roman" w:cs="Times New Roman"/>
                <w:sz w:val="24"/>
                <w:szCs w:val="24"/>
              </w:rPr>
              <w:t>Общение с соавторами во встроенном чате.</w:t>
            </w:r>
          </w:p>
        </w:tc>
        <w:tc>
          <w:tcPr>
            <w:tcW w:w="2940" w:type="dxa"/>
          </w:tcPr>
          <w:p w14:paraId="6D481487"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 xml:space="preserve">Персональный компьютер с выходом в Интернет. Доступ к учебным ресурсам по данному курсу. </w:t>
            </w:r>
            <w:r>
              <w:rPr>
                <w:rFonts w:ascii="Times New Roman" w:eastAsia="Times New Roman" w:hAnsi="Times New Roman" w:cs="Times New Roman"/>
                <w:sz w:val="24"/>
                <w:szCs w:val="24"/>
              </w:rPr>
              <w:t>Доступ к “облачным сервисам” Google в режиме авторизованного пользователя.</w:t>
            </w:r>
          </w:p>
        </w:tc>
      </w:tr>
      <w:tr w:rsidR="00A0544A" w14:paraId="1CCBAD7C" w14:textId="77777777">
        <w:tc>
          <w:tcPr>
            <w:tcW w:w="709" w:type="dxa"/>
          </w:tcPr>
          <w:p w14:paraId="52554784"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1843" w:type="dxa"/>
            <w:tcBorders>
              <w:top w:val="single" w:sz="6" w:space="0" w:color="000000"/>
              <w:left w:val="single" w:sz="6" w:space="0" w:color="000000"/>
              <w:bottom w:val="single" w:sz="6" w:space="0" w:color="000000"/>
              <w:right w:val="single" w:sz="6" w:space="0" w:color="000000"/>
            </w:tcBorders>
          </w:tcPr>
          <w:p w14:paraId="2CA578DC" w14:textId="77777777" w:rsidR="00A0544A" w:rsidRPr="004F2D0B" w:rsidRDefault="009040AF">
            <w:pPr>
              <w:pBdr>
                <w:top w:val="nil"/>
                <w:left w:val="nil"/>
                <w:bottom w:val="nil"/>
                <w:right w:val="nil"/>
                <w:between w:val="nil"/>
              </w:pBdr>
              <w:tabs>
                <w:tab w:val="left" w:pos="708"/>
              </w:tabs>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Совместно-распределенное планирование мероприятий в сети Интернет.</w:t>
            </w:r>
          </w:p>
        </w:tc>
        <w:tc>
          <w:tcPr>
            <w:tcW w:w="3864" w:type="dxa"/>
          </w:tcPr>
          <w:p w14:paraId="631A500F"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 xml:space="preserve">Совместно-распределенное планирование мероприятий. </w:t>
            </w:r>
            <w:r>
              <w:rPr>
                <w:rFonts w:ascii="Times New Roman" w:eastAsia="Times New Roman" w:hAnsi="Times New Roman" w:cs="Times New Roman"/>
                <w:sz w:val="24"/>
                <w:szCs w:val="24"/>
              </w:rPr>
              <w:t>Google</w:t>
            </w:r>
            <w:r w:rsidRPr="004F2D0B">
              <w:rPr>
                <w:rFonts w:ascii="Times New Roman" w:eastAsia="Times New Roman" w:hAnsi="Times New Roman" w:cs="Times New Roman"/>
                <w:sz w:val="24"/>
                <w:szCs w:val="24"/>
              </w:rPr>
              <w:t xml:space="preserve"> Календарь — сервис для планирования встреч, событий, дел с привязкой к календарю </w:t>
            </w:r>
            <w:r w:rsidRPr="00163017">
              <w:rPr>
                <w:rFonts w:ascii="Times New Roman" w:eastAsia="Times New Roman" w:hAnsi="Times New Roman" w:cs="Times New Roman"/>
                <w:sz w:val="24"/>
                <w:szCs w:val="24"/>
              </w:rPr>
              <w:t xml:space="preserve">(далее “Календарь”). </w:t>
            </w:r>
            <w:r w:rsidRPr="004F2D0B">
              <w:rPr>
                <w:rFonts w:ascii="Times New Roman" w:eastAsia="Times New Roman" w:hAnsi="Times New Roman" w:cs="Times New Roman"/>
                <w:sz w:val="24"/>
                <w:szCs w:val="24"/>
              </w:rPr>
              <w:t xml:space="preserve">Создание и редактирование Календаря. Создание и редактирование мероприятий и планирование задач в Календаре. Настройка времени мероприятий, повторений, оповещений и напоминаний по </w:t>
            </w:r>
            <w:r>
              <w:rPr>
                <w:rFonts w:ascii="Times New Roman" w:eastAsia="Times New Roman" w:hAnsi="Times New Roman" w:cs="Times New Roman"/>
                <w:sz w:val="24"/>
                <w:szCs w:val="24"/>
              </w:rPr>
              <w:t>e</w:t>
            </w:r>
            <w:r w:rsidRPr="004F2D0B">
              <w:rPr>
                <w:rFonts w:ascii="Times New Roman" w:eastAsia="Times New Roman" w:hAnsi="Times New Roman" w:cs="Times New Roman"/>
                <w:sz w:val="24"/>
                <w:szCs w:val="24"/>
              </w:rPr>
              <w:t>-</w:t>
            </w:r>
            <w:r>
              <w:rPr>
                <w:rFonts w:ascii="Times New Roman" w:eastAsia="Times New Roman" w:hAnsi="Times New Roman" w:cs="Times New Roman"/>
                <w:sz w:val="24"/>
                <w:szCs w:val="24"/>
              </w:rPr>
              <w:t>mail</w:t>
            </w:r>
            <w:r w:rsidRPr="004F2D0B">
              <w:rPr>
                <w:rFonts w:ascii="Times New Roman" w:eastAsia="Times New Roman" w:hAnsi="Times New Roman" w:cs="Times New Roman"/>
                <w:sz w:val="24"/>
                <w:szCs w:val="24"/>
              </w:rPr>
              <w:t xml:space="preserve"> и через </w:t>
            </w:r>
            <w:r>
              <w:rPr>
                <w:rFonts w:ascii="Times New Roman" w:eastAsia="Times New Roman" w:hAnsi="Times New Roman" w:cs="Times New Roman"/>
                <w:sz w:val="24"/>
                <w:szCs w:val="24"/>
              </w:rPr>
              <w:t>SMS</w:t>
            </w:r>
            <w:r w:rsidRPr="004F2D0B">
              <w:rPr>
                <w:rFonts w:ascii="Times New Roman" w:eastAsia="Times New Roman" w:hAnsi="Times New Roman" w:cs="Times New Roman"/>
                <w:sz w:val="24"/>
                <w:szCs w:val="24"/>
              </w:rPr>
              <w:t xml:space="preserve">. Приглашение участников мероприятия, автоматическая рассылка приглашений по электронной почте. Предоставление доступа к Календарю другим пользователям. </w:t>
            </w:r>
            <w:r>
              <w:rPr>
                <w:rFonts w:ascii="Times New Roman" w:eastAsia="Times New Roman" w:hAnsi="Times New Roman" w:cs="Times New Roman"/>
                <w:sz w:val="24"/>
                <w:szCs w:val="24"/>
              </w:rPr>
              <w:t>Синхронизация, импорт и экспорт Календаря.</w:t>
            </w:r>
          </w:p>
        </w:tc>
        <w:tc>
          <w:tcPr>
            <w:tcW w:w="2940" w:type="dxa"/>
          </w:tcPr>
          <w:p w14:paraId="037E3BE0"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 xml:space="preserve">Персональный компьютер с выходом в Интернет. Доступ к учебным ресурсам по данному курсу. </w:t>
            </w:r>
            <w:r>
              <w:rPr>
                <w:rFonts w:ascii="Times New Roman" w:eastAsia="Times New Roman" w:hAnsi="Times New Roman" w:cs="Times New Roman"/>
                <w:sz w:val="24"/>
                <w:szCs w:val="24"/>
              </w:rPr>
              <w:t>Доступ к “облачным сервисам” Google в режиме авторизованного пользователя.</w:t>
            </w:r>
          </w:p>
        </w:tc>
      </w:tr>
      <w:tr w:rsidR="00A0544A" w14:paraId="2C3D56C7" w14:textId="77777777">
        <w:tc>
          <w:tcPr>
            <w:tcW w:w="709" w:type="dxa"/>
          </w:tcPr>
          <w:p w14:paraId="4CCB2EDC"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43" w:type="dxa"/>
          </w:tcPr>
          <w:p w14:paraId="29D18C55" w14:textId="77777777" w:rsidR="00A0544A" w:rsidRPr="004F2D0B" w:rsidRDefault="009040AF">
            <w:pPr>
              <w:pBdr>
                <w:top w:val="nil"/>
                <w:left w:val="nil"/>
                <w:bottom w:val="nil"/>
                <w:right w:val="nil"/>
                <w:between w:val="nil"/>
              </w:pBdr>
              <w:tabs>
                <w:tab w:val="left" w:pos="708"/>
              </w:tabs>
              <w:spacing w:after="200"/>
              <w:rPr>
                <w:rFonts w:ascii="Times New Roman" w:eastAsia="Times New Roman" w:hAnsi="Times New Roman" w:cs="Times New Roman"/>
                <w:sz w:val="24"/>
                <w:szCs w:val="24"/>
              </w:rPr>
            </w:pPr>
            <w:r w:rsidRPr="004F2D0B">
              <w:rPr>
                <w:rFonts w:ascii="Times New Roman" w:eastAsia="Times New Roman" w:hAnsi="Times New Roman" w:cs="Times New Roman"/>
                <w:b/>
                <w:sz w:val="24"/>
                <w:szCs w:val="24"/>
              </w:rPr>
              <w:t>Организация работы детского исследовательского коллектива</w:t>
            </w:r>
          </w:p>
        </w:tc>
        <w:tc>
          <w:tcPr>
            <w:tcW w:w="3864" w:type="dxa"/>
          </w:tcPr>
          <w:p w14:paraId="67016D9F" w14:textId="77777777" w:rsidR="00A0544A" w:rsidRPr="004F2D0B" w:rsidRDefault="00A0544A">
            <w:pPr>
              <w:pBdr>
                <w:top w:val="nil"/>
                <w:left w:val="nil"/>
                <w:bottom w:val="nil"/>
                <w:right w:val="nil"/>
                <w:between w:val="nil"/>
              </w:pBdr>
              <w:spacing w:after="200"/>
              <w:jc w:val="center"/>
              <w:rPr>
                <w:rFonts w:ascii="Times New Roman" w:eastAsia="Times New Roman" w:hAnsi="Times New Roman" w:cs="Times New Roman"/>
                <w:sz w:val="24"/>
                <w:szCs w:val="24"/>
              </w:rPr>
            </w:pPr>
          </w:p>
        </w:tc>
        <w:tc>
          <w:tcPr>
            <w:tcW w:w="2940" w:type="dxa"/>
          </w:tcPr>
          <w:p w14:paraId="3CD7574F" w14:textId="77777777" w:rsidR="00A0544A" w:rsidRPr="004F2D0B" w:rsidRDefault="00A0544A">
            <w:pPr>
              <w:pBdr>
                <w:top w:val="nil"/>
                <w:left w:val="nil"/>
                <w:bottom w:val="nil"/>
                <w:right w:val="nil"/>
                <w:between w:val="nil"/>
              </w:pBdr>
              <w:spacing w:after="200"/>
              <w:jc w:val="center"/>
              <w:rPr>
                <w:rFonts w:ascii="Times New Roman" w:eastAsia="Times New Roman" w:hAnsi="Times New Roman" w:cs="Times New Roman"/>
                <w:sz w:val="24"/>
                <w:szCs w:val="24"/>
              </w:rPr>
            </w:pPr>
          </w:p>
        </w:tc>
      </w:tr>
      <w:tr w:rsidR="00A0544A" w14:paraId="23512F79" w14:textId="77777777">
        <w:tc>
          <w:tcPr>
            <w:tcW w:w="709" w:type="dxa"/>
          </w:tcPr>
          <w:p w14:paraId="4836EB68"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1843" w:type="dxa"/>
          </w:tcPr>
          <w:p w14:paraId="7DF1C9D2" w14:textId="77777777" w:rsidR="00A0544A" w:rsidRPr="004F2D0B" w:rsidRDefault="009040AF">
            <w:pPr>
              <w:pBdr>
                <w:top w:val="nil"/>
                <w:left w:val="nil"/>
                <w:bottom w:val="nil"/>
                <w:right w:val="nil"/>
                <w:between w:val="nil"/>
              </w:pBdr>
              <w:tabs>
                <w:tab w:val="left" w:pos="708"/>
              </w:tabs>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Формирование детского исследовательского коллектива и подготовка конкурсной работы</w:t>
            </w:r>
          </w:p>
        </w:tc>
        <w:tc>
          <w:tcPr>
            <w:tcW w:w="3864" w:type="dxa"/>
          </w:tcPr>
          <w:p w14:paraId="3FD883B6" w14:textId="77777777" w:rsidR="00A0544A" w:rsidRPr="004F2D0B"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 xml:space="preserve">Формирование авторского коллектива. Сетевые коммуникационные сервисы как инструмент организации исследования и презентации его результатов. Подготовка к планированию и документированию дальнейшей работы с использованием изученных инструментов. Особенности школьного учебного исследования и презентация его результатов. Постановка цели и формулирование проблемы исследования. Формулировка темы исследования. Определение объекта и предмета исследования. Гипотеза исследования. Постановка исследовательских задач. Сбор и анализ материала для исследования. Проведение учебного исследования в соответствии с его целью и задачами. </w:t>
            </w:r>
          </w:p>
        </w:tc>
        <w:tc>
          <w:tcPr>
            <w:tcW w:w="2940" w:type="dxa"/>
          </w:tcPr>
          <w:p w14:paraId="7041B1DC" w14:textId="77777777" w:rsidR="00A0544A" w:rsidRPr="004F2D0B"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Персональный компьютер с выходом в Интернет. Доступ к учебным ресурсам по данному курсу.</w:t>
            </w:r>
          </w:p>
        </w:tc>
      </w:tr>
      <w:tr w:rsidR="00A0544A" w14:paraId="4AA8B14D" w14:textId="77777777">
        <w:tc>
          <w:tcPr>
            <w:tcW w:w="709" w:type="dxa"/>
          </w:tcPr>
          <w:p w14:paraId="7C96F3D2"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1843" w:type="dxa"/>
          </w:tcPr>
          <w:p w14:paraId="4614A857" w14:textId="77777777" w:rsidR="00A0544A" w:rsidRPr="004F2D0B" w:rsidRDefault="009040AF">
            <w:pPr>
              <w:pBdr>
                <w:top w:val="nil"/>
                <w:left w:val="nil"/>
                <w:bottom w:val="nil"/>
                <w:right w:val="nil"/>
                <w:between w:val="nil"/>
              </w:pBdr>
              <w:tabs>
                <w:tab w:val="left" w:pos="708"/>
              </w:tabs>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Публикация конкурсной работы, анализ деятельности детских исследовательских коллективов</w:t>
            </w:r>
          </w:p>
        </w:tc>
        <w:tc>
          <w:tcPr>
            <w:tcW w:w="3864" w:type="dxa"/>
          </w:tcPr>
          <w:p w14:paraId="218ADE8F"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 xml:space="preserve">Подготовка материалов для публикации в Интернете: оцифровка, обработка. Информационный анализ материалов. Интернет-публикация как форма представления исследовательской работы. Обсуждение работы в ученическом коллективе. Обсуждение и рецензирование в ученическом коллективе других конкурсных работ. </w:t>
            </w:r>
            <w:r>
              <w:rPr>
                <w:rFonts w:ascii="Times New Roman" w:eastAsia="Times New Roman" w:hAnsi="Times New Roman" w:cs="Times New Roman"/>
                <w:sz w:val="24"/>
                <w:szCs w:val="24"/>
              </w:rPr>
              <w:t>Выставление оценок конкурсным работам соперников. Итоговая дискуссия.</w:t>
            </w:r>
          </w:p>
        </w:tc>
        <w:tc>
          <w:tcPr>
            <w:tcW w:w="2940" w:type="dxa"/>
          </w:tcPr>
          <w:p w14:paraId="6788DC54" w14:textId="77777777" w:rsidR="00A0544A" w:rsidRPr="004F2D0B"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 xml:space="preserve">Персональный компьютер с выходом в Интернет, принтер, сканер, цифровая фотокамера, </w:t>
            </w:r>
            <w:r>
              <w:rPr>
                <w:rFonts w:ascii="Times New Roman" w:eastAsia="Times New Roman" w:hAnsi="Times New Roman" w:cs="Times New Roman"/>
                <w:sz w:val="24"/>
                <w:szCs w:val="24"/>
              </w:rPr>
              <w:t>web</w:t>
            </w:r>
            <w:r w:rsidRPr="004F2D0B">
              <w:rPr>
                <w:rFonts w:ascii="Times New Roman" w:eastAsia="Times New Roman" w:hAnsi="Times New Roman" w:cs="Times New Roman"/>
                <w:sz w:val="24"/>
                <w:szCs w:val="24"/>
              </w:rPr>
              <w:t>-камера.</w:t>
            </w:r>
          </w:p>
          <w:p w14:paraId="08796E31" w14:textId="77777777" w:rsidR="00A0544A" w:rsidRPr="004F2D0B"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Доступ к учебным ресурсам по данному курсу.</w:t>
            </w:r>
          </w:p>
          <w:p w14:paraId="358501F4" w14:textId="77777777" w:rsidR="00A0544A" w:rsidRPr="004F2D0B" w:rsidRDefault="00A0544A">
            <w:pPr>
              <w:pBdr>
                <w:top w:val="nil"/>
                <w:left w:val="nil"/>
                <w:bottom w:val="nil"/>
                <w:right w:val="nil"/>
                <w:between w:val="nil"/>
              </w:pBdr>
              <w:spacing w:after="200"/>
              <w:rPr>
                <w:rFonts w:ascii="Times New Roman" w:eastAsia="Times New Roman" w:hAnsi="Times New Roman" w:cs="Times New Roman"/>
                <w:sz w:val="24"/>
                <w:szCs w:val="24"/>
              </w:rPr>
            </w:pPr>
          </w:p>
        </w:tc>
      </w:tr>
      <w:tr w:rsidR="00A0544A" w14:paraId="08779993" w14:textId="77777777">
        <w:tc>
          <w:tcPr>
            <w:tcW w:w="709" w:type="dxa"/>
          </w:tcPr>
          <w:p w14:paraId="44A6B1A3"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1843" w:type="dxa"/>
          </w:tcPr>
          <w:p w14:paraId="49F98BD0" w14:textId="77777777" w:rsidR="00A0544A" w:rsidRPr="004F2D0B" w:rsidRDefault="009040AF">
            <w:pPr>
              <w:pBdr>
                <w:top w:val="nil"/>
                <w:left w:val="nil"/>
                <w:bottom w:val="nil"/>
                <w:right w:val="nil"/>
                <w:between w:val="nil"/>
              </w:pBdr>
              <w:tabs>
                <w:tab w:val="left" w:pos="708"/>
              </w:tabs>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Подведение итогов работы с детским исследовательским коллективом</w:t>
            </w:r>
          </w:p>
        </w:tc>
        <w:tc>
          <w:tcPr>
            <w:tcW w:w="3864" w:type="dxa"/>
          </w:tcPr>
          <w:p w14:paraId="05757CFD" w14:textId="77777777" w:rsidR="00A0544A" w:rsidRPr="004F2D0B" w:rsidRDefault="009040AF">
            <w:pPr>
              <w:pBdr>
                <w:top w:val="nil"/>
                <w:left w:val="nil"/>
                <w:bottom w:val="nil"/>
                <w:right w:val="nil"/>
                <w:between w:val="nil"/>
              </w:pBdr>
              <w:tabs>
                <w:tab w:val="left" w:pos="708"/>
              </w:tabs>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Подведение итогов курсов. Общая дискуссия слушателей в формате «круглого стола» онлайн с привлечением ведущих специалистов региона по вопросам подготовки будущих учителей к организации работы детских исследовательских коллективов.</w:t>
            </w:r>
          </w:p>
        </w:tc>
        <w:tc>
          <w:tcPr>
            <w:tcW w:w="2940" w:type="dxa"/>
          </w:tcPr>
          <w:p w14:paraId="0748A1E6" w14:textId="77777777" w:rsidR="00A0544A" w:rsidRPr="004F2D0B"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 xml:space="preserve">Персональный компьютер с выходом в Интернет, </w:t>
            </w:r>
            <w:r>
              <w:rPr>
                <w:rFonts w:ascii="Times New Roman" w:eastAsia="Times New Roman" w:hAnsi="Times New Roman" w:cs="Times New Roman"/>
                <w:sz w:val="24"/>
                <w:szCs w:val="24"/>
              </w:rPr>
              <w:t>web</w:t>
            </w:r>
            <w:r w:rsidRPr="004F2D0B">
              <w:rPr>
                <w:rFonts w:ascii="Times New Roman" w:eastAsia="Times New Roman" w:hAnsi="Times New Roman" w:cs="Times New Roman"/>
                <w:sz w:val="24"/>
                <w:szCs w:val="24"/>
              </w:rPr>
              <w:t xml:space="preserve">-камера. </w:t>
            </w:r>
          </w:p>
        </w:tc>
      </w:tr>
      <w:tr w:rsidR="00A0544A" w14:paraId="3BDFF378" w14:textId="77777777">
        <w:tc>
          <w:tcPr>
            <w:tcW w:w="709" w:type="dxa"/>
          </w:tcPr>
          <w:p w14:paraId="6F4B4589"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843" w:type="dxa"/>
          </w:tcPr>
          <w:p w14:paraId="35B78E42" w14:textId="77777777" w:rsidR="00A0544A" w:rsidRPr="004F2D0B" w:rsidRDefault="009040AF">
            <w:pPr>
              <w:pBdr>
                <w:top w:val="nil"/>
                <w:left w:val="nil"/>
                <w:bottom w:val="nil"/>
                <w:right w:val="nil"/>
                <w:between w:val="nil"/>
              </w:pBdr>
              <w:tabs>
                <w:tab w:val="left" w:pos="708"/>
              </w:tabs>
              <w:spacing w:after="200"/>
              <w:rPr>
                <w:rFonts w:ascii="Times New Roman" w:eastAsia="Times New Roman" w:hAnsi="Times New Roman" w:cs="Times New Roman"/>
                <w:sz w:val="24"/>
                <w:szCs w:val="24"/>
              </w:rPr>
            </w:pPr>
            <w:r w:rsidRPr="004F2D0B">
              <w:rPr>
                <w:rFonts w:ascii="Times New Roman" w:eastAsia="Times New Roman" w:hAnsi="Times New Roman" w:cs="Times New Roman"/>
                <w:b/>
                <w:sz w:val="24"/>
                <w:szCs w:val="24"/>
              </w:rPr>
              <w:t>Технология и методика написания научной статьи по результатам проектной и исследовательской деятельности.</w:t>
            </w:r>
          </w:p>
        </w:tc>
        <w:tc>
          <w:tcPr>
            <w:tcW w:w="3864" w:type="dxa"/>
          </w:tcPr>
          <w:p w14:paraId="5DD94C9F" w14:textId="77777777" w:rsidR="00A0544A" w:rsidRPr="004F2D0B" w:rsidRDefault="00A0544A">
            <w:pPr>
              <w:pBdr>
                <w:top w:val="nil"/>
                <w:left w:val="nil"/>
                <w:bottom w:val="nil"/>
                <w:right w:val="nil"/>
                <w:between w:val="nil"/>
              </w:pBdr>
              <w:spacing w:after="200"/>
              <w:jc w:val="center"/>
              <w:rPr>
                <w:rFonts w:ascii="Times New Roman" w:eastAsia="Times New Roman" w:hAnsi="Times New Roman" w:cs="Times New Roman"/>
                <w:sz w:val="24"/>
                <w:szCs w:val="24"/>
              </w:rPr>
            </w:pPr>
          </w:p>
        </w:tc>
        <w:tc>
          <w:tcPr>
            <w:tcW w:w="2940" w:type="dxa"/>
          </w:tcPr>
          <w:p w14:paraId="745D5703" w14:textId="77777777" w:rsidR="00A0544A" w:rsidRPr="004F2D0B" w:rsidRDefault="00A0544A">
            <w:pPr>
              <w:pBdr>
                <w:top w:val="nil"/>
                <w:left w:val="nil"/>
                <w:bottom w:val="nil"/>
                <w:right w:val="nil"/>
                <w:between w:val="nil"/>
              </w:pBdr>
              <w:spacing w:after="200"/>
              <w:jc w:val="center"/>
              <w:rPr>
                <w:rFonts w:ascii="Times New Roman" w:eastAsia="Times New Roman" w:hAnsi="Times New Roman" w:cs="Times New Roman"/>
                <w:sz w:val="24"/>
                <w:szCs w:val="24"/>
              </w:rPr>
            </w:pPr>
          </w:p>
        </w:tc>
      </w:tr>
      <w:tr w:rsidR="00A0544A" w14:paraId="5FE18B4D" w14:textId="77777777">
        <w:tc>
          <w:tcPr>
            <w:tcW w:w="709" w:type="dxa"/>
          </w:tcPr>
          <w:p w14:paraId="198C134B"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1843" w:type="dxa"/>
          </w:tcPr>
          <w:p w14:paraId="2DCCEFC6"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 xml:space="preserve">Научная статья: разновидности, основные требования к структуре, стилю, объему. </w:t>
            </w:r>
            <w:r>
              <w:rPr>
                <w:rFonts w:ascii="Times New Roman" w:eastAsia="Times New Roman" w:hAnsi="Times New Roman" w:cs="Times New Roman"/>
                <w:sz w:val="24"/>
                <w:szCs w:val="24"/>
              </w:rPr>
              <w:t>Отличия от других видов публикаций.</w:t>
            </w:r>
          </w:p>
        </w:tc>
        <w:tc>
          <w:tcPr>
            <w:tcW w:w="3864" w:type="dxa"/>
          </w:tcPr>
          <w:p w14:paraId="2A175C5E"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 xml:space="preserve">Научная статья как жанр научной публикации. Разновидности статей: обзорные, проблемные, итоговые. Типичные требования к объему и оформлению научных статей на примере отечественных научных журналов. Основные сведения о структуре статьи. Общее и отличия научных статей от других видов научных работ: монографий, докладов, квалификационных работ. </w:t>
            </w:r>
            <w:r>
              <w:rPr>
                <w:rFonts w:ascii="Times New Roman" w:eastAsia="Times New Roman" w:hAnsi="Times New Roman" w:cs="Times New Roman"/>
                <w:sz w:val="24"/>
                <w:szCs w:val="24"/>
              </w:rPr>
              <w:t xml:space="preserve">Сравнение научных статей с научно-популярными. </w:t>
            </w:r>
          </w:p>
        </w:tc>
        <w:tc>
          <w:tcPr>
            <w:tcW w:w="2940" w:type="dxa"/>
          </w:tcPr>
          <w:p w14:paraId="5D3F4907" w14:textId="77777777" w:rsidR="00A0544A" w:rsidRPr="004F2D0B"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Персональный компьютер с выходом в Интернет. Доступ к учебным ресурсам по данному курсу. Доступ к электронным версиям научных журналов различной направленности, к электронным библиотекам.</w:t>
            </w:r>
          </w:p>
        </w:tc>
      </w:tr>
      <w:tr w:rsidR="00A0544A" w14:paraId="04AFACE1" w14:textId="77777777">
        <w:tc>
          <w:tcPr>
            <w:tcW w:w="709" w:type="dxa"/>
          </w:tcPr>
          <w:p w14:paraId="6AA9E92E"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843" w:type="dxa"/>
          </w:tcPr>
          <w:p w14:paraId="13636C3F" w14:textId="77777777" w:rsidR="00A0544A" w:rsidRPr="004F2D0B"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Определение проблемы исследования и цели написания статьи.</w:t>
            </w:r>
          </w:p>
        </w:tc>
        <w:tc>
          <w:tcPr>
            <w:tcW w:w="3864" w:type="dxa"/>
          </w:tcPr>
          <w:p w14:paraId="683C5AE4"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 xml:space="preserve">Понятия “Проблема исследования” и “Цель исследования”. Постановка проблемы исследования. Выделение в проблеме основного исследования частной проблемы, решение которой может быть освещено в научной статье. </w:t>
            </w:r>
            <w:r>
              <w:rPr>
                <w:rFonts w:ascii="Times New Roman" w:eastAsia="Times New Roman" w:hAnsi="Times New Roman" w:cs="Times New Roman"/>
                <w:sz w:val="24"/>
                <w:szCs w:val="24"/>
              </w:rPr>
              <w:t>Постановка цели написания статьи.</w:t>
            </w:r>
          </w:p>
        </w:tc>
        <w:tc>
          <w:tcPr>
            <w:tcW w:w="2940" w:type="dxa"/>
          </w:tcPr>
          <w:p w14:paraId="6E77CAE5" w14:textId="77777777" w:rsidR="00A0544A" w:rsidRPr="004F2D0B"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Персональный компьютер с выходом в Интернет. Доступ к учебным ресурсам по данному курсу.</w:t>
            </w:r>
          </w:p>
        </w:tc>
      </w:tr>
      <w:tr w:rsidR="00A0544A" w14:paraId="34A878A6" w14:textId="77777777">
        <w:tc>
          <w:tcPr>
            <w:tcW w:w="709" w:type="dxa"/>
          </w:tcPr>
          <w:p w14:paraId="6287E69D"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1843" w:type="dxa"/>
          </w:tcPr>
          <w:p w14:paraId="12A6FBB1" w14:textId="77777777" w:rsidR="00A0544A" w:rsidRPr="004F2D0B"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Формулировка темы исследования. Соотношение темы исследования и заголовка статьи</w:t>
            </w:r>
          </w:p>
        </w:tc>
        <w:tc>
          <w:tcPr>
            <w:tcW w:w="3864" w:type="dxa"/>
          </w:tcPr>
          <w:p w14:paraId="2B1262EF"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 xml:space="preserve">Понятие “тема исследования”, ее соотношение с проблемой и целью исследования. </w:t>
            </w:r>
            <w:r>
              <w:rPr>
                <w:rFonts w:ascii="Times New Roman" w:eastAsia="Times New Roman" w:hAnsi="Times New Roman" w:cs="Times New Roman"/>
                <w:sz w:val="24"/>
                <w:szCs w:val="24"/>
              </w:rPr>
              <w:t>Предназначение заголовка статьи. Примеры удачных и неудачных формулировок заголовков.</w:t>
            </w:r>
          </w:p>
        </w:tc>
        <w:tc>
          <w:tcPr>
            <w:tcW w:w="2940" w:type="dxa"/>
          </w:tcPr>
          <w:p w14:paraId="7B6A360D" w14:textId="77777777" w:rsidR="00A0544A" w:rsidRPr="004F2D0B"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Персональный компьютер с выходом в Интернет. Доступ к учебным ресурсам по данному курсу. Доступ к электронным версиям научных журналов различной направленности, к электронным библиотекам.</w:t>
            </w:r>
          </w:p>
        </w:tc>
      </w:tr>
      <w:tr w:rsidR="00A0544A" w14:paraId="6F4DD040" w14:textId="77777777">
        <w:tc>
          <w:tcPr>
            <w:tcW w:w="709" w:type="dxa"/>
          </w:tcPr>
          <w:p w14:paraId="3E294FBF"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1843" w:type="dxa"/>
          </w:tcPr>
          <w:p w14:paraId="51E52B40"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 xml:space="preserve">Постановка задач исследования и составление плана статьи. </w:t>
            </w:r>
            <w:r>
              <w:rPr>
                <w:rFonts w:ascii="Times New Roman" w:eastAsia="Times New Roman" w:hAnsi="Times New Roman" w:cs="Times New Roman"/>
                <w:sz w:val="24"/>
                <w:szCs w:val="24"/>
              </w:rPr>
              <w:t>Структура статьи</w:t>
            </w:r>
          </w:p>
        </w:tc>
        <w:tc>
          <w:tcPr>
            <w:tcW w:w="3864" w:type="dxa"/>
          </w:tcPr>
          <w:p w14:paraId="5FB9206C" w14:textId="77777777" w:rsidR="00A0544A" w:rsidRPr="004F2D0B"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Важность структурированного изложения материала в статье. Структура статьи: аннотация, ключевые слова, вводная часть, основная часть, заключение. Определение задач, позволяющих достигнуть поставленной в статье цели.</w:t>
            </w:r>
          </w:p>
          <w:p w14:paraId="5C1DB7D5" w14:textId="77777777" w:rsidR="00A0544A" w:rsidRPr="004F2D0B"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Состаление плана основной части статьи в соответствии с поставлеными задачами.</w:t>
            </w:r>
          </w:p>
        </w:tc>
        <w:tc>
          <w:tcPr>
            <w:tcW w:w="2940" w:type="dxa"/>
          </w:tcPr>
          <w:p w14:paraId="7B225618"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 xml:space="preserve">Персональный компьютер с выходом в Интернет. Доступ к учебным ресурсам по данному курсу. </w:t>
            </w:r>
            <w:r>
              <w:rPr>
                <w:rFonts w:ascii="Times New Roman" w:eastAsia="Times New Roman" w:hAnsi="Times New Roman" w:cs="Times New Roman"/>
                <w:sz w:val="24"/>
                <w:szCs w:val="24"/>
              </w:rPr>
              <w:t>Доступ к “облачным сервисам” Google в режиме авторизованного пользователя.</w:t>
            </w:r>
          </w:p>
        </w:tc>
      </w:tr>
      <w:tr w:rsidR="00A0544A" w14:paraId="77A9F9C1" w14:textId="77777777">
        <w:tc>
          <w:tcPr>
            <w:tcW w:w="709" w:type="dxa"/>
          </w:tcPr>
          <w:p w14:paraId="173B1912"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843" w:type="dxa"/>
          </w:tcPr>
          <w:p w14:paraId="513D77B8" w14:textId="77777777" w:rsidR="00A0544A" w:rsidRPr="004F2D0B"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Вводная часть статьи: постановка цели, задач, определение проблемы, обоснование актуальности исследования.</w:t>
            </w:r>
          </w:p>
        </w:tc>
        <w:tc>
          <w:tcPr>
            <w:tcW w:w="3864" w:type="dxa"/>
          </w:tcPr>
          <w:p w14:paraId="3E269FD1" w14:textId="77777777" w:rsidR="00A0544A" w:rsidRPr="004F2D0B"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 xml:space="preserve">Требования к объему, структуре и содержанию вводной части. Написание чернового варианта вводной части статьи. </w:t>
            </w:r>
          </w:p>
        </w:tc>
        <w:tc>
          <w:tcPr>
            <w:tcW w:w="2940" w:type="dxa"/>
          </w:tcPr>
          <w:p w14:paraId="6ACDE3D3"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 xml:space="preserve">Персональный компьютер с выходом в Интернет. Доступ к учебным ресурсам по данному курсу. </w:t>
            </w:r>
            <w:r>
              <w:rPr>
                <w:rFonts w:ascii="Times New Roman" w:eastAsia="Times New Roman" w:hAnsi="Times New Roman" w:cs="Times New Roman"/>
                <w:sz w:val="24"/>
                <w:szCs w:val="24"/>
              </w:rPr>
              <w:t>Доступ к “облачным сервисам” Google в режиме авторизованного пользователя.</w:t>
            </w:r>
          </w:p>
        </w:tc>
      </w:tr>
      <w:tr w:rsidR="00A0544A" w14:paraId="7EBA695B" w14:textId="77777777">
        <w:tc>
          <w:tcPr>
            <w:tcW w:w="709" w:type="dxa"/>
          </w:tcPr>
          <w:p w14:paraId="4EDF54BA"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1843" w:type="dxa"/>
          </w:tcPr>
          <w:p w14:paraId="68C247E6"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Обзор литературы и источников</w:t>
            </w:r>
          </w:p>
        </w:tc>
        <w:tc>
          <w:tcPr>
            <w:tcW w:w="3864" w:type="dxa"/>
          </w:tcPr>
          <w:p w14:paraId="004D24B7" w14:textId="77777777" w:rsidR="00A0544A" w:rsidRPr="004F2D0B"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Обзор литературы по поставленной проблеме как необходимая часть большинства научных статей. Требования к объему и структуре обзора литературы. Общее и различия понятий “литература” и “источники”.</w:t>
            </w:r>
          </w:p>
          <w:p w14:paraId="2A863202" w14:textId="77777777" w:rsidR="00A0544A" w:rsidRPr="004F2D0B"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Подбор и анализ источников и литературы, подготовка обзора.</w:t>
            </w:r>
          </w:p>
        </w:tc>
        <w:tc>
          <w:tcPr>
            <w:tcW w:w="2940" w:type="dxa"/>
          </w:tcPr>
          <w:p w14:paraId="79395309" w14:textId="77777777" w:rsidR="00A0544A" w:rsidRPr="004F2D0B"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 xml:space="preserve">Персональный компьютер с выходом в Интернет. Доступ к учебным ресурсам по данному курсу. Доступ к электронным версиям научных журналов различной направленности, к электронным библиотекам.Доступ к “облачным сервисам” </w:t>
            </w:r>
            <w:r>
              <w:rPr>
                <w:rFonts w:ascii="Times New Roman" w:eastAsia="Times New Roman" w:hAnsi="Times New Roman" w:cs="Times New Roman"/>
                <w:sz w:val="24"/>
                <w:szCs w:val="24"/>
              </w:rPr>
              <w:t>Google</w:t>
            </w:r>
            <w:r w:rsidRPr="004F2D0B">
              <w:rPr>
                <w:rFonts w:ascii="Times New Roman" w:eastAsia="Times New Roman" w:hAnsi="Times New Roman" w:cs="Times New Roman"/>
                <w:sz w:val="24"/>
                <w:szCs w:val="24"/>
              </w:rPr>
              <w:t xml:space="preserve"> в режиме авторизованного пользователя.</w:t>
            </w:r>
          </w:p>
          <w:p w14:paraId="27338678" w14:textId="77777777" w:rsidR="00A0544A" w:rsidRPr="004F2D0B" w:rsidRDefault="00A0544A">
            <w:pPr>
              <w:pBdr>
                <w:top w:val="nil"/>
                <w:left w:val="nil"/>
                <w:bottom w:val="nil"/>
                <w:right w:val="nil"/>
                <w:between w:val="nil"/>
              </w:pBdr>
              <w:spacing w:after="200"/>
              <w:rPr>
                <w:rFonts w:ascii="Times New Roman" w:eastAsia="Times New Roman" w:hAnsi="Times New Roman" w:cs="Times New Roman"/>
                <w:sz w:val="24"/>
                <w:szCs w:val="24"/>
              </w:rPr>
            </w:pPr>
          </w:p>
        </w:tc>
      </w:tr>
      <w:tr w:rsidR="00A0544A" w14:paraId="4894D3BB" w14:textId="77777777">
        <w:tc>
          <w:tcPr>
            <w:tcW w:w="709" w:type="dxa"/>
          </w:tcPr>
          <w:p w14:paraId="5068B800"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1843" w:type="dxa"/>
          </w:tcPr>
          <w:p w14:paraId="5C67C039" w14:textId="77777777" w:rsidR="00A0544A" w:rsidRPr="004F2D0B"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Основная часть статьи. Варианты содержания</w:t>
            </w:r>
          </w:p>
        </w:tc>
        <w:tc>
          <w:tcPr>
            <w:tcW w:w="3864" w:type="dxa"/>
          </w:tcPr>
          <w:p w14:paraId="13463DF3" w14:textId="77777777" w:rsidR="00A0544A" w:rsidRPr="004F2D0B"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Написание основной части статьи в соответствии с поставленной целью и разработанным планом.</w:t>
            </w:r>
          </w:p>
        </w:tc>
        <w:tc>
          <w:tcPr>
            <w:tcW w:w="2940" w:type="dxa"/>
          </w:tcPr>
          <w:p w14:paraId="08C354B2" w14:textId="77777777" w:rsidR="00A0544A" w:rsidRPr="004F2D0B"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 xml:space="preserve">Персональный компьютер с выходом в Интернет. Доступ к учебным ресурсам по данному курсу. Доступ к электронным версиям научных журналов различной направленности, к электронным библиотекам.Доступ к “облачным сервисам” </w:t>
            </w:r>
            <w:r>
              <w:rPr>
                <w:rFonts w:ascii="Times New Roman" w:eastAsia="Times New Roman" w:hAnsi="Times New Roman" w:cs="Times New Roman"/>
                <w:sz w:val="24"/>
                <w:szCs w:val="24"/>
              </w:rPr>
              <w:t>Google</w:t>
            </w:r>
            <w:r w:rsidRPr="004F2D0B">
              <w:rPr>
                <w:rFonts w:ascii="Times New Roman" w:eastAsia="Times New Roman" w:hAnsi="Times New Roman" w:cs="Times New Roman"/>
                <w:sz w:val="24"/>
                <w:szCs w:val="24"/>
              </w:rPr>
              <w:t xml:space="preserve"> в режиме авторизованного пользователя.</w:t>
            </w:r>
          </w:p>
        </w:tc>
      </w:tr>
      <w:tr w:rsidR="00A0544A" w14:paraId="27AE2DF0" w14:textId="77777777">
        <w:tc>
          <w:tcPr>
            <w:tcW w:w="709" w:type="dxa"/>
          </w:tcPr>
          <w:p w14:paraId="108B8713"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1843" w:type="dxa"/>
          </w:tcPr>
          <w:p w14:paraId="53C9AB15"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Заключительная часть статьи. Выводы</w:t>
            </w:r>
          </w:p>
        </w:tc>
        <w:tc>
          <w:tcPr>
            <w:tcW w:w="3864" w:type="dxa"/>
          </w:tcPr>
          <w:p w14:paraId="7AB533E5" w14:textId="77777777" w:rsidR="00A0544A" w:rsidRPr="004F2D0B"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Требования к объему и содержанию заключительной части. Подведение итогов описанного в статье исследования. Постановка целей дальнейших исследований, связанных с проблематикой статьи.</w:t>
            </w:r>
          </w:p>
          <w:p w14:paraId="1494CE48" w14:textId="77777777" w:rsidR="00A0544A" w:rsidRPr="004F2D0B"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Написание заключительной части.</w:t>
            </w:r>
          </w:p>
        </w:tc>
        <w:tc>
          <w:tcPr>
            <w:tcW w:w="2940" w:type="dxa"/>
          </w:tcPr>
          <w:p w14:paraId="2BBA5DD3" w14:textId="77777777" w:rsidR="00A0544A" w:rsidRPr="004F2D0B"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 xml:space="preserve">Персональный компьютер с выходом в Интернет. Доступ к учебным ресурсам по данному курсу. библиотекам.Доступ к “облачным сервисам” </w:t>
            </w:r>
            <w:r>
              <w:rPr>
                <w:rFonts w:ascii="Times New Roman" w:eastAsia="Times New Roman" w:hAnsi="Times New Roman" w:cs="Times New Roman"/>
                <w:sz w:val="24"/>
                <w:szCs w:val="24"/>
              </w:rPr>
              <w:t>Google</w:t>
            </w:r>
            <w:r w:rsidRPr="004F2D0B">
              <w:rPr>
                <w:rFonts w:ascii="Times New Roman" w:eastAsia="Times New Roman" w:hAnsi="Times New Roman" w:cs="Times New Roman"/>
                <w:sz w:val="24"/>
                <w:szCs w:val="24"/>
              </w:rPr>
              <w:t xml:space="preserve"> в режиме авторизованного пользователя.</w:t>
            </w:r>
          </w:p>
        </w:tc>
      </w:tr>
      <w:tr w:rsidR="00A0544A" w14:paraId="19FBFB70" w14:textId="77777777">
        <w:tc>
          <w:tcPr>
            <w:tcW w:w="709" w:type="dxa"/>
          </w:tcPr>
          <w:p w14:paraId="60251233"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1843" w:type="dxa"/>
          </w:tcPr>
          <w:p w14:paraId="09380958" w14:textId="77777777" w:rsidR="00A0544A" w:rsidRPr="004F2D0B"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Составление аннотации, подбор ключевых слов.</w:t>
            </w:r>
          </w:p>
        </w:tc>
        <w:tc>
          <w:tcPr>
            <w:tcW w:w="3864" w:type="dxa"/>
          </w:tcPr>
          <w:p w14:paraId="45CB2E24" w14:textId="77777777" w:rsidR="00A0544A" w:rsidRPr="004F2D0B"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 xml:space="preserve">Аннотация статьи, ее предназначение, обычные требования к объему. </w:t>
            </w:r>
          </w:p>
          <w:p w14:paraId="1EB5E542" w14:textId="77777777" w:rsidR="00A0544A" w:rsidRPr="004F2D0B"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Примеры аннотаций.</w:t>
            </w:r>
          </w:p>
          <w:p w14:paraId="4328E812" w14:textId="77777777" w:rsidR="00A0544A" w:rsidRPr="004F2D0B"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Составление аннотации.</w:t>
            </w:r>
          </w:p>
          <w:p w14:paraId="135BE53D"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 xml:space="preserve">Понятие “ключевые слова”, их связь с проблематикой статьи. </w:t>
            </w:r>
            <w:r>
              <w:rPr>
                <w:rFonts w:ascii="Times New Roman" w:eastAsia="Times New Roman" w:hAnsi="Times New Roman" w:cs="Times New Roman"/>
                <w:sz w:val="24"/>
                <w:szCs w:val="24"/>
              </w:rPr>
              <w:t>Выделение ключевых слов.</w:t>
            </w:r>
          </w:p>
        </w:tc>
        <w:tc>
          <w:tcPr>
            <w:tcW w:w="2940" w:type="dxa"/>
          </w:tcPr>
          <w:p w14:paraId="477621D0" w14:textId="77777777" w:rsidR="00A0544A" w:rsidRPr="004F2D0B"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 xml:space="preserve">Персональный компьютер с выходом в Интернет. Доступ к учебным ресурсам по данному курсу. Доступ к электронным версиям научных журналов различной направленности, к электронным библиотекам.Доступ к “облачным сервисам” </w:t>
            </w:r>
            <w:r>
              <w:rPr>
                <w:rFonts w:ascii="Times New Roman" w:eastAsia="Times New Roman" w:hAnsi="Times New Roman" w:cs="Times New Roman"/>
                <w:sz w:val="24"/>
                <w:szCs w:val="24"/>
              </w:rPr>
              <w:t>Google</w:t>
            </w:r>
            <w:r w:rsidRPr="004F2D0B">
              <w:rPr>
                <w:rFonts w:ascii="Times New Roman" w:eastAsia="Times New Roman" w:hAnsi="Times New Roman" w:cs="Times New Roman"/>
                <w:sz w:val="24"/>
                <w:szCs w:val="24"/>
              </w:rPr>
              <w:t xml:space="preserve"> в режиме авторизованного пользователя.</w:t>
            </w:r>
          </w:p>
        </w:tc>
      </w:tr>
      <w:tr w:rsidR="00A0544A" w14:paraId="2E2B36F4" w14:textId="77777777">
        <w:tc>
          <w:tcPr>
            <w:tcW w:w="709" w:type="dxa"/>
          </w:tcPr>
          <w:p w14:paraId="72E9A71D"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7.10.</w:t>
            </w:r>
          </w:p>
        </w:tc>
        <w:tc>
          <w:tcPr>
            <w:tcW w:w="1843" w:type="dxa"/>
          </w:tcPr>
          <w:p w14:paraId="08BD02EB" w14:textId="77777777" w:rsidR="00A0544A" w:rsidRPr="004F2D0B"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Требования к оформлению цитат и списка литературы.</w:t>
            </w:r>
          </w:p>
        </w:tc>
        <w:tc>
          <w:tcPr>
            <w:tcW w:w="3864" w:type="dxa"/>
          </w:tcPr>
          <w:p w14:paraId="56259CC1" w14:textId="77777777" w:rsidR="00A0544A" w:rsidRPr="004F2D0B"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 xml:space="preserve">Правила цитирования литературы и источников. Оформление цитат. Особленности ссылок на книги, статьи, электронные источники (в т.ч. ресурсы Интернет). Список использованной </w:t>
            </w:r>
            <w:r w:rsidR="00D31691" w:rsidRPr="004F2D0B">
              <w:rPr>
                <w:rFonts w:ascii="Times New Roman" w:eastAsia="Times New Roman" w:hAnsi="Times New Roman" w:cs="Times New Roman"/>
                <w:sz w:val="24"/>
                <w:szCs w:val="24"/>
              </w:rPr>
              <w:t>литературы, его</w:t>
            </w:r>
            <w:r w:rsidRPr="004F2D0B">
              <w:rPr>
                <w:rFonts w:ascii="Times New Roman" w:eastAsia="Times New Roman" w:hAnsi="Times New Roman" w:cs="Times New Roman"/>
                <w:sz w:val="24"/>
                <w:szCs w:val="24"/>
              </w:rPr>
              <w:t xml:space="preserve"> оформление согласно ГОСТ Р 7.0.5-2008.</w:t>
            </w:r>
          </w:p>
          <w:p w14:paraId="7BFB7878" w14:textId="77777777" w:rsidR="00A0544A" w:rsidRPr="004F2D0B"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Требования к оригинальности авторского текста статьи. Проверка текста статьи на оригинальность системой “Антиплагиат”.</w:t>
            </w:r>
          </w:p>
        </w:tc>
        <w:tc>
          <w:tcPr>
            <w:tcW w:w="2940" w:type="dxa"/>
          </w:tcPr>
          <w:p w14:paraId="7949840F" w14:textId="77777777" w:rsidR="00A0544A" w:rsidRPr="004F2D0B"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Персональный компьютер с выходом в Интернет. Доступ к учебным ресурсам по данному курсу. Доступ к электронным версиям научных журналов различной направленности, к электронным библиотекам. Доступ к системе “Антиплагиат” (</w:t>
            </w:r>
            <w:r>
              <w:rPr>
                <w:rFonts w:ascii="Times New Roman" w:eastAsia="Times New Roman" w:hAnsi="Times New Roman" w:cs="Times New Roman"/>
                <w:sz w:val="24"/>
                <w:szCs w:val="24"/>
              </w:rPr>
              <w:t>antiplagiat</w:t>
            </w:r>
            <w:r w:rsidRPr="004F2D0B">
              <w:rPr>
                <w:rFonts w:ascii="Times New Roman" w:eastAsia="Times New Roman" w:hAnsi="Times New Roman" w:cs="Times New Roman"/>
                <w:sz w:val="24"/>
                <w:szCs w:val="24"/>
              </w:rPr>
              <w:t>.</w:t>
            </w:r>
            <w:r>
              <w:rPr>
                <w:rFonts w:ascii="Times New Roman" w:eastAsia="Times New Roman" w:hAnsi="Times New Roman" w:cs="Times New Roman"/>
                <w:sz w:val="24"/>
                <w:szCs w:val="24"/>
              </w:rPr>
              <w:t>ru</w:t>
            </w:r>
            <w:r w:rsidRPr="004F2D0B">
              <w:rPr>
                <w:rFonts w:ascii="Times New Roman" w:eastAsia="Times New Roman" w:hAnsi="Times New Roman" w:cs="Times New Roman"/>
                <w:sz w:val="24"/>
                <w:szCs w:val="24"/>
              </w:rPr>
              <w:t>) в режиме индивидуального пользователя (бесплатная подписка).</w:t>
            </w:r>
          </w:p>
          <w:p w14:paraId="145C2604" w14:textId="77777777" w:rsidR="00A0544A" w:rsidRPr="004F2D0B"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 xml:space="preserve">Доступ к “облачным сервисам” </w:t>
            </w:r>
            <w:r>
              <w:rPr>
                <w:rFonts w:ascii="Times New Roman" w:eastAsia="Times New Roman" w:hAnsi="Times New Roman" w:cs="Times New Roman"/>
                <w:sz w:val="24"/>
                <w:szCs w:val="24"/>
              </w:rPr>
              <w:t>Google</w:t>
            </w:r>
            <w:r w:rsidRPr="004F2D0B">
              <w:rPr>
                <w:rFonts w:ascii="Times New Roman" w:eastAsia="Times New Roman" w:hAnsi="Times New Roman" w:cs="Times New Roman"/>
                <w:sz w:val="24"/>
                <w:szCs w:val="24"/>
              </w:rPr>
              <w:t xml:space="preserve"> в режиме авторизованного пользователя.</w:t>
            </w:r>
          </w:p>
        </w:tc>
      </w:tr>
      <w:tr w:rsidR="00A0544A" w14:paraId="44346A59" w14:textId="77777777">
        <w:tc>
          <w:tcPr>
            <w:tcW w:w="709" w:type="dxa"/>
          </w:tcPr>
          <w:p w14:paraId="4AE7FDC4"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843" w:type="dxa"/>
          </w:tcPr>
          <w:p w14:paraId="40FF1AD9" w14:textId="77777777" w:rsidR="00A0544A" w:rsidRPr="004F2D0B"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b/>
                <w:sz w:val="24"/>
                <w:szCs w:val="24"/>
              </w:rPr>
              <w:t>Организация научно-практической школьной конференции «Профессия – учитель»</w:t>
            </w:r>
          </w:p>
        </w:tc>
        <w:tc>
          <w:tcPr>
            <w:tcW w:w="3864" w:type="dxa"/>
          </w:tcPr>
          <w:p w14:paraId="15B5DE16" w14:textId="77777777" w:rsidR="00A0544A" w:rsidRPr="004F2D0B" w:rsidRDefault="00A0544A">
            <w:pPr>
              <w:pBdr>
                <w:top w:val="nil"/>
                <w:left w:val="nil"/>
                <w:bottom w:val="nil"/>
                <w:right w:val="nil"/>
                <w:between w:val="nil"/>
              </w:pBdr>
              <w:spacing w:after="200"/>
              <w:jc w:val="center"/>
              <w:rPr>
                <w:rFonts w:ascii="Times New Roman" w:eastAsia="Times New Roman" w:hAnsi="Times New Roman" w:cs="Times New Roman"/>
                <w:sz w:val="24"/>
                <w:szCs w:val="24"/>
              </w:rPr>
            </w:pPr>
          </w:p>
        </w:tc>
        <w:tc>
          <w:tcPr>
            <w:tcW w:w="2940" w:type="dxa"/>
          </w:tcPr>
          <w:p w14:paraId="7D15B101" w14:textId="77777777" w:rsidR="00A0544A" w:rsidRPr="004F2D0B" w:rsidRDefault="00A0544A">
            <w:pPr>
              <w:pBdr>
                <w:top w:val="nil"/>
                <w:left w:val="nil"/>
                <w:bottom w:val="nil"/>
                <w:right w:val="nil"/>
                <w:between w:val="nil"/>
              </w:pBdr>
              <w:spacing w:after="200"/>
              <w:jc w:val="center"/>
              <w:rPr>
                <w:rFonts w:ascii="Times New Roman" w:eastAsia="Times New Roman" w:hAnsi="Times New Roman" w:cs="Times New Roman"/>
                <w:sz w:val="24"/>
                <w:szCs w:val="24"/>
              </w:rPr>
            </w:pPr>
          </w:p>
        </w:tc>
      </w:tr>
      <w:tr w:rsidR="00A0544A" w14:paraId="6634CE68" w14:textId="77777777">
        <w:tc>
          <w:tcPr>
            <w:tcW w:w="709" w:type="dxa"/>
          </w:tcPr>
          <w:p w14:paraId="29E0C342"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1843" w:type="dxa"/>
          </w:tcPr>
          <w:p w14:paraId="2EAF762C"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докладов на конференцию.</w:t>
            </w:r>
          </w:p>
        </w:tc>
        <w:tc>
          <w:tcPr>
            <w:tcW w:w="3864" w:type="dxa"/>
          </w:tcPr>
          <w:p w14:paraId="1C553C7F" w14:textId="77777777" w:rsidR="00A0544A" w:rsidRPr="004F2D0B"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Определение уровня доклада (пленарный / секционный).</w:t>
            </w:r>
          </w:p>
          <w:p w14:paraId="0CFE84B2" w14:textId="77777777" w:rsidR="00A0544A" w:rsidRPr="004F2D0B"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Переработка подготовленной к публикации / опубликованной статьи по результатам исследовательской работы детского коллектива. Приведение материала в соответствие с требованиями жанра доклада, регламента выступления.</w:t>
            </w:r>
          </w:p>
        </w:tc>
        <w:tc>
          <w:tcPr>
            <w:tcW w:w="2940" w:type="dxa"/>
          </w:tcPr>
          <w:p w14:paraId="1B3548C1"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Методические рекомендации по переработке теоретического материала, консультации учащихся по особенностям публичного выступления. </w:t>
            </w:r>
            <w:r>
              <w:rPr>
                <w:rFonts w:ascii="Times New Roman" w:eastAsia="Times New Roman" w:hAnsi="Times New Roman" w:cs="Times New Roman"/>
                <w:sz w:val="24"/>
                <w:szCs w:val="24"/>
              </w:rPr>
              <w:t>Анализ видеоматериалов научных конференций.</w:t>
            </w:r>
          </w:p>
        </w:tc>
      </w:tr>
      <w:tr w:rsidR="00A0544A" w14:paraId="7AC76848" w14:textId="77777777">
        <w:tc>
          <w:tcPr>
            <w:tcW w:w="709" w:type="dxa"/>
          </w:tcPr>
          <w:p w14:paraId="12DF51C3"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1843" w:type="dxa"/>
          </w:tcPr>
          <w:p w14:paraId="1C50617C"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презентаций к докладам.</w:t>
            </w:r>
          </w:p>
        </w:tc>
        <w:tc>
          <w:tcPr>
            <w:tcW w:w="3864" w:type="dxa"/>
          </w:tcPr>
          <w:p w14:paraId="52B89C00" w14:textId="77777777" w:rsidR="00A0544A" w:rsidRPr="004F2D0B" w:rsidRDefault="009040AF">
            <w:pPr>
              <w:keepNext/>
              <w:keepLines/>
              <w:pBdr>
                <w:top w:val="nil"/>
                <w:left w:val="nil"/>
                <w:bottom w:val="nil"/>
                <w:right w:val="nil"/>
                <w:between w:val="nil"/>
              </w:pBdr>
              <w:spacing w:before="480"/>
              <w:jc w:val="both"/>
              <w:rPr>
                <w:rFonts w:ascii="Times New Roman" w:eastAsia="Times New Roman" w:hAnsi="Times New Roman" w:cs="Times New Roman"/>
                <w:sz w:val="24"/>
                <w:szCs w:val="24"/>
              </w:rPr>
            </w:pPr>
            <w:bookmarkStart w:id="145" w:name="_heading=h.302dr9l" w:colFirst="0" w:colLast="0"/>
            <w:bookmarkEnd w:id="145"/>
            <w:r w:rsidRPr="004F2D0B">
              <w:rPr>
                <w:rFonts w:ascii="Times New Roman" w:eastAsia="Times New Roman" w:hAnsi="Times New Roman" w:cs="Times New Roman"/>
                <w:sz w:val="24"/>
                <w:szCs w:val="24"/>
              </w:rPr>
              <w:t>Выбор программного обеспечения для создания презентации (</w:t>
            </w:r>
            <w:r>
              <w:rPr>
                <w:rFonts w:ascii="Times New Roman" w:eastAsia="Times New Roman" w:hAnsi="Times New Roman" w:cs="Times New Roman"/>
                <w:sz w:val="24"/>
                <w:szCs w:val="24"/>
              </w:rPr>
              <w:t>Microsoft</w:t>
            </w:r>
            <w:r w:rsidRPr="004F2D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Power</w:t>
            </w:r>
            <w:r w:rsidRPr="004F2D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Point</w:t>
            </w:r>
            <w:r w:rsidRPr="004F2D0B">
              <w:rPr>
                <w:rFonts w:ascii="Times New Roman" w:eastAsia="Times New Roman" w:hAnsi="Times New Roman" w:cs="Times New Roman"/>
                <w:sz w:val="24"/>
                <w:szCs w:val="24"/>
              </w:rPr>
              <w:t xml:space="preserve">, Презентации </w:t>
            </w:r>
            <w:r>
              <w:rPr>
                <w:rFonts w:ascii="Times New Roman" w:eastAsia="Times New Roman" w:hAnsi="Times New Roman" w:cs="Times New Roman"/>
                <w:sz w:val="24"/>
                <w:szCs w:val="24"/>
              </w:rPr>
              <w:t>Google</w:t>
            </w:r>
            <w:r w:rsidRPr="004F2D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OpenOffice</w:t>
            </w:r>
            <w:r w:rsidRPr="004F2D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Impress</w:t>
            </w:r>
            <w:r w:rsidRPr="004F2D0B">
              <w:rPr>
                <w:rFonts w:ascii="Times New Roman" w:eastAsia="Times New Roman" w:hAnsi="Times New Roman" w:cs="Times New Roman"/>
                <w:sz w:val="24"/>
                <w:szCs w:val="24"/>
              </w:rPr>
              <w:t xml:space="preserve">), создание презентации, соответствующей содержанию доклада и регламенту выступления. </w:t>
            </w:r>
          </w:p>
        </w:tc>
        <w:tc>
          <w:tcPr>
            <w:tcW w:w="2940" w:type="dxa"/>
          </w:tcPr>
          <w:p w14:paraId="0F45908F" w14:textId="77777777" w:rsidR="00A0544A" w:rsidRPr="004F2D0B"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rPr>
              <w:t xml:space="preserve">Методические рекомендации по выбору и использованию программного обеспечения для создания презентации. </w:t>
            </w:r>
            <w:r w:rsidRPr="004F2D0B">
              <w:rPr>
                <w:rFonts w:ascii="Times New Roman" w:eastAsia="Times New Roman" w:hAnsi="Times New Roman" w:cs="Times New Roman"/>
                <w:sz w:val="24"/>
                <w:szCs w:val="24"/>
              </w:rPr>
              <w:t>Консультации учащихся по форме и содержанию презентации. Персональный компьютер с соответствующим программным обеспечением.</w:t>
            </w:r>
          </w:p>
        </w:tc>
      </w:tr>
      <w:tr w:rsidR="00A0544A" w14:paraId="43A62054" w14:textId="77777777">
        <w:tc>
          <w:tcPr>
            <w:tcW w:w="709" w:type="dxa"/>
          </w:tcPr>
          <w:p w14:paraId="4EF8840C"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843" w:type="dxa"/>
          </w:tcPr>
          <w:p w14:paraId="2EEE9DCC" w14:textId="77777777" w:rsidR="00A0544A" w:rsidRPr="004F2D0B"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Подготовка пленарного и секционных заседаний</w:t>
            </w:r>
          </w:p>
        </w:tc>
        <w:tc>
          <w:tcPr>
            <w:tcW w:w="3864" w:type="dxa"/>
          </w:tcPr>
          <w:p w14:paraId="132861FF" w14:textId="77777777" w:rsidR="00A0544A" w:rsidRPr="004F2D0B"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Разработка программы, определение порядка выступлений, подготовка места и технического оснащения аудиторий, распределение обязанностей между ответственными за проведение мероприятия.</w:t>
            </w:r>
          </w:p>
        </w:tc>
        <w:tc>
          <w:tcPr>
            <w:tcW w:w="2940" w:type="dxa"/>
          </w:tcPr>
          <w:p w14:paraId="0F4420AC" w14:textId="77777777" w:rsidR="00A0544A" w:rsidRPr="004F2D0B"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 xml:space="preserve">Приложение 3 к памятке для организаторов научных мероприятий </w:t>
            </w:r>
            <w:r w:rsidR="00D31691" w:rsidRPr="004F2D0B">
              <w:rPr>
                <w:rFonts w:ascii="Times New Roman" w:eastAsia="Times New Roman" w:hAnsi="Times New Roman" w:cs="Times New Roman"/>
                <w:sz w:val="24"/>
                <w:szCs w:val="24"/>
              </w:rPr>
              <w:t>(</w:t>
            </w:r>
            <w:r w:rsidR="00D31691">
              <w:rPr>
                <w:rFonts w:ascii="Times New Roman" w:eastAsia="Times New Roman" w:hAnsi="Times New Roman" w:cs="Times New Roman"/>
                <w:sz w:val="24"/>
                <w:szCs w:val="24"/>
              </w:rPr>
              <w:t>http</w:t>
            </w:r>
            <w:r w:rsidR="00D31691" w:rsidRPr="004F2D0B">
              <w:rPr>
                <w:rFonts w:ascii="Times New Roman" w:eastAsia="Times New Roman" w:hAnsi="Times New Roman" w:cs="Times New Roman"/>
                <w:sz w:val="24"/>
                <w:szCs w:val="24"/>
              </w:rPr>
              <w:t>://</w:t>
            </w:r>
            <w:r w:rsidR="00D31691">
              <w:rPr>
                <w:rFonts w:ascii="Times New Roman" w:eastAsia="Times New Roman" w:hAnsi="Times New Roman" w:cs="Times New Roman"/>
                <w:sz w:val="24"/>
                <w:szCs w:val="24"/>
              </w:rPr>
              <w:t>vgpu</w:t>
            </w:r>
            <w:r w:rsidR="00D31691" w:rsidRPr="004F2D0B">
              <w:rPr>
                <w:rFonts w:ascii="Times New Roman" w:eastAsia="Times New Roman" w:hAnsi="Times New Roman" w:cs="Times New Roman"/>
                <w:sz w:val="24"/>
                <w:szCs w:val="24"/>
              </w:rPr>
              <w:t>.</w:t>
            </w:r>
            <w:r w:rsidR="00D31691">
              <w:rPr>
                <w:rFonts w:ascii="Times New Roman" w:eastAsia="Times New Roman" w:hAnsi="Times New Roman" w:cs="Times New Roman"/>
                <w:sz w:val="24"/>
                <w:szCs w:val="24"/>
              </w:rPr>
              <w:t>org</w:t>
            </w:r>
            <w:r w:rsidR="00D31691" w:rsidRPr="004F2D0B">
              <w:rPr>
                <w:rFonts w:ascii="Times New Roman" w:eastAsia="Times New Roman" w:hAnsi="Times New Roman" w:cs="Times New Roman"/>
                <w:sz w:val="24"/>
                <w:szCs w:val="24"/>
              </w:rPr>
              <w:t>/</w:t>
            </w:r>
            <w:r w:rsidR="00D31691">
              <w:rPr>
                <w:rFonts w:ascii="Times New Roman" w:eastAsia="Times New Roman" w:hAnsi="Times New Roman" w:cs="Times New Roman"/>
                <w:sz w:val="24"/>
                <w:szCs w:val="24"/>
              </w:rPr>
              <w:t>sites</w:t>
            </w:r>
            <w:r w:rsidR="00D31691" w:rsidRPr="004F2D0B">
              <w:rPr>
                <w:rFonts w:ascii="Times New Roman" w:eastAsia="Times New Roman" w:hAnsi="Times New Roman" w:cs="Times New Roman"/>
                <w:sz w:val="24"/>
                <w:szCs w:val="24"/>
              </w:rPr>
              <w:t>/</w:t>
            </w:r>
            <w:r w:rsidR="00D31691">
              <w:rPr>
                <w:rFonts w:ascii="Times New Roman" w:eastAsia="Times New Roman" w:hAnsi="Times New Roman" w:cs="Times New Roman"/>
                <w:sz w:val="24"/>
                <w:szCs w:val="24"/>
              </w:rPr>
              <w:t>default</w:t>
            </w:r>
            <w:r w:rsidR="00D31691" w:rsidRPr="004F2D0B">
              <w:rPr>
                <w:rFonts w:ascii="Times New Roman" w:eastAsia="Times New Roman" w:hAnsi="Times New Roman" w:cs="Times New Roman"/>
                <w:sz w:val="24"/>
                <w:szCs w:val="24"/>
              </w:rPr>
              <w:t>/</w:t>
            </w:r>
            <w:r w:rsidR="00D31691">
              <w:rPr>
                <w:rFonts w:ascii="Times New Roman" w:eastAsia="Times New Roman" w:hAnsi="Times New Roman" w:cs="Times New Roman"/>
                <w:sz w:val="24"/>
                <w:szCs w:val="24"/>
              </w:rPr>
              <w:t>files</w:t>
            </w:r>
            <w:r w:rsidR="00D31691" w:rsidRPr="004F2D0B">
              <w:rPr>
                <w:rFonts w:ascii="Times New Roman" w:eastAsia="Times New Roman" w:hAnsi="Times New Roman" w:cs="Times New Roman"/>
                <w:sz w:val="24"/>
                <w:szCs w:val="24"/>
              </w:rPr>
              <w:t>/</w:t>
            </w:r>
            <w:r w:rsidR="00D31691">
              <w:rPr>
                <w:rFonts w:ascii="Times New Roman" w:eastAsia="Times New Roman" w:hAnsi="Times New Roman" w:cs="Times New Roman"/>
                <w:sz w:val="24"/>
                <w:szCs w:val="24"/>
              </w:rPr>
              <w:t>subd</w:t>
            </w:r>
            <w:r w:rsidR="00D31691" w:rsidRPr="004F2D0B">
              <w:rPr>
                <w:rFonts w:ascii="Times New Roman" w:eastAsia="Times New Roman" w:hAnsi="Times New Roman" w:cs="Times New Roman"/>
                <w:sz w:val="24"/>
                <w:szCs w:val="24"/>
              </w:rPr>
              <w:t>/</w:t>
            </w:r>
            <w:r w:rsidR="00D31691">
              <w:rPr>
                <w:rFonts w:ascii="Times New Roman" w:eastAsia="Times New Roman" w:hAnsi="Times New Roman" w:cs="Times New Roman"/>
                <w:sz w:val="24"/>
                <w:szCs w:val="24"/>
              </w:rPr>
              <w:t>doc</w:t>
            </w:r>
            <w:r w:rsidR="00D31691" w:rsidRPr="004F2D0B">
              <w:rPr>
                <w:rFonts w:ascii="Times New Roman" w:eastAsia="Times New Roman" w:hAnsi="Times New Roman" w:cs="Times New Roman"/>
                <w:sz w:val="24"/>
                <w:szCs w:val="24"/>
              </w:rPr>
              <w:t>/</w:t>
            </w:r>
            <w:r w:rsidR="00D31691">
              <w:rPr>
                <w:rFonts w:ascii="Times New Roman" w:eastAsia="Times New Roman" w:hAnsi="Times New Roman" w:cs="Times New Roman"/>
                <w:sz w:val="24"/>
                <w:szCs w:val="24"/>
              </w:rPr>
              <w:t>pamyatka</w:t>
            </w:r>
            <w:r w:rsidR="00D31691" w:rsidRPr="004F2D0B">
              <w:rPr>
                <w:rFonts w:ascii="Times New Roman" w:eastAsia="Times New Roman" w:hAnsi="Times New Roman" w:cs="Times New Roman"/>
                <w:sz w:val="24"/>
                <w:szCs w:val="24"/>
              </w:rPr>
              <w:t>_</w:t>
            </w:r>
            <w:r w:rsidR="00D31691">
              <w:rPr>
                <w:rFonts w:ascii="Times New Roman" w:eastAsia="Times New Roman" w:hAnsi="Times New Roman" w:cs="Times New Roman"/>
                <w:sz w:val="24"/>
                <w:szCs w:val="24"/>
              </w:rPr>
              <w:t>dlya</w:t>
            </w:r>
            <w:r w:rsidR="00D31691" w:rsidRPr="004F2D0B">
              <w:rPr>
                <w:rFonts w:ascii="Times New Roman" w:eastAsia="Times New Roman" w:hAnsi="Times New Roman" w:cs="Times New Roman"/>
                <w:sz w:val="24"/>
                <w:szCs w:val="24"/>
              </w:rPr>
              <w:t>_</w:t>
            </w:r>
            <w:r w:rsidR="00D31691">
              <w:rPr>
                <w:rFonts w:ascii="Times New Roman" w:eastAsia="Times New Roman" w:hAnsi="Times New Roman" w:cs="Times New Roman"/>
                <w:sz w:val="24"/>
                <w:szCs w:val="24"/>
              </w:rPr>
              <w:t>organizatorov</w:t>
            </w:r>
            <w:r w:rsidR="00D31691" w:rsidRPr="004F2D0B">
              <w:rPr>
                <w:rFonts w:ascii="Times New Roman" w:eastAsia="Times New Roman" w:hAnsi="Times New Roman" w:cs="Times New Roman"/>
                <w:sz w:val="24"/>
                <w:szCs w:val="24"/>
              </w:rPr>
              <w:t>_</w:t>
            </w:r>
            <w:r w:rsidR="00D31691">
              <w:rPr>
                <w:rFonts w:ascii="Times New Roman" w:eastAsia="Times New Roman" w:hAnsi="Times New Roman" w:cs="Times New Roman"/>
                <w:sz w:val="24"/>
                <w:szCs w:val="24"/>
              </w:rPr>
              <w:t>nauchnyh</w:t>
            </w:r>
            <w:r w:rsidR="00D31691" w:rsidRPr="004F2D0B">
              <w:rPr>
                <w:rFonts w:ascii="Times New Roman" w:eastAsia="Times New Roman" w:hAnsi="Times New Roman" w:cs="Times New Roman"/>
                <w:sz w:val="24"/>
                <w:szCs w:val="24"/>
              </w:rPr>
              <w:t>_</w:t>
            </w:r>
            <w:r w:rsidR="00D31691">
              <w:rPr>
                <w:rFonts w:ascii="Times New Roman" w:eastAsia="Times New Roman" w:hAnsi="Times New Roman" w:cs="Times New Roman"/>
                <w:sz w:val="24"/>
                <w:szCs w:val="24"/>
              </w:rPr>
              <w:t>meropriyatiy</w:t>
            </w:r>
            <w:r w:rsidR="00D31691" w:rsidRPr="004F2D0B">
              <w:rPr>
                <w:rFonts w:ascii="Times New Roman" w:eastAsia="Times New Roman" w:hAnsi="Times New Roman" w:cs="Times New Roman"/>
                <w:sz w:val="24"/>
                <w:szCs w:val="24"/>
              </w:rPr>
              <w:t>_0.</w:t>
            </w:r>
            <w:r w:rsidR="00D31691">
              <w:rPr>
                <w:rFonts w:ascii="Times New Roman" w:eastAsia="Times New Roman" w:hAnsi="Times New Roman" w:cs="Times New Roman"/>
                <w:sz w:val="24"/>
                <w:szCs w:val="24"/>
              </w:rPr>
              <w:t>doc</w:t>
            </w:r>
            <w:r w:rsidR="00D31691" w:rsidRPr="004F2D0B">
              <w:rPr>
                <w:rFonts w:ascii="Times New Roman" w:eastAsia="Times New Roman" w:hAnsi="Times New Roman" w:cs="Times New Roman"/>
                <w:sz w:val="24"/>
                <w:szCs w:val="24"/>
              </w:rPr>
              <w:t>)</w:t>
            </w:r>
            <w:r w:rsidRPr="004F2D0B">
              <w:rPr>
                <w:rFonts w:ascii="Times New Roman" w:eastAsia="Times New Roman" w:hAnsi="Times New Roman" w:cs="Times New Roman"/>
                <w:sz w:val="24"/>
                <w:szCs w:val="24"/>
              </w:rPr>
              <w:t xml:space="preserve">. </w:t>
            </w:r>
          </w:p>
        </w:tc>
      </w:tr>
      <w:tr w:rsidR="00A0544A" w14:paraId="1ED53E66" w14:textId="77777777">
        <w:tc>
          <w:tcPr>
            <w:tcW w:w="709" w:type="dxa"/>
          </w:tcPr>
          <w:p w14:paraId="5733190C" w14:textId="77777777" w:rsidR="00A0544A" w:rsidRDefault="009040AF">
            <w:pPr>
              <w:pBdr>
                <w:top w:val="nil"/>
                <w:left w:val="nil"/>
                <w:bottom w:val="nil"/>
                <w:right w:val="nil"/>
                <w:between w:val="nil"/>
              </w:pBdr>
              <w:tabs>
                <w:tab w:val="left" w:pos="708"/>
              </w:tabs>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1843" w:type="dxa"/>
          </w:tcPr>
          <w:p w14:paraId="5E54B5BA" w14:textId="77777777" w:rsidR="00A0544A" w:rsidRPr="004F2D0B"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Проведение пленарного и секционных заседаний</w:t>
            </w:r>
          </w:p>
        </w:tc>
        <w:tc>
          <w:tcPr>
            <w:tcW w:w="3864" w:type="dxa"/>
          </w:tcPr>
          <w:p w14:paraId="72CC8EA3" w14:textId="77777777" w:rsidR="00A0544A"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 xml:space="preserve">Формирование президиума пленарного заседания, проведение пленарного и секционных заседаний в соответствии программой и регламентом. </w:t>
            </w:r>
            <w:r>
              <w:rPr>
                <w:rFonts w:ascii="Times New Roman" w:eastAsia="Times New Roman" w:hAnsi="Times New Roman" w:cs="Times New Roman"/>
                <w:sz w:val="24"/>
                <w:szCs w:val="24"/>
              </w:rPr>
              <w:t>Подведение итогов конференции в виде резолюции.</w:t>
            </w:r>
          </w:p>
        </w:tc>
        <w:tc>
          <w:tcPr>
            <w:tcW w:w="2940" w:type="dxa"/>
          </w:tcPr>
          <w:p w14:paraId="2C88FCE6" w14:textId="77777777" w:rsidR="00A0544A" w:rsidRPr="004F2D0B" w:rsidRDefault="009040AF">
            <w:pPr>
              <w:pBdr>
                <w:top w:val="nil"/>
                <w:left w:val="nil"/>
                <w:bottom w:val="nil"/>
                <w:right w:val="nil"/>
                <w:between w:val="nil"/>
              </w:pBdr>
              <w:spacing w:after="200"/>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Персональные компьютеры с соответствующим программным обеспечением, проекторы, экраны, интерактивные доски и другое необходимое техническое оснащение.</w:t>
            </w:r>
          </w:p>
          <w:p w14:paraId="1E5ADCCC" w14:textId="77777777" w:rsidR="00A0544A" w:rsidRPr="004F2D0B" w:rsidRDefault="00A0544A">
            <w:pPr>
              <w:pBdr>
                <w:top w:val="nil"/>
                <w:left w:val="nil"/>
                <w:bottom w:val="nil"/>
                <w:right w:val="nil"/>
                <w:between w:val="nil"/>
              </w:pBdr>
              <w:spacing w:after="200"/>
              <w:rPr>
                <w:rFonts w:ascii="Times New Roman" w:eastAsia="Times New Roman" w:hAnsi="Times New Roman" w:cs="Times New Roman"/>
                <w:sz w:val="24"/>
                <w:szCs w:val="24"/>
              </w:rPr>
            </w:pPr>
          </w:p>
        </w:tc>
      </w:tr>
    </w:tbl>
    <w:p w14:paraId="75C7A30C" w14:textId="77777777" w:rsidR="00A0544A" w:rsidRDefault="009040AF">
      <w:pPr>
        <w:keepNext/>
        <w:pBdr>
          <w:top w:val="nil"/>
          <w:left w:val="nil"/>
          <w:bottom w:val="nil"/>
          <w:right w:val="nil"/>
          <w:between w:val="nil"/>
        </w:pBdr>
        <w:spacing w:after="200" w:line="240" w:lineRule="auto"/>
        <w:ind w:firstLine="357"/>
        <w:jc w:val="center"/>
        <w:rPr>
          <w:rFonts w:ascii="Times New Roman" w:eastAsia="Times New Roman" w:hAnsi="Times New Roman" w:cs="Times New Roman"/>
          <w:sz w:val="24"/>
          <w:szCs w:val="24"/>
        </w:rPr>
      </w:pPr>
      <w:r>
        <w:br w:type="page"/>
      </w:r>
    </w:p>
    <w:p w14:paraId="06C6F4F4" w14:textId="77777777" w:rsidR="00A0544A" w:rsidRDefault="009040AF">
      <w:pPr>
        <w:keepNext/>
        <w:keepLines/>
        <w:spacing w:before="480" w:after="0" w:line="240" w:lineRule="auto"/>
        <w:ind w:firstLine="567"/>
        <w:jc w:val="right"/>
        <w:rPr>
          <w:rFonts w:ascii="Times New Roman" w:eastAsia="Times New Roman" w:hAnsi="Times New Roman" w:cs="Times New Roman"/>
          <w:b/>
          <w:sz w:val="28"/>
          <w:szCs w:val="28"/>
        </w:rPr>
      </w:pPr>
      <w:bookmarkStart w:id="146" w:name="_heading=h.1f7o1he" w:colFirst="0" w:colLast="0"/>
      <w:bookmarkEnd w:id="146"/>
      <w:r>
        <w:rPr>
          <w:rFonts w:ascii="Times New Roman" w:eastAsia="Times New Roman" w:hAnsi="Times New Roman" w:cs="Times New Roman"/>
          <w:b/>
          <w:sz w:val="28"/>
          <w:szCs w:val="28"/>
        </w:rPr>
        <w:t>ПРИЛОЖЕНИЕ 4</w:t>
      </w:r>
    </w:p>
    <w:p w14:paraId="19AFF635" w14:textId="77777777" w:rsidR="00A0544A" w:rsidRDefault="00A0544A">
      <w:pPr>
        <w:spacing w:after="200" w:line="276" w:lineRule="auto"/>
        <w:jc w:val="right"/>
        <w:rPr>
          <w:rFonts w:ascii="Times New Roman" w:eastAsia="Times New Roman" w:hAnsi="Times New Roman" w:cs="Times New Roman"/>
          <w:b/>
          <w:sz w:val="28"/>
          <w:szCs w:val="28"/>
        </w:rPr>
      </w:pPr>
    </w:p>
    <w:p w14:paraId="0E850043" w14:textId="77777777" w:rsidR="00A0544A" w:rsidRDefault="009040AF">
      <w:pPr>
        <w:keepNext/>
        <w:keepLines/>
        <w:spacing w:before="200" w:after="0" w:line="276" w:lineRule="auto"/>
        <w:jc w:val="center"/>
        <w:rPr>
          <w:rFonts w:ascii="Times New Roman" w:eastAsia="Times New Roman" w:hAnsi="Times New Roman" w:cs="Times New Roman"/>
          <w:b/>
          <w:sz w:val="28"/>
          <w:szCs w:val="28"/>
        </w:rPr>
      </w:pPr>
      <w:bookmarkStart w:id="147" w:name="_heading=h.3z7bk57" w:colFirst="0" w:colLast="0"/>
      <w:bookmarkEnd w:id="147"/>
      <w:r>
        <w:rPr>
          <w:rFonts w:ascii="Times New Roman" w:eastAsia="Times New Roman" w:hAnsi="Times New Roman" w:cs="Times New Roman"/>
          <w:b/>
          <w:sz w:val="28"/>
          <w:szCs w:val="28"/>
        </w:rPr>
        <w:t>МОДУЛИ (ФОРМЫ) РЕАЛИЗАЦИИ ВНЕУРОЧНОЙ ДЕЯТЕЛЬНОСТИ</w:t>
      </w:r>
    </w:p>
    <w:p w14:paraId="1F67B5E0" w14:textId="77777777" w:rsidR="00A0544A" w:rsidRDefault="009040AF">
      <w:pPr>
        <w:keepNext/>
        <w:keepLines/>
        <w:spacing w:before="200" w:after="0" w:line="276" w:lineRule="auto"/>
        <w:jc w:val="center"/>
        <w:rPr>
          <w:rFonts w:ascii="Times New Roman" w:eastAsia="Times New Roman" w:hAnsi="Times New Roman" w:cs="Times New Roman"/>
          <w:b/>
          <w:sz w:val="28"/>
          <w:szCs w:val="28"/>
        </w:rPr>
      </w:pPr>
      <w:bookmarkStart w:id="148" w:name="_heading=h.2eclud0" w:colFirst="0" w:colLast="0"/>
      <w:bookmarkEnd w:id="148"/>
      <w:r>
        <w:rPr>
          <w:rFonts w:ascii="Times New Roman" w:eastAsia="Times New Roman" w:hAnsi="Times New Roman" w:cs="Times New Roman"/>
          <w:b/>
          <w:sz w:val="28"/>
          <w:szCs w:val="28"/>
        </w:rPr>
        <w:t>МОДУЛЬ 1. Олимпиада по педагогике и психологии</w:t>
      </w:r>
    </w:p>
    <w:p w14:paraId="68B91A4E" w14:textId="77777777" w:rsidR="00A0544A" w:rsidRDefault="009040AF">
      <w:pPr>
        <w:keepNext/>
        <w:keepLines/>
        <w:spacing w:before="200" w:after="0" w:line="276" w:lineRule="auto"/>
        <w:jc w:val="center"/>
        <w:rPr>
          <w:rFonts w:ascii="Times New Roman" w:eastAsia="Times New Roman" w:hAnsi="Times New Roman" w:cs="Times New Roman"/>
          <w:b/>
          <w:sz w:val="28"/>
          <w:szCs w:val="28"/>
        </w:rPr>
      </w:pPr>
      <w:bookmarkStart w:id="149" w:name="_heading=h.thw4kt" w:colFirst="0" w:colLast="0"/>
      <w:bookmarkEnd w:id="149"/>
      <w:r>
        <w:rPr>
          <w:rFonts w:ascii="Times New Roman" w:eastAsia="Times New Roman" w:hAnsi="Times New Roman" w:cs="Times New Roman"/>
          <w:b/>
          <w:sz w:val="28"/>
          <w:szCs w:val="28"/>
        </w:rPr>
        <w:t>для обучающихся психолого-педагогических классов (Вариант 1)</w:t>
      </w:r>
    </w:p>
    <w:p w14:paraId="20330A9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Цель – </w:t>
      </w:r>
      <w:r>
        <w:rPr>
          <w:rFonts w:ascii="Times New Roman" w:eastAsia="Times New Roman" w:hAnsi="Times New Roman" w:cs="Times New Roman"/>
          <w:sz w:val="28"/>
          <w:szCs w:val="28"/>
        </w:rPr>
        <w:t>формирование у обучающихся психолого-педагогических классов целенаправленной профессионально-педагогической ориентации, устойчивого интереса к педагогической деятельности.</w:t>
      </w:r>
    </w:p>
    <w:p w14:paraId="61290330"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Задачи:</w:t>
      </w:r>
    </w:p>
    <w:p w14:paraId="7D6C3036" w14:textId="77777777" w:rsidR="00A0544A" w:rsidRDefault="009040AF">
      <w:pPr>
        <w:numPr>
          <w:ilvl w:val="0"/>
          <w:numId w:val="35"/>
        </w:numPr>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Выявление позиции современного обучающегося к значимости педагогической профессии;</w:t>
      </w:r>
    </w:p>
    <w:p w14:paraId="3A827769" w14:textId="77777777" w:rsidR="00A0544A" w:rsidRDefault="009040AF">
      <w:pPr>
        <w:numPr>
          <w:ilvl w:val="0"/>
          <w:numId w:val="35"/>
        </w:numPr>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позитивного отношения к профессии «учитель»;</w:t>
      </w:r>
    </w:p>
    <w:p w14:paraId="3A2BD149" w14:textId="77777777" w:rsidR="00A0544A" w:rsidRDefault="009040AF">
      <w:pPr>
        <w:numPr>
          <w:ilvl w:val="0"/>
          <w:numId w:val="35"/>
        </w:numPr>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имиджа учителя современной школы;</w:t>
      </w:r>
    </w:p>
    <w:p w14:paraId="3E08A4B4" w14:textId="77777777" w:rsidR="00A0544A" w:rsidRDefault="009040AF">
      <w:pPr>
        <w:numPr>
          <w:ilvl w:val="0"/>
          <w:numId w:val="35"/>
        </w:numPr>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критического мышления: умений думать, анализировать, размышлять, выдвигать собственную точку зрения и аргументировать ее;</w:t>
      </w:r>
    </w:p>
    <w:p w14:paraId="6CA3564B" w14:textId="77777777" w:rsidR="00A0544A" w:rsidRDefault="009040AF">
      <w:pPr>
        <w:numPr>
          <w:ilvl w:val="0"/>
          <w:numId w:val="35"/>
        </w:numPr>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Стимулирование творческой и познавательной активности обучающихся;</w:t>
      </w:r>
    </w:p>
    <w:p w14:paraId="51327155" w14:textId="77777777" w:rsidR="00A0544A" w:rsidRDefault="009040AF">
      <w:pPr>
        <w:numPr>
          <w:ilvl w:val="0"/>
          <w:numId w:val="35"/>
        </w:numPr>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Выявление психолого-педагогической компетентности обучающихся.</w:t>
      </w:r>
    </w:p>
    <w:p w14:paraId="1732ADE9" w14:textId="77777777" w:rsidR="00A0544A" w:rsidRDefault="00A0544A">
      <w:pPr>
        <w:spacing w:after="0" w:line="360" w:lineRule="auto"/>
        <w:ind w:left="1429"/>
        <w:jc w:val="both"/>
        <w:rPr>
          <w:rFonts w:ascii="Times New Roman" w:eastAsia="Times New Roman" w:hAnsi="Times New Roman" w:cs="Times New Roman"/>
          <w:sz w:val="28"/>
          <w:szCs w:val="28"/>
        </w:rPr>
      </w:pPr>
    </w:p>
    <w:p w14:paraId="0E4689EE"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Олимпиада по педагогике и психологии состоит из 5 разделов:</w:t>
      </w:r>
    </w:p>
    <w:p w14:paraId="43263179"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 1. Тестовая часть - время на выполнение 10 минут</w:t>
      </w:r>
    </w:p>
    <w:p w14:paraId="2B44C9C6"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 2. «Педагогическая хитрость» - время на выполнение 25 минут</w:t>
      </w:r>
    </w:p>
    <w:p w14:paraId="08FD6A1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 3. «Залог успеха» -  время на выполнение 25 минут</w:t>
      </w:r>
    </w:p>
    <w:p w14:paraId="7CDC319F"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 4. Методическая разработка» - время на выполнение 40 минут</w:t>
      </w:r>
    </w:p>
    <w:p w14:paraId="26689A39"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 5. «На новый лад» - время на выполнение 20 минут</w:t>
      </w:r>
    </w:p>
    <w:p w14:paraId="15F1411F" w14:textId="77777777" w:rsidR="00A0544A" w:rsidRDefault="009040AF">
      <w:pPr>
        <w:spacing w:after="0" w:line="36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Время выполнения Олимпиады – 120 минут.</w:t>
      </w:r>
    </w:p>
    <w:p w14:paraId="635BEF84" w14:textId="77777777" w:rsidR="00A0544A" w:rsidRDefault="00A0544A">
      <w:pPr>
        <w:spacing w:after="0" w:line="360" w:lineRule="auto"/>
        <w:ind w:firstLine="709"/>
        <w:jc w:val="both"/>
        <w:rPr>
          <w:rFonts w:ascii="Times New Roman" w:eastAsia="Times New Roman" w:hAnsi="Times New Roman" w:cs="Times New Roman"/>
          <w:sz w:val="28"/>
          <w:szCs w:val="28"/>
        </w:rPr>
      </w:pPr>
    </w:p>
    <w:p w14:paraId="59009011" w14:textId="77777777" w:rsidR="00A0544A" w:rsidRDefault="009040AF">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Тестовая часть</w:t>
      </w:r>
    </w:p>
    <w:p w14:paraId="05A3B259" w14:textId="77777777" w:rsidR="00A0544A" w:rsidRDefault="009040AF">
      <w:pPr>
        <w:spacing w:after="0" w:line="36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i/>
          <w:color w:val="000000"/>
          <w:sz w:val="28"/>
          <w:szCs w:val="28"/>
        </w:rPr>
        <w:t>Выберите правильный вариант ответа.</w:t>
      </w:r>
    </w:p>
    <w:p w14:paraId="73FDAF76" w14:textId="77777777" w:rsidR="00A0544A" w:rsidRDefault="009040AF">
      <w:pPr>
        <w:shd w:val="clear" w:color="auto" w:fill="FFFFFF"/>
        <w:spacing w:after="0" w:line="360" w:lineRule="auto"/>
        <w:ind w:firstLine="709"/>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Задание 1. Основателем отечественной научной педагогики является:</w:t>
      </w:r>
    </w:p>
    <w:p w14:paraId="6641255F" w14:textId="77777777" w:rsidR="00A0544A" w:rsidRDefault="009040AF">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Я.А. Коменский</w:t>
      </w:r>
    </w:p>
    <w:p w14:paraId="6C438FBE" w14:textId="77777777" w:rsidR="00A0544A" w:rsidRDefault="009040AF">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А.С. Макаренко</w:t>
      </w:r>
    </w:p>
    <w:p w14:paraId="76EE4AE1" w14:textId="77777777" w:rsidR="00A0544A" w:rsidRDefault="009040AF">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В.А. Сухомлинский</w:t>
      </w:r>
    </w:p>
    <w:p w14:paraId="2EBB9872" w14:textId="77777777" w:rsidR="00A0544A" w:rsidRDefault="009040AF">
      <w:pPr>
        <w:shd w:val="clear" w:color="auto" w:fill="FFFFFF"/>
        <w:spacing w:after="0" w:line="360" w:lineRule="auto"/>
        <w:ind w:firstLine="709"/>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4) К.Д. Ушинский</w:t>
      </w:r>
    </w:p>
    <w:p w14:paraId="6DD406E2" w14:textId="77777777" w:rsidR="00A0544A" w:rsidRDefault="009040AF">
      <w:pPr>
        <w:shd w:val="clear" w:color="auto" w:fill="FFFFFF"/>
        <w:spacing w:after="0" w:line="360" w:lineRule="auto"/>
        <w:ind w:firstLine="709"/>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Задание 2. Воспитательный метод, основанный на естественной потребности детей к соперничеству:</w:t>
      </w:r>
    </w:p>
    <w:p w14:paraId="7A18F227" w14:textId="77777777" w:rsidR="00A0544A" w:rsidRDefault="009040AF">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объяснение</w:t>
      </w:r>
    </w:p>
    <w:p w14:paraId="2A0EAB4B" w14:textId="77777777" w:rsidR="00A0544A" w:rsidRDefault="009040AF">
      <w:pPr>
        <w:shd w:val="clear" w:color="auto" w:fill="FFFFFF"/>
        <w:spacing w:after="0" w:line="360" w:lineRule="auto"/>
        <w:ind w:firstLine="709"/>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2) соревнование</w:t>
      </w:r>
    </w:p>
    <w:p w14:paraId="0FCE3018" w14:textId="77777777" w:rsidR="00A0544A" w:rsidRDefault="009040AF">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требование</w:t>
      </w:r>
    </w:p>
    <w:p w14:paraId="7417C602" w14:textId="77777777" w:rsidR="00A0544A" w:rsidRDefault="009040AF">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включение</w:t>
      </w:r>
    </w:p>
    <w:p w14:paraId="4F142AE5" w14:textId="77777777" w:rsidR="00A0544A" w:rsidRDefault="009040AF">
      <w:pPr>
        <w:shd w:val="clear" w:color="auto" w:fill="FFFFFF"/>
        <w:spacing w:after="0" w:line="360" w:lineRule="auto"/>
        <w:ind w:firstLine="709"/>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Задание 3. Мотив – это:</w:t>
      </w:r>
    </w:p>
    <w:p w14:paraId="53BE69E2" w14:textId="77777777" w:rsidR="00A0544A" w:rsidRDefault="009040AF">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совокупность действий</w:t>
      </w:r>
    </w:p>
    <w:p w14:paraId="4AF0E302" w14:textId="77777777" w:rsidR="00A0544A" w:rsidRDefault="009040AF">
      <w:pPr>
        <w:shd w:val="clear" w:color="auto" w:fill="FFFFFF"/>
        <w:spacing w:after="0" w:line="360" w:lineRule="auto"/>
        <w:ind w:firstLine="709"/>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2) то, что побуждает человека к деятельности</w:t>
      </w:r>
    </w:p>
    <w:p w14:paraId="1641B0C0" w14:textId="77777777" w:rsidR="00A0544A" w:rsidRDefault="009040AF">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основная единица анализа деятельности</w:t>
      </w:r>
    </w:p>
    <w:p w14:paraId="7126743D" w14:textId="77777777" w:rsidR="00A0544A" w:rsidRDefault="009040AF">
      <w:pPr>
        <w:shd w:val="clear" w:color="auto" w:fill="FFFFFF"/>
        <w:spacing w:after="0" w:line="360" w:lineRule="auto"/>
        <w:ind w:firstLine="709"/>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Задание 4. Коммуникативной стороной общения называют:</w:t>
      </w:r>
    </w:p>
    <w:p w14:paraId="6B4634BB" w14:textId="77777777" w:rsidR="00A0544A" w:rsidRDefault="009040AF">
      <w:pPr>
        <w:shd w:val="clear" w:color="auto" w:fill="FFFFFF"/>
        <w:spacing w:after="0" w:line="360" w:lineRule="auto"/>
        <w:ind w:firstLine="709"/>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1) обмен информацией;</w:t>
      </w:r>
    </w:p>
    <w:p w14:paraId="7F61CB69" w14:textId="77777777" w:rsidR="00A0544A" w:rsidRDefault="009040AF">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восприятия друг друга;</w:t>
      </w:r>
    </w:p>
    <w:p w14:paraId="65C5877C" w14:textId="77777777" w:rsidR="00A0544A" w:rsidRDefault="009040AF">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взаимодействие.</w:t>
      </w:r>
    </w:p>
    <w:p w14:paraId="65EB8220" w14:textId="77777777" w:rsidR="00A0544A" w:rsidRDefault="009040AF">
      <w:pPr>
        <w:shd w:val="clear" w:color="auto" w:fill="FFFFFF"/>
        <w:spacing w:after="0" w:line="360" w:lineRule="auto"/>
        <w:ind w:firstLine="709"/>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Задание 5. Какой из стилей общения позволяет одному участнику главенствовать и принимать все решения:</w:t>
      </w:r>
    </w:p>
    <w:p w14:paraId="16EBFCEA" w14:textId="77777777" w:rsidR="00A0544A" w:rsidRDefault="009040AF">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либеральный;</w:t>
      </w:r>
    </w:p>
    <w:p w14:paraId="76525713" w14:textId="77777777" w:rsidR="00A0544A" w:rsidRDefault="009040AF">
      <w:pPr>
        <w:shd w:val="clear" w:color="auto" w:fill="FFFFFF"/>
        <w:spacing w:after="0" w:line="360" w:lineRule="auto"/>
        <w:ind w:firstLine="709"/>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б) авторитарный;</w:t>
      </w:r>
    </w:p>
    <w:p w14:paraId="4FE36B56" w14:textId="77777777" w:rsidR="00A0544A" w:rsidRDefault="009040AF">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демократический.</w:t>
      </w:r>
    </w:p>
    <w:p w14:paraId="6299B0C2" w14:textId="77777777" w:rsidR="00A0544A" w:rsidRDefault="00A0544A">
      <w:pPr>
        <w:shd w:val="clear" w:color="auto" w:fill="FFFFFF"/>
        <w:spacing w:after="0" w:line="360" w:lineRule="auto"/>
        <w:ind w:firstLine="709"/>
        <w:jc w:val="both"/>
        <w:rPr>
          <w:rFonts w:ascii="Times New Roman" w:eastAsia="Times New Roman" w:hAnsi="Times New Roman" w:cs="Times New Roman"/>
          <w:color w:val="000000"/>
          <w:sz w:val="28"/>
          <w:szCs w:val="28"/>
        </w:rPr>
      </w:pPr>
    </w:p>
    <w:p w14:paraId="3D1EFF9B" w14:textId="77777777" w:rsidR="00A0544A" w:rsidRDefault="009040AF">
      <w:pPr>
        <w:shd w:val="clear" w:color="auto" w:fill="FFFFFF"/>
        <w:spacing w:after="0" w:line="36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Раздел 2. «Педагогическая хитрость»</w:t>
      </w:r>
    </w:p>
    <w:p w14:paraId="6940C42F" w14:textId="77777777" w:rsidR="00A0544A" w:rsidRDefault="009040AF">
      <w:pPr>
        <w:shd w:val="clear" w:color="auto" w:fill="FFFFFF"/>
        <w:spacing w:after="0" w:line="360" w:lineRule="auto"/>
        <w:ind w:firstLine="709"/>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Просмотрите сюжет «Ералаша» - «Военная хитрость» (</w:t>
      </w:r>
      <w:hyperlink r:id="rId9">
        <w:r>
          <w:rPr>
            <w:rFonts w:ascii="Times New Roman" w:eastAsia="Times New Roman" w:hAnsi="Times New Roman" w:cs="Times New Roman"/>
            <w:i/>
            <w:color w:val="0000FF"/>
            <w:sz w:val="28"/>
            <w:szCs w:val="28"/>
            <w:u w:val="single"/>
          </w:rPr>
          <w:t>https://youtu.be/FruMczTjlhU</w:t>
        </w:r>
      </w:hyperlink>
      <w:r>
        <w:rPr>
          <w:rFonts w:ascii="Times New Roman" w:eastAsia="Times New Roman" w:hAnsi="Times New Roman" w:cs="Times New Roman"/>
          <w:i/>
          <w:color w:val="000000"/>
          <w:sz w:val="28"/>
          <w:szCs w:val="28"/>
        </w:rPr>
        <w:t>).</w:t>
      </w:r>
    </w:p>
    <w:p w14:paraId="74B327F9" w14:textId="77777777" w:rsidR="00A0544A" w:rsidRDefault="009040AF">
      <w:pPr>
        <w:shd w:val="clear" w:color="auto" w:fill="FFFFFF"/>
        <w:spacing w:after="0" w:line="360" w:lineRule="auto"/>
        <w:ind w:firstLine="709"/>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noProof/>
          <w:color w:val="000000"/>
          <w:sz w:val="28"/>
          <w:szCs w:val="28"/>
        </w:rPr>
        <w:drawing>
          <wp:inline distT="0" distB="0" distL="0" distR="0" wp14:anchorId="2DDC4D26" wp14:editId="778873EE">
            <wp:extent cx="1533156" cy="1133393"/>
            <wp:effectExtent l="0" t="0" r="0" b="0"/>
            <wp:docPr id="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533156" cy="1133393"/>
                    </a:xfrm>
                    <a:prstGeom prst="rect">
                      <a:avLst/>
                    </a:prstGeom>
                    <a:ln/>
                  </pic:spPr>
                </pic:pic>
              </a:graphicData>
            </a:graphic>
          </wp:inline>
        </w:drawing>
      </w:r>
    </w:p>
    <w:p w14:paraId="181160B0" w14:textId="77777777" w:rsidR="00A0544A" w:rsidRDefault="009040AF">
      <w:pPr>
        <w:shd w:val="clear" w:color="auto" w:fill="FFFFFF"/>
        <w:spacing w:after="0" w:line="360" w:lineRule="auto"/>
        <w:ind w:firstLine="709"/>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Проведите сравнительный анализ двух продемонстрированных подходов к ведению урока, выявите их отличия и возможные сходства в формате таблицы.</w:t>
      </w:r>
    </w:p>
    <w:tbl>
      <w:tblPr>
        <w:tblStyle w:val="affffff1"/>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5"/>
        <w:gridCol w:w="3115"/>
        <w:gridCol w:w="3115"/>
      </w:tblGrid>
      <w:tr w:rsidR="00A0544A" w14:paraId="221E75C7" w14:textId="77777777">
        <w:tc>
          <w:tcPr>
            <w:tcW w:w="3115" w:type="dxa"/>
          </w:tcPr>
          <w:p w14:paraId="6DB702B2" w14:textId="77777777" w:rsidR="00A0544A" w:rsidRDefault="009040AF">
            <w:pPr>
              <w:spacing w:after="200" w:line="276" w:lineRule="auto"/>
              <w:jc w:val="center"/>
            </w:pPr>
            <w:r>
              <w:t>Отличия I подхода</w:t>
            </w:r>
          </w:p>
        </w:tc>
        <w:tc>
          <w:tcPr>
            <w:tcW w:w="3115" w:type="dxa"/>
          </w:tcPr>
          <w:p w14:paraId="20EF60CD" w14:textId="77777777" w:rsidR="00A0544A" w:rsidRDefault="009040AF">
            <w:pPr>
              <w:spacing w:after="200" w:line="276" w:lineRule="auto"/>
              <w:jc w:val="center"/>
            </w:pPr>
            <w:r>
              <w:t>Сходства</w:t>
            </w:r>
          </w:p>
        </w:tc>
        <w:tc>
          <w:tcPr>
            <w:tcW w:w="3115" w:type="dxa"/>
          </w:tcPr>
          <w:p w14:paraId="1A614EF3" w14:textId="77777777" w:rsidR="00A0544A" w:rsidRDefault="009040AF">
            <w:pPr>
              <w:spacing w:after="200" w:line="276" w:lineRule="auto"/>
              <w:jc w:val="center"/>
            </w:pPr>
            <w:r>
              <w:t>Отличия II подхода</w:t>
            </w:r>
          </w:p>
        </w:tc>
      </w:tr>
      <w:tr w:rsidR="00A0544A" w14:paraId="76F102BF" w14:textId="77777777">
        <w:tc>
          <w:tcPr>
            <w:tcW w:w="3115" w:type="dxa"/>
          </w:tcPr>
          <w:p w14:paraId="0599214C" w14:textId="77777777" w:rsidR="00A0544A" w:rsidRDefault="00A0544A">
            <w:pPr>
              <w:spacing w:after="200" w:line="276" w:lineRule="auto"/>
              <w:rPr>
                <w:i/>
              </w:rPr>
            </w:pPr>
          </w:p>
          <w:p w14:paraId="5E9F1775" w14:textId="77777777" w:rsidR="00A0544A" w:rsidRDefault="00A0544A">
            <w:pPr>
              <w:spacing w:after="200" w:line="276" w:lineRule="auto"/>
              <w:rPr>
                <w:i/>
              </w:rPr>
            </w:pPr>
          </w:p>
          <w:p w14:paraId="1853BBD9" w14:textId="77777777" w:rsidR="00A0544A" w:rsidRDefault="00A0544A">
            <w:pPr>
              <w:spacing w:after="200" w:line="276" w:lineRule="auto"/>
              <w:rPr>
                <w:i/>
              </w:rPr>
            </w:pPr>
          </w:p>
          <w:p w14:paraId="5F5A2D3A" w14:textId="77777777" w:rsidR="00A0544A" w:rsidRDefault="00A0544A">
            <w:pPr>
              <w:spacing w:after="200" w:line="276" w:lineRule="auto"/>
              <w:rPr>
                <w:i/>
              </w:rPr>
            </w:pPr>
          </w:p>
          <w:p w14:paraId="2185E928" w14:textId="77777777" w:rsidR="00A0544A" w:rsidRDefault="00A0544A">
            <w:pPr>
              <w:spacing w:after="200" w:line="276" w:lineRule="auto"/>
              <w:rPr>
                <w:i/>
              </w:rPr>
            </w:pPr>
          </w:p>
          <w:p w14:paraId="294E6A44" w14:textId="77777777" w:rsidR="00A0544A" w:rsidRDefault="00A0544A">
            <w:pPr>
              <w:spacing w:after="200" w:line="276" w:lineRule="auto"/>
              <w:rPr>
                <w:i/>
              </w:rPr>
            </w:pPr>
          </w:p>
        </w:tc>
        <w:tc>
          <w:tcPr>
            <w:tcW w:w="3115" w:type="dxa"/>
          </w:tcPr>
          <w:p w14:paraId="404F7829" w14:textId="77777777" w:rsidR="00A0544A" w:rsidRDefault="00A0544A">
            <w:pPr>
              <w:spacing w:after="200" w:line="276" w:lineRule="auto"/>
            </w:pPr>
          </w:p>
        </w:tc>
        <w:tc>
          <w:tcPr>
            <w:tcW w:w="3115" w:type="dxa"/>
          </w:tcPr>
          <w:p w14:paraId="43C1A558" w14:textId="77777777" w:rsidR="00A0544A" w:rsidRDefault="00A0544A">
            <w:pPr>
              <w:spacing w:after="200" w:line="276" w:lineRule="auto"/>
            </w:pPr>
          </w:p>
        </w:tc>
      </w:tr>
    </w:tbl>
    <w:p w14:paraId="17035B2A" w14:textId="77777777" w:rsidR="00A0544A" w:rsidRDefault="009040AF">
      <w:pPr>
        <w:spacing w:after="200" w:line="276" w:lineRule="auto"/>
        <w:rPr>
          <w:rFonts w:ascii="Times New Roman" w:eastAsia="Times New Roman" w:hAnsi="Times New Roman" w:cs="Times New Roman"/>
          <w:i/>
          <w:sz w:val="28"/>
          <w:szCs w:val="28"/>
        </w:rPr>
      </w:pPr>
      <w:r>
        <w:rPr>
          <w:rFonts w:ascii="Times New Roman" w:eastAsia="Times New Roman" w:hAnsi="Times New Roman" w:cs="Times New Roman"/>
          <w:sz w:val="28"/>
          <w:szCs w:val="28"/>
        </w:rPr>
        <w:br/>
      </w:r>
      <w:r>
        <w:rPr>
          <w:rFonts w:ascii="Times New Roman" w:eastAsia="Times New Roman" w:hAnsi="Times New Roman" w:cs="Times New Roman"/>
          <w:i/>
          <w:sz w:val="28"/>
          <w:szCs w:val="28"/>
        </w:rPr>
        <w:t>Ответьте на вопросы:</w:t>
      </w:r>
    </w:p>
    <w:p w14:paraId="76CD24CF" w14:textId="77777777" w:rsidR="00A0544A" w:rsidRDefault="009040AF">
      <w:p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 Какой из продемонстрированных подходов, на Ваш взгляд, наиболее эффективен? Почему?</w:t>
      </w:r>
    </w:p>
    <w:p w14:paraId="370A0F23" w14:textId="77777777" w:rsidR="00A0544A" w:rsidRDefault="009040AF">
      <w:p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w:t>
      </w:r>
    </w:p>
    <w:p w14:paraId="17F387F6" w14:textId="77777777" w:rsidR="00A0544A" w:rsidRDefault="009040AF">
      <w:p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 Какие достоинства и недостатки Вы можете выделить в обоих подходах? Перечислите.</w:t>
      </w:r>
    </w:p>
    <w:p w14:paraId="74B39E76" w14:textId="77777777" w:rsidR="00A0544A" w:rsidRDefault="009040AF">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w:t>
      </w:r>
    </w:p>
    <w:p w14:paraId="29D31A9E" w14:textId="77777777" w:rsidR="00A0544A" w:rsidRDefault="009040AF">
      <w:pPr>
        <w:spacing w:after="0" w:line="276"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 «Залог успеха»</w:t>
      </w:r>
    </w:p>
    <w:p w14:paraId="22B0DBB8" w14:textId="77777777" w:rsidR="00A0544A" w:rsidRDefault="009040AF">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Прочитайте текст: </w:t>
      </w:r>
    </w:p>
    <w:p w14:paraId="75E9DDC9" w14:textId="77777777" w:rsidR="00A0544A" w:rsidRDefault="009040AF">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6-й «а» перевели мальчика Юру, который не успевал по русскому языку. В классе, куда он попал, русский язык преподавал очень внимательный к детям и талантливый педагог. Подросток был умным и сообразительным учеником, но с учителем русского языка в предыдущем классе отношения не сложились. И Юра стал пропускать уроки русского языка и небрежно относился к заданиям по этому предмету.</w:t>
      </w:r>
    </w:p>
    <w:p w14:paraId="27EE4DD9" w14:textId="77777777" w:rsidR="00A0544A" w:rsidRDefault="00A0544A">
      <w:pPr>
        <w:spacing w:after="0" w:line="276" w:lineRule="auto"/>
        <w:ind w:firstLine="851"/>
        <w:jc w:val="both"/>
        <w:rPr>
          <w:rFonts w:ascii="Times New Roman" w:eastAsia="Times New Roman" w:hAnsi="Times New Roman" w:cs="Times New Roman"/>
          <w:sz w:val="28"/>
          <w:szCs w:val="28"/>
        </w:rPr>
      </w:pPr>
    </w:p>
    <w:p w14:paraId="7C2D51F9" w14:textId="77777777" w:rsidR="00A0544A" w:rsidRDefault="009040AF">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Новая учительница через несколько уроков предложила Юре заниматься дополнительно после уроков. Однажды в минуту откровенности он сказал ей:</w:t>
      </w:r>
    </w:p>
    <w:p w14:paraId="71AEBCFB" w14:textId="77777777" w:rsidR="00A0544A" w:rsidRDefault="009040AF">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Екатерина Алексеевна, не трудитесь зря. Не тратьте напрасно время. Мне ничего не поможет. Я не буду успевать, мне это давно известно. Я неспособный.</w:t>
      </w:r>
    </w:p>
    <w:p w14:paraId="5794EF61" w14:textId="77777777" w:rsidR="00A0544A" w:rsidRDefault="009040AF">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Откуда тебе известно?</w:t>
      </w:r>
    </w:p>
    <w:p w14:paraId="07B0425F" w14:textId="77777777" w:rsidR="00A0544A" w:rsidRDefault="009040AF">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Все так говорят.</w:t>
      </w:r>
    </w:p>
    <w:p w14:paraId="0FEED9BB" w14:textId="77777777" w:rsidR="00A0544A" w:rsidRDefault="009040AF">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 ты веришь в это?</w:t>
      </w:r>
    </w:p>
    <w:p w14:paraId="59239CA5" w14:textId="77777777" w:rsidR="00A0544A" w:rsidRDefault="009040AF">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Верю…</w:t>
      </w:r>
    </w:p>
    <w:p w14:paraId="463D4B3F" w14:textId="77777777" w:rsidR="00A0544A" w:rsidRDefault="009040AF">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Придется тебе доказать обратное. Ты слышал выражение: кто хочет – тот добьется? И ты можешь добиться. Надо только много работать. Давай заниматься.</w:t>
      </w:r>
    </w:p>
    <w:p w14:paraId="387C798B" w14:textId="77777777" w:rsidR="00A0544A" w:rsidRDefault="009040AF">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Занимались они усердно целую четверть. И вот Юра получил первую четверку по русскому языку. Она была вполне заслуженной. Мальчик хорошо ответил на уроке и выполнил грамотно письменное задание. </w:t>
      </w:r>
    </w:p>
    <w:p w14:paraId="1A4F922E" w14:textId="77777777" w:rsidR="00A0544A" w:rsidRDefault="009040AF">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следующий день пришла к учительнице мама Юры.</w:t>
      </w:r>
    </w:p>
    <w:p w14:paraId="79A7A987" w14:textId="77777777" w:rsidR="00A0544A" w:rsidRDefault="009040AF">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Скажите, пожалуйста, это правда, что мой сын получил четверку по русскому языку?</w:t>
      </w:r>
    </w:p>
    <w:p w14:paraId="301F9070" w14:textId="77777777" w:rsidR="00A0544A" w:rsidRDefault="009040AF">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Правда. Он стал лучше заниматься.</w:t>
      </w:r>
    </w:p>
    <w:p w14:paraId="45F4DDD9" w14:textId="77777777" w:rsidR="00A0544A" w:rsidRDefault="009040AF">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Екатерина Алексеевна, Вы не представляете, что у нас было вчера дома. Прибегает Юрий из школы и с порога </w:t>
      </w:r>
      <w:r w:rsidR="00D31691">
        <w:rPr>
          <w:rFonts w:ascii="Times New Roman" w:eastAsia="Times New Roman" w:hAnsi="Times New Roman" w:cs="Times New Roman"/>
          <w:sz w:val="28"/>
          <w:szCs w:val="28"/>
        </w:rPr>
        <w:t>кричит: –</w:t>
      </w:r>
      <w:r>
        <w:rPr>
          <w:rFonts w:ascii="Times New Roman" w:eastAsia="Times New Roman" w:hAnsi="Times New Roman" w:cs="Times New Roman"/>
          <w:sz w:val="28"/>
          <w:szCs w:val="28"/>
        </w:rPr>
        <w:t xml:space="preserve"> Четверка! </w:t>
      </w:r>
      <w:r w:rsidR="00D31691">
        <w:rPr>
          <w:rFonts w:ascii="Times New Roman" w:eastAsia="Times New Roman" w:hAnsi="Times New Roman" w:cs="Times New Roman"/>
          <w:sz w:val="28"/>
          <w:szCs w:val="28"/>
        </w:rPr>
        <w:t>Четверка! –</w:t>
      </w:r>
      <w:r>
        <w:rPr>
          <w:rFonts w:ascii="Times New Roman" w:eastAsia="Times New Roman" w:hAnsi="Times New Roman" w:cs="Times New Roman"/>
          <w:sz w:val="28"/>
          <w:szCs w:val="28"/>
        </w:rPr>
        <w:t xml:space="preserve"> Я не сразу поняла, в чем дело. Спрашиваю: какая </w:t>
      </w:r>
      <w:r w:rsidR="00D31691">
        <w:rPr>
          <w:rFonts w:ascii="Times New Roman" w:eastAsia="Times New Roman" w:hAnsi="Times New Roman" w:cs="Times New Roman"/>
          <w:sz w:val="28"/>
          <w:szCs w:val="28"/>
        </w:rPr>
        <w:t>четверка? –</w:t>
      </w:r>
      <w:r>
        <w:rPr>
          <w:rFonts w:ascii="Times New Roman" w:eastAsia="Times New Roman" w:hAnsi="Times New Roman" w:cs="Times New Roman"/>
          <w:sz w:val="28"/>
          <w:szCs w:val="28"/>
        </w:rPr>
        <w:t xml:space="preserve"> Учительница мне поставила четверку по русскому языку. </w:t>
      </w:r>
    </w:p>
    <w:p w14:paraId="5DEF9A68" w14:textId="77777777" w:rsidR="00A0544A" w:rsidRDefault="009040AF">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Успех окрылил подростка. С тех пор Юрий стал усерднее учиться не только по русскому языку. Случались, конечно, и промахи. Но по русскому языку он уже успевал и шел на уроки с интересом</w:t>
      </w:r>
    </w:p>
    <w:p w14:paraId="4C037A0C" w14:textId="77777777" w:rsidR="00A0544A" w:rsidRDefault="00A0544A">
      <w:pPr>
        <w:spacing w:after="0" w:line="276" w:lineRule="auto"/>
        <w:ind w:firstLine="720"/>
        <w:jc w:val="both"/>
        <w:rPr>
          <w:rFonts w:ascii="Times New Roman" w:eastAsia="Times New Roman" w:hAnsi="Times New Roman" w:cs="Times New Roman"/>
          <w:sz w:val="28"/>
          <w:szCs w:val="28"/>
        </w:rPr>
      </w:pPr>
    </w:p>
    <w:p w14:paraId="3C6DF846" w14:textId="77777777" w:rsidR="00A0544A" w:rsidRDefault="009040AF">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Ответьте на вопросы:</w:t>
      </w:r>
    </w:p>
    <w:p w14:paraId="61DA6E11" w14:textId="77777777" w:rsidR="00A0544A" w:rsidRDefault="009040AF">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Что является залогом успеха Юры?</w:t>
      </w:r>
    </w:p>
    <w:p w14:paraId="13BD7DCF" w14:textId="77777777" w:rsidR="00A0544A" w:rsidRDefault="009040AF">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w:t>
      </w:r>
    </w:p>
    <w:p w14:paraId="67903CCC" w14:textId="77777777" w:rsidR="00A0544A" w:rsidRDefault="00A0544A">
      <w:pPr>
        <w:spacing w:after="0" w:line="276" w:lineRule="auto"/>
        <w:jc w:val="both"/>
        <w:rPr>
          <w:rFonts w:ascii="Times New Roman" w:eastAsia="Times New Roman" w:hAnsi="Times New Roman" w:cs="Times New Roman"/>
          <w:sz w:val="28"/>
          <w:szCs w:val="28"/>
        </w:rPr>
      </w:pPr>
    </w:p>
    <w:p w14:paraId="23794CB5" w14:textId="77777777" w:rsidR="00A0544A" w:rsidRDefault="009040AF">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Дайте оценку педагогическим действиям учителя</w:t>
      </w:r>
    </w:p>
    <w:p w14:paraId="7F80731F" w14:textId="77777777" w:rsidR="00A0544A" w:rsidRDefault="009040AF">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w:t>
      </w:r>
    </w:p>
    <w:p w14:paraId="7DCD7561" w14:textId="77777777" w:rsidR="00A0544A" w:rsidRDefault="00A0544A">
      <w:pPr>
        <w:spacing w:after="0" w:line="276" w:lineRule="auto"/>
        <w:jc w:val="both"/>
        <w:rPr>
          <w:rFonts w:ascii="Times New Roman" w:eastAsia="Times New Roman" w:hAnsi="Times New Roman" w:cs="Times New Roman"/>
          <w:sz w:val="28"/>
          <w:szCs w:val="28"/>
        </w:rPr>
      </w:pPr>
    </w:p>
    <w:p w14:paraId="4E1CF3A9" w14:textId="77777777" w:rsidR="00A0544A" w:rsidRDefault="009040AF">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Подтверждает ли приведенный факт утверждение В. А. Сухомлинского, что «обучение – не механическая передача знаний от учителя к ребенку, а прежде всего человеческие отношения»?</w:t>
      </w:r>
    </w:p>
    <w:p w14:paraId="47BC8A1D" w14:textId="77777777" w:rsidR="00A0544A" w:rsidRDefault="009040AF">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w:t>
      </w:r>
    </w:p>
    <w:p w14:paraId="270B4DB5" w14:textId="77777777" w:rsidR="00A0544A" w:rsidRDefault="00A0544A">
      <w:pPr>
        <w:spacing w:after="0" w:line="276" w:lineRule="auto"/>
        <w:jc w:val="both"/>
        <w:rPr>
          <w:rFonts w:ascii="Times New Roman" w:eastAsia="Times New Roman" w:hAnsi="Times New Roman" w:cs="Times New Roman"/>
          <w:sz w:val="28"/>
          <w:szCs w:val="28"/>
        </w:rPr>
      </w:pPr>
    </w:p>
    <w:p w14:paraId="77B0E40E" w14:textId="77777777" w:rsidR="00A0544A" w:rsidRDefault="009040AF">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Назовите основной механизм изменения отношения Юры к обучению</w:t>
      </w:r>
    </w:p>
    <w:p w14:paraId="5829DBFB" w14:textId="77777777" w:rsidR="00A0544A" w:rsidRDefault="009040AF">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w:t>
      </w:r>
    </w:p>
    <w:p w14:paraId="58E8FF6D" w14:textId="77777777" w:rsidR="00A0544A" w:rsidRDefault="00A0544A">
      <w:pPr>
        <w:spacing w:after="0" w:line="276" w:lineRule="auto"/>
        <w:jc w:val="both"/>
        <w:rPr>
          <w:rFonts w:ascii="Times New Roman" w:eastAsia="Times New Roman" w:hAnsi="Times New Roman" w:cs="Times New Roman"/>
          <w:sz w:val="28"/>
          <w:szCs w:val="28"/>
        </w:rPr>
      </w:pPr>
    </w:p>
    <w:p w14:paraId="7D9BF13B" w14:textId="77777777" w:rsidR="00A0544A" w:rsidRDefault="00A0544A">
      <w:pPr>
        <w:spacing w:after="0" w:line="276" w:lineRule="auto"/>
        <w:jc w:val="both"/>
        <w:rPr>
          <w:rFonts w:ascii="Times New Roman" w:eastAsia="Times New Roman" w:hAnsi="Times New Roman" w:cs="Times New Roman"/>
          <w:sz w:val="28"/>
          <w:szCs w:val="28"/>
        </w:rPr>
      </w:pPr>
    </w:p>
    <w:p w14:paraId="62824F34" w14:textId="77777777" w:rsidR="00A0544A" w:rsidRDefault="009040AF">
      <w:pPr>
        <w:spacing w:after="0" w:line="276"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4. «Методическая разработка»</w:t>
      </w:r>
    </w:p>
    <w:p w14:paraId="3C2577F3" w14:textId="77777777" w:rsidR="00A0544A" w:rsidRDefault="009040AF">
      <w:pPr>
        <w:spacing w:after="0" w:line="276" w:lineRule="auto"/>
        <w:ind w:firstLine="851"/>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Разработайте сценарий внеурочной деятельности или инструкцию для проведения классного часа. Необходимо указать тему, название, целевую группу (возраст, класс), цели, задачи, актуальность, планируемые результаты.</w:t>
      </w:r>
    </w:p>
    <w:p w14:paraId="04777B00" w14:textId="77777777" w:rsidR="00A0544A" w:rsidRDefault="009040AF">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B65AAE" w14:textId="77777777" w:rsidR="00A0544A" w:rsidRDefault="009040AF">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C1C171" w14:textId="77777777" w:rsidR="00A0544A" w:rsidRDefault="009040AF">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5. «На новый лад»</w:t>
      </w:r>
    </w:p>
    <w:p w14:paraId="4026EC2F" w14:textId="77777777" w:rsidR="00A0544A" w:rsidRDefault="009040AF">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Перефразируйте цитаты Великих педагогов на современный лад.</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Цитата должна отражать современные реалии и современные требования к системе образования.</w:t>
      </w:r>
    </w:p>
    <w:p w14:paraId="303FA2A3" w14:textId="77777777" w:rsidR="00A0544A" w:rsidRDefault="00A0544A">
      <w:pPr>
        <w:spacing w:after="0" w:line="276" w:lineRule="auto"/>
        <w:jc w:val="both"/>
        <w:rPr>
          <w:rFonts w:ascii="Times New Roman" w:eastAsia="Times New Roman" w:hAnsi="Times New Roman" w:cs="Times New Roman"/>
          <w:i/>
          <w:sz w:val="28"/>
          <w:szCs w:val="28"/>
        </w:rPr>
      </w:pPr>
    </w:p>
    <w:p w14:paraId="144F1FB5" w14:textId="77777777" w:rsidR="00A0544A" w:rsidRDefault="009040AF">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"Мы лишаем детей будущего, если продолжаем учить сегодня так, как учили этому вчера" (Д. Дьюи)</w:t>
      </w:r>
    </w:p>
    <w:p w14:paraId="3A802A16" w14:textId="77777777" w:rsidR="00A0544A" w:rsidRDefault="009040AF">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w:t>
      </w:r>
    </w:p>
    <w:p w14:paraId="61DB64D5" w14:textId="77777777" w:rsidR="00A0544A" w:rsidRDefault="00A0544A">
      <w:pPr>
        <w:spacing w:after="0" w:line="276" w:lineRule="auto"/>
        <w:jc w:val="both"/>
        <w:rPr>
          <w:rFonts w:ascii="Times New Roman" w:eastAsia="Times New Roman" w:hAnsi="Times New Roman" w:cs="Times New Roman"/>
          <w:sz w:val="28"/>
          <w:szCs w:val="28"/>
        </w:rPr>
      </w:pPr>
    </w:p>
    <w:p w14:paraId="38B82D39" w14:textId="77777777" w:rsidR="00A0544A" w:rsidRDefault="009040AF">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"Считай несчастным тот день и тот час, в которые не усвоил ничего нового и не прибавил к своему образованию" (Я.А. Коменский)</w:t>
      </w:r>
    </w:p>
    <w:p w14:paraId="0CABC87D" w14:textId="77777777" w:rsidR="00A0544A" w:rsidRDefault="009040AF">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w:t>
      </w:r>
    </w:p>
    <w:p w14:paraId="353722A7" w14:textId="77777777" w:rsidR="00A0544A" w:rsidRDefault="00A0544A">
      <w:pPr>
        <w:spacing w:after="0" w:line="276" w:lineRule="auto"/>
        <w:jc w:val="both"/>
        <w:rPr>
          <w:rFonts w:ascii="Times New Roman" w:eastAsia="Times New Roman" w:hAnsi="Times New Roman" w:cs="Times New Roman"/>
          <w:sz w:val="28"/>
          <w:szCs w:val="28"/>
        </w:rPr>
      </w:pPr>
    </w:p>
    <w:p w14:paraId="1F391FD6" w14:textId="77777777" w:rsidR="00A0544A" w:rsidRDefault="009040AF">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"Послушайте - и Вы забудете, посмотрите - и Вы запомните, сделайте - и Вы поймете" (Конфуций)</w:t>
      </w:r>
    </w:p>
    <w:p w14:paraId="6D870CF0" w14:textId="77777777" w:rsidR="00A0544A" w:rsidRDefault="009040AF">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w:t>
      </w:r>
    </w:p>
    <w:p w14:paraId="710835DE" w14:textId="77777777" w:rsidR="00A0544A" w:rsidRDefault="00A0544A">
      <w:pPr>
        <w:spacing w:after="0" w:line="276" w:lineRule="auto"/>
        <w:jc w:val="both"/>
        <w:rPr>
          <w:rFonts w:ascii="Times New Roman" w:eastAsia="Times New Roman" w:hAnsi="Times New Roman" w:cs="Times New Roman"/>
          <w:sz w:val="28"/>
          <w:szCs w:val="28"/>
        </w:rPr>
      </w:pPr>
    </w:p>
    <w:p w14:paraId="63076807" w14:textId="77777777" w:rsidR="00A0544A" w:rsidRDefault="009040AF">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Информация для экспертов Олимпиады</w:t>
      </w:r>
    </w:p>
    <w:p w14:paraId="2E2EC16A" w14:textId="77777777" w:rsidR="00A0544A" w:rsidRDefault="009040AF">
      <w:pPr>
        <w:spacing w:after="200" w:line="276" w:lineRule="auto"/>
        <w:ind w:firstLine="85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«Тестовая часть» </w:t>
      </w:r>
    </w:p>
    <w:p w14:paraId="52BED66C" w14:textId="77777777" w:rsidR="00A0544A" w:rsidRDefault="009040AF">
      <w:pPr>
        <w:spacing w:after="200" w:line="276" w:lineRule="auto"/>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 вопросов по 1 баллу за каждый правильный ответ</w:t>
      </w:r>
    </w:p>
    <w:p w14:paraId="7E34E20B" w14:textId="77777777" w:rsidR="00A0544A" w:rsidRDefault="009040AF">
      <w:pPr>
        <w:spacing w:after="200" w:line="276" w:lineRule="auto"/>
        <w:ind w:firstLine="851"/>
        <w:rPr>
          <w:rFonts w:ascii="Times New Roman" w:eastAsia="Times New Roman" w:hAnsi="Times New Roman" w:cs="Times New Roman"/>
          <w:i/>
          <w:sz w:val="28"/>
          <w:szCs w:val="28"/>
        </w:rPr>
      </w:pPr>
      <w:r>
        <w:rPr>
          <w:rFonts w:ascii="Times New Roman" w:eastAsia="Times New Roman" w:hAnsi="Times New Roman" w:cs="Times New Roman"/>
          <w:i/>
          <w:sz w:val="28"/>
          <w:szCs w:val="28"/>
        </w:rPr>
        <w:t>Максимум: 5 баллов</w:t>
      </w:r>
    </w:p>
    <w:p w14:paraId="4DD0C704" w14:textId="77777777" w:rsidR="00A0544A" w:rsidRDefault="009040AF">
      <w:pPr>
        <w:spacing w:after="200" w:line="276" w:lineRule="auto"/>
        <w:ind w:firstLine="85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w:t>
      </w:r>
      <w:r w:rsidR="00D31691">
        <w:rPr>
          <w:rFonts w:ascii="Times New Roman" w:eastAsia="Times New Roman" w:hAnsi="Times New Roman" w:cs="Times New Roman"/>
          <w:b/>
          <w:sz w:val="28"/>
          <w:szCs w:val="28"/>
        </w:rPr>
        <w:t>«Педагогическая</w:t>
      </w:r>
      <w:r>
        <w:rPr>
          <w:rFonts w:ascii="Times New Roman" w:eastAsia="Times New Roman" w:hAnsi="Times New Roman" w:cs="Times New Roman"/>
          <w:b/>
          <w:sz w:val="28"/>
          <w:szCs w:val="28"/>
        </w:rPr>
        <w:t xml:space="preserve"> хитрость»</w:t>
      </w:r>
    </w:p>
    <w:tbl>
      <w:tblPr>
        <w:tblStyle w:val="affffff2"/>
        <w:tblW w:w="8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5"/>
        <w:gridCol w:w="797"/>
        <w:gridCol w:w="798"/>
        <w:gridCol w:w="798"/>
        <w:gridCol w:w="797"/>
        <w:gridCol w:w="798"/>
      </w:tblGrid>
      <w:tr w:rsidR="00A0544A" w14:paraId="109E86C6" w14:textId="77777777">
        <w:tc>
          <w:tcPr>
            <w:tcW w:w="4785" w:type="dxa"/>
          </w:tcPr>
          <w:p w14:paraId="5D6FCA94" w14:textId="77777777" w:rsidR="00A0544A" w:rsidRDefault="009040AF">
            <w:pPr>
              <w:spacing w:after="200" w:line="276" w:lineRule="auto"/>
            </w:pPr>
            <w:r>
              <w:t>Критерии</w:t>
            </w:r>
          </w:p>
        </w:tc>
        <w:tc>
          <w:tcPr>
            <w:tcW w:w="797" w:type="dxa"/>
          </w:tcPr>
          <w:p w14:paraId="24BB7FB6" w14:textId="77777777" w:rsidR="00A0544A" w:rsidRDefault="009040AF">
            <w:pPr>
              <w:spacing w:after="200" w:line="276" w:lineRule="auto"/>
            </w:pPr>
            <w:r>
              <w:t>0</w:t>
            </w:r>
          </w:p>
        </w:tc>
        <w:tc>
          <w:tcPr>
            <w:tcW w:w="798" w:type="dxa"/>
          </w:tcPr>
          <w:p w14:paraId="481F2AD4" w14:textId="77777777" w:rsidR="00A0544A" w:rsidRDefault="009040AF">
            <w:pPr>
              <w:spacing w:after="200" w:line="276" w:lineRule="auto"/>
            </w:pPr>
            <w:r>
              <w:t>1</w:t>
            </w:r>
          </w:p>
        </w:tc>
        <w:tc>
          <w:tcPr>
            <w:tcW w:w="798" w:type="dxa"/>
          </w:tcPr>
          <w:p w14:paraId="6EBAEC51" w14:textId="77777777" w:rsidR="00A0544A" w:rsidRDefault="009040AF">
            <w:pPr>
              <w:spacing w:after="200" w:line="276" w:lineRule="auto"/>
            </w:pPr>
            <w:r>
              <w:t>2</w:t>
            </w:r>
          </w:p>
        </w:tc>
        <w:tc>
          <w:tcPr>
            <w:tcW w:w="797" w:type="dxa"/>
          </w:tcPr>
          <w:p w14:paraId="1408CF72" w14:textId="77777777" w:rsidR="00A0544A" w:rsidRDefault="009040AF">
            <w:pPr>
              <w:spacing w:after="200" w:line="276" w:lineRule="auto"/>
            </w:pPr>
            <w:r>
              <w:t>3</w:t>
            </w:r>
          </w:p>
        </w:tc>
        <w:tc>
          <w:tcPr>
            <w:tcW w:w="798" w:type="dxa"/>
          </w:tcPr>
          <w:p w14:paraId="310B112C" w14:textId="77777777" w:rsidR="00A0544A" w:rsidRDefault="009040AF">
            <w:pPr>
              <w:spacing w:after="200" w:line="276" w:lineRule="auto"/>
            </w:pPr>
            <w:r>
              <w:t>4</w:t>
            </w:r>
          </w:p>
        </w:tc>
      </w:tr>
      <w:tr w:rsidR="00A0544A" w14:paraId="3FCE7D66" w14:textId="77777777">
        <w:tc>
          <w:tcPr>
            <w:tcW w:w="4785" w:type="dxa"/>
          </w:tcPr>
          <w:p w14:paraId="2CA51FD7" w14:textId="77777777" w:rsidR="00A0544A" w:rsidRPr="001B22F4" w:rsidRDefault="009040AF">
            <w:pPr>
              <w:spacing w:after="200" w:line="276" w:lineRule="auto"/>
              <w:rPr>
                <w:lang w:val="ru-RU"/>
              </w:rPr>
            </w:pPr>
            <w:r w:rsidRPr="001B22F4">
              <w:rPr>
                <w:lang w:val="ru-RU"/>
              </w:rPr>
              <w:t xml:space="preserve">Указаны верные отличия </w:t>
            </w:r>
            <w:r>
              <w:t>I</w:t>
            </w:r>
            <w:r w:rsidRPr="001B22F4">
              <w:rPr>
                <w:lang w:val="ru-RU"/>
              </w:rPr>
              <w:t xml:space="preserve"> подхода</w:t>
            </w:r>
          </w:p>
        </w:tc>
        <w:tc>
          <w:tcPr>
            <w:tcW w:w="797" w:type="dxa"/>
          </w:tcPr>
          <w:p w14:paraId="55C340A3" w14:textId="77777777" w:rsidR="00A0544A" w:rsidRPr="001B22F4" w:rsidRDefault="00A0544A">
            <w:pPr>
              <w:spacing w:after="200" w:line="276" w:lineRule="auto"/>
              <w:rPr>
                <w:lang w:val="ru-RU"/>
              </w:rPr>
            </w:pPr>
          </w:p>
        </w:tc>
        <w:tc>
          <w:tcPr>
            <w:tcW w:w="798" w:type="dxa"/>
          </w:tcPr>
          <w:p w14:paraId="3E939CA2" w14:textId="77777777" w:rsidR="00A0544A" w:rsidRPr="001B22F4" w:rsidRDefault="00A0544A">
            <w:pPr>
              <w:spacing w:after="200" w:line="276" w:lineRule="auto"/>
              <w:rPr>
                <w:lang w:val="ru-RU"/>
              </w:rPr>
            </w:pPr>
          </w:p>
        </w:tc>
        <w:tc>
          <w:tcPr>
            <w:tcW w:w="798" w:type="dxa"/>
          </w:tcPr>
          <w:p w14:paraId="3FECD083" w14:textId="77777777" w:rsidR="00A0544A" w:rsidRPr="001B22F4" w:rsidRDefault="00A0544A">
            <w:pPr>
              <w:spacing w:after="200" w:line="276" w:lineRule="auto"/>
              <w:rPr>
                <w:lang w:val="ru-RU"/>
              </w:rPr>
            </w:pPr>
          </w:p>
        </w:tc>
        <w:tc>
          <w:tcPr>
            <w:tcW w:w="797" w:type="dxa"/>
          </w:tcPr>
          <w:p w14:paraId="7B080D60" w14:textId="77777777" w:rsidR="00A0544A" w:rsidRPr="001B22F4" w:rsidRDefault="00A0544A">
            <w:pPr>
              <w:spacing w:after="200" w:line="276" w:lineRule="auto"/>
              <w:rPr>
                <w:lang w:val="ru-RU"/>
              </w:rPr>
            </w:pPr>
          </w:p>
        </w:tc>
        <w:tc>
          <w:tcPr>
            <w:tcW w:w="798" w:type="dxa"/>
          </w:tcPr>
          <w:p w14:paraId="7EF60944" w14:textId="77777777" w:rsidR="00A0544A" w:rsidRPr="001B22F4" w:rsidRDefault="00A0544A">
            <w:pPr>
              <w:spacing w:after="200" w:line="276" w:lineRule="auto"/>
              <w:rPr>
                <w:lang w:val="ru-RU"/>
              </w:rPr>
            </w:pPr>
          </w:p>
        </w:tc>
      </w:tr>
      <w:tr w:rsidR="00A0544A" w14:paraId="4604BCD8" w14:textId="77777777">
        <w:tc>
          <w:tcPr>
            <w:tcW w:w="4785" w:type="dxa"/>
          </w:tcPr>
          <w:p w14:paraId="6FAD8A18" w14:textId="77777777" w:rsidR="00A0544A" w:rsidRDefault="009040AF">
            <w:pPr>
              <w:spacing w:after="200" w:line="276" w:lineRule="auto"/>
            </w:pPr>
            <w:r>
              <w:t>Указаны верные сходства подходов</w:t>
            </w:r>
          </w:p>
        </w:tc>
        <w:tc>
          <w:tcPr>
            <w:tcW w:w="797" w:type="dxa"/>
          </w:tcPr>
          <w:p w14:paraId="6F97A4F7" w14:textId="77777777" w:rsidR="00A0544A" w:rsidRDefault="00A0544A">
            <w:pPr>
              <w:spacing w:after="200" w:line="276" w:lineRule="auto"/>
            </w:pPr>
          </w:p>
        </w:tc>
        <w:tc>
          <w:tcPr>
            <w:tcW w:w="798" w:type="dxa"/>
          </w:tcPr>
          <w:p w14:paraId="27A08773" w14:textId="77777777" w:rsidR="00A0544A" w:rsidRDefault="00A0544A">
            <w:pPr>
              <w:spacing w:after="200" w:line="276" w:lineRule="auto"/>
            </w:pPr>
          </w:p>
        </w:tc>
        <w:tc>
          <w:tcPr>
            <w:tcW w:w="798" w:type="dxa"/>
          </w:tcPr>
          <w:p w14:paraId="54791A06" w14:textId="77777777" w:rsidR="00A0544A" w:rsidRDefault="00A0544A">
            <w:pPr>
              <w:spacing w:after="200" w:line="276" w:lineRule="auto"/>
            </w:pPr>
          </w:p>
        </w:tc>
        <w:tc>
          <w:tcPr>
            <w:tcW w:w="797" w:type="dxa"/>
          </w:tcPr>
          <w:p w14:paraId="44E82A73" w14:textId="77777777" w:rsidR="00A0544A" w:rsidRDefault="00A0544A">
            <w:pPr>
              <w:spacing w:after="200" w:line="276" w:lineRule="auto"/>
            </w:pPr>
          </w:p>
        </w:tc>
        <w:tc>
          <w:tcPr>
            <w:tcW w:w="798" w:type="dxa"/>
          </w:tcPr>
          <w:p w14:paraId="19B1688E" w14:textId="77777777" w:rsidR="00A0544A" w:rsidRDefault="00A0544A">
            <w:pPr>
              <w:spacing w:after="200" w:line="276" w:lineRule="auto"/>
            </w:pPr>
          </w:p>
        </w:tc>
      </w:tr>
      <w:tr w:rsidR="00A0544A" w14:paraId="55BD5D4D" w14:textId="77777777">
        <w:tc>
          <w:tcPr>
            <w:tcW w:w="4785" w:type="dxa"/>
          </w:tcPr>
          <w:p w14:paraId="3ECD7938" w14:textId="77777777" w:rsidR="00A0544A" w:rsidRPr="001B22F4" w:rsidRDefault="009040AF">
            <w:pPr>
              <w:spacing w:after="200" w:line="276" w:lineRule="auto"/>
              <w:rPr>
                <w:lang w:val="ru-RU"/>
              </w:rPr>
            </w:pPr>
            <w:r w:rsidRPr="001B22F4">
              <w:rPr>
                <w:lang w:val="ru-RU"/>
              </w:rPr>
              <w:t xml:space="preserve">Указаны верные отличия </w:t>
            </w:r>
            <w:r>
              <w:t>II</w:t>
            </w:r>
            <w:r w:rsidRPr="001B22F4">
              <w:rPr>
                <w:lang w:val="ru-RU"/>
              </w:rPr>
              <w:t xml:space="preserve"> подхода</w:t>
            </w:r>
          </w:p>
        </w:tc>
        <w:tc>
          <w:tcPr>
            <w:tcW w:w="797" w:type="dxa"/>
          </w:tcPr>
          <w:p w14:paraId="6BB02F82" w14:textId="77777777" w:rsidR="00A0544A" w:rsidRPr="001B22F4" w:rsidRDefault="00A0544A">
            <w:pPr>
              <w:spacing w:after="200" w:line="276" w:lineRule="auto"/>
              <w:rPr>
                <w:lang w:val="ru-RU"/>
              </w:rPr>
            </w:pPr>
          </w:p>
        </w:tc>
        <w:tc>
          <w:tcPr>
            <w:tcW w:w="798" w:type="dxa"/>
          </w:tcPr>
          <w:p w14:paraId="611B8A15" w14:textId="77777777" w:rsidR="00A0544A" w:rsidRPr="001B22F4" w:rsidRDefault="00A0544A">
            <w:pPr>
              <w:spacing w:after="200" w:line="276" w:lineRule="auto"/>
              <w:rPr>
                <w:lang w:val="ru-RU"/>
              </w:rPr>
            </w:pPr>
          </w:p>
        </w:tc>
        <w:tc>
          <w:tcPr>
            <w:tcW w:w="798" w:type="dxa"/>
          </w:tcPr>
          <w:p w14:paraId="788D2B35" w14:textId="77777777" w:rsidR="00A0544A" w:rsidRPr="001B22F4" w:rsidRDefault="00A0544A">
            <w:pPr>
              <w:spacing w:after="200" w:line="276" w:lineRule="auto"/>
              <w:rPr>
                <w:lang w:val="ru-RU"/>
              </w:rPr>
            </w:pPr>
          </w:p>
        </w:tc>
        <w:tc>
          <w:tcPr>
            <w:tcW w:w="797" w:type="dxa"/>
          </w:tcPr>
          <w:p w14:paraId="5ABF7974" w14:textId="77777777" w:rsidR="00A0544A" w:rsidRPr="001B22F4" w:rsidRDefault="00A0544A">
            <w:pPr>
              <w:spacing w:after="200" w:line="276" w:lineRule="auto"/>
              <w:rPr>
                <w:lang w:val="ru-RU"/>
              </w:rPr>
            </w:pPr>
          </w:p>
        </w:tc>
        <w:tc>
          <w:tcPr>
            <w:tcW w:w="798" w:type="dxa"/>
          </w:tcPr>
          <w:p w14:paraId="7EA331E0" w14:textId="77777777" w:rsidR="00A0544A" w:rsidRPr="001B22F4" w:rsidRDefault="00A0544A">
            <w:pPr>
              <w:spacing w:after="200" w:line="276" w:lineRule="auto"/>
              <w:rPr>
                <w:lang w:val="ru-RU"/>
              </w:rPr>
            </w:pPr>
          </w:p>
        </w:tc>
      </w:tr>
      <w:tr w:rsidR="00A0544A" w14:paraId="4AC7A02A" w14:textId="77777777">
        <w:tc>
          <w:tcPr>
            <w:tcW w:w="4785" w:type="dxa"/>
          </w:tcPr>
          <w:p w14:paraId="5CB147C9" w14:textId="77777777" w:rsidR="00A0544A" w:rsidRPr="001B22F4" w:rsidRDefault="009040AF">
            <w:pPr>
              <w:spacing w:after="200" w:line="276" w:lineRule="auto"/>
              <w:rPr>
                <w:lang w:val="ru-RU"/>
              </w:rPr>
            </w:pPr>
            <w:r w:rsidRPr="001B22F4">
              <w:rPr>
                <w:lang w:val="ru-RU"/>
              </w:rPr>
              <w:t>Аргументирована точка зрения об эффективности конкретного подхода</w:t>
            </w:r>
          </w:p>
        </w:tc>
        <w:tc>
          <w:tcPr>
            <w:tcW w:w="797" w:type="dxa"/>
          </w:tcPr>
          <w:p w14:paraId="181BCAAE" w14:textId="77777777" w:rsidR="00A0544A" w:rsidRPr="001B22F4" w:rsidRDefault="00A0544A">
            <w:pPr>
              <w:spacing w:after="200" w:line="276" w:lineRule="auto"/>
              <w:rPr>
                <w:lang w:val="ru-RU"/>
              </w:rPr>
            </w:pPr>
          </w:p>
        </w:tc>
        <w:tc>
          <w:tcPr>
            <w:tcW w:w="798" w:type="dxa"/>
          </w:tcPr>
          <w:p w14:paraId="7D3B34D2" w14:textId="77777777" w:rsidR="00A0544A" w:rsidRPr="001B22F4" w:rsidRDefault="00A0544A">
            <w:pPr>
              <w:spacing w:after="200" w:line="276" w:lineRule="auto"/>
              <w:rPr>
                <w:lang w:val="ru-RU"/>
              </w:rPr>
            </w:pPr>
          </w:p>
        </w:tc>
        <w:tc>
          <w:tcPr>
            <w:tcW w:w="798" w:type="dxa"/>
          </w:tcPr>
          <w:p w14:paraId="636664A8" w14:textId="77777777" w:rsidR="00A0544A" w:rsidRPr="001B22F4" w:rsidRDefault="00A0544A">
            <w:pPr>
              <w:spacing w:after="200" w:line="276" w:lineRule="auto"/>
              <w:rPr>
                <w:lang w:val="ru-RU"/>
              </w:rPr>
            </w:pPr>
          </w:p>
        </w:tc>
        <w:tc>
          <w:tcPr>
            <w:tcW w:w="797" w:type="dxa"/>
          </w:tcPr>
          <w:p w14:paraId="6A307159" w14:textId="77777777" w:rsidR="00A0544A" w:rsidRPr="001B22F4" w:rsidRDefault="00A0544A">
            <w:pPr>
              <w:spacing w:after="200" w:line="276" w:lineRule="auto"/>
              <w:rPr>
                <w:lang w:val="ru-RU"/>
              </w:rPr>
            </w:pPr>
          </w:p>
        </w:tc>
        <w:tc>
          <w:tcPr>
            <w:tcW w:w="798" w:type="dxa"/>
          </w:tcPr>
          <w:p w14:paraId="5F7947E2" w14:textId="77777777" w:rsidR="00A0544A" w:rsidRPr="001B22F4" w:rsidRDefault="00A0544A">
            <w:pPr>
              <w:spacing w:after="200" w:line="276" w:lineRule="auto"/>
              <w:rPr>
                <w:lang w:val="ru-RU"/>
              </w:rPr>
            </w:pPr>
          </w:p>
        </w:tc>
      </w:tr>
      <w:tr w:rsidR="00A0544A" w14:paraId="7917BA2F" w14:textId="77777777">
        <w:tc>
          <w:tcPr>
            <w:tcW w:w="4785" w:type="dxa"/>
          </w:tcPr>
          <w:p w14:paraId="675836C9" w14:textId="77777777" w:rsidR="00A0544A" w:rsidRPr="001B22F4" w:rsidRDefault="009040AF">
            <w:pPr>
              <w:spacing w:after="200" w:line="276" w:lineRule="auto"/>
              <w:rPr>
                <w:lang w:val="ru-RU"/>
              </w:rPr>
            </w:pPr>
            <w:r w:rsidRPr="001B22F4">
              <w:rPr>
                <w:lang w:val="ru-RU"/>
              </w:rPr>
              <w:t>Выделены верные достоинства и недостатки подходов</w:t>
            </w:r>
          </w:p>
        </w:tc>
        <w:tc>
          <w:tcPr>
            <w:tcW w:w="797" w:type="dxa"/>
          </w:tcPr>
          <w:p w14:paraId="3E3A9A75" w14:textId="77777777" w:rsidR="00A0544A" w:rsidRPr="001B22F4" w:rsidRDefault="00A0544A">
            <w:pPr>
              <w:spacing w:after="200" w:line="276" w:lineRule="auto"/>
              <w:rPr>
                <w:lang w:val="ru-RU"/>
              </w:rPr>
            </w:pPr>
          </w:p>
        </w:tc>
        <w:tc>
          <w:tcPr>
            <w:tcW w:w="798" w:type="dxa"/>
          </w:tcPr>
          <w:p w14:paraId="69444162" w14:textId="77777777" w:rsidR="00A0544A" w:rsidRPr="001B22F4" w:rsidRDefault="00A0544A">
            <w:pPr>
              <w:spacing w:after="200" w:line="276" w:lineRule="auto"/>
              <w:rPr>
                <w:lang w:val="ru-RU"/>
              </w:rPr>
            </w:pPr>
          </w:p>
        </w:tc>
        <w:tc>
          <w:tcPr>
            <w:tcW w:w="798" w:type="dxa"/>
          </w:tcPr>
          <w:p w14:paraId="7A8D465B" w14:textId="77777777" w:rsidR="00A0544A" w:rsidRPr="001B22F4" w:rsidRDefault="00A0544A">
            <w:pPr>
              <w:spacing w:after="200" w:line="276" w:lineRule="auto"/>
              <w:rPr>
                <w:lang w:val="ru-RU"/>
              </w:rPr>
            </w:pPr>
          </w:p>
        </w:tc>
        <w:tc>
          <w:tcPr>
            <w:tcW w:w="797" w:type="dxa"/>
          </w:tcPr>
          <w:p w14:paraId="18D117A2" w14:textId="77777777" w:rsidR="00A0544A" w:rsidRPr="001B22F4" w:rsidRDefault="00A0544A">
            <w:pPr>
              <w:spacing w:after="200" w:line="276" w:lineRule="auto"/>
              <w:rPr>
                <w:lang w:val="ru-RU"/>
              </w:rPr>
            </w:pPr>
          </w:p>
        </w:tc>
        <w:tc>
          <w:tcPr>
            <w:tcW w:w="798" w:type="dxa"/>
          </w:tcPr>
          <w:p w14:paraId="28845E05" w14:textId="77777777" w:rsidR="00A0544A" w:rsidRPr="001B22F4" w:rsidRDefault="00A0544A">
            <w:pPr>
              <w:spacing w:after="200" w:line="276" w:lineRule="auto"/>
              <w:rPr>
                <w:lang w:val="ru-RU"/>
              </w:rPr>
            </w:pPr>
          </w:p>
        </w:tc>
      </w:tr>
    </w:tbl>
    <w:p w14:paraId="1E4E8B25" w14:textId="77777777" w:rsidR="00A0544A" w:rsidRDefault="009040AF">
      <w:pPr>
        <w:spacing w:after="200" w:line="276"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Максимум:  20 баллов</w:t>
      </w:r>
    </w:p>
    <w:p w14:paraId="463CDDD6" w14:textId="77777777" w:rsidR="00A0544A" w:rsidRDefault="009040AF">
      <w:pPr>
        <w:spacing w:after="200" w:line="276" w:lineRule="auto"/>
        <w:ind w:firstLine="851"/>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 «Залог успеха»</w:t>
      </w:r>
    </w:p>
    <w:tbl>
      <w:tblPr>
        <w:tblStyle w:val="affffff3"/>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2"/>
        <w:gridCol w:w="778"/>
        <w:gridCol w:w="779"/>
        <w:gridCol w:w="779"/>
        <w:gridCol w:w="778"/>
        <w:gridCol w:w="779"/>
        <w:gridCol w:w="779"/>
      </w:tblGrid>
      <w:tr w:rsidR="00A0544A" w14:paraId="60C5E317" w14:textId="77777777">
        <w:tc>
          <w:tcPr>
            <w:tcW w:w="4673" w:type="dxa"/>
          </w:tcPr>
          <w:p w14:paraId="28173AF4" w14:textId="77777777" w:rsidR="00A0544A" w:rsidRDefault="009040AF">
            <w:pPr>
              <w:spacing w:after="200" w:line="276" w:lineRule="auto"/>
            </w:pPr>
            <w:r>
              <w:t>Критерии</w:t>
            </w:r>
          </w:p>
        </w:tc>
        <w:tc>
          <w:tcPr>
            <w:tcW w:w="778" w:type="dxa"/>
          </w:tcPr>
          <w:p w14:paraId="1E3D5ECF" w14:textId="77777777" w:rsidR="00A0544A" w:rsidRDefault="009040AF">
            <w:pPr>
              <w:spacing w:after="200" w:line="276" w:lineRule="auto"/>
            </w:pPr>
            <w:r>
              <w:t>0</w:t>
            </w:r>
          </w:p>
        </w:tc>
        <w:tc>
          <w:tcPr>
            <w:tcW w:w="779" w:type="dxa"/>
          </w:tcPr>
          <w:p w14:paraId="336AFF92" w14:textId="77777777" w:rsidR="00A0544A" w:rsidRDefault="009040AF">
            <w:pPr>
              <w:spacing w:after="200" w:line="276" w:lineRule="auto"/>
            </w:pPr>
            <w:r>
              <w:t>1</w:t>
            </w:r>
          </w:p>
        </w:tc>
        <w:tc>
          <w:tcPr>
            <w:tcW w:w="779" w:type="dxa"/>
          </w:tcPr>
          <w:p w14:paraId="2ADB4BBF" w14:textId="77777777" w:rsidR="00A0544A" w:rsidRDefault="009040AF">
            <w:pPr>
              <w:spacing w:after="200" w:line="276" w:lineRule="auto"/>
            </w:pPr>
            <w:r>
              <w:t>2</w:t>
            </w:r>
          </w:p>
        </w:tc>
        <w:tc>
          <w:tcPr>
            <w:tcW w:w="778" w:type="dxa"/>
          </w:tcPr>
          <w:p w14:paraId="39F5B1B5" w14:textId="77777777" w:rsidR="00A0544A" w:rsidRDefault="009040AF">
            <w:pPr>
              <w:spacing w:after="200" w:line="276" w:lineRule="auto"/>
            </w:pPr>
            <w:r>
              <w:t>3</w:t>
            </w:r>
          </w:p>
        </w:tc>
        <w:tc>
          <w:tcPr>
            <w:tcW w:w="779" w:type="dxa"/>
          </w:tcPr>
          <w:p w14:paraId="21AF45FF" w14:textId="77777777" w:rsidR="00A0544A" w:rsidRDefault="009040AF">
            <w:pPr>
              <w:spacing w:after="200" w:line="276" w:lineRule="auto"/>
            </w:pPr>
            <w:r>
              <w:t>4</w:t>
            </w:r>
          </w:p>
        </w:tc>
        <w:tc>
          <w:tcPr>
            <w:tcW w:w="779" w:type="dxa"/>
          </w:tcPr>
          <w:p w14:paraId="5C1D07EC" w14:textId="77777777" w:rsidR="00A0544A" w:rsidRDefault="009040AF">
            <w:pPr>
              <w:spacing w:after="200" w:line="276" w:lineRule="auto"/>
            </w:pPr>
            <w:r>
              <w:t>5</w:t>
            </w:r>
          </w:p>
        </w:tc>
      </w:tr>
      <w:tr w:rsidR="00A0544A" w14:paraId="66319F00" w14:textId="77777777">
        <w:tc>
          <w:tcPr>
            <w:tcW w:w="4673" w:type="dxa"/>
          </w:tcPr>
          <w:p w14:paraId="22A5DAF3" w14:textId="77777777" w:rsidR="00A0544A" w:rsidRPr="001B22F4" w:rsidRDefault="009040AF">
            <w:pPr>
              <w:spacing w:after="200" w:line="276" w:lineRule="auto"/>
              <w:rPr>
                <w:lang w:val="ru-RU"/>
              </w:rPr>
            </w:pPr>
            <w:r w:rsidRPr="001B22F4">
              <w:rPr>
                <w:lang w:val="ru-RU"/>
              </w:rPr>
              <w:t>Указан верный залог успеха Юры (в соответствии с возрастом и ситуацией)</w:t>
            </w:r>
          </w:p>
        </w:tc>
        <w:tc>
          <w:tcPr>
            <w:tcW w:w="778" w:type="dxa"/>
          </w:tcPr>
          <w:p w14:paraId="4FCD5DD7" w14:textId="77777777" w:rsidR="00A0544A" w:rsidRPr="001B22F4" w:rsidRDefault="00A0544A">
            <w:pPr>
              <w:spacing w:after="200" w:line="276" w:lineRule="auto"/>
              <w:rPr>
                <w:lang w:val="ru-RU"/>
              </w:rPr>
            </w:pPr>
          </w:p>
        </w:tc>
        <w:tc>
          <w:tcPr>
            <w:tcW w:w="779" w:type="dxa"/>
          </w:tcPr>
          <w:p w14:paraId="1495D87A" w14:textId="77777777" w:rsidR="00A0544A" w:rsidRPr="001B22F4" w:rsidRDefault="00A0544A">
            <w:pPr>
              <w:spacing w:after="200" w:line="276" w:lineRule="auto"/>
              <w:rPr>
                <w:lang w:val="ru-RU"/>
              </w:rPr>
            </w:pPr>
          </w:p>
        </w:tc>
        <w:tc>
          <w:tcPr>
            <w:tcW w:w="779" w:type="dxa"/>
          </w:tcPr>
          <w:p w14:paraId="539E6BDA" w14:textId="77777777" w:rsidR="00A0544A" w:rsidRPr="001B22F4" w:rsidRDefault="00A0544A">
            <w:pPr>
              <w:spacing w:after="200" w:line="276" w:lineRule="auto"/>
              <w:rPr>
                <w:lang w:val="ru-RU"/>
              </w:rPr>
            </w:pPr>
          </w:p>
        </w:tc>
        <w:tc>
          <w:tcPr>
            <w:tcW w:w="778" w:type="dxa"/>
          </w:tcPr>
          <w:p w14:paraId="7F9C787C" w14:textId="77777777" w:rsidR="00A0544A" w:rsidRPr="001B22F4" w:rsidRDefault="00A0544A">
            <w:pPr>
              <w:spacing w:after="200" w:line="276" w:lineRule="auto"/>
              <w:rPr>
                <w:lang w:val="ru-RU"/>
              </w:rPr>
            </w:pPr>
          </w:p>
        </w:tc>
        <w:tc>
          <w:tcPr>
            <w:tcW w:w="779" w:type="dxa"/>
          </w:tcPr>
          <w:p w14:paraId="30C73BA3" w14:textId="77777777" w:rsidR="00A0544A" w:rsidRPr="001B22F4" w:rsidRDefault="00A0544A">
            <w:pPr>
              <w:spacing w:after="200" w:line="276" w:lineRule="auto"/>
              <w:rPr>
                <w:lang w:val="ru-RU"/>
              </w:rPr>
            </w:pPr>
          </w:p>
        </w:tc>
        <w:tc>
          <w:tcPr>
            <w:tcW w:w="779" w:type="dxa"/>
          </w:tcPr>
          <w:p w14:paraId="6647A92A" w14:textId="77777777" w:rsidR="00A0544A" w:rsidRPr="001B22F4" w:rsidRDefault="00A0544A">
            <w:pPr>
              <w:spacing w:after="200" w:line="276" w:lineRule="auto"/>
              <w:rPr>
                <w:lang w:val="ru-RU"/>
              </w:rPr>
            </w:pPr>
          </w:p>
        </w:tc>
      </w:tr>
      <w:tr w:rsidR="00A0544A" w14:paraId="16A727BE" w14:textId="77777777">
        <w:tc>
          <w:tcPr>
            <w:tcW w:w="4673" w:type="dxa"/>
          </w:tcPr>
          <w:p w14:paraId="18ADAEAD" w14:textId="77777777" w:rsidR="00A0544A" w:rsidRPr="001B22F4" w:rsidRDefault="009040AF">
            <w:pPr>
              <w:spacing w:after="200" w:line="276" w:lineRule="auto"/>
              <w:rPr>
                <w:lang w:val="ru-RU"/>
              </w:rPr>
            </w:pPr>
            <w:r w:rsidRPr="001B22F4">
              <w:rPr>
                <w:lang w:val="ru-RU"/>
              </w:rPr>
              <w:t>Дана полная и верная оценка действиям учителя</w:t>
            </w:r>
          </w:p>
        </w:tc>
        <w:tc>
          <w:tcPr>
            <w:tcW w:w="778" w:type="dxa"/>
          </w:tcPr>
          <w:p w14:paraId="5A12D6FF" w14:textId="77777777" w:rsidR="00A0544A" w:rsidRPr="001B22F4" w:rsidRDefault="00A0544A">
            <w:pPr>
              <w:spacing w:after="200" w:line="276" w:lineRule="auto"/>
              <w:rPr>
                <w:lang w:val="ru-RU"/>
              </w:rPr>
            </w:pPr>
          </w:p>
        </w:tc>
        <w:tc>
          <w:tcPr>
            <w:tcW w:w="779" w:type="dxa"/>
          </w:tcPr>
          <w:p w14:paraId="1FCEDEAA" w14:textId="77777777" w:rsidR="00A0544A" w:rsidRPr="001B22F4" w:rsidRDefault="00A0544A">
            <w:pPr>
              <w:spacing w:after="200" w:line="276" w:lineRule="auto"/>
              <w:rPr>
                <w:lang w:val="ru-RU"/>
              </w:rPr>
            </w:pPr>
          </w:p>
        </w:tc>
        <w:tc>
          <w:tcPr>
            <w:tcW w:w="779" w:type="dxa"/>
          </w:tcPr>
          <w:p w14:paraId="5E40D40E" w14:textId="77777777" w:rsidR="00A0544A" w:rsidRPr="001B22F4" w:rsidRDefault="00A0544A">
            <w:pPr>
              <w:spacing w:after="200" w:line="276" w:lineRule="auto"/>
              <w:rPr>
                <w:lang w:val="ru-RU"/>
              </w:rPr>
            </w:pPr>
          </w:p>
        </w:tc>
        <w:tc>
          <w:tcPr>
            <w:tcW w:w="778" w:type="dxa"/>
          </w:tcPr>
          <w:p w14:paraId="7814150B" w14:textId="77777777" w:rsidR="00A0544A" w:rsidRPr="001B22F4" w:rsidRDefault="00A0544A">
            <w:pPr>
              <w:spacing w:after="200" w:line="276" w:lineRule="auto"/>
              <w:rPr>
                <w:lang w:val="ru-RU"/>
              </w:rPr>
            </w:pPr>
          </w:p>
        </w:tc>
        <w:tc>
          <w:tcPr>
            <w:tcW w:w="779" w:type="dxa"/>
          </w:tcPr>
          <w:p w14:paraId="35783FC8" w14:textId="77777777" w:rsidR="00A0544A" w:rsidRPr="001B22F4" w:rsidRDefault="00A0544A">
            <w:pPr>
              <w:spacing w:after="200" w:line="276" w:lineRule="auto"/>
              <w:rPr>
                <w:lang w:val="ru-RU"/>
              </w:rPr>
            </w:pPr>
          </w:p>
        </w:tc>
        <w:tc>
          <w:tcPr>
            <w:tcW w:w="779" w:type="dxa"/>
          </w:tcPr>
          <w:p w14:paraId="6133AE00" w14:textId="77777777" w:rsidR="00A0544A" w:rsidRPr="001B22F4" w:rsidRDefault="00A0544A">
            <w:pPr>
              <w:spacing w:after="200" w:line="276" w:lineRule="auto"/>
              <w:rPr>
                <w:lang w:val="ru-RU"/>
              </w:rPr>
            </w:pPr>
          </w:p>
        </w:tc>
      </w:tr>
      <w:tr w:rsidR="00A0544A" w14:paraId="08FA7C26" w14:textId="77777777">
        <w:tc>
          <w:tcPr>
            <w:tcW w:w="4673" w:type="dxa"/>
          </w:tcPr>
          <w:p w14:paraId="25AC7386" w14:textId="77777777" w:rsidR="00A0544A" w:rsidRPr="001B22F4" w:rsidRDefault="009040AF">
            <w:pPr>
              <w:spacing w:after="200" w:line="276" w:lineRule="auto"/>
              <w:rPr>
                <w:lang w:val="ru-RU"/>
              </w:rPr>
            </w:pPr>
            <w:r w:rsidRPr="001B22F4">
              <w:rPr>
                <w:lang w:val="ru-RU"/>
              </w:rPr>
              <w:t>Аргументирован ответ об утверждении В.А. Сухомлинского</w:t>
            </w:r>
          </w:p>
        </w:tc>
        <w:tc>
          <w:tcPr>
            <w:tcW w:w="778" w:type="dxa"/>
          </w:tcPr>
          <w:p w14:paraId="63D8AACD" w14:textId="77777777" w:rsidR="00A0544A" w:rsidRPr="001B22F4" w:rsidRDefault="00A0544A">
            <w:pPr>
              <w:spacing w:after="200" w:line="276" w:lineRule="auto"/>
              <w:rPr>
                <w:lang w:val="ru-RU"/>
              </w:rPr>
            </w:pPr>
          </w:p>
        </w:tc>
        <w:tc>
          <w:tcPr>
            <w:tcW w:w="779" w:type="dxa"/>
          </w:tcPr>
          <w:p w14:paraId="0A1D737C" w14:textId="77777777" w:rsidR="00A0544A" w:rsidRPr="001B22F4" w:rsidRDefault="00A0544A">
            <w:pPr>
              <w:spacing w:after="200" w:line="276" w:lineRule="auto"/>
              <w:rPr>
                <w:lang w:val="ru-RU"/>
              </w:rPr>
            </w:pPr>
          </w:p>
        </w:tc>
        <w:tc>
          <w:tcPr>
            <w:tcW w:w="779" w:type="dxa"/>
          </w:tcPr>
          <w:p w14:paraId="26E41CF0" w14:textId="77777777" w:rsidR="00A0544A" w:rsidRPr="001B22F4" w:rsidRDefault="00A0544A">
            <w:pPr>
              <w:spacing w:after="200" w:line="276" w:lineRule="auto"/>
              <w:rPr>
                <w:lang w:val="ru-RU"/>
              </w:rPr>
            </w:pPr>
          </w:p>
        </w:tc>
        <w:tc>
          <w:tcPr>
            <w:tcW w:w="778" w:type="dxa"/>
          </w:tcPr>
          <w:p w14:paraId="1836E234" w14:textId="77777777" w:rsidR="00A0544A" w:rsidRPr="001B22F4" w:rsidRDefault="00A0544A">
            <w:pPr>
              <w:spacing w:after="200" w:line="276" w:lineRule="auto"/>
              <w:rPr>
                <w:lang w:val="ru-RU"/>
              </w:rPr>
            </w:pPr>
          </w:p>
        </w:tc>
        <w:tc>
          <w:tcPr>
            <w:tcW w:w="779" w:type="dxa"/>
          </w:tcPr>
          <w:p w14:paraId="0C90B584" w14:textId="77777777" w:rsidR="00A0544A" w:rsidRPr="001B22F4" w:rsidRDefault="00A0544A">
            <w:pPr>
              <w:spacing w:after="200" w:line="276" w:lineRule="auto"/>
              <w:rPr>
                <w:lang w:val="ru-RU"/>
              </w:rPr>
            </w:pPr>
          </w:p>
        </w:tc>
        <w:tc>
          <w:tcPr>
            <w:tcW w:w="779" w:type="dxa"/>
          </w:tcPr>
          <w:p w14:paraId="26904D84" w14:textId="77777777" w:rsidR="00A0544A" w:rsidRPr="001B22F4" w:rsidRDefault="00A0544A">
            <w:pPr>
              <w:spacing w:after="200" w:line="276" w:lineRule="auto"/>
              <w:rPr>
                <w:lang w:val="ru-RU"/>
              </w:rPr>
            </w:pPr>
          </w:p>
        </w:tc>
      </w:tr>
      <w:tr w:rsidR="00A0544A" w14:paraId="6DAFACAB" w14:textId="77777777">
        <w:tc>
          <w:tcPr>
            <w:tcW w:w="4673" w:type="dxa"/>
          </w:tcPr>
          <w:p w14:paraId="0C798451" w14:textId="77777777" w:rsidR="00A0544A" w:rsidRDefault="009040AF">
            <w:pPr>
              <w:spacing w:after="200" w:line="276" w:lineRule="auto"/>
            </w:pPr>
            <w:r w:rsidRPr="001B22F4">
              <w:rPr>
                <w:lang w:val="ru-RU"/>
              </w:rPr>
              <w:t xml:space="preserve">Названы верные основные механизмы изменения отношения Юры к обучению </w:t>
            </w:r>
            <w:r>
              <w:t>(соответствуют возрасту и ситуации)</w:t>
            </w:r>
          </w:p>
        </w:tc>
        <w:tc>
          <w:tcPr>
            <w:tcW w:w="778" w:type="dxa"/>
          </w:tcPr>
          <w:p w14:paraId="2CD5C7FB" w14:textId="77777777" w:rsidR="00A0544A" w:rsidRDefault="00A0544A">
            <w:pPr>
              <w:spacing w:after="200" w:line="276" w:lineRule="auto"/>
            </w:pPr>
          </w:p>
        </w:tc>
        <w:tc>
          <w:tcPr>
            <w:tcW w:w="779" w:type="dxa"/>
          </w:tcPr>
          <w:p w14:paraId="2065B6A3" w14:textId="77777777" w:rsidR="00A0544A" w:rsidRDefault="00A0544A">
            <w:pPr>
              <w:spacing w:after="200" w:line="276" w:lineRule="auto"/>
            </w:pPr>
          </w:p>
        </w:tc>
        <w:tc>
          <w:tcPr>
            <w:tcW w:w="779" w:type="dxa"/>
          </w:tcPr>
          <w:p w14:paraId="791C4582" w14:textId="77777777" w:rsidR="00A0544A" w:rsidRDefault="00A0544A">
            <w:pPr>
              <w:spacing w:after="200" w:line="276" w:lineRule="auto"/>
            </w:pPr>
          </w:p>
        </w:tc>
        <w:tc>
          <w:tcPr>
            <w:tcW w:w="778" w:type="dxa"/>
          </w:tcPr>
          <w:p w14:paraId="4CA37234" w14:textId="77777777" w:rsidR="00A0544A" w:rsidRDefault="00A0544A">
            <w:pPr>
              <w:spacing w:after="200" w:line="276" w:lineRule="auto"/>
            </w:pPr>
          </w:p>
        </w:tc>
        <w:tc>
          <w:tcPr>
            <w:tcW w:w="779" w:type="dxa"/>
          </w:tcPr>
          <w:p w14:paraId="356116F9" w14:textId="77777777" w:rsidR="00A0544A" w:rsidRDefault="00A0544A">
            <w:pPr>
              <w:spacing w:after="200" w:line="276" w:lineRule="auto"/>
            </w:pPr>
          </w:p>
        </w:tc>
        <w:tc>
          <w:tcPr>
            <w:tcW w:w="779" w:type="dxa"/>
          </w:tcPr>
          <w:p w14:paraId="68BB1F61" w14:textId="77777777" w:rsidR="00A0544A" w:rsidRDefault="00A0544A">
            <w:pPr>
              <w:spacing w:after="200" w:line="276" w:lineRule="auto"/>
            </w:pPr>
          </w:p>
        </w:tc>
      </w:tr>
    </w:tbl>
    <w:p w14:paraId="07801390" w14:textId="77777777" w:rsidR="00A0544A" w:rsidRDefault="009040AF">
      <w:pPr>
        <w:spacing w:after="200" w:line="276"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Максимум: 20 баллов</w:t>
      </w:r>
    </w:p>
    <w:p w14:paraId="577B1D1B" w14:textId="77777777" w:rsidR="00A0544A" w:rsidRDefault="00D31691">
      <w:pPr>
        <w:spacing w:after="200" w:line="276" w:lineRule="auto"/>
        <w:ind w:firstLine="851"/>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4</w:t>
      </w:r>
      <w:r w:rsidR="009040AF">
        <w:rPr>
          <w:rFonts w:ascii="Times New Roman" w:eastAsia="Times New Roman" w:hAnsi="Times New Roman" w:cs="Times New Roman"/>
          <w:b/>
          <w:sz w:val="28"/>
          <w:szCs w:val="28"/>
        </w:rPr>
        <w:t xml:space="preserve"> «Методическая разработка»</w:t>
      </w:r>
    </w:p>
    <w:tbl>
      <w:tblPr>
        <w:tblStyle w:val="affffff4"/>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8"/>
        <w:gridCol w:w="778"/>
        <w:gridCol w:w="780"/>
        <w:gridCol w:w="780"/>
        <w:gridCol w:w="779"/>
        <w:gridCol w:w="780"/>
        <w:gridCol w:w="780"/>
      </w:tblGrid>
      <w:tr w:rsidR="00A0544A" w14:paraId="2693C92D" w14:textId="77777777">
        <w:tc>
          <w:tcPr>
            <w:tcW w:w="4668" w:type="dxa"/>
          </w:tcPr>
          <w:p w14:paraId="29186B94" w14:textId="77777777" w:rsidR="00A0544A" w:rsidRDefault="009040AF">
            <w:pPr>
              <w:spacing w:after="200" w:line="276" w:lineRule="auto"/>
            </w:pPr>
            <w:r>
              <w:t>Критерии</w:t>
            </w:r>
          </w:p>
        </w:tc>
        <w:tc>
          <w:tcPr>
            <w:tcW w:w="778" w:type="dxa"/>
          </w:tcPr>
          <w:p w14:paraId="28E3CD48" w14:textId="77777777" w:rsidR="00A0544A" w:rsidRDefault="009040AF">
            <w:pPr>
              <w:spacing w:after="200" w:line="276" w:lineRule="auto"/>
            </w:pPr>
            <w:r>
              <w:t>0</w:t>
            </w:r>
          </w:p>
        </w:tc>
        <w:tc>
          <w:tcPr>
            <w:tcW w:w="780" w:type="dxa"/>
          </w:tcPr>
          <w:p w14:paraId="464705B1" w14:textId="77777777" w:rsidR="00A0544A" w:rsidRDefault="009040AF">
            <w:pPr>
              <w:spacing w:after="200" w:line="276" w:lineRule="auto"/>
            </w:pPr>
            <w:r>
              <w:t>1</w:t>
            </w:r>
          </w:p>
        </w:tc>
        <w:tc>
          <w:tcPr>
            <w:tcW w:w="780" w:type="dxa"/>
          </w:tcPr>
          <w:p w14:paraId="2DB23C88" w14:textId="77777777" w:rsidR="00A0544A" w:rsidRDefault="009040AF">
            <w:pPr>
              <w:spacing w:after="200" w:line="276" w:lineRule="auto"/>
            </w:pPr>
            <w:r>
              <w:t>2</w:t>
            </w:r>
          </w:p>
        </w:tc>
        <w:tc>
          <w:tcPr>
            <w:tcW w:w="779" w:type="dxa"/>
          </w:tcPr>
          <w:p w14:paraId="29C8F018" w14:textId="77777777" w:rsidR="00A0544A" w:rsidRDefault="009040AF">
            <w:pPr>
              <w:spacing w:after="200" w:line="276" w:lineRule="auto"/>
            </w:pPr>
            <w:r>
              <w:t>3</w:t>
            </w:r>
          </w:p>
        </w:tc>
        <w:tc>
          <w:tcPr>
            <w:tcW w:w="780" w:type="dxa"/>
          </w:tcPr>
          <w:p w14:paraId="1CAF9586" w14:textId="77777777" w:rsidR="00A0544A" w:rsidRDefault="009040AF">
            <w:pPr>
              <w:spacing w:after="200" w:line="276" w:lineRule="auto"/>
            </w:pPr>
            <w:r>
              <w:t>4</w:t>
            </w:r>
          </w:p>
        </w:tc>
        <w:tc>
          <w:tcPr>
            <w:tcW w:w="780" w:type="dxa"/>
          </w:tcPr>
          <w:p w14:paraId="1707F020" w14:textId="77777777" w:rsidR="00A0544A" w:rsidRDefault="009040AF">
            <w:pPr>
              <w:spacing w:after="200" w:line="276" w:lineRule="auto"/>
            </w:pPr>
            <w:r>
              <w:t>5</w:t>
            </w:r>
          </w:p>
        </w:tc>
      </w:tr>
      <w:tr w:rsidR="00A0544A" w14:paraId="628EEFA9" w14:textId="77777777">
        <w:tc>
          <w:tcPr>
            <w:tcW w:w="4668" w:type="dxa"/>
          </w:tcPr>
          <w:p w14:paraId="0E999D1D" w14:textId="77777777" w:rsidR="00A0544A" w:rsidRPr="001B22F4" w:rsidRDefault="009040AF">
            <w:pPr>
              <w:spacing w:after="200" w:line="276" w:lineRule="auto"/>
              <w:rPr>
                <w:lang w:val="ru-RU"/>
              </w:rPr>
            </w:pPr>
            <w:r w:rsidRPr="001B22F4">
              <w:rPr>
                <w:lang w:val="ru-RU"/>
              </w:rPr>
              <w:t xml:space="preserve">Тема разработки соответствует целевой группе </w:t>
            </w:r>
          </w:p>
        </w:tc>
        <w:tc>
          <w:tcPr>
            <w:tcW w:w="778" w:type="dxa"/>
          </w:tcPr>
          <w:p w14:paraId="362D2C3D" w14:textId="77777777" w:rsidR="00A0544A" w:rsidRPr="001B22F4" w:rsidRDefault="00A0544A">
            <w:pPr>
              <w:spacing w:after="200" w:line="276" w:lineRule="auto"/>
              <w:rPr>
                <w:lang w:val="ru-RU"/>
              </w:rPr>
            </w:pPr>
          </w:p>
        </w:tc>
        <w:tc>
          <w:tcPr>
            <w:tcW w:w="780" w:type="dxa"/>
          </w:tcPr>
          <w:p w14:paraId="7E06FDAB" w14:textId="77777777" w:rsidR="00A0544A" w:rsidRPr="001B22F4" w:rsidRDefault="00A0544A">
            <w:pPr>
              <w:spacing w:after="200" w:line="276" w:lineRule="auto"/>
              <w:rPr>
                <w:lang w:val="ru-RU"/>
              </w:rPr>
            </w:pPr>
          </w:p>
        </w:tc>
        <w:tc>
          <w:tcPr>
            <w:tcW w:w="780" w:type="dxa"/>
          </w:tcPr>
          <w:p w14:paraId="6D3E7D55" w14:textId="77777777" w:rsidR="00A0544A" w:rsidRPr="001B22F4" w:rsidRDefault="00A0544A">
            <w:pPr>
              <w:spacing w:after="200" w:line="276" w:lineRule="auto"/>
              <w:rPr>
                <w:lang w:val="ru-RU"/>
              </w:rPr>
            </w:pPr>
          </w:p>
        </w:tc>
        <w:tc>
          <w:tcPr>
            <w:tcW w:w="779" w:type="dxa"/>
          </w:tcPr>
          <w:p w14:paraId="115B1B98" w14:textId="77777777" w:rsidR="00A0544A" w:rsidRPr="001B22F4" w:rsidRDefault="00A0544A">
            <w:pPr>
              <w:spacing w:after="200" w:line="276" w:lineRule="auto"/>
              <w:rPr>
                <w:lang w:val="ru-RU"/>
              </w:rPr>
            </w:pPr>
          </w:p>
        </w:tc>
        <w:tc>
          <w:tcPr>
            <w:tcW w:w="780" w:type="dxa"/>
          </w:tcPr>
          <w:p w14:paraId="6F3E577B" w14:textId="77777777" w:rsidR="00A0544A" w:rsidRPr="001B22F4" w:rsidRDefault="00A0544A">
            <w:pPr>
              <w:spacing w:after="200" w:line="276" w:lineRule="auto"/>
              <w:rPr>
                <w:lang w:val="ru-RU"/>
              </w:rPr>
            </w:pPr>
          </w:p>
        </w:tc>
        <w:tc>
          <w:tcPr>
            <w:tcW w:w="780" w:type="dxa"/>
          </w:tcPr>
          <w:p w14:paraId="45AEEB8A" w14:textId="77777777" w:rsidR="00A0544A" w:rsidRPr="001B22F4" w:rsidRDefault="00A0544A">
            <w:pPr>
              <w:spacing w:after="200" w:line="276" w:lineRule="auto"/>
              <w:rPr>
                <w:lang w:val="ru-RU"/>
              </w:rPr>
            </w:pPr>
          </w:p>
        </w:tc>
      </w:tr>
      <w:tr w:rsidR="00A0544A" w14:paraId="7DC18FC5" w14:textId="77777777">
        <w:tc>
          <w:tcPr>
            <w:tcW w:w="4668" w:type="dxa"/>
          </w:tcPr>
          <w:p w14:paraId="208D2121" w14:textId="77777777" w:rsidR="00A0544A" w:rsidRDefault="009040AF">
            <w:pPr>
              <w:spacing w:after="200" w:line="276" w:lineRule="auto"/>
            </w:pPr>
            <w:r>
              <w:t>Название разработки соответствует теме</w:t>
            </w:r>
          </w:p>
        </w:tc>
        <w:tc>
          <w:tcPr>
            <w:tcW w:w="778" w:type="dxa"/>
          </w:tcPr>
          <w:p w14:paraId="613CB6B1" w14:textId="77777777" w:rsidR="00A0544A" w:rsidRDefault="00A0544A">
            <w:pPr>
              <w:spacing w:after="200" w:line="276" w:lineRule="auto"/>
            </w:pPr>
          </w:p>
        </w:tc>
        <w:tc>
          <w:tcPr>
            <w:tcW w:w="780" w:type="dxa"/>
          </w:tcPr>
          <w:p w14:paraId="71399DFB" w14:textId="77777777" w:rsidR="00A0544A" w:rsidRDefault="00A0544A">
            <w:pPr>
              <w:spacing w:after="200" w:line="276" w:lineRule="auto"/>
            </w:pPr>
          </w:p>
        </w:tc>
        <w:tc>
          <w:tcPr>
            <w:tcW w:w="780" w:type="dxa"/>
          </w:tcPr>
          <w:p w14:paraId="4A6EA5C9" w14:textId="77777777" w:rsidR="00A0544A" w:rsidRDefault="00A0544A">
            <w:pPr>
              <w:spacing w:after="200" w:line="276" w:lineRule="auto"/>
            </w:pPr>
          </w:p>
        </w:tc>
        <w:tc>
          <w:tcPr>
            <w:tcW w:w="779" w:type="dxa"/>
          </w:tcPr>
          <w:p w14:paraId="11DAF6C0" w14:textId="77777777" w:rsidR="00A0544A" w:rsidRDefault="00A0544A">
            <w:pPr>
              <w:spacing w:after="200" w:line="276" w:lineRule="auto"/>
            </w:pPr>
          </w:p>
        </w:tc>
        <w:tc>
          <w:tcPr>
            <w:tcW w:w="780" w:type="dxa"/>
          </w:tcPr>
          <w:p w14:paraId="1838D85A" w14:textId="77777777" w:rsidR="00A0544A" w:rsidRDefault="00A0544A">
            <w:pPr>
              <w:spacing w:after="200" w:line="276" w:lineRule="auto"/>
            </w:pPr>
          </w:p>
        </w:tc>
        <w:tc>
          <w:tcPr>
            <w:tcW w:w="780" w:type="dxa"/>
          </w:tcPr>
          <w:p w14:paraId="57D0BBCD" w14:textId="77777777" w:rsidR="00A0544A" w:rsidRDefault="00A0544A">
            <w:pPr>
              <w:spacing w:after="200" w:line="276" w:lineRule="auto"/>
            </w:pPr>
          </w:p>
        </w:tc>
      </w:tr>
      <w:tr w:rsidR="00A0544A" w14:paraId="47C69706" w14:textId="77777777">
        <w:tc>
          <w:tcPr>
            <w:tcW w:w="4668" w:type="dxa"/>
          </w:tcPr>
          <w:p w14:paraId="05B572C7" w14:textId="77777777" w:rsidR="00A0544A" w:rsidRDefault="009040AF">
            <w:pPr>
              <w:spacing w:after="200" w:line="276" w:lineRule="auto"/>
            </w:pPr>
            <w:r>
              <w:t xml:space="preserve">Цели соответствуют теме </w:t>
            </w:r>
          </w:p>
        </w:tc>
        <w:tc>
          <w:tcPr>
            <w:tcW w:w="778" w:type="dxa"/>
          </w:tcPr>
          <w:p w14:paraId="1D00F9A9" w14:textId="77777777" w:rsidR="00A0544A" w:rsidRDefault="00A0544A">
            <w:pPr>
              <w:spacing w:after="200" w:line="276" w:lineRule="auto"/>
            </w:pPr>
          </w:p>
        </w:tc>
        <w:tc>
          <w:tcPr>
            <w:tcW w:w="780" w:type="dxa"/>
          </w:tcPr>
          <w:p w14:paraId="4976992B" w14:textId="77777777" w:rsidR="00A0544A" w:rsidRDefault="00A0544A">
            <w:pPr>
              <w:spacing w:after="200" w:line="276" w:lineRule="auto"/>
            </w:pPr>
          </w:p>
        </w:tc>
        <w:tc>
          <w:tcPr>
            <w:tcW w:w="780" w:type="dxa"/>
          </w:tcPr>
          <w:p w14:paraId="65DED91D" w14:textId="77777777" w:rsidR="00A0544A" w:rsidRDefault="00A0544A">
            <w:pPr>
              <w:spacing w:after="200" w:line="276" w:lineRule="auto"/>
            </w:pPr>
          </w:p>
        </w:tc>
        <w:tc>
          <w:tcPr>
            <w:tcW w:w="779" w:type="dxa"/>
          </w:tcPr>
          <w:p w14:paraId="313C2D37" w14:textId="77777777" w:rsidR="00A0544A" w:rsidRDefault="00A0544A">
            <w:pPr>
              <w:spacing w:after="200" w:line="276" w:lineRule="auto"/>
            </w:pPr>
          </w:p>
        </w:tc>
        <w:tc>
          <w:tcPr>
            <w:tcW w:w="780" w:type="dxa"/>
          </w:tcPr>
          <w:p w14:paraId="6C9F5E3C" w14:textId="77777777" w:rsidR="00A0544A" w:rsidRDefault="00A0544A">
            <w:pPr>
              <w:spacing w:after="200" w:line="276" w:lineRule="auto"/>
            </w:pPr>
          </w:p>
        </w:tc>
        <w:tc>
          <w:tcPr>
            <w:tcW w:w="780" w:type="dxa"/>
          </w:tcPr>
          <w:p w14:paraId="38EF1A09" w14:textId="77777777" w:rsidR="00A0544A" w:rsidRDefault="00A0544A">
            <w:pPr>
              <w:spacing w:after="200" w:line="276" w:lineRule="auto"/>
            </w:pPr>
          </w:p>
        </w:tc>
      </w:tr>
      <w:tr w:rsidR="00A0544A" w14:paraId="13CB790B" w14:textId="77777777">
        <w:tc>
          <w:tcPr>
            <w:tcW w:w="4668" w:type="dxa"/>
          </w:tcPr>
          <w:p w14:paraId="289C8D29" w14:textId="77777777" w:rsidR="00A0544A" w:rsidRDefault="009040AF">
            <w:pPr>
              <w:spacing w:after="200" w:line="276" w:lineRule="auto"/>
            </w:pPr>
            <w:r>
              <w:t>Цели соответствуют целевой группе</w:t>
            </w:r>
          </w:p>
        </w:tc>
        <w:tc>
          <w:tcPr>
            <w:tcW w:w="778" w:type="dxa"/>
          </w:tcPr>
          <w:p w14:paraId="18E0186B" w14:textId="77777777" w:rsidR="00A0544A" w:rsidRDefault="00A0544A">
            <w:pPr>
              <w:spacing w:after="200" w:line="276" w:lineRule="auto"/>
            </w:pPr>
          </w:p>
        </w:tc>
        <w:tc>
          <w:tcPr>
            <w:tcW w:w="780" w:type="dxa"/>
          </w:tcPr>
          <w:p w14:paraId="68156F06" w14:textId="77777777" w:rsidR="00A0544A" w:rsidRDefault="00A0544A">
            <w:pPr>
              <w:spacing w:after="200" w:line="276" w:lineRule="auto"/>
            </w:pPr>
          </w:p>
        </w:tc>
        <w:tc>
          <w:tcPr>
            <w:tcW w:w="780" w:type="dxa"/>
          </w:tcPr>
          <w:p w14:paraId="19513530" w14:textId="77777777" w:rsidR="00A0544A" w:rsidRDefault="00A0544A">
            <w:pPr>
              <w:spacing w:after="200" w:line="276" w:lineRule="auto"/>
            </w:pPr>
          </w:p>
        </w:tc>
        <w:tc>
          <w:tcPr>
            <w:tcW w:w="779" w:type="dxa"/>
          </w:tcPr>
          <w:p w14:paraId="5B723D84" w14:textId="77777777" w:rsidR="00A0544A" w:rsidRDefault="00A0544A">
            <w:pPr>
              <w:spacing w:after="200" w:line="276" w:lineRule="auto"/>
            </w:pPr>
          </w:p>
        </w:tc>
        <w:tc>
          <w:tcPr>
            <w:tcW w:w="780" w:type="dxa"/>
          </w:tcPr>
          <w:p w14:paraId="48AECAF1" w14:textId="77777777" w:rsidR="00A0544A" w:rsidRDefault="00A0544A">
            <w:pPr>
              <w:spacing w:after="200" w:line="276" w:lineRule="auto"/>
            </w:pPr>
          </w:p>
        </w:tc>
        <w:tc>
          <w:tcPr>
            <w:tcW w:w="780" w:type="dxa"/>
          </w:tcPr>
          <w:p w14:paraId="74AC5F28" w14:textId="77777777" w:rsidR="00A0544A" w:rsidRDefault="00A0544A">
            <w:pPr>
              <w:spacing w:after="200" w:line="276" w:lineRule="auto"/>
            </w:pPr>
          </w:p>
        </w:tc>
      </w:tr>
      <w:tr w:rsidR="00A0544A" w14:paraId="469E0DD9" w14:textId="77777777">
        <w:tc>
          <w:tcPr>
            <w:tcW w:w="4668" w:type="dxa"/>
          </w:tcPr>
          <w:p w14:paraId="7FEF6A0B" w14:textId="77777777" w:rsidR="00A0544A" w:rsidRPr="001B22F4" w:rsidRDefault="009040AF">
            <w:pPr>
              <w:spacing w:after="200" w:line="276" w:lineRule="auto"/>
              <w:rPr>
                <w:lang w:val="ru-RU"/>
              </w:rPr>
            </w:pPr>
            <w:r w:rsidRPr="001B22F4">
              <w:rPr>
                <w:lang w:val="ru-RU"/>
              </w:rPr>
              <w:t>Планируемые результаты соответствуют поставленным задачам</w:t>
            </w:r>
          </w:p>
        </w:tc>
        <w:tc>
          <w:tcPr>
            <w:tcW w:w="778" w:type="dxa"/>
          </w:tcPr>
          <w:p w14:paraId="1EC41A0A" w14:textId="77777777" w:rsidR="00A0544A" w:rsidRPr="001B22F4" w:rsidRDefault="00A0544A">
            <w:pPr>
              <w:spacing w:after="200" w:line="276" w:lineRule="auto"/>
              <w:rPr>
                <w:lang w:val="ru-RU"/>
              </w:rPr>
            </w:pPr>
          </w:p>
        </w:tc>
        <w:tc>
          <w:tcPr>
            <w:tcW w:w="780" w:type="dxa"/>
          </w:tcPr>
          <w:p w14:paraId="6427B6CA" w14:textId="77777777" w:rsidR="00A0544A" w:rsidRPr="001B22F4" w:rsidRDefault="00A0544A">
            <w:pPr>
              <w:spacing w:after="200" w:line="276" w:lineRule="auto"/>
              <w:rPr>
                <w:lang w:val="ru-RU"/>
              </w:rPr>
            </w:pPr>
          </w:p>
        </w:tc>
        <w:tc>
          <w:tcPr>
            <w:tcW w:w="780" w:type="dxa"/>
          </w:tcPr>
          <w:p w14:paraId="629C5652" w14:textId="77777777" w:rsidR="00A0544A" w:rsidRPr="001B22F4" w:rsidRDefault="00A0544A">
            <w:pPr>
              <w:spacing w:after="200" w:line="276" w:lineRule="auto"/>
              <w:rPr>
                <w:lang w:val="ru-RU"/>
              </w:rPr>
            </w:pPr>
          </w:p>
        </w:tc>
        <w:tc>
          <w:tcPr>
            <w:tcW w:w="779" w:type="dxa"/>
          </w:tcPr>
          <w:p w14:paraId="22A87A0F" w14:textId="77777777" w:rsidR="00A0544A" w:rsidRPr="001B22F4" w:rsidRDefault="00A0544A">
            <w:pPr>
              <w:spacing w:after="200" w:line="276" w:lineRule="auto"/>
              <w:rPr>
                <w:lang w:val="ru-RU"/>
              </w:rPr>
            </w:pPr>
          </w:p>
        </w:tc>
        <w:tc>
          <w:tcPr>
            <w:tcW w:w="780" w:type="dxa"/>
          </w:tcPr>
          <w:p w14:paraId="345F4500" w14:textId="77777777" w:rsidR="00A0544A" w:rsidRPr="001B22F4" w:rsidRDefault="00A0544A">
            <w:pPr>
              <w:spacing w:after="200" w:line="276" w:lineRule="auto"/>
              <w:rPr>
                <w:lang w:val="ru-RU"/>
              </w:rPr>
            </w:pPr>
          </w:p>
        </w:tc>
        <w:tc>
          <w:tcPr>
            <w:tcW w:w="780" w:type="dxa"/>
          </w:tcPr>
          <w:p w14:paraId="45E6E9A4" w14:textId="77777777" w:rsidR="00A0544A" w:rsidRPr="001B22F4" w:rsidRDefault="00A0544A">
            <w:pPr>
              <w:spacing w:after="200" w:line="276" w:lineRule="auto"/>
              <w:rPr>
                <w:lang w:val="ru-RU"/>
              </w:rPr>
            </w:pPr>
          </w:p>
        </w:tc>
      </w:tr>
      <w:tr w:rsidR="00A0544A" w14:paraId="450EE00D" w14:textId="77777777">
        <w:tc>
          <w:tcPr>
            <w:tcW w:w="4668" w:type="dxa"/>
          </w:tcPr>
          <w:p w14:paraId="38860C6F" w14:textId="77777777" w:rsidR="00A0544A" w:rsidRPr="001B22F4" w:rsidRDefault="009040AF">
            <w:pPr>
              <w:spacing w:after="200" w:line="276" w:lineRule="auto"/>
              <w:rPr>
                <w:lang w:val="ru-RU"/>
              </w:rPr>
            </w:pPr>
            <w:r w:rsidRPr="001B22F4">
              <w:rPr>
                <w:lang w:val="ru-RU"/>
              </w:rPr>
              <w:t>Поставленные задачи соответствуют целям работы</w:t>
            </w:r>
          </w:p>
        </w:tc>
        <w:tc>
          <w:tcPr>
            <w:tcW w:w="778" w:type="dxa"/>
          </w:tcPr>
          <w:p w14:paraId="0997C68F" w14:textId="77777777" w:rsidR="00A0544A" w:rsidRPr="001B22F4" w:rsidRDefault="00A0544A">
            <w:pPr>
              <w:spacing w:after="200" w:line="276" w:lineRule="auto"/>
              <w:rPr>
                <w:lang w:val="ru-RU"/>
              </w:rPr>
            </w:pPr>
          </w:p>
        </w:tc>
        <w:tc>
          <w:tcPr>
            <w:tcW w:w="780" w:type="dxa"/>
          </w:tcPr>
          <w:p w14:paraId="1EA91353" w14:textId="77777777" w:rsidR="00A0544A" w:rsidRPr="001B22F4" w:rsidRDefault="00A0544A">
            <w:pPr>
              <w:spacing w:after="200" w:line="276" w:lineRule="auto"/>
              <w:rPr>
                <w:lang w:val="ru-RU"/>
              </w:rPr>
            </w:pPr>
          </w:p>
        </w:tc>
        <w:tc>
          <w:tcPr>
            <w:tcW w:w="780" w:type="dxa"/>
          </w:tcPr>
          <w:p w14:paraId="5757138B" w14:textId="77777777" w:rsidR="00A0544A" w:rsidRPr="001B22F4" w:rsidRDefault="00A0544A">
            <w:pPr>
              <w:spacing w:after="200" w:line="276" w:lineRule="auto"/>
              <w:rPr>
                <w:lang w:val="ru-RU"/>
              </w:rPr>
            </w:pPr>
          </w:p>
        </w:tc>
        <w:tc>
          <w:tcPr>
            <w:tcW w:w="779" w:type="dxa"/>
          </w:tcPr>
          <w:p w14:paraId="4295A4C5" w14:textId="77777777" w:rsidR="00A0544A" w:rsidRPr="001B22F4" w:rsidRDefault="00A0544A">
            <w:pPr>
              <w:spacing w:after="200" w:line="276" w:lineRule="auto"/>
              <w:rPr>
                <w:lang w:val="ru-RU"/>
              </w:rPr>
            </w:pPr>
          </w:p>
        </w:tc>
        <w:tc>
          <w:tcPr>
            <w:tcW w:w="780" w:type="dxa"/>
          </w:tcPr>
          <w:p w14:paraId="01DEFB47" w14:textId="77777777" w:rsidR="00A0544A" w:rsidRPr="001B22F4" w:rsidRDefault="00A0544A">
            <w:pPr>
              <w:spacing w:after="200" w:line="276" w:lineRule="auto"/>
              <w:rPr>
                <w:lang w:val="ru-RU"/>
              </w:rPr>
            </w:pPr>
          </w:p>
        </w:tc>
        <w:tc>
          <w:tcPr>
            <w:tcW w:w="780" w:type="dxa"/>
          </w:tcPr>
          <w:p w14:paraId="625A80DF" w14:textId="77777777" w:rsidR="00A0544A" w:rsidRPr="001B22F4" w:rsidRDefault="00A0544A">
            <w:pPr>
              <w:spacing w:after="200" w:line="276" w:lineRule="auto"/>
              <w:rPr>
                <w:lang w:val="ru-RU"/>
              </w:rPr>
            </w:pPr>
          </w:p>
        </w:tc>
      </w:tr>
      <w:tr w:rsidR="00A0544A" w14:paraId="44FE6845" w14:textId="77777777">
        <w:tc>
          <w:tcPr>
            <w:tcW w:w="4668" w:type="dxa"/>
          </w:tcPr>
          <w:p w14:paraId="66B638EC" w14:textId="77777777" w:rsidR="00A0544A" w:rsidRPr="001B22F4" w:rsidRDefault="009040AF">
            <w:pPr>
              <w:spacing w:after="200" w:line="276" w:lineRule="auto"/>
              <w:rPr>
                <w:lang w:val="ru-RU"/>
              </w:rPr>
            </w:pPr>
            <w:r w:rsidRPr="001B22F4">
              <w:rPr>
                <w:lang w:val="ru-RU"/>
              </w:rPr>
              <w:t xml:space="preserve">Поставленные задачи соответствуют целевой группе </w:t>
            </w:r>
          </w:p>
        </w:tc>
        <w:tc>
          <w:tcPr>
            <w:tcW w:w="778" w:type="dxa"/>
          </w:tcPr>
          <w:p w14:paraId="77B2ACA4" w14:textId="77777777" w:rsidR="00A0544A" w:rsidRPr="001B22F4" w:rsidRDefault="00A0544A">
            <w:pPr>
              <w:spacing w:after="200" w:line="276" w:lineRule="auto"/>
              <w:rPr>
                <w:lang w:val="ru-RU"/>
              </w:rPr>
            </w:pPr>
          </w:p>
        </w:tc>
        <w:tc>
          <w:tcPr>
            <w:tcW w:w="780" w:type="dxa"/>
          </w:tcPr>
          <w:p w14:paraId="1C9619E6" w14:textId="77777777" w:rsidR="00A0544A" w:rsidRPr="001B22F4" w:rsidRDefault="00A0544A">
            <w:pPr>
              <w:spacing w:after="200" w:line="276" w:lineRule="auto"/>
              <w:rPr>
                <w:lang w:val="ru-RU"/>
              </w:rPr>
            </w:pPr>
          </w:p>
        </w:tc>
        <w:tc>
          <w:tcPr>
            <w:tcW w:w="780" w:type="dxa"/>
          </w:tcPr>
          <w:p w14:paraId="456C4C05" w14:textId="77777777" w:rsidR="00A0544A" w:rsidRPr="001B22F4" w:rsidRDefault="00A0544A">
            <w:pPr>
              <w:spacing w:after="200" w:line="276" w:lineRule="auto"/>
              <w:rPr>
                <w:lang w:val="ru-RU"/>
              </w:rPr>
            </w:pPr>
          </w:p>
        </w:tc>
        <w:tc>
          <w:tcPr>
            <w:tcW w:w="779" w:type="dxa"/>
          </w:tcPr>
          <w:p w14:paraId="66AD2FE2" w14:textId="77777777" w:rsidR="00A0544A" w:rsidRPr="001B22F4" w:rsidRDefault="00A0544A">
            <w:pPr>
              <w:spacing w:after="200" w:line="276" w:lineRule="auto"/>
              <w:rPr>
                <w:lang w:val="ru-RU"/>
              </w:rPr>
            </w:pPr>
          </w:p>
        </w:tc>
        <w:tc>
          <w:tcPr>
            <w:tcW w:w="780" w:type="dxa"/>
          </w:tcPr>
          <w:p w14:paraId="1D12E9AA" w14:textId="77777777" w:rsidR="00A0544A" w:rsidRPr="001B22F4" w:rsidRDefault="00A0544A">
            <w:pPr>
              <w:spacing w:after="200" w:line="276" w:lineRule="auto"/>
              <w:rPr>
                <w:lang w:val="ru-RU"/>
              </w:rPr>
            </w:pPr>
          </w:p>
        </w:tc>
        <w:tc>
          <w:tcPr>
            <w:tcW w:w="780" w:type="dxa"/>
          </w:tcPr>
          <w:p w14:paraId="799ADC32" w14:textId="77777777" w:rsidR="00A0544A" w:rsidRPr="001B22F4" w:rsidRDefault="00A0544A">
            <w:pPr>
              <w:spacing w:after="200" w:line="276" w:lineRule="auto"/>
              <w:rPr>
                <w:lang w:val="ru-RU"/>
              </w:rPr>
            </w:pPr>
          </w:p>
        </w:tc>
      </w:tr>
      <w:tr w:rsidR="00A0544A" w14:paraId="10CCE14F" w14:textId="77777777">
        <w:tc>
          <w:tcPr>
            <w:tcW w:w="4668" w:type="dxa"/>
          </w:tcPr>
          <w:p w14:paraId="6EF2ED84" w14:textId="77777777" w:rsidR="00A0544A" w:rsidRDefault="009040AF">
            <w:pPr>
              <w:spacing w:after="200" w:line="276" w:lineRule="auto"/>
            </w:pPr>
            <w:r>
              <w:t>Актуальность работы</w:t>
            </w:r>
          </w:p>
        </w:tc>
        <w:tc>
          <w:tcPr>
            <w:tcW w:w="778" w:type="dxa"/>
          </w:tcPr>
          <w:p w14:paraId="788EC19C" w14:textId="77777777" w:rsidR="00A0544A" w:rsidRDefault="00A0544A">
            <w:pPr>
              <w:spacing w:after="200" w:line="276" w:lineRule="auto"/>
            </w:pPr>
          </w:p>
        </w:tc>
        <w:tc>
          <w:tcPr>
            <w:tcW w:w="780" w:type="dxa"/>
          </w:tcPr>
          <w:p w14:paraId="17A663CD" w14:textId="77777777" w:rsidR="00A0544A" w:rsidRDefault="00A0544A">
            <w:pPr>
              <w:spacing w:after="200" w:line="276" w:lineRule="auto"/>
            </w:pPr>
          </w:p>
        </w:tc>
        <w:tc>
          <w:tcPr>
            <w:tcW w:w="780" w:type="dxa"/>
          </w:tcPr>
          <w:p w14:paraId="654F7920" w14:textId="77777777" w:rsidR="00A0544A" w:rsidRDefault="00A0544A">
            <w:pPr>
              <w:spacing w:after="200" w:line="276" w:lineRule="auto"/>
            </w:pPr>
          </w:p>
        </w:tc>
        <w:tc>
          <w:tcPr>
            <w:tcW w:w="779" w:type="dxa"/>
          </w:tcPr>
          <w:p w14:paraId="34E6AFAB" w14:textId="77777777" w:rsidR="00A0544A" w:rsidRDefault="00A0544A">
            <w:pPr>
              <w:spacing w:after="200" w:line="276" w:lineRule="auto"/>
            </w:pPr>
          </w:p>
        </w:tc>
        <w:tc>
          <w:tcPr>
            <w:tcW w:w="780" w:type="dxa"/>
          </w:tcPr>
          <w:p w14:paraId="10EE144E" w14:textId="77777777" w:rsidR="00A0544A" w:rsidRDefault="00A0544A">
            <w:pPr>
              <w:spacing w:after="200" w:line="276" w:lineRule="auto"/>
            </w:pPr>
          </w:p>
        </w:tc>
        <w:tc>
          <w:tcPr>
            <w:tcW w:w="780" w:type="dxa"/>
          </w:tcPr>
          <w:p w14:paraId="188DBE5E" w14:textId="77777777" w:rsidR="00A0544A" w:rsidRDefault="00A0544A">
            <w:pPr>
              <w:spacing w:after="200" w:line="276" w:lineRule="auto"/>
            </w:pPr>
          </w:p>
        </w:tc>
      </w:tr>
    </w:tbl>
    <w:p w14:paraId="1EEC6047" w14:textId="77777777" w:rsidR="00A0544A" w:rsidRDefault="009040AF">
      <w:pPr>
        <w:spacing w:after="200" w:line="276"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Максимум: 40 баллов</w:t>
      </w:r>
    </w:p>
    <w:p w14:paraId="6D364FB1" w14:textId="77777777" w:rsidR="00A0544A" w:rsidRDefault="009040AF">
      <w:pPr>
        <w:spacing w:after="200" w:line="276" w:lineRule="auto"/>
        <w:ind w:firstLine="851"/>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5. «На новый лад»</w:t>
      </w:r>
    </w:p>
    <w:p w14:paraId="579C3994" w14:textId="77777777" w:rsidR="00A0544A" w:rsidRDefault="009040AF">
      <w:pPr>
        <w:spacing w:after="200" w:line="276" w:lineRule="auto"/>
        <w:ind w:firstLine="851"/>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"Мы лишаем детей будущего, если продолжаем учить сегодня так, как учили этому вчера" (Д. Дьюи)</w:t>
      </w:r>
    </w:p>
    <w:tbl>
      <w:tblPr>
        <w:tblStyle w:val="affffff5"/>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6"/>
        <w:gridCol w:w="780"/>
        <w:gridCol w:w="780"/>
        <w:gridCol w:w="780"/>
        <w:gridCol w:w="779"/>
        <w:gridCol w:w="780"/>
        <w:gridCol w:w="780"/>
      </w:tblGrid>
      <w:tr w:rsidR="00A0544A" w14:paraId="0D05AC5B" w14:textId="77777777">
        <w:tc>
          <w:tcPr>
            <w:tcW w:w="4666" w:type="dxa"/>
          </w:tcPr>
          <w:p w14:paraId="1F59BB68" w14:textId="77777777" w:rsidR="00A0544A" w:rsidRDefault="009040AF">
            <w:pPr>
              <w:spacing w:after="200" w:line="276" w:lineRule="auto"/>
            </w:pPr>
            <w:r>
              <w:t>Критерии</w:t>
            </w:r>
          </w:p>
        </w:tc>
        <w:tc>
          <w:tcPr>
            <w:tcW w:w="780" w:type="dxa"/>
          </w:tcPr>
          <w:p w14:paraId="50775A0D" w14:textId="77777777" w:rsidR="00A0544A" w:rsidRDefault="009040AF">
            <w:pPr>
              <w:spacing w:after="200" w:line="276" w:lineRule="auto"/>
            </w:pPr>
            <w:r>
              <w:t>0</w:t>
            </w:r>
          </w:p>
        </w:tc>
        <w:tc>
          <w:tcPr>
            <w:tcW w:w="780" w:type="dxa"/>
          </w:tcPr>
          <w:p w14:paraId="0DC67353" w14:textId="77777777" w:rsidR="00A0544A" w:rsidRDefault="009040AF">
            <w:pPr>
              <w:spacing w:after="200" w:line="276" w:lineRule="auto"/>
            </w:pPr>
            <w:r>
              <w:t>1</w:t>
            </w:r>
          </w:p>
        </w:tc>
        <w:tc>
          <w:tcPr>
            <w:tcW w:w="780" w:type="dxa"/>
          </w:tcPr>
          <w:p w14:paraId="1142FF63" w14:textId="77777777" w:rsidR="00A0544A" w:rsidRDefault="009040AF">
            <w:pPr>
              <w:spacing w:after="200" w:line="276" w:lineRule="auto"/>
            </w:pPr>
            <w:r>
              <w:t>2</w:t>
            </w:r>
          </w:p>
        </w:tc>
        <w:tc>
          <w:tcPr>
            <w:tcW w:w="779" w:type="dxa"/>
          </w:tcPr>
          <w:p w14:paraId="524C3056" w14:textId="77777777" w:rsidR="00A0544A" w:rsidRDefault="009040AF">
            <w:pPr>
              <w:spacing w:after="200" w:line="276" w:lineRule="auto"/>
            </w:pPr>
            <w:r>
              <w:t>3</w:t>
            </w:r>
          </w:p>
        </w:tc>
        <w:tc>
          <w:tcPr>
            <w:tcW w:w="780" w:type="dxa"/>
          </w:tcPr>
          <w:p w14:paraId="4FE735FF" w14:textId="77777777" w:rsidR="00A0544A" w:rsidRDefault="009040AF">
            <w:pPr>
              <w:spacing w:after="200" w:line="276" w:lineRule="auto"/>
            </w:pPr>
            <w:r>
              <w:t>4</w:t>
            </w:r>
          </w:p>
        </w:tc>
        <w:tc>
          <w:tcPr>
            <w:tcW w:w="780" w:type="dxa"/>
          </w:tcPr>
          <w:p w14:paraId="740F60E8" w14:textId="77777777" w:rsidR="00A0544A" w:rsidRDefault="009040AF">
            <w:pPr>
              <w:spacing w:after="200" w:line="276" w:lineRule="auto"/>
            </w:pPr>
            <w:r>
              <w:t>5</w:t>
            </w:r>
          </w:p>
        </w:tc>
      </w:tr>
      <w:tr w:rsidR="00A0544A" w14:paraId="1296172F" w14:textId="77777777">
        <w:tc>
          <w:tcPr>
            <w:tcW w:w="4666" w:type="dxa"/>
          </w:tcPr>
          <w:p w14:paraId="2DB1CD24" w14:textId="77777777" w:rsidR="00A0544A" w:rsidRPr="001B22F4" w:rsidRDefault="009040AF">
            <w:pPr>
              <w:spacing w:after="200" w:line="276" w:lineRule="auto"/>
              <w:rPr>
                <w:lang w:val="ru-RU"/>
              </w:rPr>
            </w:pPr>
            <w:r w:rsidRPr="001B22F4">
              <w:rPr>
                <w:lang w:val="ru-RU"/>
              </w:rPr>
              <w:t>Цитата отражает современные реалии и современные требования к системе образования</w:t>
            </w:r>
          </w:p>
        </w:tc>
        <w:tc>
          <w:tcPr>
            <w:tcW w:w="780" w:type="dxa"/>
          </w:tcPr>
          <w:p w14:paraId="1917ACC1" w14:textId="77777777" w:rsidR="00A0544A" w:rsidRPr="001B22F4" w:rsidRDefault="00A0544A">
            <w:pPr>
              <w:spacing w:after="200" w:line="276" w:lineRule="auto"/>
              <w:rPr>
                <w:lang w:val="ru-RU"/>
              </w:rPr>
            </w:pPr>
          </w:p>
        </w:tc>
        <w:tc>
          <w:tcPr>
            <w:tcW w:w="780" w:type="dxa"/>
          </w:tcPr>
          <w:p w14:paraId="3C4B3750" w14:textId="77777777" w:rsidR="00A0544A" w:rsidRPr="001B22F4" w:rsidRDefault="00A0544A">
            <w:pPr>
              <w:spacing w:after="200" w:line="276" w:lineRule="auto"/>
              <w:rPr>
                <w:lang w:val="ru-RU"/>
              </w:rPr>
            </w:pPr>
          </w:p>
        </w:tc>
        <w:tc>
          <w:tcPr>
            <w:tcW w:w="780" w:type="dxa"/>
          </w:tcPr>
          <w:p w14:paraId="2C95D1AE" w14:textId="77777777" w:rsidR="00A0544A" w:rsidRPr="001B22F4" w:rsidRDefault="00A0544A">
            <w:pPr>
              <w:spacing w:after="200" w:line="276" w:lineRule="auto"/>
              <w:rPr>
                <w:lang w:val="ru-RU"/>
              </w:rPr>
            </w:pPr>
          </w:p>
        </w:tc>
        <w:tc>
          <w:tcPr>
            <w:tcW w:w="779" w:type="dxa"/>
          </w:tcPr>
          <w:p w14:paraId="0A99BCFB" w14:textId="77777777" w:rsidR="00A0544A" w:rsidRPr="001B22F4" w:rsidRDefault="00A0544A">
            <w:pPr>
              <w:spacing w:after="200" w:line="276" w:lineRule="auto"/>
              <w:rPr>
                <w:lang w:val="ru-RU"/>
              </w:rPr>
            </w:pPr>
          </w:p>
        </w:tc>
        <w:tc>
          <w:tcPr>
            <w:tcW w:w="780" w:type="dxa"/>
          </w:tcPr>
          <w:p w14:paraId="46F3A893" w14:textId="77777777" w:rsidR="00A0544A" w:rsidRPr="001B22F4" w:rsidRDefault="00A0544A">
            <w:pPr>
              <w:spacing w:after="200" w:line="276" w:lineRule="auto"/>
              <w:rPr>
                <w:lang w:val="ru-RU"/>
              </w:rPr>
            </w:pPr>
          </w:p>
        </w:tc>
        <w:tc>
          <w:tcPr>
            <w:tcW w:w="780" w:type="dxa"/>
          </w:tcPr>
          <w:p w14:paraId="0C96DC82" w14:textId="77777777" w:rsidR="00A0544A" w:rsidRPr="001B22F4" w:rsidRDefault="00A0544A">
            <w:pPr>
              <w:spacing w:after="200" w:line="276" w:lineRule="auto"/>
              <w:rPr>
                <w:lang w:val="ru-RU"/>
              </w:rPr>
            </w:pPr>
          </w:p>
        </w:tc>
      </w:tr>
    </w:tbl>
    <w:p w14:paraId="23042325" w14:textId="77777777" w:rsidR="00A0544A" w:rsidRDefault="00A0544A">
      <w:pPr>
        <w:spacing w:after="200" w:line="276" w:lineRule="auto"/>
        <w:rPr>
          <w:rFonts w:ascii="Times New Roman" w:eastAsia="Times New Roman" w:hAnsi="Times New Roman" w:cs="Times New Roman"/>
          <w:b/>
          <w:sz w:val="28"/>
          <w:szCs w:val="28"/>
        </w:rPr>
      </w:pPr>
    </w:p>
    <w:p w14:paraId="70C4F757" w14:textId="77777777" w:rsidR="00A0544A" w:rsidRDefault="009040AF">
      <w:pPr>
        <w:spacing w:after="200" w:line="276" w:lineRule="auto"/>
        <w:ind w:firstLine="851"/>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"Считай несчастным тот день и тот час, в которые не усвоил ничего нового и не прибавил к своему образованию" (Я.А. Коменский)</w:t>
      </w:r>
    </w:p>
    <w:tbl>
      <w:tblPr>
        <w:tblStyle w:val="affffff6"/>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6"/>
        <w:gridCol w:w="780"/>
        <w:gridCol w:w="780"/>
        <w:gridCol w:w="780"/>
        <w:gridCol w:w="779"/>
        <w:gridCol w:w="780"/>
        <w:gridCol w:w="780"/>
      </w:tblGrid>
      <w:tr w:rsidR="00A0544A" w14:paraId="47148388" w14:textId="77777777">
        <w:tc>
          <w:tcPr>
            <w:tcW w:w="4666" w:type="dxa"/>
          </w:tcPr>
          <w:p w14:paraId="4F51A796" w14:textId="77777777" w:rsidR="00A0544A" w:rsidRDefault="009040AF">
            <w:pPr>
              <w:spacing w:after="200" w:line="276" w:lineRule="auto"/>
            </w:pPr>
            <w:r>
              <w:t>Критерии</w:t>
            </w:r>
          </w:p>
        </w:tc>
        <w:tc>
          <w:tcPr>
            <w:tcW w:w="780" w:type="dxa"/>
          </w:tcPr>
          <w:p w14:paraId="0A96FD63" w14:textId="77777777" w:rsidR="00A0544A" w:rsidRDefault="009040AF">
            <w:pPr>
              <w:spacing w:after="200" w:line="276" w:lineRule="auto"/>
            </w:pPr>
            <w:r>
              <w:t>0</w:t>
            </w:r>
          </w:p>
        </w:tc>
        <w:tc>
          <w:tcPr>
            <w:tcW w:w="780" w:type="dxa"/>
          </w:tcPr>
          <w:p w14:paraId="5D8374E9" w14:textId="77777777" w:rsidR="00A0544A" w:rsidRDefault="009040AF">
            <w:pPr>
              <w:spacing w:after="200" w:line="276" w:lineRule="auto"/>
            </w:pPr>
            <w:r>
              <w:t>1</w:t>
            </w:r>
          </w:p>
        </w:tc>
        <w:tc>
          <w:tcPr>
            <w:tcW w:w="780" w:type="dxa"/>
          </w:tcPr>
          <w:p w14:paraId="17290675" w14:textId="77777777" w:rsidR="00A0544A" w:rsidRDefault="009040AF">
            <w:pPr>
              <w:spacing w:after="200" w:line="276" w:lineRule="auto"/>
            </w:pPr>
            <w:r>
              <w:t>2</w:t>
            </w:r>
          </w:p>
        </w:tc>
        <w:tc>
          <w:tcPr>
            <w:tcW w:w="779" w:type="dxa"/>
          </w:tcPr>
          <w:p w14:paraId="1BE97AFE" w14:textId="77777777" w:rsidR="00A0544A" w:rsidRDefault="009040AF">
            <w:pPr>
              <w:spacing w:after="200" w:line="276" w:lineRule="auto"/>
            </w:pPr>
            <w:r>
              <w:t>3</w:t>
            </w:r>
          </w:p>
        </w:tc>
        <w:tc>
          <w:tcPr>
            <w:tcW w:w="780" w:type="dxa"/>
          </w:tcPr>
          <w:p w14:paraId="6720167F" w14:textId="77777777" w:rsidR="00A0544A" w:rsidRDefault="009040AF">
            <w:pPr>
              <w:spacing w:after="200" w:line="276" w:lineRule="auto"/>
            </w:pPr>
            <w:r>
              <w:t>4</w:t>
            </w:r>
          </w:p>
        </w:tc>
        <w:tc>
          <w:tcPr>
            <w:tcW w:w="780" w:type="dxa"/>
          </w:tcPr>
          <w:p w14:paraId="550BF721" w14:textId="77777777" w:rsidR="00A0544A" w:rsidRDefault="009040AF">
            <w:pPr>
              <w:spacing w:after="200" w:line="276" w:lineRule="auto"/>
            </w:pPr>
            <w:r>
              <w:t>5</w:t>
            </w:r>
          </w:p>
        </w:tc>
      </w:tr>
      <w:tr w:rsidR="00A0544A" w14:paraId="061F9D73" w14:textId="77777777">
        <w:tc>
          <w:tcPr>
            <w:tcW w:w="4666" w:type="dxa"/>
          </w:tcPr>
          <w:p w14:paraId="7906CA60" w14:textId="77777777" w:rsidR="00A0544A" w:rsidRPr="001B22F4" w:rsidRDefault="009040AF">
            <w:pPr>
              <w:spacing w:after="200" w:line="276" w:lineRule="auto"/>
              <w:rPr>
                <w:lang w:val="ru-RU"/>
              </w:rPr>
            </w:pPr>
            <w:r w:rsidRPr="001B22F4">
              <w:rPr>
                <w:lang w:val="ru-RU"/>
              </w:rPr>
              <w:t>Цитата отражает современные реалии и современные требования к системе образования</w:t>
            </w:r>
          </w:p>
        </w:tc>
        <w:tc>
          <w:tcPr>
            <w:tcW w:w="780" w:type="dxa"/>
          </w:tcPr>
          <w:p w14:paraId="148EBA24" w14:textId="77777777" w:rsidR="00A0544A" w:rsidRPr="001B22F4" w:rsidRDefault="00A0544A">
            <w:pPr>
              <w:spacing w:after="200" w:line="276" w:lineRule="auto"/>
              <w:rPr>
                <w:lang w:val="ru-RU"/>
              </w:rPr>
            </w:pPr>
          </w:p>
        </w:tc>
        <w:tc>
          <w:tcPr>
            <w:tcW w:w="780" w:type="dxa"/>
          </w:tcPr>
          <w:p w14:paraId="4287B4E5" w14:textId="77777777" w:rsidR="00A0544A" w:rsidRPr="001B22F4" w:rsidRDefault="00A0544A">
            <w:pPr>
              <w:spacing w:after="200" w:line="276" w:lineRule="auto"/>
              <w:rPr>
                <w:lang w:val="ru-RU"/>
              </w:rPr>
            </w:pPr>
          </w:p>
        </w:tc>
        <w:tc>
          <w:tcPr>
            <w:tcW w:w="780" w:type="dxa"/>
          </w:tcPr>
          <w:p w14:paraId="6B338969" w14:textId="77777777" w:rsidR="00A0544A" w:rsidRPr="001B22F4" w:rsidRDefault="00A0544A">
            <w:pPr>
              <w:spacing w:after="200" w:line="276" w:lineRule="auto"/>
              <w:rPr>
                <w:lang w:val="ru-RU"/>
              </w:rPr>
            </w:pPr>
          </w:p>
        </w:tc>
        <w:tc>
          <w:tcPr>
            <w:tcW w:w="779" w:type="dxa"/>
          </w:tcPr>
          <w:p w14:paraId="332B6147" w14:textId="77777777" w:rsidR="00A0544A" w:rsidRPr="001B22F4" w:rsidRDefault="00A0544A">
            <w:pPr>
              <w:spacing w:after="200" w:line="276" w:lineRule="auto"/>
              <w:rPr>
                <w:lang w:val="ru-RU"/>
              </w:rPr>
            </w:pPr>
          </w:p>
        </w:tc>
        <w:tc>
          <w:tcPr>
            <w:tcW w:w="780" w:type="dxa"/>
          </w:tcPr>
          <w:p w14:paraId="223FBC6F" w14:textId="77777777" w:rsidR="00A0544A" w:rsidRPr="001B22F4" w:rsidRDefault="00A0544A">
            <w:pPr>
              <w:spacing w:after="200" w:line="276" w:lineRule="auto"/>
              <w:rPr>
                <w:lang w:val="ru-RU"/>
              </w:rPr>
            </w:pPr>
          </w:p>
        </w:tc>
        <w:tc>
          <w:tcPr>
            <w:tcW w:w="780" w:type="dxa"/>
          </w:tcPr>
          <w:p w14:paraId="022CA76C" w14:textId="77777777" w:rsidR="00A0544A" w:rsidRPr="001B22F4" w:rsidRDefault="00A0544A">
            <w:pPr>
              <w:spacing w:after="200" w:line="276" w:lineRule="auto"/>
              <w:rPr>
                <w:lang w:val="ru-RU"/>
              </w:rPr>
            </w:pPr>
          </w:p>
        </w:tc>
      </w:tr>
    </w:tbl>
    <w:p w14:paraId="05E7F5A3" w14:textId="77777777" w:rsidR="00A0544A" w:rsidRDefault="00A0544A">
      <w:pPr>
        <w:spacing w:after="200" w:line="276" w:lineRule="auto"/>
        <w:rPr>
          <w:rFonts w:ascii="Times New Roman" w:eastAsia="Times New Roman" w:hAnsi="Times New Roman" w:cs="Times New Roman"/>
          <w:b/>
          <w:sz w:val="28"/>
          <w:szCs w:val="28"/>
        </w:rPr>
      </w:pPr>
    </w:p>
    <w:p w14:paraId="2EC722CE" w14:textId="77777777" w:rsidR="00A0544A" w:rsidRDefault="009040AF">
      <w:pPr>
        <w:spacing w:after="200" w:line="276" w:lineRule="auto"/>
        <w:ind w:firstLine="851"/>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"Послушайте - и Вы забудете, посмотрите - и Вы запомните, сделайте - и Вы поймете" (Конфуций)</w:t>
      </w:r>
    </w:p>
    <w:tbl>
      <w:tblPr>
        <w:tblStyle w:val="affffff7"/>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6"/>
        <w:gridCol w:w="780"/>
        <w:gridCol w:w="780"/>
        <w:gridCol w:w="780"/>
        <w:gridCol w:w="779"/>
        <w:gridCol w:w="780"/>
        <w:gridCol w:w="780"/>
      </w:tblGrid>
      <w:tr w:rsidR="00A0544A" w14:paraId="1D05BF01" w14:textId="77777777">
        <w:tc>
          <w:tcPr>
            <w:tcW w:w="4666" w:type="dxa"/>
          </w:tcPr>
          <w:p w14:paraId="288F170D" w14:textId="77777777" w:rsidR="00A0544A" w:rsidRDefault="009040AF">
            <w:pPr>
              <w:spacing w:after="200" w:line="276" w:lineRule="auto"/>
            </w:pPr>
            <w:r>
              <w:t>Критерии</w:t>
            </w:r>
          </w:p>
        </w:tc>
        <w:tc>
          <w:tcPr>
            <w:tcW w:w="780" w:type="dxa"/>
          </w:tcPr>
          <w:p w14:paraId="147414FC" w14:textId="77777777" w:rsidR="00A0544A" w:rsidRDefault="009040AF">
            <w:pPr>
              <w:spacing w:after="200" w:line="276" w:lineRule="auto"/>
            </w:pPr>
            <w:r>
              <w:t>0</w:t>
            </w:r>
          </w:p>
        </w:tc>
        <w:tc>
          <w:tcPr>
            <w:tcW w:w="780" w:type="dxa"/>
          </w:tcPr>
          <w:p w14:paraId="4455B10F" w14:textId="77777777" w:rsidR="00A0544A" w:rsidRDefault="009040AF">
            <w:pPr>
              <w:spacing w:after="200" w:line="276" w:lineRule="auto"/>
            </w:pPr>
            <w:r>
              <w:t>1</w:t>
            </w:r>
          </w:p>
        </w:tc>
        <w:tc>
          <w:tcPr>
            <w:tcW w:w="780" w:type="dxa"/>
          </w:tcPr>
          <w:p w14:paraId="2676580E" w14:textId="77777777" w:rsidR="00A0544A" w:rsidRDefault="009040AF">
            <w:pPr>
              <w:spacing w:after="200" w:line="276" w:lineRule="auto"/>
            </w:pPr>
            <w:r>
              <w:t>2</w:t>
            </w:r>
          </w:p>
        </w:tc>
        <w:tc>
          <w:tcPr>
            <w:tcW w:w="779" w:type="dxa"/>
          </w:tcPr>
          <w:p w14:paraId="251CCF21" w14:textId="77777777" w:rsidR="00A0544A" w:rsidRDefault="009040AF">
            <w:pPr>
              <w:spacing w:after="200" w:line="276" w:lineRule="auto"/>
            </w:pPr>
            <w:r>
              <w:t>3</w:t>
            </w:r>
          </w:p>
        </w:tc>
        <w:tc>
          <w:tcPr>
            <w:tcW w:w="780" w:type="dxa"/>
          </w:tcPr>
          <w:p w14:paraId="5D42E7BF" w14:textId="77777777" w:rsidR="00A0544A" w:rsidRDefault="009040AF">
            <w:pPr>
              <w:spacing w:after="200" w:line="276" w:lineRule="auto"/>
            </w:pPr>
            <w:r>
              <w:t>4</w:t>
            </w:r>
          </w:p>
        </w:tc>
        <w:tc>
          <w:tcPr>
            <w:tcW w:w="780" w:type="dxa"/>
          </w:tcPr>
          <w:p w14:paraId="6AC18484" w14:textId="77777777" w:rsidR="00A0544A" w:rsidRDefault="009040AF">
            <w:pPr>
              <w:spacing w:after="200" w:line="276" w:lineRule="auto"/>
            </w:pPr>
            <w:r>
              <w:t>5</w:t>
            </w:r>
          </w:p>
        </w:tc>
      </w:tr>
      <w:tr w:rsidR="00A0544A" w14:paraId="4981173F" w14:textId="77777777">
        <w:tc>
          <w:tcPr>
            <w:tcW w:w="4666" w:type="dxa"/>
          </w:tcPr>
          <w:p w14:paraId="007D574B" w14:textId="77777777" w:rsidR="00A0544A" w:rsidRPr="001B22F4" w:rsidRDefault="009040AF">
            <w:pPr>
              <w:spacing w:after="200" w:line="276" w:lineRule="auto"/>
              <w:rPr>
                <w:lang w:val="ru-RU"/>
              </w:rPr>
            </w:pPr>
            <w:r w:rsidRPr="001B22F4">
              <w:rPr>
                <w:lang w:val="ru-RU"/>
              </w:rPr>
              <w:t>Цитата отражает современные реалии и современные требования к системе образования</w:t>
            </w:r>
          </w:p>
        </w:tc>
        <w:tc>
          <w:tcPr>
            <w:tcW w:w="780" w:type="dxa"/>
          </w:tcPr>
          <w:p w14:paraId="638A8820" w14:textId="77777777" w:rsidR="00A0544A" w:rsidRPr="001B22F4" w:rsidRDefault="00A0544A">
            <w:pPr>
              <w:spacing w:after="200" w:line="276" w:lineRule="auto"/>
              <w:rPr>
                <w:lang w:val="ru-RU"/>
              </w:rPr>
            </w:pPr>
          </w:p>
        </w:tc>
        <w:tc>
          <w:tcPr>
            <w:tcW w:w="780" w:type="dxa"/>
          </w:tcPr>
          <w:p w14:paraId="54951016" w14:textId="77777777" w:rsidR="00A0544A" w:rsidRPr="001B22F4" w:rsidRDefault="00A0544A">
            <w:pPr>
              <w:spacing w:after="200" w:line="276" w:lineRule="auto"/>
              <w:rPr>
                <w:lang w:val="ru-RU"/>
              </w:rPr>
            </w:pPr>
          </w:p>
        </w:tc>
        <w:tc>
          <w:tcPr>
            <w:tcW w:w="780" w:type="dxa"/>
          </w:tcPr>
          <w:p w14:paraId="759706D6" w14:textId="77777777" w:rsidR="00A0544A" w:rsidRPr="001B22F4" w:rsidRDefault="00A0544A">
            <w:pPr>
              <w:spacing w:after="200" w:line="276" w:lineRule="auto"/>
              <w:rPr>
                <w:lang w:val="ru-RU"/>
              </w:rPr>
            </w:pPr>
          </w:p>
        </w:tc>
        <w:tc>
          <w:tcPr>
            <w:tcW w:w="779" w:type="dxa"/>
          </w:tcPr>
          <w:p w14:paraId="3DEE40B2" w14:textId="77777777" w:rsidR="00A0544A" w:rsidRPr="001B22F4" w:rsidRDefault="00A0544A">
            <w:pPr>
              <w:spacing w:after="200" w:line="276" w:lineRule="auto"/>
              <w:rPr>
                <w:lang w:val="ru-RU"/>
              </w:rPr>
            </w:pPr>
          </w:p>
        </w:tc>
        <w:tc>
          <w:tcPr>
            <w:tcW w:w="780" w:type="dxa"/>
          </w:tcPr>
          <w:p w14:paraId="7834B75D" w14:textId="77777777" w:rsidR="00A0544A" w:rsidRPr="001B22F4" w:rsidRDefault="00A0544A">
            <w:pPr>
              <w:spacing w:after="200" w:line="276" w:lineRule="auto"/>
              <w:rPr>
                <w:lang w:val="ru-RU"/>
              </w:rPr>
            </w:pPr>
          </w:p>
        </w:tc>
        <w:tc>
          <w:tcPr>
            <w:tcW w:w="780" w:type="dxa"/>
          </w:tcPr>
          <w:p w14:paraId="196B6EA9" w14:textId="77777777" w:rsidR="00A0544A" w:rsidRPr="001B22F4" w:rsidRDefault="00A0544A">
            <w:pPr>
              <w:spacing w:after="200" w:line="276" w:lineRule="auto"/>
              <w:rPr>
                <w:lang w:val="ru-RU"/>
              </w:rPr>
            </w:pPr>
          </w:p>
        </w:tc>
      </w:tr>
    </w:tbl>
    <w:p w14:paraId="78659B28" w14:textId="77777777" w:rsidR="00A0544A" w:rsidRDefault="009040AF">
      <w:pPr>
        <w:spacing w:after="200" w:line="276"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Максимум: 15 баллов</w:t>
      </w:r>
    </w:p>
    <w:p w14:paraId="6CFE547A" w14:textId="77777777" w:rsidR="00A0544A" w:rsidRDefault="00A0544A">
      <w:pPr>
        <w:spacing w:after="200" w:line="276" w:lineRule="auto"/>
        <w:rPr>
          <w:rFonts w:ascii="Times New Roman" w:eastAsia="Times New Roman" w:hAnsi="Times New Roman" w:cs="Times New Roman"/>
          <w:b/>
          <w:i/>
          <w:sz w:val="28"/>
          <w:szCs w:val="28"/>
        </w:rPr>
      </w:pPr>
    </w:p>
    <w:p w14:paraId="73FBAB67" w14:textId="77777777" w:rsidR="00A0544A" w:rsidRDefault="009040AF">
      <w:pPr>
        <w:spacing w:after="200" w:line="276"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Максимальное количество баллов за Олимпиаду: 100 баллов</w:t>
      </w:r>
    </w:p>
    <w:p w14:paraId="18EB7B97" w14:textId="77777777" w:rsidR="00A0544A" w:rsidRDefault="009040AF">
      <w:pPr>
        <w:spacing w:after="200" w:line="276" w:lineRule="auto"/>
        <w:rPr>
          <w:rFonts w:ascii="Times New Roman" w:eastAsia="Times New Roman" w:hAnsi="Times New Roman" w:cs="Times New Roman"/>
          <w:b/>
          <w:sz w:val="28"/>
          <w:szCs w:val="28"/>
        </w:rPr>
      </w:pPr>
      <w:r>
        <w:br w:type="page"/>
      </w:r>
    </w:p>
    <w:p w14:paraId="1CF11C5C" w14:textId="77777777" w:rsidR="00A0544A" w:rsidRDefault="009040AF">
      <w:pPr>
        <w:keepNext/>
        <w:keepLines/>
        <w:spacing w:before="200" w:after="0" w:line="276" w:lineRule="auto"/>
        <w:jc w:val="center"/>
        <w:rPr>
          <w:rFonts w:ascii="Times New Roman" w:eastAsia="Times New Roman" w:hAnsi="Times New Roman" w:cs="Times New Roman"/>
          <w:b/>
          <w:sz w:val="28"/>
          <w:szCs w:val="28"/>
        </w:rPr>
      </w:pPr>
      <w:bookmarkStart w:id="150" w:name="_heading=h.3dhjn8m" w:colFirst="0" w:colLast="0"/>
      <w:bookmarkEnd w:id="150"/>
      <w:r>
        <w:rPr>
          <w:rFonts w:ascii="Times New Roman" w:eastAsia="Times New Roman" w:hAnsi="Times New Roman" w:cs="Times New Roman"/>
          <w:b/>
          <w:sz w:val="28"/>
          <w:szCs w:val="28"/>
        </w:rPr>
        <w:t>МОДУЛЬ 2. Олимпиада по педагогике и психологии</w:t>
      </w:r>
    </w:p>
    <w:p w14:paraId="68D9BA5B" w14:textId="77777777" w:rsidR="00A0544A" w:rsidRDefault="009040AF">
      <w:pPr>
        <w:keepNext/>
        <w:keepLines/>
        <w:spacing w:before="200" w:after="0" w:line="276" w:lineRule="auto"/>
        <w:jc w:val="center"/>
        <w:rPr>
          <w:rFonts w:ascii="Times New Roman" w:eastAsia="Times New Roman" w:hAnsi="Times New Roman" w:cs="Times New Roman"/>
          <w:b/>
          <w:sz w:val="28"/>
          <w:szCs w:val="28"/>
        </w:rPr>
      </w:pPr>
      <w:bookmarkStart w:id="151" w:name="_heading=h.1smtxgf" w:colFirst="0" w:colLast="0"/>
      <w:bookmarkEnd w:id="151"/>
      <w:r>
        <w:rPr>
          <w:rFonts w:ascii="Times New Roman" w:eastAsia="Times New Roman" w:hAnsi="Times New Roman" w:cs="Times New Roman"/>
          <w:b/>
          <w:sz w:val="28"/>
          <w:szCs w:val="28"/>
        </w:rPr>
        <w:t>для обучающихся психолого-педагогических классов (Вариант 2)</w:t>
      </w:r>
    </w:p>
    <w:p w14:paraId="03CF1319" w14:textId="77777777" w:rsidR="00A0544A" w:rsidRDefault="009040AF">
      <w:pPr>
        <w:numPr>
          <w:ilvl w:val="0"/>
          <w:numId w:val="20"/>
        </w:num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Выполнение тестовых заданий по Психологии</w:t>
      </w:r>
    </w:p>
    <w:p w14:paraId="3A1C57FC" w14:textId="77777777" w:rsidR="00A0544A" w:rsidRDefault="00A0544A">
      <w:pPr>
        <w:spacing w:after="0" w:line="360" w:lineRule="auto"/>
        <w:ind w:firstLine="851"/>
        <w:jc w:val="both"/>
        <w:rPr>
          <w:rFonts w:ascii="Times New Roman" w:eastAsia="Times New Roman" w:hAnsi="Times New Roman" w:cs="Times New Roman"/>
          <w:b/>
          <w:sz w:val="28"/>
          <w:szCs w:val="28"/>
        </w:rPr>
      </w:pPr>
    </w:p>
    <w:p w14:paraId="6C683756" w14:textId="77777777" w:rsidR="00A0544A" w:rsidRDefault="009040AF">
      <w:pPr>
        <w:numPr>
          <w:ilvl w:val="0"/>
          <w:numId w:val="19"/>
        </w:numPr>
        <w:tabs>
          <w:tab w:val="left" w:pos="993"/>
        </w:tabs>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Выберите правильный вариант ответа.</w:t>
      </w:r>
    </w:p>
    <w:p w14:paraId="751FC172" w14:textId="77777777" w:rsidR="00A0544A" w:rsidRDefault="00A0544A">
      <w:pPr>
        <w:tabs>
          <w:tab w:val="left" w:pos="993"/>
        </w:tabs>
        <w:spacing w:after="0" w:line="360" w:lineRule="auto"/>
        <w:ind w:left="567"/>
        <w:jc w:val="both"/>
        <w:rPr>
          <w:rFonts w:ascii="Times New Roman" w:eastAsia="Times New Roman" w:hAnsi="Times New Roman" w:cs="Times New Roman"/>
          <w:b/>
          <w:color w:val="000000"/>
          <w:sz w:val="28"/>
          <w:szCs w:val="28"/>
          <w:highlight w:val="white"/>
        </w:rPr>
      </w:pPr>
    </w:p>
    <w:p w14:paraId="5E4D1F22" w14:textId="77777777" w:rsidR="00A0544A" w:rsidRDefault="009040AF">
      <w:pPr>
        <w:tabs>
          <w:tab w:val="left" w:pos="993"/>
        </w:tabs>
        <w:spacing w:after="0" w:line="360" w:lineRule="auto"/>
        <w:ind w:left="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highlight w:val="white"/>
        </w:rPr>
        <w:t xml:space="preserve">Лидер </w:t>
      </w:r>
      <w:r>
        <w:rPr>
          <w:rFonts w:ascii="Times New Roman" w:eastAsia="Times New Roman" w:hAnsi="Times New Roman" w:cs="Times New Roman"/>
          <w:b/>
          <w:color w:val="000000"/>
          <w:sz w:val="28"/>
          <w:szCs w:val="28"/>
        </w:rPr>
        <w:t>– это …</w:t>
      </w:r>
    </w:p>
    <w:p w14:paraId="4FB04AC5" w14:textId="77777777" w:rsidR="00A0544A" w:rsidRDefault="009040AF">
      <w:pPr>
        <w:numPr>
          <w:ilvl w:val="0"/>
          <w:numId w:val="5"/>
        </w:numPr>
        <w:tabs>
          <w:tab w:val="left" w:pos="993"/>
        </w:tabs>
        <w:spacing w:after="0"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лицо в группе, пользующееся большим авторитетом и обладающее влиянием, которое проявляется как управляющие действия. </w:t>
      </w:r>
    </w:p>
    <w:p w14:paraId="3931453A" w14:textId="77777777" w:rsidR="00A0544A" w:rsidRDefault="009040AF">
      <w:pPr>
        <w:numPr>
          <w:ilvl w:val="0"/>
          <w:numId w:val="5"/>
        </w:numPr>
        <w:tabs>
          <w:tab w:val="left" w:pos="993"/>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лицо в группе, занимающее главную должность, например, куратор</w:t>
      </w:r>
    </w:p>
    <w:p w14:paraId="32399DDC" w14:textId="77777777" w:rsidR="00A0544A" w:rsidRDefault="009040AF">
      <w:pPr>
        <w:numPr>
          <w:ilvl w:val="0"/>
          <w:numId w:val="5"/>
        </w:numPr>
        <w:tabs>
          <w:tab w:val="left" w:pos="993"/>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в коллективе подчиненных</w:t>
      </w:r>
    </w:p>
    <w:p w14:paraId="6769C7F4" w14:textId="77777777" w:rsidR="00A0544A" w:rsidRDefault="00A0544A">
      <w:pPr>
        <w:tabs>
          <w:tab w:val="left" w:pos="993"/>
        </w:tabs>
        <w:spacing w:after="0" w:line="360" w:lineRule="auto"/>
        <w:ind w:left="720"/>
        <w:jc w:val="both"/>
        <w:rPr>
          <w:rFonts w:ascii="Times New Roman" w:eastAsia="Times New Roman" w:hAnsi="Times New Roman" w:cs="Times New Roman"/>
          <w:sz w:val="28"/>
          <w:szCs w:val="28"/>
        </w:rPr>
      </w:pPr>
    </w:p>
    <w:p w14:paraId="6028BCF9" w14:textId="77777777" w:rsidR="00A0544A" w:rsidRDefault="009040AF">
      <w:pPr>
        <w:numPr>
          <w:ilvl w:val="0"/>
          <w:numId w:val="19"/>
        </w:numPr>
        <w:tabs>
          <w:tab w:val="left" w:pos="993"/>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Выберите правильный вариант ответа.</w:t>
      </w:r>
    </w:p>
    <w:p w14:paraId="15E6746D" w14:textId="77777777" w:rsidR="00A0544A" w:rsidRDefault="00A0544A">
      <w:pPr>
        <w:tabs>
          <w:tab w:val="left" w:pos="993"/>
        </w:tabs>
        <w:spacing w:after="0" w:line="360" w:lineRule="auto"/>
        <w:ind w:left="567"/>
        <w:jc w:val="both"/>
        <w:rPr>
          <w:rFonts w:ascii="Times New Roman" w:eastAsia="Times New Roman" w:hAnsi="Times New Roman" w:cs="Times New Roman"/>
          <w:b/>
          <w:sz w:val="28"/>
          <w:szCs w:val="28"/>
          <w:highlight w:val="white"/>
        </w:rPr>
      </w:pPr>
    </w:p>
    <w:p w14:paraId="450D3684" w14:textId="77777777" w:rsidR="00A0544A" w:rsidRDefault="009040AF">
      <w:pPr>
        <w:tabs>
          <w:tab w:val="left" w:pos="993"/>
        </w:tabs>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Мотив - это:</w:t>
      </w:r>
    </w:p>
    <w:p w14:paraId="26F13348" w14:textId="77777777" w:rsidR="00A0544A" w:rsidRDefault="009040AF">
      <w:pPr>
        <w:numPr>
          <w:ilvl w:val="0"/>
          <w:numId w:val="7"/>
        </w:numPr>
        <w:spacing w:after="0" w:line="36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highlight w:val="white"/>
        </w:rPr>
        <w:t>относительно законченные элементы деятельности.</w:t>
      </w:r>
    </w:p>
    <w:p w14:paraId="0E491605" w14:textId="77777777" w:rsidR="00A0544A" w:rsidRDefault="009040AF">
      <w:pPr>
        <w:numPr>
          <w:ilvl w:val="0"/>
          <w:numId w:val="7"/>
        </w:numPr>
        <w:spacing w:after="0" w:line="36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highlight w:val="white"/>
        </w:rPr>
        <w:t>то, на что направлена деятельность.</w:t>
      </w:r>
    </w:p>
    <w:p w14:paraId="24DE6E86" w14:textId="77777777" w:rsidR="00A0544A" w:rsidRDefault="009040AF">
      <w:pPr>
        <w:numPr>
          <w:ilvl w:val="0"/>
          <w:numId w:val="7"/>
        </w:numPr>
        <w:spacing w:after="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то, что побуждает человека к деятельности</w:t>
      </w:r>
    </w:p>
    <w:p w14:paraId="0442C0B5" w14:textId="77777777" w:rsidR="00A0544A" w:rsidRDefault="00A0544A">
      <w:pPr>
        <w:spacing w:after="0" w:line="360" w:lineRule="auto"/>
        <w:ind w:left="720"/>
        <w:jc w:val="both"/>
        <w:rPr>
          <w:rFonts w:ascii="Times New Roman" w:eastAsia="Times New Roman" w:hAnsi="Times New Roman" w:cs="Times New Roman"/>
          <w:sz w:val="28"/>
          <w:szCs w:val="28"/>
          <w:highlight w:val="white"/>
        </w:rPr>
      </w:pPr>
    </w:p>
    <w:p w14:paraId="0FE791CF" w14:textId="77777777" w:rsidR="00A0544A" w:rsidRDefault="009040AF">
      <w:pPr>
        <w:numPr>
          <w:ilvl w:val="0"/>
          <w:numId w:val="19"/>
        </w:numPr>
        <w:spacing w:after="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rPr>
        <w:t>Выберите правильный вариант ответа</w:t>
      </w:r>
    </w:p>
    <w:p w14:paraId="41D17290" w14:textId="77777777" w:rsidR="00A0544A" w:rsidRDefault="009040AF">
      <w:pPr>
        <w:spacing w:after="0" w:line="360" w:lineRule="auto"/>
        <w:ind w:left="1276" w:hanging="709"/>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rPr>
        <w:t>Цель - это:</w:t>
      </w:r>
    </w:p>
    <w:p w14:paraId="1B24D947" w14:textId="77777777" w:rsidR="00A0544A" w:rsidRDefault="009040AF">
      <w:pPr>
        <w:numPr>
          <w:ilvl w:val="0"/>
          <w:numId w:val="9"/>
        </w:num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относительно законченные элементы деятельности.</w:t>
      </w:r>
    </w:p>
    <w:p w14:paraId="6FB03FE6" w14:textId="77777777" w:rsidR="00A0544A" w:rsidRDefault="009040AF">
      <w:pPr>
        <w:numPr>
          <w:ilvl w:val="0"/>
          <w:numId w:val="9"/>
        </w:num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то, на что направлена деятельность.</w:t>
      </w:r>
    </w:p>
    <w:p w14:paraId="579042DB" w14:textId="77777777" w:rsidR="00A0544A" w:rsidRDefault="009040AF">
      <w:pPr>
        <w:numPr>
          <w:ilvl w:val="0"/>
          <w:numId w:val="9"/>
        </w:num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что побуждает человека к деятельности.</w:t>
      </w:r>
    </w:p>
    <w:p w14:paraId="54619F67" w14:textId="77777777" w:rsidR="00A0544A" w:rsidRDefault="00A0544A">
      <w:pPr>
        <w:widowControl w:val="0"/>
        <w:shd w:val="clear" w:color="auto" w:fill="FFFFFF"/>
        <w:spacing w:after="0" w:line="360" w:lineRule="auto"/>
        <w:ind w:left="720"/>
        <w:jc w:val="both"/>
        <w:rPr>
          <w:rFonts w:ascii="Times New Roman" w:eastAsia="Times New Roman" w:hAnsi="Times New Roman" w:cs="Times New Roman"/>
          <w:sz w:val="28"/>
          <w:szCs w:val="28"/>
        </w:rPr>
      </w:pPr>
    </w:p>
    <w:p w14:paraId="402D1613" w14:textId="77777777" w:rsidR="00A0544A" w:rsidRDefault="009040AF">
      <w:pPr>
        <w:numPr>
          <w:ilvl w:val="0"/>
          <w:numId w:val="19"/>
        </w:num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Выберите правильный вариант ответа.</w:t>
      </w:r>
    </w:p>
    <w:p w14:paraId="1CB4A0B6" w14:textId="77777777" w:rsidR="00A0544A" w:rsidRDefault="009040AF">
      <w:pPr>
        <w:widowControl w:val="0"/>
        <w:shd w:val="clear" w:color="auto" w:fill="FFFFFF"/>
        <w:spacing w:after="0" w:line="360" w:lineRule="auto"/>
        <w:ind w:left="92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Поступок это:</w:t>
      </w:r>
    </w:p>
    <w:p w14:paraId="5886165F" w14:textId="77777777" w:rsidR="00A0544A" w:rsidRDefault="009040AF">
      <w:pPr>
        <w:numPr>
          <w:ilvl w:val="0"/>
          <w:numId w:val="11"/>
        </w:numPr>
        <w:shd w:val="clear" w:color="auto" w:fill="FFFFFF"/>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активное взаимодействие человеком со средой, в котором он достигает сознательно поставленной цели;</w:t>
      </w:r>
    </w:p>
    <w:p w14:paraId="2B151374" w14:textId="77777777" w:rsidR="00A0544A" w:rsidRDefault="009040AF">
      <w:pPr>
        <w:numPr>
          <w:ilvl w:val="0"/>
          <w:numId w:val="11"/>
        </w:num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действия, выполняя которое, человек осознает его значение для других людей;</w:t>
      </w:r>
    </w:p>
    <w:p w14:paraId="629813EB" w14:textId="77777777" w:rsidR="00A0544A" w:rsidRDefault="009040AF">
      <w:pPr>
        <w:numPr>
          <w:ilvl w:val="0"/>
          <w:numId w:val="11"/>
        </w:num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основная единица анализа деятельности.</w:t>
      </w:r>
    </w:p>
    <w:p w14:paraId="7F4102D9" w14:textId="77777777" w:rsidR="00A0544A" w:rsidRDefault="00A0544A">
      <w:pPr>
        <w:widowControl w:val="0"/>
        <w:shd w:val="clear" w:color="auto" w:fill="FFFFFF"/>
        <w:spacing w:after="0" w:line="360" w:lineRule="auto"/>
        <w:ind w:left="641"/>
        <w:jc w:val="both"/>
        <w:rPr>
          <w:rFonts w:ascii="Times New Roman" w:eastAsia="Times New Roman" w:hAnsi="Times New Roman" w:cs="Times New Roman"/>
          <w:b/>
          <w:sz w:val="28"/>
          <w:szCs w:val="28"/>
        </w:rPr>
      </w:pPr>
    </w:p>
    <w:p w14:paraId="7C172EEC" w14:textId="77777777" w:rsidR="00A0544A" w:rsidRDefault="009040AF">
      <w:pPr>
        <w:numPr>
          <w:ilvl w:val="0"/>
          <w:numId w:val="19"/>
        </w:num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Выберите правильный вариант ответа</w:t>
      </w:r>
      <w:r>
        <w:rPr>
          <w:rFonts w:ascii="Times New Roman" w:eastAsia="Times New Roman" w:hAnsi="Times New Roman" w:cs="Times New Roman"/>
          <w:b/>
          <w:color w:val="000000"/>
          <w:sz w:val="28"/>
          <w:szCs w:val="28"/>
        </w:rPr>
        <w:t>.</w:t>
      </w:r>
    </w:p>
    <w:p w14:paraId="207009C0" w14:textId="77777777" w:rsidR="00A0544A" w:rsidRDefault="009040AF">
      <w:pPr>
        <w:widowControl w:val="0"/>
        <w:shd w:val="clear" w:color="auto" w:fill="FFFFFF"/>
        <w:spacing w:after="0" w:line="360" w:lineRule="auto"/>
        <w:ind w:left="92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Какие характеристики соответствуют понятию «группа»: </w:t>
      </w:r>
    </w:p>
    <w:p w14:paraId="0532C187" w14:textId="77777777" w:rsidR="00A0544A" w:rsidRDefault="009040AF">
      <w:pPr>
        <w:numPr>
          <w:ilvl w:val="0"/>
          <w:numId w:val="3"/>
        </w:num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доверие, территориальность, принятие, чувство «Мы», эмпатия, общая цель, совместная деятельность, групповое мышление, общая мотивация, переживание принадлежности к группе, общие нравственные ценности. </w:t>
      </w:r>
    </w:p>
    <w:p w14:paraId="0737030E" w14:textId="77777777" w:rsidR="00A0544A" w:rsidRDefault="009040AF">
      <w:pPr>
        <w:numPr>
          <w:ilvl w:val="0"/>
          <w:numId w:val="3"/>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взаимная симпатия, внутригрупповой конфликт, власть лидера, комплекс неполноценности.</w:t>
      </w:r>
    </w:p>
    <w:p w14:paraId="647CED9A" w14:textId="77777777" w:rsidR="00A0544A" w:rsidRDefault="009040AF">
      <w:pPr>
        <w:numPr>
          <w:ilvl w:val="0"/>
          <w:numId w:val="3"/>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общение, избегание одиночества, общее помещение, страх, зависимость.</w:t>
      </w:r>
    </w:p>
    <w:p w14:paraId="27B40BA8" w14:textId="77777777" w:rsidR="00A0544A" w:rsidRDefault="009040AF">
      <w:pPr>
        <w:numPr>
          <w:ilvl w:val="0"/>
          <w:numId w:val="3"/>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тенденция к подчинению, безопасность, дружба, увлечение и хобби.</w:t>
      </w:r>
    </w:p>
    <w:p w14:paraId="412FF649" w14:textId="77777777" w:rsidR="00A0544A" w:rsidRDefault="00A0544A">
      <w:pPr>
        <w:spacing w:after="0" w:line="360" w:lineRule="auto"/>
        <w:jc w:val="both"/>
        <w:rPr>
          <w:rFonts w:ascii="Times New Roman" w:eastAsia="Times New Roman" w:hAnsi="Times New Roman" w:cs="Times New Roman"/>
          <w:sz w:val="28"/>
          <w:szCs w:val="28"/>
        </w:rPr>
      </w:pPr>
    </w:p>
    <w:p w14:paraId="68082895" w14:textId="77777777" w:rsidR="00A0544A" w:rsidRDefault="009040AF">
      <w:pPr>
        <w:numPr>
          <w:ilvl w:val="0"/>
          <w:numId w:val="19"/>
        </w:num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Выберите правильный вариант ответа.</w:t>
      </w:r>
    </w:p>
    <w:p w14:paraId="1C09C2B5" w14:textId="77777777" w:rsidR="00A0544A" w:rsidRDefault="009040AF">
      <w:pPr>
        <w:spacing w:after="0" w:line="360" w:lineRule="auto"/>
        <w:ind w:lef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Что означает термин «невербальный»? </w:t>
      </w:r>
    </w:p>
    <w:p w14:paraId="3D7F66C8" w14:textId="77777777" w:rsidR="00A0544A" w:rsidRDefault="009040AF">
      <w:pPr>
        <w:numPr>
          <w:ilvl w:val="0"/>
          <w:numId w:val="17"/>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словесный; </w:t>
      </w:r>
    </w:p>
    <w:p w14:paraId="5B96D601" w14:textId="77777777" w:rsidR="00A0544A" w:rsidRDefault="009040AF">
      <w:pPr>
        <w:numPr>
          <w:ilvl w:val="0"/>
          <w:numId w:val="17"/>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неречевой; </w:t>
      </w:r>
    </w:p>
    <w:p w14:paraId="449CCBEA" w14:textId="77777777" w:rsidR="00A0544A" w:rsidRDefault="009040AF">
      <w:pPr>
        <w:numPr>
          <w:ilvl w:val="0"/>
          <w:numId w:val="17"/>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языковой;</w:t>
      </w:r>
    </w:p>
    <w:p w14:paraId="4E47AAE5" w14:textId="77777777" w:rsidR="00A0544A" w:rsidRDefault="009040AF">
      <w:pPr>
        <w:numPr>
          <w:ilvl w:val="0"/>
          <w:numId w:val="17"/>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лингвистический.</w:t>
      </w:r>
    </w:p>
    <w:p w14:paraId="2E73F9B2" w14:textId="77777777" w:rsidR="00A0544A" w:rsidRDefault="00A0544A">
      <w:pPr>
        <w:spacing w:after="0" w:line="360" w:lineRule="auto"/>
        <w:ind w:left="360" w:firstLine="709"/>
        <w:jc w:val="both"/>
        <w:rPr>
          <w:rFonts w:ascii="Times New Roman" w:eastAsia="Times New Roman" w:hAnsi="Times New Roman" w:cs="Times New Roman"/>
          <w:sz w:val="28"/>
          <w:szCs w:val="28"/>
        </w:rPr>
      </w:pPr>
    </w:p>
    <w:p w14:paraId="323EE7B9" w14:textId="77777777" w:rsidR="00A0544A" w:rsidRDefault="009040AF">
      <w:pPr>
        <w:numPr>
          <w:ilvl w:val="0"/>
          <w:numId w:val="19"/>
        </w:num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Выберите правильный вариант ответа.</w:t>
      </w:r>
    </w:p>
    <w:p w14:paraId="324C77AE" w14:textId="77777777" w:rsidR="00A0544A" w:rsidRDefault="009040AF">
      <w:pPr>
        <w:spacing w:after="0" w:line="360" w:lineRule="auto"/>
        <w:ind w:lef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Какой из нижеприведенных примеров может служить примером невербальной коммуникации?</w:t>
      </w:r>
    </w:p>
    <w:p w14:paraId="3A980F06" w14:textId="77777777" w:rsidR="00A0544A" w:rsidRDefault="009040AF">
      <w:pPr>
        <w:numPr>
          <w:ilvl w:val="0"/>
          <w:numId w:val="57"/>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танец;</w:t>
      </w:r>
    </w:p>
    <w:p w14:paraId="76853796" w14:textId="77777777" w:rsidR="00A0544A" w:rsidRDefault="009040AF">
      <w:pPr>
        <w:numPr>
          <w:ilvl w:val="0"/>
          <w:numId w:val="57"/>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учебник; </w:t>
      </w:r>
    </w:p>
    <w:p w14:paraId="6FB27099" w14:textId="77777777" w:rsidR="00A0544A" w:rsidRDefault="009040AF">
      <w:pPr>
        <w:numPr>
          <w:ilvl w:val="0"/>
          <w:numId w:val="57"/>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телефонный звонок; </w:t>
      </w:r>
    </w:p>
    <w:p w14:paraId="2B968835" w14:textId="77777777" w:rsidR="00A0544A" w:rsidRDefault="009040AF">
      <w:pPr>
        <w:numPr>
          <w:ilvl w:val="0"/>
          <w:numId w:val="57"/>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сообщение, переданное по факсу.</w:t>
      </w:r>
    </w:p>
    <w:p w14:paraId="48F41F03" w14:textId="77777777" w:rsidR="00A0544A" w:rsidRDefault="00A0544A">
      <w:pPr>
        <w:spacing w:after="0" w:line="360" w:lineRule="auto"/>
        <w:ind w:left="720"/>
        <w:jc w:val="both"/>
        <w:rPr>
          <w:rFonts w:ascii="Times New Roman" w:eastAsia="Times New Roman" w:hAnsi="Times New Roman" w:cs="Times New Roman"/>
          <w:sz w:val="28"/>
          <w:szCs w:val="28"/>
        </w:rPr>
      </w:pPr>
    </w:p>
    <w:p w14:paraId="5856940C" w14:textId="77777777" w:rsidR="00A0544A" w:rsidRDefault="009040AF">
      <w:pPr>
        <w:numPr>
          <w:ilvl w:val="0"/>
          <w:numId w:val="1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Выберите правильный вариант ответа.</w:t>
      </w:r>
    </w:p>
    <w:p w14:paraId="0C7A8806" w14:textId="77777777" w:rsidR="00A0544A" w:rsidRDefault="009040AF">
      <w:pPr>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Кто из следующих персонажей, вероятнее всего, имеет высокую и при этом адекватную самооценку? </w:t>
      </w:r>
    </w:p>
    <w:p w14:paraId="53C104BA" w14:textId="77777777" w:rsidR="00A0544A" w:rsidRDefault="009040AF">
      <w:pPr>
        <w:numPr>
          <w:ilvl w:val="0"/>
          <w:numId w:val="5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Саша, который любит играть с детьми младше себя; </w:t>
      </w:r>
    </w:p>
    <w:p w14:paraId="2EDF3667" w14:textId="77777777" w:rsidR="00A0544A" w:rsidRDefault="009040AF">
      <w:pPr>
        <w:numPr>
          <w:ilvl w:val="0"/>
          <w:numId w:val="5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Ирина, которая любит комплименты; </w:t>
      </w:r>
    </w:p>
    <w:p w14:paraId="4436D74C" w14:textId="77777777" w:rsidR="00A0544A" w:rsidRDefault="009040AF">
      <w:pPr>
        <w:numPr>
          <w:ilvl w:val="0"/>
          <w:numId w:val="5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Таня, которая победила в спортивном соревновании; </w:t>
      </w:r>
    </w:p>
    <w:p w14:paraId="06EE5C33" w14:textId="77777777" w:rsidR="00A0544A" w:rsidRDefault="009040AF">
      <w:pPr>
        <w:numPr>
          <w:ilvl w:val="0"/>
          <w:numId w:val="5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Игорь, который всех критикует.</w:t>
      </w:r>
    </w:p>
    <w:p w14:paraId="0153BEFD" w14:textId="77777777" w:rsidR="00A0544A" w:rsidRDefault="00A0544A">
      <w:pPr>
        <w:spacing w:after="0" w:line="360" w:lineRule="auto"/>
        <w:ind w:left="720"/>
        <w:jc w:val="both"/>
        <w:rPr>
          <w:rFonts w:ascii="Times New Roman" w:eastAsia="Times New Roman" w:hAnsi="Times New Roman" w:cs="Times New Roman"/>
          <w:sz w:val="28"/>
          <w:szCs w:val="28"/>
        </w:rPr>
      </w:pPr>
    </w:p>
    <w:tbl>
      <w:tblPr>
        <w:tblStyle w:val="affffff8"/>
        <w:tblW w:w="9355" w:type="dxa"/>
        <w:tblLayout w:type="fixed"/>
        <w:tblLook w:val="0400" w:firstRow="0" w:lastRow="0" w:firstColumn="0" w:lastColumn="0" w:noHBand="0" w:noVBand="1"/>
      </w:tblPr>
      <w:tblGrid>
        <w:gridCol w:w="9355"/>
      </w:tblGrid>
      <w:tr w:rsidR="00A0544A" w14:paraId="09CAE589" w14:textId="77777777">
        <w:tc>
          <w:tcPr>
            <w:tcW w:w="9355" w:type="dxa"/>
            <w:tcMar>
              <w:top w:w="56" w:type="dxa"/>
              <w:left w:w="281" w:type="dxa"/>
              <w:bottom w:w="56" w:type="dxa"/>
              <w:right w:w="281" w:type="dxa"/>
            </w:tcMar>
            <w:vAlign w:val="center"/>
          </w:tcPr>
          <w:p w14:paraId="04D294B4" w14:textId="77777777" w:rsidR="00A0544A" w:rsidRDefault="009040AF">
            <w:pPr>
              <w:numPr>
                <w:ilvl w:val="0"/>
                <w:numId w:val="18"/>
              </w:numPr>
              <w:spacing w:line="360" w:lineRule="auto"/>
              <w:ind w:right="281"/>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Выберите правильный вариант ответа.</w:t>
            </w:r>
          </w:p>
          <w:p w14:paraId="1D9F77FD" w14:textId="77777777" w:rsidR="00A0544A" w:rsidRDefault="009040AF">
            <w:pPr>
              <w:spacing w:line="360" w:lineRule="auto"/>
              <w:ind w:left="281" w:right="28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Интроверсия – это …</w:t>
            </w:r>
          </w:p>
        </w:tc>
      </w:tr>
      <w:tr w:rsidR="00A0544A" w14:paraId="3B1730D3" w14:textId="77777777">
        <w:tc>
          <w:tcPr>
            <w:tcW w:w="9355" w:type="dxa"/>
            <w:tcMar>
              <w:top w:w="56" w:type="dxa"/>
              <w:left w:w="281" w:type="dxa"/>
              <w:bottom w:w="56" w:type="dxa"/>
              <w:right w:w="281" w:type="dxa"/>
            </w:tcMar>
            <w:vAlign w:val="center"/>
          </w:tcPr>
          <w:p w14:paraId="47D46AEF" w14:textId="77777777" w:rsidR="00A0544A" w:rsidRPr="004F2D0B" w:rsidRDefault="009040AF">
            <w:pPr>
              <w:numPr>
                <w:ilvl w:val="0"/>
                <w:numId w:val="12"/>
              </w:numPr>
              <w:tabs>
                <w:tab w:val="left" w:pos="993"/>
              </w:tabs>
              <w:spacing w:line="360" w:lineRule="auto"/>
              <w:ind w:right="284"/>
              <w:jc w:val="both"/>
              <w:rPr>
                <w:rFonts w:ascii="Times New Roman" w:eastAsia="Times New Roman" w:hAnsi="Times New Roman" w:cs="Times New Roman"/>
                <w:color w:val="000000"/>
                <w:sz w:val="28"/>
                <w:szCs w:val="28"/>
              </w:rPr>
            </w:pPr>
            <w:r w:rsidRPr="004F2D0B">
              <w:rPr>
                <w:rFonts w:ascii="Times New Roman" w:eastAsia="Times New Roman" w:hAnsi="Times New Roman" w:cs="Times New Roman"/>
                <w:color w:val="000000"/>
                <w:sz w:val="28"/>
                <w:szCs w:val="28"/>
              </w:rPr>
              <w:t>одновременное возникновение несовместимых друг с другом чувств, представлений, желаний, намерений</w:t>
            </w:r>
          </w:p>
        </w:tc>
      </w:tr>
      <w:tr w:rsidR="00A0544A" w14:paraId="641B8537" w14:textId="77777777">
        <w:tc>
          <w:tcPr>
            <w:tcW w:w="9355" w:type="dxa"/>
            <w:tcMar>
              <w:top w:w="56" w:type="dxa"/>
              <w:left w:w="281" w:type="dxa"/>
              <w:bottom w:w="56" w:type="dxa"/>
              <w:right w:w="281" w:type="dxa"/>
            </w:tcMar>
            <w:vAlign w:val="center"/>
          </w:tcPr>
          <w:p w14:paraId="03B8D04B" w14:textId="77777777" w:rsidR="00A0544A" w:rsidRPr="004F2D0B" w:rsidRDefault="009040AF">
            <w:pPr>
              <w:numPr>
                <w:ilvl w:val="0"/>
                <w:numId w:val="12"/>
              </w:numPr>
              <w:tabs>
                <w:tab w:val="left" w:pos="993"/>
              </w:tabs>
              <w:spacing w:line="360" w:lineRule="auto"/>
              <w:ind w:right="284"/>
              <w:jc w:val="both"/>
              <w:rPr>
                <w:rFonts w:ascii="Times New Roman" w:eastAsia="Times New Roman" w:hAnsi="Times New Roman" w:cs="Times New Roman"/>
                <w:color w:val="000000"/>
                <w:sz w:val="28"/>
                <w:szCs w:val="28"/>
              </w:rPr>
            </w:pPr>
            <w:r w:rsidRPr="004F2D0B">
              <w:rPr>
                <w:rFonts w:ascii="Times New Roman" w:eastAsia="Times New Roman" w:hAnsi="Times New Roman" w:cs="Times New Roman"/>
                <w:color w:val="000000"/>
                <w:sz w:val="28"/>
                <w:szCs w:val="28"/>
              </w:rPr>
              <w:t>свойство личности, описываемое как склонность избегать социальных контактов, стремление к уединению, ориентация не на внешний, а на внутренний мир (чувств, мыслей, образов)</w:t>
            </w:r>
            <w:r>
              <w:rPr>
                <w:rFonts w:ascii="Times New Roman" w:eastAsia="Times New Roman" w:hAnsi="Times New Roman" w:cs="Times New Roman"/>
                <w:color w:val="000000"/>
                <w:sz w:val="28"/>
                <w:szCs w:val="28"/>
              </w:rPr>
              <w:t> </w:t>
            </w:r>
          </w:p>
        </w:tc>
      </w:tr>
      <w:tr w:rsidR="00A0544A" w14:paraId="3CFD0491" w14:textId="77777777">
        <w:tc>
          <w:tcPr>
            <w:tcW w:w="9355" w:type="dxa"/>
            <w:tcMar>
              <w:top w:w="56" w:type="dxa"/>
              <w:left w:w="281" w:type="dxa"/>
              <w:bottom w:w="56" w:type="dxa"/>
              <w:right w:w="281" w:type="dxa"/>
            </w:tcMar>
            <w:vAlign w:val="center"/>
          </w:tcPr>
          <w:p w14:paraId="0ED2831F" w14:textId="77777777" w:rsidR="00A0544A" w:rsidRPr="004F2D0B" w:rsidRDefault="009040AF">
            <w:pPr>
              <w:numPr>
                <w:ilvl w:val="0"/>
                <w:numId w:val="12"/>
              </w:numPr>
              <w:tabs>
                <w:tab w:val="left" w:pos="993"/>
              </w:tabs>
              <w:spacing w:line="360" w:lineRule="auto"/>
              <w:ind w:right="284"/>
              <w:jc w:val="both"/>
              <w:rPr>
                <w:rFonts w:ascii="Times New Roman" w:eastAsia="Times New Roman" w:hAnsi="Times New Roman" w:cs="Times New Roman"/>
                <w:color w:val="000000"/>
                <w:sz w:val="28"/>
                <w:szCs w:val="28"/>
              </w:rPr>
            </w:pPr>
            <w:r w:rsidRPr="004F2D0B">
              <w:rPr>
                <w:rFonts w:ascii="Times New Roman" w:eastAsia="Times New Roman" w:hAnsi="Times New Roman" w:cs="Times New Roman"/>
                <w:color w:val="000000"/>
                <w:sz w:val="28"/>
                <w:szCs w:val="28"/>
              </w:rPr>
              <w:t>готовность человека решать достаточно сложные задачи, когда уровень притязаний не снижается только из-за опасений неудачи</w:t>
            </w:r>
          </w:p>
        </w:tc>
      </w:tr>
      <w:tr w:rsidR="00A0544A" w14:paraId="2C0FAAAA" w14:textId="77777777">
        <w:tc>
          <w:tcPr>
            <w:tcW w:w="9355" w:type="dxa"/>
            <w:tcMar>
              <w:top w:w="56" w:type="dxa"/>
              <w:left w:w="281" w:type="dxa"/>
              <w:bottom w:w="56" w:type="dxa"/>
              <w:right w:w="281" w:type="dxa"/>
            </w:tcMar>
            <w:vAlign w:val="center"/>
          </w:tcPr>
          <w:p w14:paraId="51A51361" w14:textId="77777777" w:rsidR="00A0544A" w:rsidRPr="004F2D0B" w:rsidRDefault="009040AF">
            <w:pPr>
              <w:numPr>
                <w:ilvl w:val="0"/>
                <w:numId w:val="12"/>
              </w:numPr>
              <w:tabs>
                <w:tab w:val="left" w:pos="993"/>
              </w:tabs>
              <w:spacing w:line="360" w:lineRule="auto"/>
              <w:ind w:right="284"/>
              <w:jc w:val="both"/>
              <w:rPr>
                <w:rFonts w:ascii="Times New Roman" w:eastAsia="Times New Roman" w:hAnsi="Times New Roman" w:cs="Times New Roman"/>
                <w:color w:val="000000"/>
                <w:sz w:val="28"/>
                <w:szCs w:val="28"/>
              </w:rPr>
            </w:pPr>
            <w:r w:rsidRPr="004F2D0B">
              <w:rPr>
                <w:rFonts w:ascii="Times New Roman" w:eastAsia="Times New Roman" w:hAnsi="Times New Roman" w:cs="Times New Roman"/>
                <w:color w:val="000000"/>
                <w:sz w:val="28"/>
                <w:szCs w:val="28"/>
              </w:rPr>
              <w:t>стремление действовать без достаточного сознательного контроля, под влиянием внешних обстоятельств или в силу эмоциональных переживаний</w:t>
            </w:r>
          </w:p>
          <w:p w14:paraId="44E54EDF" w14:textId="77777777" w:rsidR="00A0544A" w:rsidRPr="004F2D0B" w:rsidRDefault="00A0544A">
            <w:pPr>
              <w:tabs>
                <w:tab w:val="left" w:pos="993"/>
              </w:tabs>
              <w:spacing w:line="360" w:lineRule="auto"/>
              <w:ind w:right="284"/>
              <w:jc w:val="both"/>
              <w:rPr>
                <w:rFonts w:ascii="Times New Roman" w:eastAsia="Times New Roman" w:hAnsi="Times New Roman" w:cs="Times New Roman"/>
                <w:color w:val="000000"/>
                <w:sz w:val="28"/>
                <w:szCs w:val="28"/>
              </w:rPr>
            </w:pPr>
          </w:p>
        </w:tc>
      </w:tr>
      <w:tr w:rsidR="00A0544A" w14:paraId="0F30F389" w14:textId="77777777">
        <w:tc>
          <w:tcPr>
            <w:tcW w:w="9355" w:type="dxa"/>
            <w:tcMar>
              <w:top w:w="56" w:type="dxa"/>
              <w:left w:w="281" w:type="dxa"/>
              <w:bottom w:w="56" w:type="dxa"/>
              <w:right w:w="281" w:type="dxa"/>
            </w:tcMar>
            <w:vAlign w:val="center"/>
          </w:tcPr>
          <w:p w14:paraId="7012F394" w14:textId="77777777" w:rsidR="00A0544A" w:rsidRDefault="009040AF">
            <w:pPr>
              <w:numPr>
                <w:ilvl w:val="0"/>
                <w:numId w:val="18"/>
              </w:numPr>
              <w:spacing w:line="360" w:lineRule="auto"/>
              <w:ind w:right="284"/>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Выберите правильный вариант ответа.</w:t>
            </w:r>
          </w:p>
          <w:p w14:paraId="22175AF8" w14:textId="77777777" w:rsidR="00A0544A" w:rsidRDefault="00A0544A">
            <w:pPr>
              <w:spacing w:line="360" w:lineRule="auto"/>
              <w:ind w:left="641" w:right="284"/>
              <w:jc w:val="both"/>
              <w:rPr>
                <w:rFonts w:ascii="Times New Roman" w:eastAsia="Times New Roman" w:hAnsi="Times New Roman" w:cs="Times New Roman"/>
                <w:b/>
                <w:color w:val="000000"/>
                <w:sz w:val="28"/>
                <w:szCs w:val="28"/>
              </w:rPr>
            </w:pPr>
          </w:p>
          <w:p w14:paraId="7509ACA4" w14:textId="77777777" w:rsidR="00A0544A" w:rsidRDefault="009040AF">
            <w:pPr>
              <w:spacing w:line="360" w:lineRule="auto"/>
              <w:ind w:left="281" w:right="284"/>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Негативизм – это …</w:t>
            </w:r>
          </w:p>
        </w:tc>
      </w:tr>
      <w:tr w:rsidR="00A0544A" w14:paraId="448C67DE" w14:textId="77777777">
        <w:tc>
          <w:tcPr>
            <w:tcW w:w="9355" w:type="dxa"/>
            <w:tcMar>
              <w:top w:w="56" w:type="dxa"/>
              <w:left w:w="281" w:type="dxa"/>
              <w:bottom w:w="56" w:type="dxa"/>
              <w:right w:w="281" w:type="dxa"/>
            </w:tcMar>
            <w:vAlign w:val="center"/>
          </w:tcPr>
          <w:p w14:paraId="63FB8E3B" w14:textId="77777777" w:rsidR="00A0544A" w:rsidRPr="004F2D0B" w:rsidRDefault="009040AF">
            <w:pPr>
              <w:numPr>
                <w:ilvl w:val="0"/>
                <w:numId w:val="56"/>
              </w:numPr>
              <w:tabs>
                <w:tab w:val="left" w:pos="1001"/>
              </w:tabs>
              <w:spacing w:line="360" w:lineRule="auto"/>
              <w:ind w:right="284" w:hanging="577"/>
              <w:jc w:val="both"/>
              <w:rPr>
                <w:rFonts w:ascii="Times New Roman" w:eastAsia="Times New Roman" w:hAnsi="Times New Roman" w:cs="Times New Roman"/>
                <w:color w:val="000000"/>
                <w:sz w:val="28"/>
                <w:szCs w:val="28"/>
              </w:rPr>
            </w:pPr>
            <w:r w:rsidRPr="004F2D0B">
              <w:rPr>
                <w:rFonts w:ascii="Times New Roman" w:eastAsia="Times New Roman" w:hAnsi="Times New Roman" w:cs="Times New Roman"/>
                <w:color w:val="000000"/>
                <w:sz w:val="28"/>
                <w:szCs w:val="28"/>
              </w:rPr>
              <w:t>самостоятельная выработка и отстаивание собственной позиции, может основываться на солидарности, сознательном согласии личности с группой</w:t>
            </w:r>
          </w:p>
        </w:tc>
      </w:tr>
      <w:tr w:rsidR="00A0544A" w14:paraId="25771F46" w14:textId="77777777">
        <w:tc>
          <w:tcPr>
            <w:tcW w:w="9355" w:type="dxa"/>
            <w:tcMar>
              <w:top w:w="56" w:type="dxa"/>
              <w:left w:w="281" w:type="dxa"/>
              <w:bottom w:w="56" w:type="dxa"/>
              <w:right w:w="281" w:type="dxa"/>
            </w:tcMar>
            <w:vAlign w:val="center"/>
          </w:tcPr>
          <w:p w14:paraId="597981D8" w14:textId="77777777" w:rsidR="00A0544A" w:rsidRPr="004F2D0B" w:rsidRDefault="009040AF">
            <w:pPr>
              <w:numPr>
                <w:ilvl w:val="0"/>
                <w:numId w:val="56"/>
              </w:numPr>
              <w:tabs>
                <w:tab w:val="left" w:pos="1001"/>
              </w:tabs>
              <w:spacing w:line="360" w:lineRule="auto"/>
              <w:ind w:right="284" w:hanging="577"/>
              <w:jc w:val="both"/>
              <w:rPr>
                <w:rFonts w:ascii="Times New Roman" w:eastAsia="Times New Roman" w:hAnsi="Times New Roman" w:cs="Times New Roman"/>
                <w:color w:val="000000"/>
                <w:sz w:val="28"/>
                <w:szCs w:val="28"/>
              </w:rPr>
            </w:pPr>
            <w:r w:rsidRPr="004F2D0B">
              <w:rPr>
                <w:rFonts w:ascii="Times New Roman" w:eastAsia="Times New Roman" w:hAnsi="Times New Roman" w:cs="Times New Roman"/>
                <w:color w:val="000000"/>
                <w:sz w:val="28"/>
                <w:szCs w:val="28"/>
              </w:rPr>
              <w:t>немотивированное поведение, проявляемое в действиях, намеренно противоположных требованиям и ожиданиям других индивидов или социальных групп</w:t>
            </w:r>
            <w:r>
              <w:rPr>
                <w:rFonts w:ascii="Times New Roman" w:eastAsia="Times New Roman" w:hAnsi="Times New Roman" w:cs="Times New Roman"/>
                <w:color w:val="000000"/>
                <w:sz w:val="28"/>
                <w:szCs w:val="28"/>
              </w:rPr>
              <w:t> </w:t>
            </w:r>
          </w:p>
        </w:tc>
      </w:tr>
      <w:tr w:rsidR="00A0544A" w14:paraId="66959E5B" w14:textId="77777777">
        <w:tc>
          <w:tcPr>
            <w:tcW w:w="9355" w:type="dxa"/>
            <w:tcMar>
              <w:top w:w="56" w:type="dxa"/>
              <w:left w:w="281" w:type="dxa"/>
              <w:bottom w:w="56" w:type="dxa"/>
              <w:right w:w="281" w:type="dxa"/>
            </w:tcMar>
            <w:vAlign w:val="center"/>
          </w:tcPr>
          <w:p w14:paraId="65F7982B" w14:textId="77777777" w:rsidR="00A0544A" w:rsidRPr="004F2D0B" w:rsidRDefault="009040AF">
            <w:pPr>
              <w:numPr>
                <w:ilvl w:val="0"/>
                <w:numId w:val="56"/>
              </w:numPr>
              <w:tabs>
                <w:tab w:val="left" w:pos="1001"/>
              </w:tabs>
              <w:spacing w:line="360" w:lineRule="auto"/>
              <w:ind w:right="284" w:hanging="577"/>
              <w:jc w:val="both"/>
              <w:rPr>
                <w:rFonts w:ascii="Times New Roman" w:eastAsia="Times New Roman" w:hAnsi="Times New Roman" w:cs="Times New Roman"/>
                <w:color w:val="000000"/>
                <w:sz w:val="28"/>
                <w:szCs w:val="28"/>
              </w:rPr>
            </w:pPr>
            <w:r w:rsidRPr="004F2D0B">
              <w:rPr>
                <w:rFonts w:ascii="Times New Roman" w:eastAsia="Times New Roman" w:hAnsi="Times New Roman" w:cs="Times New Roman"/>
                <w:color w:val="000000"/>
                <w:sz w:val="28"/>
                <w:szCs w:val="28"/>
              </w:rPr>
              <w:t>податливость человека реальному или воображаемому давлению группы</w:t>
            </w:r>
          </w:p>
        </w:tc>
      </w:tr>
      <w:tr w:rsidR="00A0544A" w14:paraId="4B0F6145" w14:textId="77777777">
        <w:tc>
          <w:tcPr>
            <w:tcW w:w="9355" w:type="dxa"/>
            <w:tcMar>
              <w:top w:w="56" w:type="dxa"/>
              <w:left w:w="281" w:type="dxa"/>
              <w:bottom w:w="56" w:type="dxa"/>
              <w:right w:w="281" w:type="dxa"/>
            </w:tcMar>
            <w:vAlign w:val="center"/>
          </w:tcPr>
          <w:p w14:paraId="14E9091D" w14:textId="77777777" w:rsidR="00A0544A" w:rsidRPr="004F2D0B" w:rsidRDefault="009040AF">
            <w:pPr>
              <w:numPr>
                <w:ilvl w:val="0"/>
                <w:numId w:val="56"/>
              </w:numPr>
              <w:tabs>
                <w:tab w:val="left" w:pos="1001"/>
              </w:tabs>
              <w:spacing w:line="360" w:lineRule="auto"/>
              <w:ind w:right="284" w:hanging="577"/>
              <w:jc w:val="both"/>
              <w:rPr>
                <w:rFonts w:ascii="Times New Roman" w:eastAsia="Times New Roman" w:hAnsi="Times New Roman" w:cs="Times New Roman"/>
                <w:color w:val="000000"/>
                <w:sz w:val="28"/>
                <w:szCs w:val="28"/>
              </w:rPr>
            </w:pPr>
            <w:r w:rsidRPr="004F2D0B">
              <w:rPr>
                <w:rFonts w:ascii="Times New Roman" w:eastAsia="Times New Roman" w:hAnsi="Times New Roman" w:cs="Times New Roman"/>
                <w:color w:val="000000"/>
                <w:sz w:val="28"/>
                <w:szCs w:val="28"/>
              </w:rPr>
              <w:t>индивидуальное или коллективное поведение, направленное на нанесение физического или психического вреда другому человеку или группе</w:t>
            </w:r>
          </w:p>
        </w:tc>
      </w:tr>
      <w:tr w:rsidR="00A0544A" w14:paraId="79ED24A8" w14:textId="77777777">
        <w:tc>
          <w:tcPr>
            <w:tcW w:w="9355" w:type="dxa"/>
            <w:tcMar>
              <w:top w:w="56" w:type="dxa"/>
              <w:left w:w="281" w:type="dxa"/>
              <w:bottom w:w="56" w:type="dxa"/>
              <w:right w:w="281" w:type="dxa"/>
            </w:tcMar>
            <w:vAlign w:val="center"/>
          </w:tcPr>
          <w:p w14:paraId="281375B3" w14:textId="77777777" w:rsidR="00A0544A" w:rsidRPr="004F2D0B" w:rsidRDefault="00A0544A">
            <w:pPr>
              <w:spacing w:line="360" w:lineRule="auto"/>
              <w:ind w:left="641" w:right="284"/>
              <w:jc w:val="both"/>
              <w:rPr>
                <w:rFonts w:ascii="Times New Roman" w:eastAsia="Times New Roman" w:hAnsi="Times New Roman" w:cs="Times New Roman"/>
                <w:b/>
                <w:color w:val="000000"/>
                <w:sz w:val="28"/>
                <w:szCs w:val="28"/>
              </w:rPr>
            </w:pPr>
          </w:p>
          <w:p w14:paraId="0D972182" w14:textId="77777777" w:rsidR="00A0544A" w:rsidRPr="004F2D0B" w:rsidRDefault="009040AF">
            <w:pPr>
              <w:numPr>
                <w:ilvl w:val="0"/>
                <w:numId w:val="18"/>
              </w:numPr>
              <w:spacing w:line="360" w:lineRule="auto"/>
              <w:ind w:right="284"/>
              <w:jc w:val="both"/>
              <w:rPr>
                <w:rFonts w:ascii="Times New Roman" w:eastAsia="Times New Roman" w:hAnsi="Times New Roman" w:cs="Times New Roman"/>
                <w:b/>
                <w:color w:val="000000"/>
                <w:sz w:val="28"/>
                <w:szCs w:val="28"/>
              </w:rPr>
            </w:pPr>
            <w:r w:rsidRPr="004F2D0B">
              <w:rPr>
                <w:rFonts w:ascii="Times New Roman" w:eastAsia="Times New Roman" w:hAnsi="Times New Roman" w:cs="Times New Roman"/>
                <w:b/>
                <w:color w:val="000000"/>
                <w:sz w:val="28"/>
                <w:szCs w:val="28"/>
              </w:rPr>
              <w:t>Установите соответствие между типами темперамента и их характеристиками</w:t>
            </w:r>
          </w:p>
        </w:tc>
      </w:tr>
      <w:tr w:rsidR="00A0544A" w14:paraId="17B37503" w14:textId="77777777">
        <w:tc>
          <w:tcPr>
            <w:tcW w:w="9355" w:type="dxa"/>
            <w:vAlign w:val="center"/>
          </w:tcPr>
          <w:p w14:paraId="19A43639" w14:textId="77777777" w:rsidR="00A0544A" w:rsidRPr="004F2D0B" w:rsidRDefault="00A0544A">
            <w:pPr>
              <w:pBdr>
                <w:top w:val="nil"/>
                <w:left w:val="nil"/>
                <w:bottom w:val="nil"/>
                <w:right w:val="nil"/>
                <w:between w:val="nil"/>
              </w:pBdr>
              <w:spacing w:line="276" w:lineRule="auto"/>
              <w:rPr>
                <w:rFonts w:ascii="Times New Roman" w:eastAsia="Times New Roman" w:hAnsi="Times New Roman" w:cs="Times New Roman"/>
                <w:b/>
                <w:color w:val="000000"/>
                <w:sz w:val="28"/>
                <w:szCs w:val="28"/>
              </w:rPr>
            </w:pPr>
          </w:p>
          <w:tbl>
            <w:tblPr>
              <w:tblStyle w:val="affffff9"/>
              <w:tblW w:w="7499"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227"/>
              <w:gridCol w:w="5272"/>
            </w:tblGrid>
            <w:tr w:rsidR="00A0544A" w14:paraId="58FB53F7" w14:textId="77777777">
              <w:trPr>
                <w:trHeight w:val="288"/>
                <w:jc w:val="center"/>
              </w:trPr>
              <w:tc>
                <w:tcPr>
                  <w:tcW w:w="2227" w:type="dxa"/>
                  <w:tcBorders>
                    <w:top w:val="single" w:sz="6" w:space="0" w:color="000000"/>
                    <w:left w:val="single" w:sz="6" w:space="0" w:color="000000"/>
                    <w:bottom w:val="single" w:sz="6" w:space="0" w:color="000000"/>
                    <w:right w:val="single" w:sz="6" w:space="0" w:color="000000"/>
                  </w:tcBorders>
                  <w:tcMar>
                    <w:top w:w="187" w:type="dxa"/>
                    <w:left w:w="187" w:type="dxa"/>
                    <w:bottom w:w="187" w:type="dxa"/>
                    <w:right w:w="187" w:type="dxa"/>
                  </w:tcMar>
                  <w:vAlign w:val="center"/>
                </w:tcPr>
                <w:p w14:paraId="4BC0DF7B" w14:textId="77777777" w:rsidR="00A0544A" w:rsidRDefault="009040AF">
                  <w:pPr>
                    <w:ind w:left="187" w:right="187"/>
                    <w:jc w:val="center"/>
                    <w:rPr>
                      <w:rFonts w:ascii="Times New Roman" w:eastAsia="Times New Roman" w:hAnsi="Times New Roman" w:cs="Times New Roman"/>
                      <w:b/>
                      <w:color w:val="000033"/>
                      <w:sz w:val="24"/>
                      <w:szCs w:val="24"/>
                    </w:rPr>
                  </w:pPr>
                  <w:r>
                    <w:rPr>
                      <w:rFonts w:ascii="Times New Roman" w:eastAsia="Times New Roman" w:hAnsi="Times New Roman" w:cs="Times New Roman"/>
                      <w:b/>
                      <w:color w:val="000033"/>
                      <w:sz w:val="24"/>
                      <w:szCs w:val="24"/>
                    </w:rPr>
                    <w:t>А</w:t>
                  </w:r>
                </w:p>
              </w:tc>
              <w:tc>
                <w:tcPr>
                  <w:tcW w:w="5272" w:type="dxa"/>
                  <w:tcBorders>
                    <w:top w:val="single" w:sz="6" w:space="0" w:color="000000"/>
                    <w:left w:val="single" w:sz="6" w:space="0" w:color="000000"/>
                    <w:bottom w:val="single" w:sz="6" w:space="0" w:color="000000"/>
                    <w:right w:val="single" w:sz="6" w:space="0" w:color="000000"/>
                  </w:tcBorders>
                  <w:tcMar>
                    <w:top w:w="187" w:type="dxa"/>
                    <w:left w:w="187" w:type="dxa"/>
                    <w:bottom w:w="187" w:type="dxa"/>
                    <w:right w:w="187" w:type="dxa"/>
                  </w:tcMar>
                  <w:vAlign w:val="center"/>
                </w:tcPr>
                <w:p w14:paraId="414A430E" w14:textId="77777777" w:rsidR="00A0544A" w:rsidRDefault="009040AF">
                  <w:pPr>
                    <w:ind w:left="187" w:right="187"/>
                    <w:jc w:val="center"/>
                    <w:rPr>
                      <w:rFonts w:ascii="Times New Roman" w:eastAsia="Times New Roman" w:hAnsi="Times New Roman" w:cs="Times New Roman"/>
                      <w:b/>
                      <w:color w:val="000033"/>
                      <w:sz w:val="24"/>
                      <w:szCs w:val="24"/>
                    </w:rPr>
                  </w:pPr>
                  <w:r>
                    <w:rPr>
                      <w:rFonts w:ascii="Times New Roman" w:eastAsia="Times New Roman" w:hAnsi="Times New Roman" w:cs="Times New Roman"/>
                      <w:b/>
                      <w:color w:val="000033"/>
                      <w:sz w:val="24"/>
                      <w:szCs w:val="24"/>
                    </w:rPr>
                    <w:t>В</w:t>
                  </w:r>
                </w:p>
              </w:tc>
            </w:tr>
            <w:tr w:rsidR="00A0544A" w14:paraId="291FD067" w14:textId="77777777">
              <w:trPr>
                <w:jc w:val="center"/>
              </w:trPr>
              <w:tc>
                <w:tcPr>
                  <w:tcW w:w="2227" w:type="dxa"/>
                  <w:tcBorders>
                    <w:top w:val="single" w:sz="6" w:space="0" w:color="000000"/>
                    <w:left w:val="single" w:sz="6" w:space="0" w:color="000000"/>
                    <w:bottom w:val="single" w:sz="6" w:space="0" w:color="000000"/>
                    <w:right w:val="single" w:sz="6" w:space="0" w:color="000000"/>
                  </w:tcBorders>
                  <w:vAlign w:val="center"/>
                </w:tcPr>
                <w:p w14:paraId="3CD10971" w14:textId="77777777" w:rsidR="00A0544A" w:rsidRDefault="009040AF">
                  <w:pPr>
                    <w:numPr>
                      <w:ilvl w:val="0"/>
                      <w:numId w:val="2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Сангвиник </w:t>
                  </w:r>
                </w:p>
              </w:tc>
              <w:tc>
                <w:tcPr>
                  <w:tcW w:w="5272" w:type="dxa"/>
                  <w:tcBorders>
                    <w:top w:val="single" w:sz="6" w:space="0" w:color="000000"/>
                    <w:left w:val="single" w:sz="6" w:space="0" w:color="000000"/>
                    <w:bottom w:val="single" w:sz="6" w:space="0" w:color="000000"/>
                    <w:right w:val="single" w:sz="6" w:space="0" w:color="000000"/>
                  </w:tcBorders>
                  <w:vAlign w:val="center"/>
                </w:tcPr>
                <w:p w14:paraId="3A63FE4E" w14:textId="77777777" w:rsidR="00A0544A" w:rsidRDefault="009040AF">
                  <w:pPr>
                    <w:numPr>
                      <w:ilvl w:val="0"/>
                      <w:numId w:val="4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чувствительность и ранимость</w:t>
                  </w:r>
                </w:p>
              </w:tc>
            </w:tr>
            <w:tr w:rsidR="00A0544A" w14:paraId="396B6517" w14:textId="77777777">
              <w:trPr>
                <w:jc w:val="center"/>
              </w:trPr>
              <w:tc>
                <w:tcPr>
                  <w:tcW w:w="2227" w:type="dxa"/>
                  <w:tcBorders>
                    <w:top w:val="single" w:sz="6" w:space="0" w:color="000000"/>
                    <w:left w:val="single" w:sz="6" w:space="0" w:color="000000"/>
                    <w:bottom w:val="single" w:sz="6" w:space="0" w:color="000000"/>
                    <w:right w:val="single" w:sz="6" w:space="0" w:color="000000"/>
                  </w:tcBorders>
                  <w:vAlign w:val="center"/>
                </w:tcPr>
                <w:p w14:paraId="448ABFA2" w14:textId="77777777" w:rsidR="00A0544A" w:rsidRDefault="009040AF">
                  <w:pPr>
                    <w:numPr>
                      <w:ilvl w:val="0"/>
                      <w:numId w:val="2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Холерик </w:t>
                  </w:r>
                </w:p>
              </w:tc>
              <w:tc>
                <w:tcPr>
                  <w:tcW w:w="5272" w:type="dxa"/>
                  <w:tcBorders>
                    <w:top w:val="single" w:sz="6" w:space="0" w:color="000000"/>
                    <w:left w:val="single" w:sz="6" w:space="0" w:color="000000"/>
                    <w:bottom w:val="single" w:sz="6" w:space="0" w:color="000000"/>
                    <w:right w:val="single" w:sz="6" w:space="0" w:color="000000"/>
                  </w:tcBorders>
                  <w:vAlign w:val="center"/>
                </w:tcPr>
                <w:p w14:paraId="19E676E1" w14:textId="77777777" w:rsidR="00A0544A" w:rsidRDefault="009040AF">
                  <w:pPr>
                    <w:numPr>
                      <w:ilvl w:val="0"/>
                      <w:numId w:val="4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медлительность и невозмутимость</w:t>
                  </w:r>
                </w:p>
              </w:tc>
            </w:tr>
            <w:tr w:rsidR="00A0544A" w14:paraId="7DB22D1A" w14:textId="77777777">
              <w:trPr>
                <w:jc w:val="center"/>
              </w:trPr>
              <w:tc>
                <w:tcPr>
                  <w:tcW w:w="2227" w:type="dxa"/>
                  <w:tcBorders>
                    <w:top w:val="single" w:sz="6" w:space="0" w:color="000000"/>
                    <w:left w:val="single" w:sz="6" w:space="0" w:color="000000"/>
                    <w:bottom w:val="single" w:sz="6" w:space="0" w:color="000000"/>
                    <w:right w:val="single" w:sz="6" w:space="0" w:color="000000"/>
                  </w:tcBorders>
                  <w:vAlign w:val="center"/>
                </w:tcPr>
                <w:p w14:paraId="6811E48A" w14:textId="77777777" w:rsidR="00A0544A" w:rsidRDefault="009040AF">
                  <w:pPr>
                    <w:numPr>
                      <w:ilvl w:val="0"/>
                      <w:numId w:val="2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Флегматик </w:t>
                  </w:r>
                </w:p>
              </w:tc>
              <w:tc>
                <w:tcPr>
                  <w:tcW w:w="5272" w:type="dxa"/>
                  <w:tcBorders>
                    <w:top w:val="single" w:sz="6" w:space="0" w:color="000000"/>
                    <w:left w:val="single" w:sz="6" w:space="0" w:color="000000"/>
                    <w:bottom w:val="single" w:sz="6" w:space="0" w:color="000000"/>
                    <w:right w:val="single" w:sz="6" w:space="0" w:color="000000"/>
                  </w:tcBorders>
                  <w:vAlign w:val="center"/>
                </w:tcPr>
                <w:p w14:paraId="11798363" w14:textId="77777777" w:rsidR="00A0544A" w:rsidRDefault="009040AF">
                  <w:pPr>
                    <w:numPr>
                      <w:ilvl w:val="0"/>
                      <w:numId w:val="4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активность и адаптивность</w:t>
                  </w:r>
                </w:p>
              </w:tc>
            </w:tr>
            <w:tr w:rsidR="00A0544A" w14:paraId="2A86F7F2" w14:textId="77777777">
              <w:trPr>
                <w:jc w:val="center"/>
              </w:trPr>
              <w:tc>
                <w:tcPr>
                  <w:tcW w:w="2227" w:type="dxa"/>
                  <w:tcBorders>
                    <w:top w:val="single" w:sz="6" w:space="0" w:color="000000"/>
                    <w:left w:val="single" w:sz="6" w:space="0" w:color="000000"/>
                    <w:bottom w:val="single" w:sz="6" w:space="0" w:color="000000"/>
                    <w:right w:val="single" w:sz="6" w:space="0" w:color="000000"/>
                  </w:tcBorders>
                  <w:vAlign w:val="center"/>
                </w:tcPr>
                <w:p w14:paraId="37792ADE" w14:textId="77777777" w:rsidR="00A0544A" w:rsidRDefault="009040AF">
                  <w:pPr>
                    <w:numPr>
                      <w:ilvl w:val="0"/>
                      <w:numId w:val="2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Меланхолик </w:t>
                  </w:r>
                </w:p>
              </w:tc>
              <w:tc>
                <w:tcPr>
                  <w:tcW w:w="5272" w:type="dxa"/>
                  <w:tcBorders>
                    <w:top w:val="single" w:sz="6" w:space="0" w:color="000000"/>
                    <w:left w:val="single" w:sz="6" w:space="0" w:color="000000"/>
                    <w:bottom w:val="single" w:sz="6" w:space="0" w:color="000000"/>
                    <w:right w:val="single" w:sz="6" w:space="0" w:color="000000"/>
                  </w:tcBorders>
                  <w:vAlign w:val="center"/>
                </w:tcPr>
                <w:p w14:paraId="3E6E5A32" w14:textId="77777777" w:rsidR="00A0544A" w:rsidRDefault="009040AF">
                  <w:pPr>
                    <w:numPr>
                      <w:ilvl w:val="0"/>
                      <w:numId w:val="4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вспыльчивость и неуравновешенность</w:t>
                  </w:r>
                </w:p>
              </w:tc>
            </w:tr>
          </w:tbl>
          <w:p w14:paraId="16E2D935" w14:textId="77777777" w:rsidR="00A0544A" w:rsidRDefault="00A0544A">
            <w:pPr>
              <w:jc w:val="both"/>
              <w:rPr>
                <w:rFonts w:ascii="Times New Roman" w:eastAsia="Times New Roman" w:hAnsi="Times New Roman" w:cs="Times New Roman"/>
                <w:sz w:val="24"/>
                <w:szCs w:val="24"/>
              </w:rPr>
            </w:pPr>
          </w:p>
        </w:tc>
      </w:tr>
      <w:tr w:rsidR="00A0544A" w14:paraId="4D21F77A" w14:textId="77777777">
        <w:tc>
          <w:tcPr>
            <w:tcW w:w="9355" w:type="dxa"/>
            <w:tcMar>
              <w:top w:w="187" w:type="dxa"/>
              <w:left w:w="187" w:type="dxa"/>
              <w:bottom w:w="187" w:type="dxa"/>
              <w:right w:w="187" w:type="dxa"/>
            </w:tcMar>
            <w:vAlign w:val="center"/>
          </w:tcPr>
          <w:p w14:paraId="5A9CB4C0" w14:textId="77777777" w:rsidR="00A0544A" w:rsidRDefault="00A0544A">
            <w:pPr>
              <w:ind w:left="641" w:right="187"/>
              <w:jc w:val="both"/>
              <w:rPr>
                <w:rFonts w:ascii="Times New Roman" w:eastAsia="Times New Roman" w:hAnsi="Times New Roman" w:cs="Times New Roman"/>
                <w:b/>
                <w:color w:val="000033"/>
                <w:sz w:val="24"/>
                <w:szCs w:val="24"/>
              </w:rPr>
            </w:pPr>
          </w:p>
          <w:p w14:paraId="48CF2096" w14:textId="77777777" w:rsidR="00A0544A" w:rsidRDefault="009040AF">
            <w:pPr>
              <w:numPr>
                <w:ilvl w:val="0"/>
                <w:numId w:val="18"/>
              </w:numPr>
              <w:ind w:right="187"/>
              <w:jc w:val="both"/>
              <w:rPr>
                <w:rFonts w:ascii="Times New Roman" w:eastAsia="Times New Roman" w:hAnsi="Times New Roman" w:cs="Times New Roman"/>
                <w:b/>
                <w:color w:val="000033"/>
                <w:sz w:val="28"/>
                <w:szCs w:val="28"/>
              </w:rPr>
            </w:pPr>
            <w:r>
              <w:rPr>
                <w:rFonts w:ascii="Times New Roman" w:eastAsia="Times New Roman" w:hAnsi="Times New Roman" w:cs="Times New Roman"/>
                <w:b/>
                <w:color w:val="000000"/>
                <w:sz w:val="28"/>
                <w:szCs w:val="28"/>
              </w:rPr>
              <w:t>Установите соответствие</w:t>
            </w:r>
          </w:p>
        </w:tc>
      </w:tr>
      <w:tr w:rsidR="00A0544A" w14:paraId="0FDD7B04" w14:textId="77777777">
        <w:tc>
          <w:tcPr>
            <w:tcW w:w="9355" w:type="dxa"/>
            <w:vAlign w:val="center"/>
          </w:tcPr>
          <w:p w14:paraId="2B1FED1F" w14:textId="77777777" w:rsidR="00A0544A" w:rsidRDefault="00A0544A">
            <w:pPr>
              <w:pBdr>
                <w:top w:val="nil"/>
                <w:left w:val="nil"/>
                <w:bottom w:val="nil"/>
                <w:right w:val="nil"/>
                <w:between w:val="nil"/>
              </w:pBdr>
              <w:spacing w:line="276" w:lineRule="auto"/>
              <w:rPr>
                <w:rFonts w:ascii="Times New Roman" w:eastAsia="Times New Roman" w:hAnsi="Times New Roman" w:cs="Times New Roman"/>
                <w:b/>
                <w:color w:val="000033"/>
                <w:sz w:val="28"/>
                <w:szCs w:val="28"/>
              </w:rPr>
            </w:pPr>
          </w:p>
          <w:tbl>
            <w:tblPr>
              <w:tblStyle w:val="affffffa"/>
              <w:tblW w:w="9339"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740"/>
              <w:gridCol w:w="6599"/>
            </w:tblGrid>
            <w:tr w:rsidR="00A0544A" w14:paraId="05DE5099" w14:textId="77777777">
              <w:trPr>
                <w:trHeight w:val="292"/>
              </w:trPr>
              <w:tc>
                <w:tcPr>
                  <w:tcW w:w="2740" w:type="dxa"/>
                  <w:tcBorders>
                    <w:top w:val="single" w:sz="6" w:space="0" w:color="000000"/>
                    <w:left w:val="single" w:sz="6" w:space="0" w:color="000000"/>
                    <w:bottom w:val="single" w:sz="6" w:space="0" w:color="000000"/>
                    <w:right w:val="single" w:sz="6" w:space="0" w:color="000000"/>
                  </w:tcBorders>
                  <w:tcMar>
                    <w:top w:w="187" w:type="dxa"/>
                    <w:left w:w="187" w:type="dxa"/>
                    <w:bottom w:w="187" w:type="dxa"/>
                    <w:right w:w="187" w:type="dxa"/>
                  </w:tcMar>
                  <w:vAlign w:val="center"/>
                </w:tcPr>
                <w:p w14:paraId="02D88406" w14:textId="77777777" w:rsidR="00A0544A" w:rsidRDefault="009040AF">
                  <w:pPr>
                    <w:ind w:left="187" w:right="187"/>
                    <w:jc w:val="center"/>
                    <w:rPr>
                      <w:rFonts w:ascii="Times New Roman" w:eastAsia="Times New Roman" w:hAnsi="Times New Roman" w:cs="Times New Roman"/>
                      <w:b/>
                      <w:color w:val="000033"/>
                      <w:sz w:val="24"/>
                      <w:szCs w:val="24"/>
                    </w:rPr>
                  </w:pPr>
                  <w:r>
                    <w:rPr>
                      <w:rFonts w:ascii="Times New Roman" w:eastAsia="Times New Roman" w:hAnsi="Times New Roman" w:cs="Times New Roman"/>
                      <w:b/>
                      <w:color w:val="000033"/>
                      <w:sz w:val="24"/>
                      <w:szCs w:val="24"/>
                    </w:rPr>
                    <w:t>А</w:t>
                  </w:r>
                </w:p>
              </w:tc>
              <w:tc>
                <w:tcPr>
                  <w:tcW w:w="6599" w:type="dxa"/>
                  <w:tcBorders>
                    <w:top w:val="single" w:sz="6" w:space="0" w:color="000000"/>
                    <w:left w:val="single" w:sz="6" w:space="0" w:color="000000"/>
                    <w:bottom w:val="single" w:sz="6" w:space="0" w:color="000000"/>
                    <w:right w:val="single" w:sz="6" w:space="0" w:color="000000"/>
                  </w:tcBorders>
                  <w:tcMar>
                    <w:top w:w="187" w:type="dxa"/>
                    <w:left w:w="187" w:type="dxa"/>
                    <w:bottom w:w="187" w:type="dxa"/>
                    <w:right w:w="187" w:type="dxa"/>
                  </w:tcMar>
                  <w:vAlign w:val="center"/>
                </w:tcPr>
                <w:p w14:paraId="474D91C7" w14:textId="77777777" w:rsidR="00A0544A" w:rsidRDefault="009040AF">
                  <w:pPr>
                    <w:ind w:left="187" w:right="187"/>
                    <w:jc w:val="center"/>
                    <w:rPr>
                      <w:rFonts w:ascii="Times New Roman" w:eastAsia="Times New Roman" w:hAnsi="Times New Roman" w:cs="Times New Roman"/>
                      <w:b/>
                      <w:color w:val="000033"/>
                      <w:sz w:val="24"/>
                      <w:szCs w:val="24"/>
                    </w:rPr>
                  </w:pPr>
                  <w:r>
                    <w:rPr>
                      <w:rFonts w:ascii="Times New Roman" w:eastAsia="Times New Roman" w:hAnsi="Times New Roman" w:cs="Times New Roman"/>
                      <w:b/>
                      <w:color w:val="000033"/>
                      <w:sz w:val="24"/>
                      <w:szCs w:val="24"/>
                    </w:rPr>
                    <w:t>В</w:t>
                  </w:r>
                </w:p>
              </w:tc>
            </w:tr>
            <w:tr w:rsidR="00A0544A" w14:paraId="7EA2CE94" w14:textId="77777777">
              <w:tc>
                <w:tcPr>
                  <w:tcW w:w="2740" w:type="dxa"/>
                  <w:tcBorders>
                    <w:top w:val="single" w:sz="6" w:space="0" w:color="000000"/>
                    <w:left w:val="single" w:sz="6" w:space="0" w:color="000000"/>
                    <w:bottom w:val="single" w:sz="6" w:space="0" w:color="000000"/>
                    <w:right w:val="single" w:sz="6" w:space="0" w:color="000000"/>
                  </w:tcBorders>
                  <w:vAlign w:val="center"/>
                </w:tcPr>
                <w:p w14:paraId="3CC6A4C5" w14:textId="77777777" w:rsidR="00A0544A" w:rsidRDefault="009040AF">
                  <w:pPr>
                    <w:numPr>
                      <w:ilvl w:val="0"/>
                      <w:numId w:val="4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безапелляционный </w:t>
                  </w:r>
                </w:p>
              </w:tc>
              <w:tc>
                <w:tcPr>
                  <w:tcW w:w="6599" w:type="dxa"/>
                  <w:tcBorders>
                    <w:top w:val="single" w:sz="6" w:space="0" w:color="000000"/>
                    <w:left w:val="single" w:sz="6" w:space="0" w:color="000000"/>
                    <w:bottom w:val="single" w:sz="6" w:space="0" w:color="000000"/>
                    <w:right w:val="single" w:sz="6" w:space="0" w:color="000000"/>
                  </w:tcBorders>
                  <w:vAlign w:val="center"/>
                </w:tcPr>
                <w:p w14:paraId="2BABF355" w14:textId="77777777" w:rsidR="00A0544A" w:rsidRPr="004F2D0B" w:rsidRDefault="009040AF">
                  <w:pPr>
                    <w:numPr>
                      <w:ilvl w:val="0"/>
                      <w:numId w:val="45"/>
                    </w:numPr>
                    <w:jc w:val="both"/>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исполнительный, соблюдающий во всем порядок, точность</w:t>
                  </w:r>
                </w:p>
              </w:tc>
            </w:tr>
            <w:tr w:rsidR="00A0544A" w14:paraId="5104073C" w14:textId="77777777">
              <w:tc>
                <w:tcPr>
                  <w:tcW w:w="2740" w:type="dxa"/>
                  <w:tcBorders>
                    <w:top w:val="single" w:sz="6" w:space="0" w:color="000000"/>
                    <w:left w:val="single" w:sz="6" w:space="0" w:color="000000"/>
                    <w:bottom w:val="single" w:sz="6" w:space="0" w:color="000000"/>
                    <w:right w:val="single" w:sz="6" w:space="0" w:color="000000"/>
                  </w:tcBorders>
                  <w:vAlign w:val="center"/>
                </w:tcPr>
                <w:p w14:paraId="46DC07A4" w14:textId="77777777" w:rsidR="00A0544A" w:rsidRDefault="009040AF">
                  <w:pPr>
                    <w:numPr>
                      <w:ilvl w:val="0"/>
                      <w:numId w:val="4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безличный </w:t>
                  </w:r>
                </w:p>
              </w:tc>
              <w:tc>
                <w:tcPr>
                  <w:tcW w:w="6599" w:type="dxa"/>
                  <w:tcBorders>
                    <w:top w:val="single" w:sz="6" w:space="0" w:color="000000"/>
                    <w:left w:val="single" w:sz="6" w:space="0" w:color="000000"/>
                    <w:bottom w:val="single" w:sz="6" w:space="0" w:color="000000"/>
                    <w:right w:val="single" w:sz="6" w:space="0" w:color="000000"/>
                  </w:tcBorders>
                  <w:vAlign w:val="center"/>
                </w:tcPr>
                <w:p w14:paraId="021DEC6F" w14:textId="77777777" w:rsidR="00A0544A" w:rsidRDefault="009040AF">
                  <w:pPr>
                    <w:numPr>
                      <w:ilvl w:val="0"/>
                      <w:numId w:val="4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категоричный, не подлежащий возражению</w:t>
                  </w:r>
                </w:p>
              </w:tc>
            </w:tr>
            <w:tr w:rsidR="00A0544A" w14:paraId="138B0850" w14:textId="77777777">
              <w:tc>
                <w:tcPr>
                  <w:tcW w:w="2740" w:type="dxa"/>
                  <w:tcBorders>
                    <w:top w:val="single" w:sz="6" w:space="0" w:color="000000"/>
                    <w:left w:val="single" w:sz="6" w:space="0" w:color="000000"/>
                    <w:bottom w:val="single" w:sz="6" w:space="0" w:color="000000"/>
                    <w:right w:val="single" w:sz="6" w:space="0" w:color="000000"/>
                  </w:tcBorders>
                  <w:vAlign w:val="center"/>
                </w:tcPr>
                <w:p w14:paraId="22966962" w14:textId="77777777" w:rsidR="00A0544A" w:rsidRDefault="009040AF">
                  <w:pPr>
                    <w:numPr>
                      <w:ilvl w:val="0"/>
                      <w:numId w:val="4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фальшивый </w:t>
                  </w:r>
                </w:p>
              </w:tc>
              <w:tc>
                <w:tcPr>
                  <w:tcW w:w="6599" w:type="dxa"/>
                  <w:tcBorders>
                    <w:top w:val="single" w:sz="6" w:space="0" w:color="000000"/>
                    <w:left w:val="single" w:sz="6" w:space="0" w:color="000000"/>
                    <w:bottom w:val="single" w:sz="6" w:space="0" w:color="000000"/>
                    <w:right w:val="single" w:sz="6" w:space="0" w:color="000000"/>
                  </w:tcBorders>
                  <w:vAlign w:val="center"/>
                </w:tcPr>
                <w:p w14:paraId="7F55A43F" w14:textId="77777777" w:rsidR="00A0544A" w:rsidRPr="004F2D0B" w:rsidRDefault="009040AF">
                  <w:pPr>
                    <w:numPr>
                      <w:ilvl w:val="0"/>
                      <w:numId w:val="45"/>
                    </w:numPr>
                    <w:jc w:val="both"/>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лишенный своеобразия, индивидуальных, характерных черт</w:t>
                  </w:r>
                </w:p>
              </w:tc>
            </w:tr>
            <w:tr w:rsidR="00A0544A" w14:paraId="0431998E" w14:textId="77777777">
              <w:tc>
                <w:tcPr>
                  <w:tcW w:w="2740" w:type="dxa"/>
                  <w:tcBorders>
                    <w:top w:val="single" w:sz="6" w:space="0" w:color="000000"/>
                    <w:left w:val="single" w:sz="6" w:space="0" w:color="000000"/>
                    <w:bottom w:val="single" w:sz="6" w:space="0" w:color="000000"/>
                    <w:right w:val="single" w:sz="6" w:space="0" w:color="000000"/>
                  </w:tcBorders>
                  <w:vAlign w:val="center"/>
                </w:tcPr>
                <w:p w14:paraId="57CAAF9D" w14:textId="77777777" w:rsidR="00A0544A" w:rsidRDefault="009040AF">
                  <w:pPr>
                    <w:numPr>
                      <w:ilvl w:val="0"/>
                      <w:numId w:val="4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педантичный </w:t>
                  </w:r>
                </w:p>
              </w:tc>
              <w:tc>
                <w:tcPr>
                  <w:tcW w:w="6599" w:type="dxa"/>
                  <w:tcBorders>
                    <w:top w:val="single" w:sz="6" w:space="0" w:color="000000"/>
                    <w:left w:val="single" w:sz="6" w:space="0" w:color="000000"/>
                    <w:bottom w:val="single" w:sz="6" w:space="0" w:color="000000"/>
                    <w:right w:val="single" w:sz="6" w:space="0" w:color="000000"/>
                  </w:tcBorders>
                  <w:vAlign w:val="center"/>
                </w:tcPr>
                <w:p w14:paraId="15C00FFA" w14:textId="77777777" w:rsidR="00A0544A" w:rsidRDefault="009040AF">
                  <w:pPr>
                    <w:numPr>
                      <w:ilvl w:val="0"/>
                      <w:numId w:val="4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притворный, неискренний</w:t>
                  </w:r>
                </w:p>
              </w:tc>
            </w:tr>
          </w:tbl>
          <w:p w14:paraId="7DDC84BE" w14:textId="77777777" w:rsidR="00A0544A" w:rsidRDefault="00A0544A">
            <w:pPr>
              <w:jc w:val="both"/>
              <w:rPr>
                <w:rFonts w:ascii="Times New Roman" w:eastAsia="Times New Roman" w:hAnsi="Times New Roman" w:cs="Times New Roman"/>
                <w:sz w:val="24"/>
                <w:szCs w:val="24"/>
              </w:rPr>
            </w:pPr>
          </w:p>
        </w:tc>
      </w:tr>
    </w:tbl>
    <w:p w14:paraId="3EC50406" w14:textId="77777777" w:rsidR="00A0544A" w:rsidRDefault="00A0544A">
      <w:pPr>
        <w:spacing w:after="200" w:line="240" w:lineRule="auto"/>
        <w:jc w:val="both"/>
        <w:rPr>
          <w:rFonts w:ascii="Times New Roman" w:eastAsia="Times New Roman" w:hAnsi="Times New Roman" w:cs="Times New Roman"/>
          <w:sz w:val="24"/>
          <w:szCs w:val="24"/>
        </w:rPr>
      </w:pPr>
    </w:p>
    <w:p w14:paraId="27381D2B" w14:textId="77777777" w:rsidR="00A0544A" w:rsidRDefault="009040AF">
      <w:pPr>
        <w:numPr>
          <w:ilvl w:val="0"/>
          <w:numId w:val="20"/>
        </w:num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Выполнение тестовых заданий по Педагогике</w:t>
      </w:r>
    </w:p>
    <w:p w14:paraId="2EC3BCEF" w14:textId="77777777" w:rsidR="00A0544A" w:rsidRDefault="009040AF">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1. </w:t>
      </w:r>
      <w:r>
        <w:rPr>
          <w:rFonts w:ascii="Times New Roman" w:eastAsia="Times New Roman" w:hAnsi="Times New Roman" w:cs="Times New Roman"/>
          <w:b/>
          <w:sz w:val="28"/>
          <w:szCs w:val="28"/>
        </w:rPr>
        <w:t>Установите последовательность уровней общего образования, установленных в Российской Федерации</w:t>
      </w:r>
    </w:p>
    <w:p w14:paraId="2633ED26" w14:textId="77777777" w:rsidR="00A0544A" w:rsidRDefault="00A0544A">
      <w:pPr>
        <w:spacing w:after="0" w:line="240" w:lineRule="auto"/>
        <w:ind w:left="720"/>
        <w:jc w:val="both"/>
        <w:rPr>
          <w:rFonts w:ascii="Times New Roman" w:eastAsia="Times New Roman" w:hAnsi="Times New Roman" w:cs="Times New Roman"/>
          <w:sz w:val="24"/>
          <w:szCs w:val="24"/>
        </w:rPr>
      </w:pPr>
    </w:p>
    <w:tbl>
      <w:tblPr>
        <w:tblStyle w:val="affffffb"/>
        <w:tblW w:w="9355" w:type="dxa"/>
        <w:tblLayout w:type="fixed"/>
        <w:tblLook w:val="0400" w:firstRow="0" w:lastRow="0" w:firstColumn="0" w:lastColumn="0" w:noHBand="0" w:noVBand="1"/>
      </w:tblPr>
      <w:tblGrid>
        <w:gridCol w:w="9355"/>
      </w:tblGrid>
      <w:tr w:rsidR="00A0544A" w14:paraId="51E06DC9" w14:textId="77777777">
        <w:tc>
          <w:tcPr>
            <w:tcW w:w="9355" w:type="dxa"/>
            <w:vAlign w:val="center"/>
          </w:tcPr>
          <w:p w14:paraId="311D99DB" w14:textId="77777777" w:rsidR="00A0544A" w:rsidRPr="004F2D0B" w:rsidRDefault="00A0544A">
            <w:pPr>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fffffc"/>
              <w:tblW w:w="9339"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540"/>
              <w:gridCol w:w="6799"/>
            </w:tblGrid>
            <w:tr w:rsidR="00A0544A" w14:paraId="09743DA1" w14:textId="77777777">
              <w:tc>
                <w:tcPr>
                  <w:tcW w:w="2540" w:type="dxa"/>
                  <w:tcBorders>
                    <w:top w:val="single" w:sz="6" w:space="0" w:color="000000"/>
                    <w:left w:val="single" w:sz="6" w:space="0" w:color="000000"/>
                    <w:bottom w:val="single" w:sz="6" w:space="0" w:color="000000"/>
                    <w:right w:val="single" w:sz="6" w:space="0" w:color="000000"/>
                  </w:tcBorders>
                  <w:vAlign w:val="center"/>
                </w:tcPr>
                <w:p w14:paraId="57A4323C" w14:textId="77777777" w:rsidR="00A0544A" w:rsidRDefault="009040AF">
                  <w:pPr>
                    <w:ind w:left="187" w:right="187"/>
                    <w:jc w:val="center"/>
                    <w:rPr>
                      <w:rFonts w:ascii="Times New Roman" w:eastAsia="Times New Roman" w:hAnsi="Times New Roman" w:cs="Times New Roman"/>
                      <w:b/>
                      <w:color w:val="000033"/>
                      <w:sz w:val="24"/>
                      <w:szCs w:val="24"/>
                    </w:rPr>
                  </w:pPr>
                  <w:r>
                    <w:rPr>
                      <w:rFonts w:ascii="Times New Roman" w:eastAsia="Times New Roman" w:hAnsi="Times New Roman" w:cs="Times New Roman"/>
                      <w:b/>
                      <w:color w:val="000033"/>
                      <w:sz w:val="24"/>
                      <w:szCs w:val="24"/>
                    </w:rPr>
                    <w:t>А</w:t>
                  </w:r>
                </w:p>
              </w:tc>
              <w:tc>
                <w:tcPr>
                  <w:tcW w:w="6799" w:type="dxa"/>
                  <w:tcBorders>
                    <w:top w:val="single" w:sz="6" w:space="0" w:color="000000"/>
                    <w:left w:val="single" w:sz="6" w:space="0" w:color="000000"/>
                    <w:bottom w:val="single" w:sz="6" w:space="0" w:color="000000"/>
                    <w:right w:val="single" w:sz="6" w:space="0" w:color="000000"/>
                  </w:tcBorders>
                  <w:vAlign w:val="center"/>
                </w:tcPr>
                <w:p w14:paraId="5128132B" w14:textId="77777777" w:rsidR="00A0544A" w:rsidRDefault="009040AF">
                  <w:pPr>
                    <w:ind w:left="187" w:right="187"/>
                    <w:jc w:val="center"/>
                    <w:rPr>
                      <w:rFonts w:ascii="Times New Roman" w:eastAsia="Times New Roman" w:hAnsi="Times New Roman" w:cs="Times New Roman"/>
                      <w:b/>
                      <w:color w:val="000033"/>
                      <w:sz w:val="24"/>
                      <w:szCs w:val="24"/>
                    </w:rPr>
                  </w:pPr>
                  <w:r>
                    <w:rPr>
                      <w:rFonts w:ascii="Times New Roman" w:eastAsia="Times New Roman" w:hAnsi="Times New Roman" w:cs="Times New Roman"/>
                      <w:b/>
                      <w:color w:val="000033"/>
                      <w:sz w:val="24"/>
                      <w:szCs w:val="24"/>
                    </w:rPr>
                    <w:t>В</w:t>
                  </w:r>
                </w:p>
              </w:tc>
            </w:tr>
            <w:tr w:rsidR="00A0544A" w14:paraId="578B161E" w14:textId="77777777">
              <w:tc>
                <w:tcPr>
                  <w:tcW w:w="2540" w:type="dxa"/>
                  <w:tcBorders>
                    <w:top w:val="single" w:sz="6" w:space="0" w:color="000000"/>
                    <w:left w:val="single" w:sz="6" w:space="0" w:color="000000"/>
                    <w:bottom w:val="single" w:sz="6" w:space="0" w:color="000000"/>
                    <w:right w:val="single" w:sz="6" w:space="0" w:color="000000"/>
                  </w:tcBorders>
                  <w:vAlign w:val="center"/>
                </w:tcPr>
                <w:p w14:paraId="4B6CF745" w14:textId="77777777" w:rsidR="00A0544A" w:rsidRDefault="009040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799" w:type="dxa"/>
                  <w:tcBorders>
                    <w:top w:val="single" w:sz="6" w:space="0" w:color="000000"/>
                    <w:left w:val="single" w:sz="6" w:space="0" w:color="000000"/>
                    <w:bottom w:val="single" w:sz="6" w:space="0" w:color="000000"/>
                    <w:right w:val="single" w:sz="6" w:space="0" w:color="000000"/>
                  </w:tcBorders>
                </w:tcPr>
                <w:p w14:paraId="2E56EB3C" w14:textId="77777777" w:rsidR="00A0544A" w:rsidRDefault="009040AF">
                  <w:pPr>
                    <w:numPr>
                      <w:ilvl w:val="0"/>
                      <w:numId w:val="3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общее образование</w:t>
                  </w:r>
                </w:p>
              </w:tc>
            </w:tr>
            <w:tr w:rsidR="00A0544A" w14:paraId="638DACC8" w14:textId="77777777">
              <w:tc>
                <w:tcPr>
                  <w:tcW w:w="2540" w:type="dxa"/>
                  <w:tcBorders>
                    <w:top w:val="single" w:sz="6" w:space="0" w:color="000000"/>
                    <w:left w:val="single" w:sz="6" w:space="0" w:color="000000"/>
                    <w:bottom w:val="single" w:sz="6" w:space="0" w:color="000000"/>
                    <w:right w:val="single" w:sz="6" w:space="0" w:color="000000"/>
                  </w:tcBorders>
                  <w:vAlign w:val="center"/>
                </w:tcPr>
                <w:p w14:paraId="0DDC5504" w14:textId="77777777" w:rsidR="00A0544A" w:rsidRDefault="009040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99" w:type="dxa"/>
                  <w:tcBorders>
                    <w:top w:val="single" w:sz="6" w:space="0" w:color="000000"/>
                    <w:left w:val="single" w:sz="6" w:space="0" w:color="000000"/>
                    <w:bottom w:val="single" w:sz="6" w:space="0" w:color="000000"/>
                    <w:right w:val="single" w:sz="6" w:space="0" w:color="000000"/>
                  </w:tcBorders>
                </w:tcPr>
                <w:p w14:paraId="58B6454E" w14:textId="77777777" w:rsidR="00A0544A" w:rsidRDefault="009040AF">
                  <w:pPr>
                    <w:numPr>
                      <w:ilvl w:val="0"/>
                      <w:numId w:val="3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начальное общее образование</w:t>
                  </w:r>
                </w:p>
              </w:tc>
            </w:tr>
            <w:tr w:rsidR="00A0544A" w14:paraId="72510B20" w14:textId="77777777">
              <w:tc>
                <w:tcPr>
                  <w:tcW w:w="2540" w:type="dxa"/>
                  <w:tcBorders>
                    <w:top w:val="single" w:sz="6" w:space="0" w:color="000000"/>
                    <w:left w:val="single" w:sz="6" w:space="0" w:color="000000"/>
                    <w:bottom w:val="single" w:sz="6" w:space="0" w:color="000000"/>
                    <w:right w:val="single" w:sz="6" w:space="0" w:color="000000"/>
                  </w:tcBorders>
                  <w:vAlign w:val="center"/>
                </w:tcPr>
                <w:p w14:paraId="4D2A60A1" w14:textId="77777777" w:rsidR="00A0544A" w:rsidRDefault="009040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99" w:type="dxa"/>
                  <w:tcBorders>
                    <w:top w:val="single" w:sz="6" w:space="0" w:color="000000"/>
                    <w:left w:val="single" w:sz="6" w:space="0" w:color="000000"/>
                    <w:bottom w:val="single" w:sz="6" w:space="0" w:color="000000"/>
                    <w:right w:val="single" w:sz="6" w:space="0" w:color="000000"/>
                  </w:tcBorders>
                </w:tcPr>
                <w:p w14:paraId="6DC9D082" w14:textId="77777777" w:rsidR="00A0544A" w:rsidRDefault="009040AF">
                  <w:pPr>
                    <w:numPr>
                      <w:ilvl w:val="0"/>
                      <w:numId w:val="3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дошкольное образование</w:t>
                  </w:r>
                </w:p>
              </w:tc>
            </w:tr>
            <w:tr w:rsidR="00A0544A" w14:paraId="57726DB3" w14:textId="77777777">
              <w:tc>
                <w:tcPr>
                  <w:tcW w:w="2540" w:type="dxa"/>
                  <w:tcBorders>
                    <w:top w:val="single" w:sz="6" w:space="0" w:color="000000"/>
                    <w:left w:val="single" w:sz="6" w:space="0" w:color="000000"/>
                    <w:bottom w:val="single" w:sz="6" w:space="0" w:color="000000"/>
                    <w:right w:val="single" w:sz="6" w:space="0" w:color="000000"/>
                  </w:tcBorders>
                  <w:vAlign w:val="center"/>
                </w:tcPr>
                <w:p w14:paraId="2A24CD3A" w14:textId="77777777" w:rsidR="00A0544A" w:rsidRDefault="009040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799" w:type="dxa"/>
                  <w:tcBorders>
                    <w:top w:val="single" w:sz="6" w:space="0" w:color="000000"/>
                    <w:left w:val="single" w:sz="6" w:space="0" w:color="000000"/>
                    <w:bottom w:val="single" w:sz="6" w:space="0" w:color="000000"/>
                    <w:right w:val="single" w:sz="6" w:space="0" w:color="000000"/>
                  </w:tcBorders>
                </w:tcPr>
                <w:p w14:paraId="60E1F49F" w14:textId="77777777" w:rsidR="00A0544A" w:rsidRDefault="009040AF">
                  <w:pPr>
                    <w:numPr>
                      <w:ilvl w:val="0"/>
                      <w:numId w:val="3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среднее общее образование</w:t>
                  </w:r>
                </w:p>
              </w:tc>
            </w:tr>
          </w:tbl>
          <w:p w14:paraId="5BE7421E" w14:textId="77777777" w:rsidR="00A0544A" w:rsidRDefault="00A0544A">
            <w:pPr>
              <w:jc w:val="both"/>
              <w:rPr>
                <w:rFonts w:ascii="Times New Roman" w:eastAsia="Times New Roman" w:hAnsi="Times New Roman" w:cs="Times New Roman"/>
                <w:sz w:val="24"/>
                <w:szCs w:val="24"/>
              </w:rPr>
            </w:pPr>
          </w:p>
        </w:tc>
      </w:tr>
    </w:tbl>
    <w:p w14:paraId="29E09FA6" w14:textId="77777777" w:rsidR="00A0544A" w:rsidRDefault="00A0544A">
      <w:pPr>
        <w:spacing w:after="0" w:line="240" w:lineRule="auto"/>
        <w:jc w:val="both"/>
        <w:rPr>
          <w:rFonts w:ascii="Times New Roman" w:eastAsia="Times New Roman" w:hAnsi="Times New Roman" w:cs="Times New Roman"/>
          <w:sz w:val="24"/>
          <w:szCs w:val="24"/>
        </w:rPr>
      </w:pPr>
    </w:p>
    <w:p w14:paraId="29595ECD" w14:textId="77777777" w:rsidR="00A0544A" w:rsidRDefault="009040AF">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Выберите правильный вариант ответа.</w:t>
      </w:r>
    </w:p>
    <w:p w14:paraId="64969A7D" w14:textId="77777777" w:rsidR="00A0544A" w:rsidRDefault="00A0544A">
      <w:pPr>
        <w:spacing w:after="0" w:line="360" w:lineRule="auto"/>
        <w:jc w:val="both"/>
        <w:rPr>
          <w:rFonts w:ascii="Times New Roman" w:eastAsia="Times New Roman" w:hAnsi="Times New Roman" w:cs="Times New Roman"/>
          <w:b/>
          <w:sz w:val="28"/>
          <w:szCs w:val="28"/>
        </w:rPr>
      </w:pPr>
    </w:p>
    <w:p w14:paraId="00B19A36" w14:textId="77777777" w:rsidR="00A0544A" w:rsidRDefault="009040AF">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Особый вид социальной деятельности, направленный на передачу от старших поколений младшим накопленных человечеством культуры и опыта, – это: </w:t>
      </w:r>
    </w:p>
    <w:p w14:paraId="3875B334" w14:textId="77777777" w:rsidR="00A0544A" w:rsidRDefault="009040AF">
      <w:pPr>
        <w:numPr>
          <w:ilvl w:val="0"/>
          <w:numId w:val="2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педагогические способности </w:t>
      </w:r>
    </w:p>
    <w:p w14:paraId="1668A477" w14:textId="77777777" w:rsidR="00A0544A" w:rsidRDefault="009040AF">
      <w:pPr>
        <w:numPr>
          <w:ilvl w:val="0"/>
          <w:numId w:val="2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педагогическая компетентность </w:t>
      </w:r>
    </w:p>
    <w:p w14:paraId="477A2E9D" w14:textId="77777777" w:rsidR="00A0544A" w:rsidRDefault="009040AF">
      <w:pPr>
        <w:numPr>
          <w:ilvl w:val="0"/>
          <w:numId w:val="2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педагогическая деятельность </w:t>
      </w:r>
    </w:p>
    <w:p w14:paraId="355B1E85" w14:textId="77777777" w:rsidR="00A0544A" w:rsidRDefault="009040AF">
      <w:pPr>
        <w:numPr>
          <w:ilvl w:val="0"/>
          <w:numId w:val="2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профессия.</w:t>
      </w:r>
    </w:p>
    <w:p w14:paraId="03AE93DC" w14:textId="77777777" w:rsidR="00A0544A" w:rsidRDefault="00A0544A">
      <w:pPr>
        <w:spacing w:after="0" w:line="360" w:lineRule="auto"/>
        <w:ind w:left="720"/>
        <w:jc w:val="both"/>
        <w:rPr>
          <w:rFonts w:ascii="Times New Roman" w:eastAsia="Times New Roman" w:hAnsi="Times New Roman" w:cs="Times New Roman"/>
          <w:sz w:val="28"/>
          <w:szCs w:val="28"/>
        </w:rPr>
      </w:pPr>
    </w:p>
    <w:p w14:paraId="5B6B1398" w14:textId="77777777" w:rsidR="00A0544A" w:rsidRDefault="009040AF">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Продолжите фразу.</w:t>
      </w:r>
    </w:p>
    <w:p w14:paraId="35DBA2A9" w14:textId="77777777" w:rsidR="00A0544A" w:rsidRDefault="009040AF">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Повторяющиеся асоциальные проступки детей и подростков, которые складываются в определенный устойчивый стереотип действий, нарушающих правовые нормы, но не влекущих уголовной ответственности определяются как…</w:t>
      </w:r>
    </w:p>
    <w:p w14:paraId="45FBEB36" w14:textId="77777777" w:rsidR="00A0544A" w:rsidRDefault="009040AF">
      <w:pPr>
        <w:numPr>
          <w:ilvl w:val="0"/>
          <w:numId w:val="13"/>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девиантное поведение,</w:t>
      </w:r>
    </w:p>
    <w:p w14:paraId="6C7B4AD6" w14:textId="77777777" w:rsidR="00A0544A" w:rsidRDefault="009040AF">
      <w:pPr>
        <w:numPr>
          <w:ilvl w:val="0"/>
          <w:numId w:val="13"/>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делинквентное поведение,</w:t>
      </w:r>
    </w:p>
    <w:p w14:paraId="50F2D3E0" w14:textId="77777777" w:rsidR="00A0544A" w:rsidRDefault="009040AF">
      <w:pPr>
        <w:numPr>
          <w:ilvl w:val="0"/>
          <w:numId w:val="13"/>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криминальное поведение,</w:t>
      </w:r>
    </w:p>
    <w:p w14:paraId="0EB71404" w14:textId="77777777" w:rsidR="00A0544A" w:rsidRDefault="009040AF">
      <w:pPr>
        <w:numPr>
          <w:ilvl w:val="0"/>
          <w:numId w:val="13"/>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агрессивное поведение</w:t>
      </w:r>
    </w:p>
    <w:p w14:paraId="2087968D" w14:textId="77777777" w:rsidR="00A0544A" w:rsidRDefault="00A0544A">
      <w:pPr>
        <w:spacing w:after="0" w:line="360" w:lineRule="auto"/>
        <w:jc w:val="both"/>
        <w:rPr>
          <w:rFonts w:ascii="Times New Roman" w:eastAsia="Times New Roman" w:hAnsi="Times New Roman" w:cs="Times New Roman"/>
          <w:sz w:val="28"/>
          <w:szCs w:val="28"/>
        </w:rPr>
      </w:pPr>
    </w:p>
    <w:p w14:paraId="0CA76270" w14:textId="77777777" w:rsidR="00A0544A" w:rsidRDefault="009040A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Pr>
          <w:rFonts w:ascii="Times New Roman" w:eastAsia="Times New Roman" w:hAnsi="Times New Roman" w:cs="Times New Roman"/>
          <w:b/>
          <w:sz w:val="28"/>
          <w:szCs w:val="28"/>
        </w:rPr>
        <w:t>Выберите правильный вариант ответа.</w:t>
      </w:r>
    </w:p>
    <w:p w14:paraId="0C78138B" w14:textId="77777777" w:rsidR="00A0544A" w:rsidRDefault="00A0544A">
      <w:pPr>
        <w:spacing w:after="0" w:line="360" w:lineRule="auto"/>
        <w:jc w:val="both"/>
        <w:rPr>
          <w:rFonts w:ascii="Times New Roman" w:eastAsia="Times New Roman" w:hAnsi="Times New Roman" w:cs="Times New Roman"/>
          <w:b/>
          <w:sz w:val="28"/>
          <w:szCs w:val="28"/>
        </w:rPr>
      </w:pPr>
    </w:p>
    <w:p w14:paraId="75927F74" w14:textId="77777777" w:rsidR="00A0544A" w:rsidRDefault="009040AF">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Этап профессиональной подготовки педагога, который реализуется в старших классах общеобразовательной школы в рамках профильного образования, называется… </w:t>
      </w:r>
    </w:p>
    <w:p w14:paraId="10307BAE" w14:textId="77777777" w:rsidR="00A0544A" w:rsidRDefault="00A0544A">
      <w:pPr>
        <w:spacing w:after="0" w:line="360" w:lineRule="auto"/>
        <w:jc w:val="both"/>
        <w:rPr>
          <w:rFonts w:ascii="Times New Roman" w:eastAsia="Times New Roman" w:hAnsi="Times New Roman" w:cs="Times New Roman"/>
          <w:b/>
          <w:sz w:val="28"/>
          <w:szCs w:val="28"/>
        </w:rPr>
      </w:pPr>
    </w:p>
    <w:p w14:paraId="2F05837A" w14:textId="77777777" w:rsidR="00A0544A" w:rsidRDefault="009040AF">
      <w:pPr>
        <w:numPr>
          <w:ilvl w:val="0"/>
          <w:numId w:val="30"/>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дополнительное профессиональное образование</w:t>
      </w:r>
    </w:p>
    <w:p w14:paraId="01919AD1" w14:textId="77777777" w:rsidR="00A0544A" w:rsidRDefault="009040AF">
      <w:pPr>
        <w:numPr>
          <w:ilvl w:val="0"/>
          <w:numId w:val="30"/>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профессиональное образование</w:t>
      </w:r>
    </w:p>
    <w:p w14:paraId="49ECFFF1" w14:textId="77777777" w:rsidR="00A0544A" w:rsidRDefault="009040AF">
      <w:pPr>
        <w:numPr>
          <w:ilvl w:val="0"/>
          <w:numId w:val="30"/>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допрофессиональное обучение</w:t>
      </w:r>
    </w:p>
    <w:p w14:paraId="2423AD5A" w14:textId="77777777" w:rsidR="00A0544A" w:rsidRDefault="009040AF">
      <w:pPr>
        <w:numPr>
          <w:ilvl w:val="0"/>
          <w:numId w:val="30"/>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педагогическая интернатура </w:t>
      </w:r>
    </w:p>
    <w:p w14:paraId="07BE0AC0" w14:textId="77777777" w:rsidR="00A0544A" w:rsidRDefault="00A0544A">
      <w:pPr>
        <w:spacing w:after="0" w:line="360" w:lineRule="auto"/>
        <w:jc w:val="both"/>
        <w:rPr>
          <w:rFonts w:ascii="Times New Roman" w:eastAsia="Times New Roman" w:hAnsi="Times New Roman" w:cs="Times New Roman"/>
          <w:sz w:val="28"/>
          <w:szCs w:val="28"/>
        </w:rPr>
      </w:pPr>
    </w:p>
    <w:p w14:paraId="20AF0BF1" w14:textId="77777777" w:rsidR="00A0544A" w:rsidRDefault="009040AF">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5. </w:t>
      </w:r>
      <w:r>
        <w:rPr>
          <w:rFonts w:ascii="Times New Roman" w:eastAsia="Times New Roman" w:hAnsi="Times New Roman" w:cs="Times New Roman"/>
          <w:b/>
          <w:sz w:val="28"/>
          <w:szCs w:val="28"/>
        </w:rPr>
        <w:t>Выберите правильный ответ.</w:t>
      </w:r>
    </w:p>
    <w:p w14:paraId="7669EC1F" w14:textId="77777777" w:rsidR="00A0544A" w:rsidRDefault="00A0544A">
      <w:pPr>
        <w:spacing w:after="0" w:line="360" w:lineRule="auto"/>
        <w:jc w:val="both"/>
        <w:rPr>
          <w:rFonts w:ascii="Times New Roman" w:eastAsia="Times New Roman" w:hAnsi="Times New Roman" w:cs="Times New Roman"/>
          <w:b/>
          <w:sz w:val="28"/>
          <w:szCs w:val="28"/>
        </w:rPr>
      </w:pPr>
    </w:p>
    <w:p w14:paraId="58945DB7" w14:textId="77777777" w:rsidR="00A0544A" w:rsidRDefault="009040AF">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Диалогический метод обучения, позволяющий подводить учеников к пониманию нового материала с помощью системы вопросов, называется …</w:t>
      </w:r>
    </w:p>
    <w:p w14:paraId="4EDC2A71" w14:textId="77777777" w:rsidR="00A0544A" w:rsidRDefault="009040AF">
      <w:pPr>
        <w:numPr>
          <w:ilvl w:val="0"/>
          <w:numId w:val="3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беседой </w:t>
      </w:r>
    </w:p>
    <w:p w14:paraId="6F551FA4" w14:textId="77777777" w:rsidR="00A0544A" w:rsidRDefault="009040AF">
      <w:pPr>
        <w:numPr>
          <w:ilvl w:val="0"/>
          <w:numId w:val="3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рассказом</w:t>
      </w:r>
    </w:p>
    <w:p w14:paraId="2FABDAAE" w14:textId="77777777" w:rsidR="00A0544A" w:rsidRDefault="009040AF">
      <w:pPr>
        <w:numPr>
          <w:ilvl w:val="0"/>
          <w:numId w:val="3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объяснением</w:t>
      </w:r>
    </w:p>
    <w:p w14:paraId="6EF101AD" w14:textId="77777777" w:rsidR="00A0544A" w:rsidRDefault="009040AF">
      <w:pPr>
        <w:numPr>
          <w:ilvl w:val="0"/>
          <w:numId w:val="3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упражнением</w:t>
      </w:r>
    </w:p>
    <w:p w14:paraId="2EDA3A17" w14:textId="77777777" w:rsidR="00A0544A" w:rsidRDefault="00A0544A">
      <w:pPr>
        <w:spacing w:after="0" w:line="360" w:lineRule="auto"/>
        <w:jc w:val="both"/>
        <w:rPr>
          <w:rFonts w:ascii="Times New Roman" w:eastAsia="Times New Roman" w:hAnsi="Times New Roman" w:cs="Times New Roman"/>
          <w:sz w:val="28"/>
          <w:szCs w:val="28"/>
        </w:rPr>
      </w:pPr>
    </w:p>
    <w:p w14:paraId="04F36218" w14:textId="77777777" w:rsidR="00A0544A" w:rsidRDefault="009040AF">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 Выберите правильный вариант ответа. </w:t>
      </w:r>
    </w:p>
    <w:p w14:paraId="0806EF1D" w14:textId="77777777" w:rsidR="00A0544A" w:rsidRDefault="00A0544A">
      <w:pPr>
        <w:spacing w:after="0" w:line="360" w:lineRule="auto"/>
        <w:jc w:val="both"/>
        <w:rPr>
          <w:rFonts w:ascii="Times New Roman" w:eastAsia="Times New Roman" w:hAnsi="Times New Roman" w:cs="Times New Roman"/>
          <w:b/>
          <w:sz w:val="28"/>
          <w:szCs w:val="28"/>
        </w:rPr>
      </w:pPr>
    </w:p>
    <w:p w14:paraId="0D0FEE73" w14:textId="77777777" w:rsidR="00A0544A" w:rsidRDefault="009040AF">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Как расшифровывается аббревиатура ТРИЗ – методики, широко применяемой в педагогике.</w:t>
      </w:r>
    </w:p>
    <w:p w14:paraId="373B6D1F" w14:textId="77777777" w:rsidR="00A0544A" w:rsidRDefault="009040AF">
      <w:pPr>
        <w:numPr>
          <w:ilvl w:val="0"/>
          <w:numId w:val="2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технология решения изобретательских задач</w:t>
      </w:r>
    </w:p>
    <w:p w14:paraId="7DD612B4" w14:textId="77777777" w:rsidR="00A0544A" w:rsidRDefault="009040AF">
      <w:pPr>
        <w:numPr>
          <w:ilvl w:val="0"/>
          <w:numId w:val="2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теория развития исследовательских знаний</w:t>
      </w:r>
    </w:p>
    <w:p w14:paraId="1898786E" w14:textId="77777777" w:rsidR="00A0544A" w:rsidRDefault="009040AF">
      <w:pPr>
        <w:numPr>
          <w:ilvl w:val="0"/>
          <w:numId w:val="2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теория решения изобретательских задач</w:t>
      </w:r>
    </w:p>
    <w:p w14:paraId="2C50E350" w14:textId="77777777" w:rsidR="00A0544A" w:rsidRDefault="009040AF">
      <w:pPr>
        <w:numPr>
          <w:ilvl w:val="0"/>
          <w:numId w:val="2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технология разработки исследовательских задач</w:t>
      </w:r>
    </w:p>
    <w:p w14:paraId="362D3540" w14:textId="77777777" w:rsidR="00A0544A" w:rsidRDefault="00A0544A">
      <w:pPr>
        <w:spacing w:after="0" w:line="360" w:lineRule="auto"/>
        <w:jc w:val="both"/>
        <w:rPr>
          <w:rFonts w:ascii="Times New Roman" w:eastAsia="Times New Roman" w:hAnsi="Times New Roman" w:cs="Times New Roman"/>
          <w:sz w:val="28"/>
          <w:szCs w:val="28"/>
        </w:rPr>
      </w:pPr>
    </w:p>
    <w:p w14:paraId="7F60B322" w14:textId="77777777" w:rsidR="00A0544A" w:rsidRDefault="009040AF">
      <w:pPr>
        <w:spacing w:after="0"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7. Дополните фразу. Предметом дидактики являются процессы ___________ и _________, которые тесно связаны с воспитанием и входят в него как органический компонент (М.Н. Скаткин)</w:t>
      </w:r>
      <w:r>
        <w:rPr>
          <w:rFonts w:ascii="Times New Roman" w:eastAsia="Times New Roman" w:hAnsi="Times New Roman" w:cs="Times New Roman"/>
          <w:b/>
          <w:i/>
          <w:sz w:val="28"/>
          <w:szCs w:val="28"/>
        </w:rPr>
        <w:t>.</w:t>
      </w:r>
    </w:p>
    <w:p w14:paraId="3BC52C38" w14:textId="77777777" w:rsidR="00A0544A" w:rsidRDefault="00A0544A">
      <w:pPr>
        <w:spacing w:after="0" w:line="360" w:lineRule="auto"/>
        <w:jc w:val="both"/>
        <w:rPr>
          <w:rFonts w:ascii="Times New Roman" w:eastAsia="Times New Roman" w:hAnsi="Times New Roman" w:cs="Times New Roman"/>
          <w:sz w:val="28"/>
          <w:szCs w:val="28"/>
          <w:u w:val="single"/>
        </w:rPr>
      </w:pPr>
    </w:p>
    <w:p w14:paraId="163E2668" w14:textId="77777777" w:rsidR="00A0544A" w:rsidRDefault="009040AF">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 Установите соответствие между понятием и его формулировкой (Федеральный закон «Об образовании в РФ»).</w:t>
      </w:r>
    </w:p>
    <w:p w14:paraId="695410E3" w14:textId="77777777" w:rsidR="00A0544A" w:rsidRDefault="00A0544A">
      <w:pPr>
        <w:spacing w:after="0" w:line="240" w:lineRule="auto"/>
        <w:jc w:val="both"/>
        <w:rPr>
          <w:rFonts w:ascii="Times New Roman" w:eastAsia="Times New Roman" w:hAnsi="Times New Roman" w:cs="Times New Roman"/>
          <w:b/>
          <w:sz w:val="24"/>
          <w:szCs w:val="24"/>
        </w:rPr>
      </w:pPr>
    </w:p>
    <w:tbl>
      <w:tblPr>
        <w:tblStyle w:val="affffffd"/>
        <w:tblW w:w="9355" w:type="dxa"/>
        <w:tblLayout w:type="fixed"/>
        <w:tblLook w:val="0400" w:firstRow="0" w:lastRow="0" w:firstColumn="0" w:lastColumn="0" w:noHBand="0" w:noVBand="1"/>
      </w:tblPr>
      <w:tblGrid>
        <w:gridCol w:w="9355"/>
      </w:tblGrid>
      <w:tr w:rsidR="00A0544A" w14:paraId="6C6AAC1B" w14:textId="77777777">
        <w:tc>
          <w:tcPr>
            <w:tcW w:w="9355" w:type="dxa"/>
            <w:vAlign w:val="center"/>
          </w:tcPr>
          <w:p w14:paraId="5918BBA4" w14:textId="77777777" w:rsidR="00A0544A" w:rsidRPr="004F2D0B" w:rsidRDefault="00A0544A">
            <w:pPr>
              <w:pBdr>
                <w:top w:val="nil"/>
                <w:left w:val="nil"/>
                <w:bottom w:val="nil"/>
                <w:right w:val="nil"/>
                <w:between w:val="nil"/>
              </w:pBdr>
              <w:spacing w:line="276" w:lineRule="auto"/>
              <w:rPr>
                <w:rFonts w:ascii="Times New Roman" w:eastAsia="Times New Roman" w:hAnsi="Times New Roman" w:cs="Times New Roman"/>
                <w:b/>
                <w:sz w:val="24"/>
                <w:szCs w:val="24"/>
              </w:rPr>
            </w:pPr>
          </w:p>
          <w:tbl>
            <w:tblPr>
              <w:tblStyle w:val="affffffe"/>
              <w:tblW w:w="9339"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860"/>
              <w:gridCol w:w="6479"/>
            </w:tblGrid>
            <w:tr w:rsidR="00A0544A" w14:paraId="792F5736" w14:textId="77777777">
              <w:trPr>
                <w:trHeight w:val="292"/>
              </w:trPr>
              <w:tc>
                <w:tcPr>
                  <w:tcW w:w="2860" w:type="dxa"/>
                  <w:tcBorders>
                    <w:top w:val="single" w:sz="6" w:space="0" w:color="000000"/>
                    <w:left w:val="single" w:sz="6" w:space="0" w:color="000000"/>
                    <w:bottom w:val="single" w:sz="6" w:space="0" w:color="000000"/>
                    <w:right w:val="single" w:sz="6" w:space="0" w:color="000000"/>
                  </w:tcBorders>
                  <w:tcMar>
                    <w:top w:w="187" w:type="dxa"/>
                    <w:left w:w="187" w:type="dxa"/>
                    <w:bottom w:w="187" w:type="dxa"/>
                    <w:right w:w="187" w:type="dxa"/>
                  </w:tcMar>
                  <w:vAlign w:val="center"/>
                </w:tcPr>
                <w:p w14:paraId="24E360FD" w14:textId="77777777" w:rsidR="00A0544A" w:rsidRDefault="009040AF">
                  <w:pPr>
                    <w:ind w:left="187" w:right="187"/>
                    <w:jc w:val="center"/>
                    <w:rPr>
                      <w:rFonts w:ascii="Times New Roman" w:eastAsia="Times New Roman" w:hAnsi="Times New Roman" w:cs="Times New Roman"/>
                      <w:b/>
                      <w:color w:val="000033"/>
                      <w:sz w:val="24"/>
                      <w:szCs w:val="24"/>
                    </w:rPr>
                  </w:pPr>
                  <w:r>
                    <w:rPr>
                      <w:rFonts w:ascii="Times New Roman" w:eastAsia="Times New Roman" w:hAnsi="Times New Roman" w:cs="Times New Roman"/>
                      <w:b/>
                      <w:color w:val="000033"/>
                      <w:sz w:val="24"/>
                      <w:szCs w:val="24"/>
                    </w:rPr>
                    <w:t>А</w:t>
                  </w:r>
                </w:p>
              </w:tc>
              <w:tc>
                <w:tcPr>
                  <w:tcW w:w="6479" w:type="dxa"/>
                  <w:tcBorders>
                    <w:top w:val="single" w:sz="6" w:space="0" w:color="000000"/>
                    <w:left w:val="single" w:sz="6" w:space="0" w:color="000000"/>
                    <w:bottom w:val="single" w:sz="6" w:space="0" w:color="000000"/>
                    <w:right w:val="single" w:sz="6" w:space="0" w:color="000000"/>
                  </w:tcBorders>
                  <w:tcMar>
                    <w:top w:w="187" w:type="dxa"/>
                    <w:left w:w="187" w:type="dxa"/>
                    <w:bottom w:w="187" w:type="dxa"/>
                    <w:right w:w="187" w:type="dxa"/>
                  </w:tcMar>
                  <w:vAlign w:val="center"/>
                </w:tcPr>
                <w:p w14:paraId="420C9EA7" w14:textId="77777777" w:rsidR="00A0544A" w:rsidRDefault="009040AF">
                  <w:pPr>
                    <w:ind w:left="187" w:right="187"/>
                    <w:jc w:val="center"/>
                    <w:rPr>
                      <w:rFonts w:ascii="Times New Roman" w:eastAsia="Times New Roman" w:hAnsi="Times New Roman" w:cs="Times New Roman"/>
                      <w:b/>
                      <w:color w:val="000033"/>
                      <w:sz w:val="24"/>
                      <w:szCs w:val="24"/>
                    </w:rPr>
                  </w:pPr>
                  <w:r>
                    <w:rPr>
                      <w:rFonts w:ascii="Times New Roman" w:eastAsia="Times New Roman" w:hAnsi="Times New Roman" w:cs="Times New Roman"/>
                      <w:b/>
                      <w:color w:val="000033"/>
                      <w:sz w:val="24"/>
                      <w:szCs w:val="24"/>
                    </w:rPr>
                    <w:t>В</w:t>
                  </w:r>
                </w:p>
              </w:tc>
            </w:tr>
            <w:tr w:rsidR="00A0544A" w14:paraId="37D1E93A" w14:textId="77777777">
              <w:tc>
                <w:tcPr>
                  <w:tcW w:w="2860" w:type="dxa"/>
                  <w:tcBorders>
                    <w:top w:val="single" w:sz="6" w:space="0" w:color="000000"/>
                    <w:left w:val="single" w:sz="6" w:space="0" w:color="000000"/>
                    <w:bottom w:val="single" w:sz="6" w:space="0" w:color="000000"/>
                    <w:right w:val="single" w:sz="6" w:space="0" w:color="000000"/>
                  </w:tcBorders>
                  <w:vAlign w:val="center"/>
                </w:tcPr>
                <w:p w14:paraId="2831BE0F" w14:textId="77777777" w:rsidR="00A0544A" w:rsidRDefault="009040AF">
                  <w:pPr>
                    <w:numPr>
                      <w:ilvl w:val="0"/>
                      <w:numId w:val="2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Обучение  </w:t>
                  </w:r>
                </w:p>
              </w:tc>
              <w:tc>
                <w:tcPr>
                  <w:tcW w:w="6479" w:type="dxa"/>
                  <w:tcBorders>
                    <w:top w:val="single" w:sz="6" w:space="0" w:color="000000"/>
                    <w:left w:val="single" w:sz="6" w:space="0" w:color="000000"/>
                    <w:bottom w:val="single" w:sz="6" w:space="0" w:color="000000"/>
                    <w:right w:val="single" w:sz="6" w:space="0" w:color="000000"/>
                  </w:tcBorders>
                  <w:vAlign w:val="center"/>
                </w:tcPr>
                <w:p w14:paraId="175520A4" w14:textId="77777777" w:rsidR="00A0544A" w:rsidRPr="009A4AB3" w:rsidRDefault="009040AF">
                  <w:pPr>
                    <w:numPr>
                      <w:ilvl w:val="0"/>
                      <w:numId w:val="32"/>
                    </w:numPr>
                    <w:jc w:val="both"/>
                    <w:rPr>
                      <w:rFonts w:ascii="Times New Roman" w:eastAsia="Times New Roman" w:hAnsi="Times New Roman" w:cs="Times New Roman"/>
                      <w:sz w:val="24"/>
                      <w:szCs w:val="24"/>
                      <w:highlight w:val="white"/>
                    </w:rPr>
                  </w:pPr>
                  <w:r w:rsidRPr="009A4AB3">
                    <w:rPr>
                      <w:rFonts w:ascii="Times New Roman" w:eastAsia="Times New Roman" w:hAnsi="Times New Roman" w:cs="Times New Roman"/>
                      <w:sz w:val="24"/>
                      <w:szCs w:val="24"/>
                    </w:rPr>
                    <w:t>Д</w:t>
                  </w:r>
                  <w:r w:rsidRPr="009A4AB3">
                    <w:rPr>
                      <w:rFonts w:ascii="Times New Roman" w:eastAsia="Times New Roman" w:hAnsi="Times New Roman" w:cs="Times New Roman"/>
                      <w:sz w:val="24"/>
                      <w:szCs w:val="24"/>
                      <w:highlight w:val="white"/>
                    </w:rPr>
                    <w:t>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tc>
            </w:tr>
            <w:tr w:rsidR="00A0544A" w14:paraId="61F8C4C1" w14:textId="77777777">
              <w:tc>
                <w:tcPr>
                  <w:tcW w:w="2860" w:type="dxa"/>
                  <w:tcBorders>
                    <w:top w:val="single" w:sz="6" w:space="0" w:color="000000"/>
                    <w:left w:val="single" w:sz="6" w:space="0" w:color="000000"/>
                    <w:bottom w:val="single" w:sz="6" w:space="0" w:color="000000"/>
                    <w:right w:val="single" w:sz="6" w:space="0" w:color="000000"/>
                  </w:tcBorders>
                  <w:vAlign w:val="center"/>
                </w:tcPr>
                <w:p w14:paraId="0AED3203" w14:textId="77777777" w:rsidR="00A0544A" w:rsidRDefault="009040AF">
                  <w:pPr>
                    <w:numPr>
                      <w:ilvl w:val="0"/>
                      <w:numId w:val="2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Воспитание             </w:t>
                  </w:r>
                  <w:r>
                    <w:rPr>
                      <w:rFonts w:ascii="Times New Roman" w:eastAsia="Times New Roman" w:hAnsi="Times New Roman" w:cs="Times New Roman"/>
                      <w:sz w:val="24"/>
                      <w:szCs w:val="24"/>
                      <w:highlight w:val="white"/>
                    </w:rPr>
                    <w:t> </w:t>
                  </w:r>
                </w:p>
              </w:tc>
              <w:tc>
                <w:tcPr>
                  <w:tcW w:w="6479" w:type="dxa"/>
                  <w:tcBorders>
                    <w:top w:val="single" w:sz="6" w:space="0" w:color="000000"/>
                    <w:left w:val="single" w:sz="6" w:space="0" w:color="000000"/>
                    <w:bottom w:val="single" w:sz="6" w:space="0" w:color="000000"/>
                    <w:right w:val="single" w:sz="6" w:space="0" w:color="000000"/>
                  </w:tcBorders>
                  <w:vAlign w:val="center"/>
                </w:tcPr>
                <w:p w14:paraId="48A44BB2" w14:textId="77777777" w:rsidR="00A0544A" w:rsidRPr="009A4AB3" w:rsidRDefault="009040AF">
                  <w:pPr>
                    <w:numPr>
                      <w:ilvl w:val="0"/>
                      <w:numId w:val="32"/>
                    </w:numPr>
                    <w:jc w:val="both"/>
                    <w:rPr>
                      <w:rFonts w:ascii="Times New Roman" w:eastAsia="Times New Roman" w:hAnsi="Times New Roman" w:cs="Times New Roman"/>
                      <w:sz w:val="24"/>
                      <w:szCs w:val="24"/>
                    </w:rPr>
                  </w:pPr>
                  <w:r w:rsidRPr="009A4AB3">
                    <w:rPr>
                      <w:rFonts w:ascii="Times New Roman" w:eastAsia="Times New Roman" w:hAnsi="Times New Roman" w:cs="Times New Roman"/>
                      <w:sz w:val="24"/>
                      <w:szCs w:val="24"/>
                      <w:highlight w:val="white"/>
                    </w:rPr>
                    <w:t>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tc>
            </w:tr>
            <w:tr w:rsidR="00A0544A" w14:paraId="4EADBD17" w14:textId="77777777">
              <w:tc>
                <w:tcPr>
                  <w:tcW w:w="2860" w:type="dxa"/>
                  <w:tcBorders>
                    <w:top w:val="single" w:sz="6" w:space="0" w:color="000000"/>
                    <w:left w:val="single" w:sz="6" w:space="0" w:color="000000"/>
                    <w:bottom w:val="single" w:sz="6" w:space="0" w:color="000000"/>
                    <w:right w:val="single" w:sz="6" w:space="0" w:color="000000"/>
                  </w:tcBorders>
                  <w:vAlign w:val="center"/>
                </w:tcPr>
                <w:p w14:paraId="1FA0F8D5" w14:textId="77777777" w:rsidR="00A0544A" w:rsidRDefault="009040AF">
                  <w:pPr>
                    <w:numPr>
                      <w:ilvl w:val="0"/>
                      <w:numId w:val="2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Квалификация</w:t>
                  </w:r>
                </w:p>
              </w:tc>
              <w:tc>
                <w:tcPr>
                  <w:tcW w:w="6479" w:type="dxa"/>
                  <w:tcBorders>
                    <w:top w:val="single" w:sz="6" w:space="0" w:color="000000"/>
                    <w:left w:val="single" w:sz="6" w:space="0" w:color="000000"/>
                    <w:bottom w:val="single" w:sz="6" w:space="0" w:color="000000"/>
                    <w:right w:val="single" w:sz="6" w:space="0" w:color="000000"/>
                  </w:tcBorders>
                  <w:vAlign w:val="center"/>
                </w:tcPr>
                <w:p w14:paraId="7D76B940" w14:textId="77777777" w:rsidR="00A0544A" w:rsidRPr="004F2D0B" w:rsidRDefault="009040AF">
                  <w:pPr>
                    <w:numPr>
                      <w:ilvl w:val="0"/>
                      <w:numId w:val="32"/>
                    </w:numPr>
                    <w:jc w:val="both"/>
                    <w:rPr>
                      <w:rFonts w:ascii="Times New Roman" w:eastAsia="Times New Roman" w:hAnsi="Times New Roman" w:cs="Times New Roman"/>
                      <w:sz w:val="24"/>
                      <w:szCs w:val="24"/>
                      <w:highlight w:val="white"/>
                    </w:rPr>
                  </w:pPr>
                  <w:r w:rsidRPr="004F2D0B">
                    <w:rPr>
                      <w:rFonts w:ascii="Times New Roman" w:eastAsia="Times New Roman" w:hAnsi="Times New Roman" w:cs="Times New Roman"/>
                      <w:sz w:val="24"/>
                      <w:szCs w:val="24"/>
                      <w:highlight w:val="white"/>
                    </w:rPr>
                    <w:t>Уровень знаний, умений, навыков и компетенции, характеризующий подготовленность к выполнению определенного вида профессиональной деятельности</w:t>
                  </w:r>
                </w:p>
              </w:tc>
            </w:tr>
          </w:tbl>
          <w:p w14:paraId="7A3C0A79" w14:textId="77777777" w:rsidR="00A0544A" w:rsidRPr="004F2D0B" w:rsidRDefault="00A0544A">
            <w:pPr>
              <w:jc w:val="both"/>
              <w:rPr>
                <w:rFonts w:ascii="Times New Roman" w:eastAsia="Times New Roman" w:hAnsi="Times New Roman" w:cs="Times New Roman"/>
                <w:sz w:val="24"/>
                <w:szCs w:val="24"/>
              </w:rPr>
            </w:pPr>
          </w:p>
        </w:tc>
      </w:tr>
    </w:tbl>
    <w:p w14:paraId="5359743B" w14:textId="77777777" w:rsidR="00A0544A" w:rsidRDefault="00A0544A">
      <w:pPr>
        <w:spacing w:after="0" w:line="240" w:lineRule="auto"/>
        <w:jc w:val="both"/>
        <w:rPr>
          <w:rFonts w:ascii="Times New Roman" w:eastAsia="Times New Roman" w:hAnsi="Times New Roman" w:cs="Times New Roman"/>
          <w:sz w:val="24"/>
          <w:szCs w:val="24"/>
        </w:rPr>
      </w:pPr>
    </w:p>
    <w:p w14:paraId="29CCCEFB" w14:textId="77777777" w:rsidR="00A0544A" w:rsidRDefault="00A0544A">
      <w:pPr>
        <w:spacing w:after="0" w:line="240" w:lineRule="auto"/>
        <w:jc w:val="both"/>
        <w:rPr>
          <w:rFonts w:ascii="Times New Roman" w:eastAsia="Times New Roman" w:hAnsi="Times New Roman" w:cs="Times New Roman"/>
          <w:sz w:val="24"/>
          <w:szCs w:val="24"/>
        </w:rPr>
      </w:pPr>
    </w:p>
    <w:p w14:paraId="312D3AF7" w14:textId="77777777" w:rsidR="00A0544A" w:rsidRDefault="009040AF">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9. Установите соответствие между методами воспитания и их группой в соответствии с классификацией Ю.К. Бабанского.</w:t>
      </w:r>
    </w:p>
    <w:p w14:paraId="2F3BF005" w14:textId="77777777" w:rsidR="00A0544A" w:rsidRDefault="00A0544A">
      <w:pPr>
        <w:spacing w:after="0" w:line="240" w:lineRule="auto"/>
        <w:jc w:val="both"/>
        <w:rPr>
          <w:rFonts w:ascii="Times New Roman" w:eastAsia="Times New Roman" w:hAnsi="Times New Roman" w:cs="Times New Roman"/>
          <w:b/>
          <w:sz w:val="28"/>
          <w:szCs w:val="28"/>
        </w:rPr>
      </w:pPr>
    </w:p>
    <w:tbl>
      <w:tblPr>
        <w:tblStyle w:val="afffffff"/>
        <w:tblW w:w="9339"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706"/>
        <w:gridCol w:w="6633"/>
      </w:tblGrid>
      <w:tr w:rsidR="00A0544A" w14:paraId="76A2DAAA" w14:textId="77777777">
        <w:trPr>
          <w:trHeight w:val="292"/>
        </w:trPr>
        <w:tc>
          <w:tcPr>
            <w:tcW w:w="2706" w:type="dxa"/>
            <w:tcBorders>
              <w:top w:val="single" w:sz="6" w:space="0" w:color="000000"/>
              <w:left w:val="single" w:sz="6" w:space="0" w:color="000000"/>
              <w:bottom w:val="single" w:sz="6" w:space="0" w:color="000000"/>
              <w:right w:val="single" w:sz="6" w:space="0" w:color="000000"/>
            </w:tcBorders>
            <w:tcMar>
              <w:top w:w="187" w:type="dxa"/>
              <w:left w:w="187" w:type="dxa"/>
              <w:bottom w:w="187" w:type="dxa"/>
              <w:right w:w="187" w:type="dxa"/>
            </w:tcMar>
            <w:vAlign w:val="center"/>
          </w:tcPr>
          <w:p w14:paraId="2973C4F0" w14:textId="77777777" w:rsidR="00A0544A" w:rsidRDefault="009040AF">
            <w:pPr>
              <w:ind w:left="187" w:right="187"/>
              <w:jc w:val="center"/>
              <w:rPr>
                <w:rFonts w:ascii="Times New Roman" w:eastAsia="Times New Roman" w:hAnsi="Times New Roman" w:cs="Times New Roman"/>
                <w:b/>
                <w:color w:val="000033"/>
                <w:sz w:val="24"/>
                <w:szCs w:val="24"/>
              </w:rPr>
            </w:pPr>
            <w:r>
              <w:rPr>
                <w:rFonts w:ascii="Times New Roman" w:eastAsia="Times New Roman" w:hAnsi="Times New Roman" w:cs="Times New Roman"/>
                <w:b/>
                <w:color w:val="000033"/>
                <w:sz w:val="24"/>
                <w:szCs w:val="24"/>
              </w:rPr>
              <w:t>А</w:t>
            </w:r>
          </w:p>
        </w:tc>
        <w:tc>
          <w:tcPr>
            <w:tcW w:w="6633" w:type="dxa"/>
            <w:tcBorders>
              <w:top w:val="single" w:sz="6" w:space="0" w:color="000000"/>
              <w:left w:val="single" w:sz="6" w:space="0" w:color="000000"/>
              <w:bottom w:val="single" w:sz="6" w:space="0" w:color="000000"/>
              <w:right w:val="single" w:sz="6" w:space="0" w:color="000000"/>
            </w:tcBorders>
            <w:tcMar>
              <w:top w:w="187" w:type="dxa"/>
              <w:left w:w="187" w:type="dxa"/>
              <w:bottom w:w="187" w:type="dxa"/>
              <w:right w:w="187" w:type="dxa"/>
            </w:tcMar>
            <w:vAlign w:val="center"/>
          </w:tcPr>
          <w:p w14:paraId="5956EBD9" w14:textId="77777777" w:rsidR="00A0544A" w:rsidRDefault="009040AF">
            <w:pPr>
              <w:ind w:left="187" w:right="187"/>
              <w:jc w:val="center"/>
              <w:rPr>
                <w:rFonts w:ascii="Times New Roman" w:eastAsia="Times New Roman" w:hAnsi="Times New Roman" w:cs="Times New Roman"/>
                <w:b/>
                <w:color w:val="000033"/>
                <w:sz w:val="24"/>
                <w:szCs w:val="24"/>
              </w:rPr>
            </w:pPr>
            <w:r>
              <w:rPr>
                <w:rFonts w:ascii="Times New Roman" w:eastAsia="Times New Roman" w:hAnsi="Times New Roman" w:cs="Times New Roman"/>
                <w:b/>
                <w:color w:val="000033"/>
                <w:sz w:val="24"/>
                <w:szCs w:val="24"/>
              </w:rPr>
              <w:t>В</w:t>
            </w:r>
          </w:p>
        </w:tc>
      </w:tr>
      <w:tr w:rsidR="00A0544A" w14:paraId="146D59D1" w14:textId="77777777">
        <w:tc>
          <w:tcPr>
            <w:tcW w:w="2706" w:type="dxa"/>
            <w:tcBorders>
              <w:top w:val="single" w:sz="6" w:space="0" w:color="000000"/>
              <w:left w:val="single" w:sz="6" w:space="0" w:color="000000"/>
              <w:bottom w:val="single" w:sz="6" w:space="0" w:color="000000"/>
              <w:right w:val="single" w:sz="6" w:space="0" w:color="000000"/>
            </w:tcBorders>
            <w:vAlign w:val="center"/>
          </w:tcPr>
          <w:p w14:paraId="60ABAF1B" w14:textId="77777777" w:rsidR="00A0544A" w:rsidRDefault="009040AF">
            <w:pPr>
              <w:numPr>
                <w:ilvl w:val="0"/>
                <w:numId w:val="2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формирования сознания</w:t>
            </w:r>
          </w:p>
        </w:tc>
        <w:tc>
          <w:tcPr>
            <w:tcW w:w="6633" w:type="dxa"/>
            <w:tcBorders>
              <w:top w:val="single" w:sz="6" w:space="0" w:color="000000"/>
              <w:left w:val="single" w:sz="6" w:space="0" w:color="000000"/>
              <w:bottom w:val="single" w:sz="6" w:space="0" w:color="000000"/>
              <w:right w:val="single" w:sz="6" w:space="0" w:color="000000"/>
            </w:tcBorders>
            <w:vAlign w:val="center"/>
          </w:tcPr>
          <w:p w14:paraId="356988AF" w14:textId="77777777" w:rsidR="00A0544A" w:rsidRDefault="009040AF">
            <w:pPr>
              <w:numPr>
                <w:ilvl w:val="0"/>
                <w:numId w:val="2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 беседа, лекция, дискуссия, диспут </w:t>
            </w:r>
          </w:p>
          <w:p w14:paraId="2CAD6E4D" w14:textId="77777777" w:rsidR="00A0544A" w:rsidRDefault="00A0544A">
            <w:pPr>
              <w:jc w:val="both"/>
              <w:rPr>
                <w:rFonts w:ascii="Times New Roman" w:eastAsia="Times New Roman" w:hAnsi="Times New Roman" w:cs="Times New Roman"/>
                <w:sz w:val="24"/>
                <w:szCs w:val="24"/>
                <w:highlight w:val="white"/>
              </w:rPr>
            </w:pPr>
          </w:p>
        </w:tc>
      </w:tr>
      <w:tr w:rsidR="00A0544A" w14:paraId="6EBD5182" w14:textId="77777777">
        <w:tc>
          <w:tcPr>
            <w:tcW w:w="2706" w:type="dxa"/>
            <w:tcBorders>
              <w:top w:val="single" w:sz="6" w:space="0" w:color="000000"/>
              <w:left w:val="single" w:sz="6" w:space="0" w:color="000000"/>
              <w:bottom w:val="single" w:sz="6" w:space="0" w:color="000000"/>
              <w:right w:val="single" w:sz="6" w:space="0" w:color="000000"/>
            </w:tcBorders>
            <w:vAlign w:val="center"/>
          </w:tcPr>
          <w:p w14:paraId="421B523C" w14:textId="77777777" w:rsidR="00A0544A" w:rsidRPr="004F2D0B" w:rsidRDefault="009040AF">
            <w:pPr>
              <w:numPr>
                <w:ilvl w:val="0"/>
                <w:numId w:val="25"/>
              </w:numPr>
              <w:jc w:val="both"/>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 xml:space="preserve">Методы организации деятельности и формирования опыта общественного поведения             </w:t>
            </w:r>
            <w:r>
              <w:rPr>
                <w:rFonts w:ascii="Times New Roman" w:eastAsia="Times New Roman" w:hAnsi="Times New Roman" w:cs="Times New Roman"/>
                <w:sz w:val="24"/>
                <w:szCs w:val="24"/>
                <w:highlight w:val="white"/>
              </w:rPr>
              <w:t> </w:t>
            </w:r>
          </w:p>
        </w:tc>
        <w:tc>
          <w:tcPr>
            <w:tcW w:w="6633" w:type="dxa"/>
            <w:tcBorders>
              <w:top w:val="single" w:sz="6" w:space="0" w:color="000000"/>
              <w:left w:val="single" w:sz="6" w:space="0" w:color="000000"/>
              <w:bottom w:val="single" w:sz="6" w:space="0" w:color="000000"/>
              <w:right w:val="single" w:sz="6" w:space="0" w:color="000000"/>
            </w:tcBorders>
            <w:vAlign w:val="center"/>
          </w:tcPr>
          <w:p w14:paraId="2D2EA130" w14:textId="77777777" w:rsidR="00A0544A" w:rsidRDefault="009040AF">
            <w:pPr>
              <w:numPr>
                <w:ilvl w:val="0"/>
                <w:numId w:val="23"/>
              </w:numPr>
              <w:jc w:val="both"/>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соревнование, игра, поощрение, наказание </w:t>
            </w:r>
          </w:p>
          <w:p w14:paraId="70EA7CA9" w14:textId="77777777" w:rsidR="00A0544A" w:rsidRDefault="00A0544A">
            <w:pPr>
              <w:jc w:val="both"/>
              <w:rPr>
                <w:rFonts w:ascii="Times New Roman" w:eastAsia="Times New Roman" w:hAnsi="Times New Roman" w:cs="Times New Roman"/>
                <w:sz w:val="24"/>
                <w:szCs w:val="24"/>
              </w:rPr>
            </w:pPr>
          </w:p>
        </w:tc>
      </w:tr>
      <w:tr w:rsidR="00A0544A" w14:paraId="657D5A46" w14:textId="77777777">
        <w:tc>
          <w:tcPr>
            <w:tcW w:w="2706" w:type="dxa"/>
            <w:tcBorders>
              <w:top w:val="single" w:sz="6" w:space="0" w:color="000000"/>
              <w:left w:val="single" w:sz="6" w:space="0" w:color="000000"/>
              <w:bottom w:val="single" w:sz="6" w:space="0" w:color="000000"/>
              <w:right w:val="single" w:sz="6" w:space="0" w:color="000000"/>
            </w:tcBorders>
            <w:vAlign w:val="center"/>
          </w:tcPr>
          <w:p w14:paraId="6FECDAA4" w14:textId="77777777" w:rsidR="00A0544A" w:rsidRDefault="009040AF">
            <w:pPr>
              <w:numPr>
                <w:ilvl w:val="0"/>
                <w:numId w:val="2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стимулирования поведения </w:t>
            </w:r>
          </w:p>
        </w:tc>
        <w:tc>
          <w:tcPr>
            <w:tcW w:w="6633" w:type="dxa"/>
            <w:tcBorders>
              <w:top w:val="single" w:sz="6" w:space="0" w:color="000000"/>
              <w:left w:val="single" w:sz="6" w:space="0" w:color="000000"/>
              <w:bottom w:val="single" w:sz="6" w:space="0" w:color="000000"/>
              <w:right w:val="single" w:sz="6" w:space="0" w:color="000000"/>
            </w:tcBorders>
            <w:vAlign w:val="center"/>
          </w:tcPr>
          <w:p w14:paraId="6C8CAD80" w14:textId="77777777" w:rsidR="00A0544A" w:rsidRDefault="009040AF">
            <w:pPr>
              <w:numPr>
                <w:ilvl w:val="0"/>
                <w:numId w:val="2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поручение, требование, приучение </w:t>
            </w:r>
          </w:p>
          <w:p w14:paraId="6BE9054D" w14:textId="77777777" w:rsidR="00A0544A" w:rsidRDefault="00A0544A">
            <w:pPr>
              <w:jc w:val="both"/>
              <w:rPr>
                <w:rFonts w:ascii="Times New Roman" w:eastAsia="Times New Roman" w:hAnsi="Times New Roman" w:cs="Times New Roman"/>
                <w:sz w:val="24"/>
                <w:szCs w:val="24"/>
              </w:rPr>
            </w:pPr>
          </w:p>
        </w:tc>
      </w:tr>
    </w:tbl>
    <w:p w14:paraId="14FD20A6" w14:textId="77777777" w:rsidR="00A0544A" w:rsidRDefault="00A0544A">
      <w:pPr>
        <w:spacing w:after="0" w:line="240" w:lineRule="auto"/>
        <w:jc w:val="both"/>
        <w:rPr>
          <w:rFonts w:ascii="Times New Roman" w:eastAsia="Times New Roman" w:hAnsi="Times New Roman" w:cs="Times New Roman"/>
          <w:b/>
          <w:sz w:val="24"/>
          <w:szCs w:val="24"/>
        </w:rPr>
      </w:pPr>
    </w:p>
    <w:p w14:paraId="4DDA4563" w14:textId="77777777" w:rsidR="00A0544A" w:rsidRDefault="00A0544A">
      <w:pPr>
        <w:spacing w:after="0" w:line="240" w:lineRule="auto"/>
        <w:jc w:val="both"/>
        <w:rPr>
          <w:rFonts w:ascii="Times New Roman" w:eastAsia="Times New Roman" w:hAnsi="Times New Roman" w:cs="Times New Roman"/>
          <w:sz w:val="24"/>
          <w:szCs w:val="24"/>
        </w:rPr>
      </w:pPr>
    </w:p>
    <w:p w14:paraId="49A4D2F0" w14:textId="77777777" w:rsidR="00A0544A" w:rsidRDefault="009040AF">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10. Установите соответствие.</w:t>
      </w:r>
    </w:p>
    <w:p w14:paraId="533D1136" w14:textId="77777777" w:rsidR="00A0544A" w:rsidRDefault="00A0544A">
      <w:pPr>
        <w:spacing w:after="0" w:line="240" w:lineRule="auto"/>
        <w:jc w:val="both"/>
        <w:rPr>
          <w:rFonts w:ascii="Times New Roman" w:eastAsia="Times New Roman" w:hAnsi="Times New Roman" w:cs="Times New Roman"/>
          <w:b/>
          <w:sz w:val="28"/>
          <w:szCs w:val="28"/>
        </w:rPr>
      </w:pPr>
    </w:p>
    <w:tbl>
      <w:tblPr>
        <w:tblStyle w:val="afffffff0"/>
        <w:tblW w:w="9339"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797"/>
        <w:gridCol w:w="6542"/>
      </w:tblGrid>
      <w:tr w:rsidR="00A0544A" w14:paraId="1E34302D" w14:textId="77777777">
        <w:trPr>
          <w:trHeight w:val="292"/>
        </w:trPr>
        <w:tc>
          <w:tcPr>
            <w:tcW w:w="2797" w:type="dxa"/>
            <w:tcBorders>
              <w:top w:val="single" w:sz="6" w:space="0" w:color="000000"/>
              <w:left w:val="single" w:sz="6" w:space="0" w:color="000000"/>
              <w:bottom w:val="single" w:sz="6" w:space="0" w:color="000000"/>
              <w:right w:val="single" w:sz="6" w:space="0" w:color="000000"/>
            </w:tcBorders>
            <w:tcMar>
              <w:top w:w="187" w:type="dxa"/>
              <w:left w:w="187" w:type="dxa"/>
              <w:bottom w:w="187" w:type="dxa"/>
              <w:right w:w="187" w:type="dxa"/>
            </w:tcMar>
            <w:vAlign w:val="center"/>
          </w:tcPr>
          <w:p w14:paraId="68CA1E28" w14:textId="77777777" w:rsidR="00A0544A" w:rsidRDefault="009040AF">
            <w:pPr>
              <w:ind w:left="187" w:right="187"/>
              <w:jc w:val="center"/>
              <w:rPr>
                <w:rFonts w:ascii="Times New Roman" w:eastAsia="Times New Roman" w:hAnsi="Times New Roman" w:cs="Times New Roman"/>
                <w:b/>
                <w:color w:val="000033"/>
                <w:sz w:val="24"/>
                <w:szCs w:val="24"/>
              </w:rPr>
            </w:pPr>
            <w:r>
              <w:rPr>
                <w:rFonts w:ascii="Times New Roman" w:eastAsia="Times New Roman" w:hAnsi="Times New Roman" w:cs="Times New Roman"/>
                <w:b/>
                <w:color w:val="000033"/>
                <w:sz w:val="24"/>
                <w:szCs w:val="24"/>
              </w:rPr>
              <w:t>А</w:t>
            </w:r>
          </w:p>
        </w:tc>
        <w:tc>
          <w:tcPr>
            <w:tcW w:w="6542" w:type="dxa"/>
            <w:tcBorders>
              <w:top w:val="single" w:sz="6" w:space="0" w:color="000000"/>
              <w:left w:val="single" w:sz="6" w:space="0" w:color="000000"/>
              <w:bottom w:val="single" w:sz="6" w:space="0" w:color="000000"/>
              <w:right w:val="single" w:sz="6" w:space="0" w:color="000000"/>
            </w:tcBorders>
            <w:tcMar>
              <w:top w:w="187" w:type="dxa"/>
              <w:left w:w="187" w:type="dxa"/>
              <w:bottom w:w="187" w:type="dxa"/>
              <w:right w:w="187" w:type="dxa"/>
            </w:tcMar>
            <w:vAlign w:val="center"/>
          </w:tcPr>
          <w:p w14:paraId="2CF3C0B2" w14:textId="77777777" w:rsidR="00A0544A" w:rsidRDefault="009040AF">
            <w:pPr>
              <w:ind w:left="187" w:right="187"/>
              <w:jc w:val="center"/>
              <w:rPr>
                <w:rFonts w:ascii="Times New Roman" w:eastAsia="Times New Roman" w:hAnsi="Times New Roman" w:cs="Times New Roman"/>
                <w:b/>
                <w:color w:val="000033"/>
                <w:sz w:val="24"/>
                <w:szCs w:val="24"/>
              </w:rPr>
            </w:pPr>
            <w:r>
              <w:rPr>
                <w:rFonts w:ascii="Times New Roman" w:eastAsia="Times New Roman" w:hAnsi="Times New Roman" w:cs="Times New Roman"/>
                <w:b/>
                <w:color w:val="000033"/>
                <w:sz w:val="24"/>
                <w:szCs w:val="24"/>
              </w:rPr>
              <w:t>В</w:t>
            </w:r>
          </w:p>
        </w:tc>
      </w:tr>
      <w:tr w:rsidR="00A0544A" w14:paraId="42C5110E" w14:textId="77777777">
        <w:tc>
          <w:tcPr>
            <w:tcW w:w="2797" w:type="dxa"/>
            <w:tcBorders>
              <w:top w:val="single" w:sz="6" w:space="0" w:color="000000"/>
              <w:left w:val="single" w:sz="6" w:space="0" w:color="000000"/>
              <w:bottom w:val="single" w:sz="6" w:space="0" w:color="000000"/>
              <w:right w:val="single" w:sz="6" w:space="0" w:color="000000"/>
            </w:tcBorders>
            <w:vAlign w:val="center"/>
          </w:tcPr>
          <w:p w14:paraId="5328FB13" w14:textId="77777777" w:rsidR="00A0544A" w:rsidRDefault="009040AF">
            <w:pPr>
              <w:numPr>
                <w:ilvl w:val="0"/>
                <w:numId w:val="2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Объяснительно-иллюстративный</w:t>
            </w:r>
          </w:p>
          <w:p w14:paraId="6634E1BD" w14:textId="77777777" w:rsidR="00A0544A" w:rsidRDefault="00A0544A">
            <w:pPr>
              <w:rPr>
                <w:rFonts w:ascii="Times New Roman" w:eastAsia="Times New Roman" w:hAnsi="Times New Roman" w:cs="Times New Roman"/>
                <w:sz w:val="24"/>
                <w:szCs w:val="24"/>
              </w:rPr>
            </w:pPr>
          </w:p>
        </w:tc>
        <w:tc>
          <w:tcPr>
            <w:tcW w:w="6542" w:type="dxa"/>
            <w:tcBorders>
              <w:top w:val="single" w:sz="6" w:space="0" w:color="000000"/>
              <w:left w:val="single" w:sz="6" w:space="0" w:color="000000"/>
              <w:bottom w:val="single" w:sz="6" w:space="0" w:color="000000"/>
              <w:right w:val="single" w:sz="6" w:space="0" w:color="000000"/>
            </w:tcBorders>
            <w:vAlign w:val="center"/>
          </w:tcPr>
          <w:p w14:paraId="15C507B3" w14:textId="77777777" w:rsidR="00A0544A" w:rsidRPr="004F2D0B" w:rsidRDefault="009040AF">
            <w:pPr>
              <w:numPr>
                <w:ilvl w:val="0"/>
                <w:numId w:val="33"/>
              </w:numPr>
              <w:jc w:val="both"/>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а) самостоятельная поисковая деятельность учащихся (практическая или теоретическая)</w:t>
            </w:r>
          </w:p>
        </w:tc>
      </w:tr>
      <w:tr w:rsidR="00A0544A" w14:paraId="4E1D73CD" w14:textId="77777777">
        <w:tc>
          <w:tcPr>
            <w:tcW w:w="2797" w:type="dxa"/>
            <w:tcBorders>
              <w:top w:val="single" w:sz="6" w:space="0" w:color="000000"/>
              <w:left w:val="single" w:sz="6" w:space="0" w:color="000000"/>
              <w:bottom w:val="single" w:sz="6" w:space="0" w:color="000000"/>
              <w:right w:val="single" w:sz="6" w:space="0" w:color="000000"/>
            </w:tcBorders>
            <w:vAlign w:val="center"/>
          </w:tcPr>
          <w:p w14:paraId="1D2C1450" w14:textId="77777777" w:rsidR="00A0544A" w:rsidRDefault="009040AF">
            <w:pPr>
              <w:numPr>
                <w:ilvl w:val="0"/>
                <w:numId w:val="2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Репродуктивный</w:t>
            </w:r>
          </w:p>
          <w:p w14:paraId="3F140CD1" w14:textId="77777777" w:rsidR="00A0544A" w:rsidRDefault="00A0544A">
            <w:pPr>
              <w:rPr>
                <w:rFonts w:ascii="Times New Roman" w:eastAsia="Times New Roman" w:hAnsi="Times New Roman" w:cs="Times New Roman"/>
                <w:sz w:val="24"/>
                <w:szCs w:val="24"/>
              </w:rPr>
            </w:pPr>
          </w:p>
        </w:tc>
        <w:tc>
          <w:tcPr>
            <w:tcW w:w="6542" w:type="dxa"/>
            <w:tcBorders>
              <w:top w:val="single" w:sz="6" w:space="0" w:color="000000"/>
              <w:left w:val="single" w:sz="6" w:space="0" w:color="000000"/>
              <w:bottom w:val="single" w:sz="6" w:space="0" w:color="000000"/>
              <w:right w:val="single" w:sz="6" w:space="0" w:color="000000"/>
            </w:tcBorders>
            <w:vAlign w:val="center"/>
          </w:tcPr>
          <w:p w14:paraId="7F3C79E6" w14:textId="77777777" w:rsidR="00A0544A" w:rsidRPr="004F2D0B" w:rsidRDefault="009040AF">
            <w:pPr>
              <w:numPr>
                <w:ilvl w:val="0"/>
                <w:numId w:val="33"/>
              </w:numPr>
              <w:jc w:val="both"/>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 xml:space="preserve">б) учитель ставит перед детьми проблему и показывает путь ее решения; ученики следят за логикой решения проблемы, получают образец развертывания познания </w:t>
            </w:r>
          </w:p>
        </w:tc>
      </w:tr>
      <w:tr w:rsidR="00A0544A" w14:paraId="1481852F" w14:textId="77777777">
        <w:tc>
          <w:tcPr>
            <w:tcW w:w="2797" w:type="dxa"/>
            <w:tcBorders>
              <w:top w:val="single" w:sz="6" w:space="0" w:color="000000"/>
              <w:left w:val="single" w:sz="6" w:space="0" w:color="000000"/>
              <w:bottom w:val="single" w:sz="6" w:space="0" w:color="000000"/>
              <w:right w:val="single" w:sz="6" w:space="0" w:color="000000"/>
            </w:tcBorders>
            <w:vAlign w:val="center"/>
          </w:tcPr>
          <w:p w14:paraId="5AF05411" w14:textId="77777777" w:rsidR="00A0544A" w:rsidRDefault="009040AF">
            <w:pPr>
              <w:numPr>
                <w:ilvl w:val="0"/>
                <w:numId w:val="2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Проблемного изложения</w:t>
            </w:r>
          </w:p>
          <w:p w14:paraId="50D5ECC9" w14:textId="77777777" w:rsidR="00A0544A" w:rsidRDefault="00A0544A">
            <w:pPr>
              <w:rPr>
                <w:rFonts w:ascii="Times New Roman" w:eastAsia="Times New Roman" w:hAnsi="Times New Roman" w:cs="Times New Roman"/>
                <w:sz w:val="24"/>
                <w:szCs w:val="24"/>
              </w:rPr>
            </w:pPr>
          </w:p>
        </w:tc>
        <w:tc>
          <w:tcPr>
            <w:tcW w:w="6542" w:type="dxa"/>
            <w:tcBorders>
              <w:top w:val="single" w:sz="6" w:space="0" w:color="000000"/>
              <w:left w:val="single" w:sz="6" w:space="0" w:color="000000"/>
              <w:bottom w:val="single" w:sz="6" w:space="0" w:color="000000"/>
              <w:right w:val="single" w:sz="6" w:space="0" w:color="000000"/>
            </w:tcBorders>
            <w:vAlign w:val="center"/>
          </w:tcPr>
          <w:p w14:paraId="39E9C857" w14:textId="77777777" w:rsidR="00A0544A" w:rsidRPr="004F2D0B" w:rsidRDefault="009040AF">
            <w:pPr>
              <w:numPr>
                <w:ilvl w:val="0"/>
                <w:numId w:val="33"/>
              </w:numPr>
              <w:jc w:val="both"/>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в) ученик выполняет действия по образцу учителя</w:t>
            </w:r>
          </w:p>
          <w:p w14:paraId="58B78BF8" w14:textId="77777777" w:rsidR="00A0544A" w:rsidRPr="004F2D0B" w:rsidRDefault="00A0544A">
            <w:pPr>
              <w:jc w:val="both"/>
              <w:rPr>
                <w:rFonts w:ascii="Times New Roman" w:eastAsia="Times New Roman" w:hAnsi="Times New Roman" w:cs="Times New Roman"/>
                <w:sz w:val="24"/>
                <w:szCs w:val="24"/>
              </w:rPr>
            </w:pPr>
          </w:p>
        </w:tc>
      </w:tr>
      <w:tr w:rsidR="00A0544A" w14:paraId="6CEDE859" w14:textId="77777777">
        <w:tc>
          <w:tcPr>
            <w:tcW w:w="2797" w:type="dxa"/>
            <w:tcBorders>
              <w:top w:val="single" w:sz="6" w:space="0" w:color="000000"/>
              <w:left w:val="single" w:sz="6" w:space="0" w:color="000000"/>
              <w:bottom w:val="single" w:sz="6" w:space="0" w:color="000000"/>
              <w:right w:val="single" w:sz="6" w:space="0" w:color="000000"/>
            </w:tcBorders>
            <w:vAlign w:val="center"/>
          </w:tcPr>
          <w:p w14:paraId="47DF189E" w14:textId="77777777" w:rsidR="00A0544A" w:rsidRDefault="009040AF">
            <w:pPr>
              <w:numPr>
                <w:ilvl w:val="0"/>
                <w:numId w:val="2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Исследовательский</w:t>
            </w:r>
          </w:p>
        </w:tc>
        <w:tc>
          <w:tcPr>
            <w:tcW w:w="6542" w:type="dxa"/>
            <w:tcBorders>
              <w:top w:val="single" w:sz="6" w:space="0" w:color="000000"/>
              <w:left w:val="single" w:sz="6" w:space="0" w:color="000000"/>
              <w:bottom w:val="single" w:sz="6" w:space="0" w:color="000000"/>
              <w:right w:val="single" w:sz="6" w:space="0" w:color="000000"/>
            </w:tcBorders>
            <w:vAlign w:val="center"/>
          </w:tcPr>
          <w:p w14:paraId="54C0363F" w14:textId="77777777" w:rsidR="00A0544A" w:rsidRPr="004F2D0B" w:rsidRDefault="009040AF">
            <w:pPr>
              <w:numPr>
                <w:ilvl w:val="0"/>
                <w:numId w:val="33"/>
              </w:numPr>
              <w:jc w:val="both"/>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rPr>
              <w:t>г) учитель сообщает информацию, ученики ее воспринимают</w:t>
            </w:r>
          </w:p>
        </w:tc>
      </w:tr>
    </w:tbl>
    <w:p w14:paraId="7DF799E3" w14:textId="77777777" w:rsidR="00A0544A" w:rsidRDefault="00A0544A">
      <w:pPr>
        <w:spacing w:after="0" w:line="240" w:lineRule="auto"/>
        <w:jc w:val="both"/>
        <w:rPr>
          <w:rFonts w:ascii="Times New Roman" w:eastAsia="Times New Roman" w:hAnsi="Times New Roman" w:cs="Times New Roman"/>
          <w:sz w:val="24"/>
          <w:szCs w:val="24"/>
        </w:rPr>
      </w:pPr>
    </w:p>
    <w:p w14:paraId="1ED78789" w14:textId="77777777" w:rsidR="00A0544A" w:rsidRDefault="00A0544A">
      <w:pPr>
        <w:spacing w:after="0" w:line="240" w:lineRule="auto"/>
        <w:jc w:val="both"/>
        <w:rPr>
          <w:rFonts w:ascii="Times New Roman" w:eastAsia="Times New Roman" w:hAnsi="Times New Roman" w:cs="Times New Roman"/>
          <w:sz w:val="24"/>
          <w:szCs w:val="24"/>
        </w:rPr>
      </w:pPr>
    </w:p>
    <w:p w14:paraId="4D77662A" w14:textId="77777777" w:rsidR="00A0544A" w:rsidRDefault="009040AF">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11. Установите соответствие между этапами проекта и основным содержанием деятельности в ходе их реализации.</w:t>
      </w:r>
    </w:p>
    <w:p w14:paraId="78973976" w14:textId="77777777" w:rsidR="00A0544A" w:rsidRDefault="00A0544A">
      <w:pPr>
        <w:spacing w:after="0" w:line="240" w:lineRule="auto"/>
        <w:jc w:val="both"/>
        <w:rPr>
          <w:rFonts w:ascii="Times New Roman" w:eastAsia="Times New Roman" w:hAnsi="Times New Roman" w:cs="Times New Roman"/>
          <w:b/>
          <w:sz w:val="24"/>
          <w:szCs w:val="24"/>
        </w:rPr>
      </w:pPr>
    </w:p>
    <w:tbl>
      <w:tblPr>
        <w:tblStyle w:val="afffffff1"/>
        <w:tblW w:w="9339"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797"/>
        <w:gridCol w:w="6542"/>
      </w:tblGrid>
      <w:tr w:rsidR="00A0544A" w14:paraId="33014432" w14:textId="77777777">
        <w:trPr>
          <w:trHeight w:val="292"/>
        </w:trPr>
        <w:tc>
          <w:tcPr>
            <w:tcW w:w="2797" w:type="dxa"/>
            <w:tcBorders>
              <w:top w:val="single" w:sz="6" w:space="0" w:color="000000"/>
              <w:left w:val="single" w:sz="6" w:space="0" w:color="000000"/>
              <w:bottom w:val="single" w:sz="6" w:space="0" w:color="000000"/>
              <w:right w:val="single" w:sz="6" w:space="0" w:color="000000"/>
            </w:tcBorders>
            <w:tcMar>
              <w:top w:w="187" w:type="dxa"/>
              <w:left w:w="187" w:type="dxa"/>
              <w:bottom w:w="187" w:type="dxa"/>
              <w:right w:w="187" w:type="dxa"/>
            </w:tcMar>
            <w:vAlign w:val="center"/>
          </w:tcPr>
          <w:p w14:paraId="5C846CC2" w14:textId="77777777" w:rsidR="00A0544A" w:rsidRDefault="009040AF">
            <w:pPr>
              <w:ind w:left="187" w:right="187"/>
              <w:jc w:val="center"/>
              <w:rPr>
                <w:rFonts w:ascii="Times New Roman" w:eastAsia="Times New Roman" w:hAnsi="Times New Roman" w:cs="Times New Roman"/>
                <w:b/>
                <w:color w:val="000033"/>
                <w:sz w:val="24"/>
                <w:szCs w:val="24"/>
              </w:rPr>
            </w:pPr>
            <w:r>
              <w:rPr>
                <w:rFonts w:ascii="Times New Roman" w:eastAsia="Times New Roman" w:hAnsi="Times New Roman" w:cs="Times New Roman"/>
                <w:b/>
                <w:color w:val="000033"/>
                <w:sz w:val="24"/>
                <w:szCs w:val="24"/>
              </w:rPr>
              <w:t>А</w:t>
            </w:r>
          </w:p>
        </w:tc>
        <w:tc>
          <w:tcPr>
            <w:tcW w:w="6542" w:type="dxa"/>
            <w:tcBorders>
              <w:top w:val="single" w:sz="6" w:space="0" w:color="000000"/>
              <w:left w:val="single" w:sz="6" w:space="0" w:color="000000"/>
              <w:bottom w:val="single" w:sz="6" w:space="0" w:color="000000"/>
              <w:right w:val="single" w:sz="6" w:space="0" w:color="000000"/>
            </w:tcBorders>
            <w:tcMar>
              <w:top w:w="187" w:type="dxa"/>
              <w:left w:w="187" w:type="dxa"/>
              <w:bottom w:w="187" w:type="dxa"/>
              <w:right w:w="187" w:type="dxa"/>
            </w:tcMar>
            <w:vAlign w:val="center"/>
          </w:tcPr>
          <w:p w14:paraId="5F4D4948" w14:textId="77777777" w:rsidR="00A0544A" w:rsidRDefault="009040AF">
            <w:pPr>
              <w:ind w:left="187" w:right="187"/>
              <w:jc w:val="center"/>
              <w:rPr>
                <w:rFonts w:ascii="Times New Roman" w:eastAsia="Times New Roman" w:hAnsi="Times New Roman" w:cs="Times New Roman"/>
                <w:b/>
                <w:color w:val="000033"/>
                <w:sz w:val="24"/>
                <w:szCs w:val="24"/>
              </w:rPr>
            </w:pPr>
            <w:r>
              <w:rPr>
                <w:rFonts w:ascii="Times New Roman" w:eastAsia="Times New Roman" w:hAnsi="Times New Roman" w:cs="Times New Roman"/>
                <w:b/>
                <w:color w:val="000033"/>
                <w:sz w:val="24"/>
                <w:szCs w:val="24"/>
              </w:rPr>
              <w:t>В</w:t>
            </w:r>
          </w:p>
        </w:tc>
      </w:tr>
      <w:tr w:rsidR="00A0544A" w14:paraId="289CFA30" w14:textId="77777777">
        <w:tc>
          <w:tcPr>
            <w:tcW w:w="2797" w:type="dxa"/>
            <w:tcBorders>
              <w:top w:val="single" w:sz="6" w:space="0" w:color="000000"/>
              <w:left w:val="single" w:sz="6" w:space="0" w:color="000000"/>
              <w:bottom w:val="single" w:sz="6" w:space="0" w:color="000000"/>
              <w:right w:val="single" w:sz="6" w:space="0" w:color="000000"/>
            </w:tcBorders>
          </w:tcPr>
          <w:p w14:paraId="52A2015D" w14:textId="77777777" w:rsidR="00A0544A" w:rsidRDefault="009040AF">
            <w:pPr>
              <w:numPr>
                <w:ilvl w:val="0"/>
                <w:numId w:val="2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концепции проекта</w:t>
            </w:r>
          </w:p>
        </w:tc>
        <w:tc>
          <w:tcPr>
            <w:tcW w:w="6542" w:type="dxa"/>
            <w:tcBorders>
              <w:top w:val="single" w:sz="6" w:space="0" w:color="000000"/>
              <w:left w:val="single" w:sz="6" w:space="0" w:color="000000"/>
              <w:bottom w:val="single" w:sz="6" w:space="0" w:color="000000"/>
              <w:right w:val="single" w:sz="6" w:space="0" w:color="000000"/>
            </w:tcBorders>
          </w:tcPr>
          <w:p w14:paraId="2C1B2667" w14:textId="77777777" w:rsidR="00A0544A" w:rsidRDefault="009040AF">
            <w:pPr>
              <w:numPr>
                <w:ilvl w:val="0"/>
                <w:numId w:val="34"/>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фиксация замысла проекта, самоанализ</w:t>
            </w:r>
          </w:p>
        </w:tc>
      </w:tr>
      <w:tr w:rsidR="00A0544A" w14:paraId="1F26B138" w14:textId="77777777">
        <w:tc>
          <w:tcPr>
            <w:tcW w:w="2797" w:type="dxa"/>
            <w:tcBorders>
              <w:top w:val="single" w:sz="6" w:space="0" w:color="000000"/>
              <w:left w:val="single" w:sz="6" w:space="0" w:color="000000"/>
              <w:bottom w:val="single" w:sz="6" w:space="0" w:color="000000"/>
              <w:right w:val="single" w:sz="6" w:space="0" w:color="000000"/>
            </w:tcBorders>
          </w:tcPr>
          <w:p w14:paraId="2936C2D4" w14:textId="77777777" w:rsidR="00A0544A" w:rsidRDefault="009040AF">
            <w:pPr>
              <w:numPr>
                <w:ilvl w:val="0"/>
                <w:numId w:val="2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Планирование</w:t>
            </w:r>
          </w:p>
        </w:tc>
        <w:tc>
          <w:tcPr>
            <w:tcW w:w="6542" w:type="dxa"/>
            <w:tcBorders>
              <w:top w:val="single" w:sz="6" w:space="0" w:color="000000"/>
              <w:left w:val="single" w:sz="6" w:space="0" w:color="000000"/>
              <w:bottom w:val="single" w:sz="6" w:space="0" w:color="000000"/>
              <w:right w:val="single" w:sz="6" w:space="0" w:color="000000"/>
            </w:tcBorders>
          </w:tcPr>
          <w:p w14:paraId="34DD0C1E" w14:textId="77777777" w:rsidR="00A0544A" w:rsidRPr="004F2D0B" w:rsidRDefault="009040AF">
            <w:pPr>
              <w:numPr>
                <w:ilvl w:val="0"/>
                <w:numId w:val="34"/>
              </w:numPr>
              <w:jc w:val="both"/>
              <w:rPr>
                <w:rFonts w:ascii="Times New Roman" w:eastAsia="Times New Roman" w:hAnsi="Times New Roman" w:cs="Times New Roman"/>
                <w:sz w:val="24"/>
                <w:szCs w:val="24"/>
              </w:rPr>
            </w:pPr>
            <w:r w:rsidRPr="004F2D0B">
              <w:rPr>
                <w:rFonts w:ascii="Times New Roman" w:eastAsia="Times New Roman" w:hAnsi="Times New Roman" w:cs="Times New Roman"/>
                <w:sz w:val="24"/>
                <w:szCs w:val="24"/>
                <w:highlight w:val="white"/>
              </w:rPr>
              <w:t>определение цели и задач предстоящей деятельности</w:t>
            </w:r>
            <w:r w:rsidRPr="004F2D0B">
              <w:rPr>
                <w:rFonts w:ascii="Times New Roman" w:eastAsia="Times New Roman" w:hAnsi="Times New Roman" w:cs="Times New Roman"/>
                <w:sz w:val="24"/>
                <w:szCs w:val="24"/>
              </w:rPr>
              <w:t xml:space="preserve"> </w:t>
            </w:r>
          </w:p>
        </w:tc>
      </w:tr>
      <w:tr w:rsidR="00A0544A" w14:paraId="67E6B1C2" w14:textId="77777777">
        <w:tc>
          <w:tcPr>
            <w:tcW w:w="2797" w:type="dxa"/>
            <w:tcBorders>
              <w:top w:val="single" w:sz="6" w:space="0" w:color="000000"/>
              <w:left w:val="single" w:sz="6" w:space="0" w:color="000000"/>
              <w:bottom w:val="single" w:sz="6" w:space="0" w:color="000000"/>
              <w:right w:val="single" w:sz="6" w:space="0" w:color="000000"/>
            </w:tcBorders>
          </w:tcPr>
          <w:p w14:paraId="2A696E69" w14:textId="77777777" w:rsidR="00A0544A" w:rsidRDefault="009040AF">
            <w:pPr>
              <w:numPr>
                <w:ilvl w:val="0"/>
                <w:numId w:val="2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Рождение замысла проекта</w:t>
            </w:r>
          </w:p>
        </w:tc>
        <w:tc>
          <w:tcPr>
            <w:tcW w:w="6542" w:type="dxa"/>
            <w:tcBorders>
              <w:top w:val="single" w:sz="6" w:space="0" w:color="000000"/>
              <w:left w:val="single" w:sz="6" w:space="0" w:color="000000"/>
              <w:bottom w:val="single" w:sz="6" w:space="0" w:color="000000"/>
              <w:right w:val="single" w:sz="6" w:space="0" w:color="000000"/>
            </w:tcBorders>
          </w:tcPr>
          <w:p w14:paraId="29BD8D69" w14:textId="77777777" w:rsidR="00A0544A" w:rsidRPr="004F2D0B" w:rsidRDefault="009040AF">
            <w:pPr>
              <w:numPr>
                <w:ilvl w:val="0"/>
                <w:numId w:val="34"/>
              </w:numPr>
              <w:jc w:val="both"/>
              <w:rPr>
                <w:rFonts w:ascii="Times New Roman" w:eastAsia="Times New Roman" w:hAnsi="Times New Roman" w:cs="Times New Roman"/>
                <w:sz w:val="24"/>
                <w:szCs w:val="24"/>
                <w:highlight w:val="white"/>
              </w:rPr>
            </w:pPr>
            <w:r w:rsidRPr="004F2D0B">
              <w:rPr>
                <w:rFonts w:ascii="Times New Roman" w:eastAsia="Times New Roman" w:hAnsi="Times New Roman" w:cs="Times New Roman"/>
                <w:sz w:val="24"/>
                <w:szCs w:val="24"/>
                <w:highlight w:val="white"/>
              </w:rPr>
              <w:t>определение перечня мероприятий, установление сроков работ, ответственных за их выполнение</w:t>
            </w:r>
          </w:p>
        </w:tc>
      </w:tr>
      <w:tr w:rsidR="00A0544A" w14:paraId="12D5F772" w14:textId="77777777">
        <w:tc>
          <w:tcPr>
            <w:tcW w:w="2797" w:type="dxa"/>
            <w:tcBorders>
              <w:top w:val="single" w:sz="6" w:space="0" w:color="000000"/>
              <w:left w:val="single" w:sz="6" w:space="0" w:color="000000"/>
              <w:bottom w:val="single" w:sz="6" w:space="0" w:color="000000"/>
              <w:right w:val="single" w:sz="6" w:space="0" w:color="000000"/>
            </w:tcBorders>
          </w:tcPr>
          <w:p w14:paraId="183E5DA9" w14:textId="77777777" w:rsidR="00A0544A" w:rsidRDefault="009040AF">
            <w:pPr>
              <w:numPr>
                <w:ilvl w:val="0"/>
                <w:numId w:val="2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жизнеспособности проекта</w:t>
            </w:r>
          </w:p>
        </w:tc>
        <w:tc>
          <w:tcPr>
            <w:tcW w:w="6542" w:type="dxa"/>
            <w:tcBorders>
              <w:top w:val="single" w:sz="6" w:space="0" w:color="000000"/>
              <w:left w:val="single" w:sz="6" w:space="0" w:color="000000"/>
              <w:bottom w:val="single" w:sz="6" w:space="0" w:color="000000"/>
              <w:right w:val="single" w:sz="6" w:space="0" w:color="000000"/>
            </w:tcBorders>
          </w:tcPr>
          <w:p w14:paraId="2B9BCB60" w14:textId="77777777" w:rsidR="00A0544A" w:rsidRDefault="009040AF">
            <w:pPr>
              <w:numPr>
                <w:ilvl w:val="0"/>
                <w:numId w:val="34"/>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социальная диагностика, социальная экспертиза</w:t>
            </w:r>
          </w:p>
        </w:tc>
      </w:tr>
    </w:tbl>
    <w:p w14:paraId="35829486" w14:textId="77777777" w:rsidR="00A0544A" w:rsidRDefault="00A0544A">
      <w:pPr>
        <w:spacing w:after="0" w:line="240" w:lineRule="auto"/>
        <w:jc w:val="both"/>
        <w:rPr>
          <w:rFonts w:ascii="Times New Roman" w:eastAsia="Times New Roman" w:hAnsi="Times New Roman" w:cs="Times New Roman"/>
          <w:b/>
          <w:sz w:val="24"/>
          <w:szCs w:val="24"/>
        </w:rPr>
      </w:pPr>
    </w:p>
    <w:p w14:paraId="6D88B6CA" w14:textId="77777777" w:rsidR="00A0544A" w:rsidRDefault="00A0544A">
      <w:pPr>
        <w:spacing w:after="0" w:line="240" w:lineRule="auto"/>
        <w:jc w:val="both"/>
        <w:rPr>
          <w:rFonts w:ascii="Times New Roman" w:eastAsia="Times New Roman" w:hAnsi="Times New Roman" w:cs="Times New Roman"/>
          <w:sz w:val="24"/>
          <w:szCs w:val="24"/>
        </w:rPr>
      </w:pPr>
    </w:p>
    <w:p w14:paraId="30D9429E" w14:textId="77777777" w:rsidR="00A0544A" w:rsidRDefault="009040AF">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Установите хронологическую последовательность создания педагогических трудов.</w:t>
      </w:r>
    </w:p>
    <w:p w14:paraId="19DD7C25" w14:textId="77777777" w:rsidR="00A0544A" w:rsidRDefault="00A0544A">
      <w:pPr>
        <w:spacing w:after="0" w:line="240" w:lineRule="auto"/>
        <w:jc w:val="both"/>
        <w:rPr>
          <w:rFonts w:ascii="Times New Roman" w:eastAsia="Times New Roman" w:hAnsi="Times New Roman" w:cs="Times New Roman"/>
          <w:b/>
          <w:sz w:val="28"/>
          <w:szCs w:val="28"/>
        </w:rPr>
      </w:pPr>
    </w:p>
    <w:tbl>
      <w:tblPr>
        <w:tblStyle w:val="afffffff2"/>
        <w:tblW w:w="9355" w:type="dxa"/>
        <w:tblLayout w:type="fixed"/>
        <w:tblLook w:val="0400" w:firstRow="0" w:lastRow="0" w:firstColumn="0" w:lastColumn="0" w:noHBand="0" w:noVBand="1"/>
      </w:tblPr>
      <w:tblGrid>
        <w:gridCol w:w="9355"/>
      </w:tblGrid>
      <w:tr w:rsidR="00A0544A" w14:paraId="4E0AD1D9" w14:textId="77777777">
        <w:tc>
          <w:tcPr>
            <w:tcW w:w="9355" w:type="dxa"/>
            <w:vAlign w:val="center"/>
          </w:tcPr>
          <w:p w14:paraId="60F05BA0" w14:textId="77777777" w:rsidR="00A0544A" w:rsidRPr="004F2D0B" w:rsidRDefault="00A0544A">
            <w:pPr>
              <w:pBdr>
                <w:top w:val="nil"/>
                <w:left w:val="nil"/>
                <w:bottom w:val="nil"/>
                <w:right w:val="nil"/>
                <w:between w:val="nil"/>
              </w:pBdr>
              <w:spacing w:line="276" w:lineRule="auto"/>
              <w:rPr>
                <w:rFonts w:ascii="Times New Roman" w:eastAsia="Times New Roman" w:hAnsi="Times New Roman" w:cs="Times New Roman"/>
                <w:b/>
                <w:sz w:val="28"/>
                <w:szCs w:val="28"/>
              </w:rPr>
            </w:pPr>
          </w:p>
          <w:tbl>
            <w:tblPr>
              <w:tblStyle w:val="afffffff3"/>
              <w:tblW w:w="9339"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540"/>
              <w:gridCol w:w="6799"/>
            </w:tblGrid>
            <w:tr w:rsidR="00A0544A" w14:paraId="18912769" w14:textId="77777777">
              <w:tc>
                <w:tcPr>
                  <w:tcW w:w="2540" w:type="dxa"/>
                  <w:tcBorders>
                    <w:top w:val="single" w:sz="6" w:space="0" w:color="000000"/>
                    <w:left w:val="single" w:sz="6" w:space="0" w:color="000000"/>
                    <w:bottom w:val="single" w:sz="6" w:space="0" w:color="000000"/>
                    <w:right w:val="single" w:sz="6" w:space="0" w:color="000000"/>
                  </w:tcBorders>
                  <w:vAlign w:val="center"/>
                </w:tcPr>
                <w:p w14:paraId="7FF7EE33" w14:textId="77777777" w:rsidR="00A0544A" w:rsidRDefault="009040AF" w:rsidP="00D31691">
                  <w:pPr>
                    <w:ind w:firstLine="2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31691">
                    <w:rPr>
                      <w:rFonts w:ascii="Times New Roman" w:eastAsia="Times New Roman" w:hAnsi="Times New Roman" w:cs="Times New Roman"/>
                      <w:sz w:val="24"/>
                      <w:szCs w:val="24"/>
                    </w:rPr>
                    <w:t>.</w:t>
                  </w:r>
                </w:p>
              </w:tc>
              <w:tc>
                <w:tcPr>
                  <w:tcW w:w="6799" w:type="dxa"/>
                  <w:tcBorders>
                    <w:top w:val="single" w:sz="6" w:space="0" w:color="000000"/>
                    <w:left w:val="single" w:sz="6" w:space="0" w:color="000000"/>
                    <w:bottom w:val="single" w:sz="6" w:space="0" w:color="000000"/>
                    <w:right w:val="single" w:sz="6" w:space="0" w:color="000000"/>
                  </w:tcBorders>
                </w:tcPr>
                <w:p w14:paraId="657A1C00" w14:textId="77777777" w:rsidR="00A0544A" w:rsidRDefault="009040AF">
                  <w:pPr>
                    <w:numPr>
                      <w:ilvl w:val="0"/>
                      <w:numId w:val="2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«Педагогическая поэма»</w:t>
                  </w:r>
                </w:p>
              </w:tc>
            </w:tr>
            <w:tr w:rsidR="00A0544A" w14:paraId="4753ABA3" w14:textId="77777777">
              <w:tc>
                <w:tcPr>
                  <w:tcW w:w="2540" w:type="dxa"/>
                  <w:tcBorders>
                    <w:top w:val="single" w:sz="6" w:space="0" w:color="000000"/>
                    <w:left w:val="single" w:sz="6" w:space="0" w:color="000000"/>
                    <w:bottom w:val="single" w:sz="6" w:space="0" w:color="000000"/>
                    <w:right w:val="single" w:sz="6" w:space="0" w:color="000000"/>
                  </w:tcBorders>
                  <w:vAlign w:val="center"/>
                </w:tcPr>
                <w:p w14:paraId="13A1A0D8" w14:textId="77777777" w:rsidR="00A0544A" w:rsidRDefault="009040AF" w:rsidP="00D31691">
                  <w:pPr>
                    <w:ind w:firstLine="2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31691">
                    <w:rPr>
                      <w:rFonts w:ascii="Times New Roman" w:eastAsia="Times New Roman" w:hAnsi="Times New Roman" w:cs="Times New Roman"/>
                      <w:sz w:val="24"/>
                      <w:szCs w:val="24"/>
                    </w:rPr>
                    <w:t>.</w:t>
                  </w:r>
                </w:p>
              </w:tc>
              <w:tc>
                <w:tcPr>
                  <w:tcW w:w="6799" w:type="dxa"/>
                  <w:tcBorders>
                    <w:top w:val="single" w:sz="6" w:space="0" w:color="000000"/>
                    <w:left w:val="single" w:sz="6" w:space="0" w:color="000000"/>
                    <w:bottom w:val="single" w:sz="6" w:space="0" w:color="000000"/>
                    <w:right w:val="single" w:sz="6" w:space="0" w:color="000000"/>
                  </w:tcBorders>
                </w:tcPr>
                <w:p w14:paraId="3AA42CB3" w14:textId="77777777" w:rsidR="00A0544A" w:rsidRDefault="009040AF">
                  <w:pPr>
                    <w:numPr>
                      <w:ilvl w:val="0"/>
                      <w:numId w:val="2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пользе педагогической литературы»</w:t>
                  </w:r>
                </w:p>
              </w:tc>
            </w:tr>
            <w:tr w:rsidR="00A0544A" w14:paraId="27BE8F97" w14:textId="77777777">
              <w:tc>
                <w:tcPr>
                  <w:tcW w:w="2540" w:type="dxa"/>
                  <w:tcBorders>
                    <w:top w:val="single" w:sz="6" w:space="0" w:color="000000"/>
                    <w:left w:val="single" w:sz="6" w:space="0" w:color="000000"/>
                    <w:bottom w:val="single" w:sz="6" w:space="0" w:color="000000"/>
                    <w:right w:val="single" w:sz="6" w:space="0" w:color="000000"/>
                  </w:tcBorders>
                  <w:vAlign w:val="center"/>
                </w:tcPr>
                <w:p w14:paraId="6FEC7988" w14:textId="77777777" w:rsidR="00A0544A" w:rsidRDefault="009040AF" w:rsidP="00D31691">
                  <w:pPr>
                    <w:ind w:firstLine="2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31691">
                    <w:rPr>
                      <w:rFonts w:ascii="Times New Roman" w:eastAsia="Times New Roman" w:hAnsi="Times New Roman" w:cs="Times New Roman"/>
                      <w:sz w:val="24"/>
                      <w:szCs w:val="24"/>
                    </w:rPr>
                    <w:t>.</w:t>
                  </w:r>
                </w:p>
              </w:tc>
              <w:tc>
                <w:tcPr>
                  <w:tcW w:w="6799" w:type="dxa"/>
                  <w:tcBorders>
                    <w:top w:val="single" w:sz="6" w:space="0" w:color="000000"/>
                    <w:left w:val="single" w:sz="6" w:space="0" w:color="000000"/>
                    <w:bottom w:val="single" w:sz="6" w:space="0" w:color="000000"/>
                    <w:right w:val="single" w:sz="6" w:space="0" w:color="000000"/>
                  </w:tcBorders>
                </w:tcPr>
                <w:p w14:paraId="5DFF5722" w14:textId="77777777" w:rsidR="00A0544A" w:rsidRDefault="009040AF">
                  <w:pPr>
                    <w:numPr>
                      <w:ilvl w:val="0"/>
                      <w:numId w:val="2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«Сердце отдаю детям»</w:t>
                  </w:r>
                </w:p>
              </w:tc>
            </w:tr>
          </w:tbl>
          <w:p w14:paraId="54975E55" w14:textId="77777777" w:rsidR="00A0544A" w:rsidRDefault="00A0544A">
            <w:pPr>
              <w:jc w:val="both"/>
              <w:rPr>
                <w:rFonts w:ascii="Times New Roman" w:eastAsia="Times New Roman" w:hAnsi="Times New Roman" w:cs="Times New Roman"/>
                <w:sz w:val="24"/>
                <w:szCs w:val="24"/>
              </w:rPr>
            </w:pPr>
          </w:p>
        </w:tc>
      </w:tr>
    </w:tbl>
    <w:p w14:paraId="10214C0D" w14:textId="77777777" w:rsidR="00A0544A" w:rsidRDefault="00A0544A">
      <w:pPr>
        <w:widowControl w:val="0"/>
        <w:spacing w:after="0" w:line="360" w:lineRule="auto"/>
        <w:jc w:val="both"/>
        <w:rPr>
          <w:rFonts w:ascii="Times New Roman" w:eastAsia="Times New Roman" w:hAnsi="Times New Roman" w:cs="Times New Roman"/>
          <w:b/>
          <w:sz w:val="24"/>
          <w:szCs w:val="24"/>
        </w:rPr>
      </w:pPr>
    </w:p>
    <w:p w14:paraId="686F3682" w14:textId="77777777" w:rsidR="00A0544A" w:rsidRDefault="009040AF">
      <w:pPr>
        <w:widowControl w:val="0"/>
        <w:numPr>
          <w:ilvl w:val="0"/>
          <w:numId w:val="20"/>
        </w:numPr>
        <w:spacing w:after="0" w:line="360" w:lineRule="auto"/>
        <w:jc w:val="both"/>
        <w:rPr>
          <w:rFonts w:ascii="Times New Roman" w:eastAsia="Times New Roman" w:hAnsi="Times New Roman" w:cs="Times New Roman"/>
          <w:b/>
          <w:sz w:val="28"/>
          <w:szCs w:val="28"/>
        </w:rPr>
      </w:pPr>
      <w:bookmarkStart w:id="152" w:name="_heading=h.4cmhg48" w:colFirst="0" w:colLast="0"/>
      <w:bookmarkEnd w:id="152"/>
      <w:r>
        <w:rPr>
          <w:rFonts w:ascii="Times New Roman" w:eastAsia="Times New Roman" w:hAnsi="Times New Roman" w:cs="Times New Roman"/>
          <w:b/>
          <w:sz w:val="28"/>
          <w:szCs w:val="28"/>
        </w:rPr>
        <w:t>Раздел: Анализ текста</w:t>
      </w:r>
    </w:p>
    <w:p w14:paraId="0D8B0461" w14:textId="77777777" w:rsidR="00A0544A" w:rsidRDefault="009040AF">
      <w:pPr>
        <w:widowControl w:val="0"/>
        <w:spacing w:after="0" w:line="360" w:lineRule="auto"/>
        <w:ind w:firstLine="851"/>
        <w:jc w:val="both"/>
        <w:rPr>
          <w:rFonts w:ascii="Times New Roman" w:eastAsia="Times New Roman" w:hAnsi="Times New Roman" w:cs="Times New Roman"/>
          <w:b/>
          <w:sz w:val="28"/>
          <w:szCs w:val="28"/>
        </w:rPr>
      </w:pPr>
      <w:bookmarkStart w:id="153" w:name="_heading=h.2rrrqc1" w:colFirst="0" w:colLast="0"/>
      <w:bookmarkEnd w:id="153"/>
      <w:r>
        <w:rPr>
          <w:rFonts w:ascii="Times New Roman" w:eastAsia="Times New Roman" w:hAnsi="Times New Roman" w:cs="Times New Roman"/>
          <w:b/>
          <w:sz w:val="28"/>
          <w:szCs w:val="28"/>
        </w:rPr>
        <w:t>Прочитайте текст В.А. Сухомлинского «Как доносить до сознания воспитанников смысл труда учителя». Используя содержание текста, приведите не менее 4 высказываний, с помощью которых автор раскрывает смысл труда учителя. Согласны ли вы с мнением автора? Обоснуйте свою позицию.</w:t>
      </w:r>
    </w:p>
    <w:p w14:paraId="2933A6FA" w14:textId="77777777" w:rsidR="00A0544A" w:rsidRDefault="00A0544A">
      <w:pPr>
        <w:widowControl w:val="0"/>
        <w:spacing w:after="0" w:line="360" w:lineRule="auto"/>
        <w:ind w:left="1080"/>
        <w:jc w:val="both"/>
        <w:rPr>
          <w:rFonts w:ascii="Times New Roman" w:eastAsia="Times New Roman" w:hAnsi="Times New Roman" w:cs="Times New Roman"/>
          <w:b/>
          <w:sz w:val="28"/>
          <w:szCs w:val="28"/>
        </w:rPr>
      </w:pPr>
    </w:p>
    <w:p w14:paraId="3D997EF7" w14:textId="77777777" w:rsidR="00A0544A" w:rsidRDefault="009040AF">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КАК ДОНОСИТЬ ДО СОЗНАНИЯ ВОСПИТАННИКОВ</w:t>
      </w:r>
    </w:p>
    <w:p w14:paraId="44A8A1C5" w14:textId="77777777" w:rsidR="00A0544A" w:rsidRDefault="009040AF">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СМЫСЛ ТРУДА УЧИТЕЛЯ* </w:t>
      </w:r>
    </w:p>
    <w:p w14:paraId="1452ECD1"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Уважай, почитай учителя. Учитель отдает свою энергию, свой ум и талант, свою жизнь во имя того, чтобы ты стал настоящим гражданином нашей Родины, патриотом …, человеком с благородной душой, беспокойным сердцем, ясным умом, чистой совестью, золотыми руками. У настоящего учителя … самая трудная и самая радостная жизнь, трепетно волнующее и мучительно сложное творчество, непостижимо тонкие и вечно совершенствующиеся инструменты, которыми он воздействует на человеческую душу. </w:t>
      </w:r>
    </w:p>
    <w:p w14:paraId="4C53D721"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Учитель творит Человека; эти же мудрые и трудные слова можно сказать только о матери и отце. Знай, что великое счастье учителя – это то, что ты стал таким, каким создал тебя в своем представлении учитель как свой идеал. </w:t>
      </w:r>
    </w:p>
    <w:p w14:paraId="4770F896"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...Работа педагога – это прежде всего напряженный труд сердца, но лишь потому, что это труд сердца, это и творчество разума. Помни, что нет в мире ни одной более тяжелой, более изнурительной для сердца работы, чем работа педагога. …Не забывай, что чем легче, радостнее познавать мир тебе, чем глубже воодушевляет тебя мысль, думание, осознание собственного величия познающего, мыслящего одаренного существа, тем ярче сгорает сердце учителя в пламени любви и вдохновения. </w:t>
      </w:r>
    </w:p>
    <w:p w14:paraId="53FD6609"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забывай еще одной очень важной, прозаической истины: учителю надо обладать огромным талантом человеколюбия и безграничной любовью к своему труду и прежде всего к детям, чтобы на долгие годы сохранить бодрость духа, ясность ума, свежесть впечатлений, восприимчивость чувств – без этих качеств труд педагога превращается в муку. </w:t>
      </w:r>
    </w:p>
    <w:p w14:paraId="3B40556A"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…Без личности учителя – авторитетной, несгибаемой, непоколебимой в глазах питомца – идеал превращается в знамя, оставленное знаменосцем, лежащее мертвым куском материи. Корень многих бед воспитания как раз и кроется в том, что зачастую питомца призывают следовать за знаменем, в то время как это знамя никто не несет. Быть знаменосцем идеала, нести на своем знамени огонь идеального – вот в чем секреты и тайны педагогического авторитета. Как тонко чувствуют дети в своем воспитателе знаменосца, как умеют они распознать, где истинный огонь, а где фальшь! </w:t>
      </w:r>
    </w:p>
    <w:p w14:paraId="2E199DC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…Дети уважают учителя, влюбленного в труд. Одухотворенность трудом, способность педагога зажигаться интересами дела – это огонек, который как бы завораживает детей, изумляет их, пробуждает у них восторженное отношение к личности труженика. Талант педагога заключается прежде всего в способности одухотворяться трудом, но труд наш особенный: это духовный порыв, непреодолимое стремление видеть в своем питомце то, чем вы дорожите в самом себе. </w:t>
      </w:r>
    </w:p>
    <w:p w14:paraId="27C7703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центре этического «я» учителя стоит его отношение к знаниям, умственному труду, науке, образованности, чтению, книге. В облике своего воспитателя дети должны видеть безграничную преданность умственной жизни, науке. Детей покоряет влюбленность учителя в знания. Если вы хотите быть уважаемым, будьте проводником детей на тропинке удивления, изумления перед истиной, которую вы открываете совместно с детьми. А детям кажется, что открыватели – они, вы только их помощник, без которого они не могут обойтись. …Если истины, которые вы постигаете вместе с питомцами, становятся их убеждениями, если ваш питомец верит вам – он верит и в истину. </w:t>
      </w:r>
    </w:p>
    <w:p w14:paraId="29294819" w14:textId="77777777" w:rsidR="00A0544A" w:rsidRDefault="009040AF">
      <w:pPr>
        <w:spacing w:after="0" w:line="360" w:lineRule="auto"/>
        <w:ind w:firstLine="851"/>
        <w:jc w:val="right"/>
        <w:rPr>
          <w:rFonts w:ascii="Times New Roman" w:eastAsia="Times New Roman" w:hAnsi="Times New Roman" w:cs="Times New Roman"/>
          <w:b/>
          <w:i/>
          <w:sz w:val="28"/>
          <w:szCs w:val="28"/>
        </w:rPr>
      </w:pPr>
      <w:r>
        <w:rPr>
          <w:rFonts w:ascii="Times New Roman" w:eastAsia="Times New Roman" w:hAnsi="Times New Roman" w:cs="Times New Roman"/>
          <w:i/>
          <w:sz w:val="28"/>
          <w:szCs w:val="28"/>
        </w:rPr>
        <w:t>*Сухомлинский, В.А. Как воспитать настоящего человека [Текст]. – М: Педагогика, 1990. – 292 с.</w:t>
      </w:r>
    </w:p>
    <w:p w14:paraId="2FBFB78E" w14:textId="77777777" w:rsidR="00A0544A" w:rsidRDefault="009040AF">
      <w:pPr>
        <w:numPr>
          <w:ilvl w:val="0"/>
          <w:numId w:val="20"/>
        </w:numPr>
        <w:spacing w:after="0" w:line="360" w:lineRule="auto"/>
        <w:ind w:firstLine="851"/>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кейса</w:t>
      </w:r>
    </w:p>
    <w:p w14:paraId="68F19F92" w14:textId="77777777" w:rsidR="00A0544A" w:rsidRDefault="009040AF">
      <w:pPr>
        <w:spacing w:after="0" w:line="360" w:lineRule="auto"/>
        <w:ind w:firstLine="851"/>
        <w:rPr>
          <w:rFonts w:ascii="Times New Roman" w:eastAsia="Times New Roman" w:hAnsi="Times New Roman" w:cs="Times New Roman"/>
          <w:b/>
          <w:sz w:val="28"/>
          <w:szCs w:val="28"/>
        </w:rPr>
      </w:pPr>
      <w:r>
        <w:rPr>
          <w:rFonts w:ascii="Times New Roman" w:eastAsia="Times New Roman" w:hAnsi="Times New Roman" w:cs="Times New Roman"/>
          <w:sz w:val="28"/>
          <w:szCs w:val="28"/>
        </w:rPr>
        <w:t>Учитель предлагает обучающимся решить, как будет проходить выпускной вечер. Мнения ребят разделились (одни требуют ресторан и дискотеку, другие предлагают активный отдых в загородном клубе), что приводит к расколу в коллективе, к конфликту.</w:t>
      </w:r>
    </w:p>
    <w:p w14:paraId="18838DD7"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Решите проблему путем выбора наиболее приемлемого варианта для сохранения коллектива.</w:t>
      </w:r>
    </w:p>
    <w:p w14:paraId="09E536DE" w14:textId="77777777" w:rsidR="00A0544A" w:rsidRDefault="009040AF">
      <w:pPr>
        <w:spacing w:after="0" w:line="360" w:lineRule="auto"/>
        <w:rPr>
          <w:rFonts w:ascii="Times New Roman" w:eastAsia="Times New Roman" w:hAnsi="Times New Roman" w:cs="Times New Roman"/>
          <w:b/>
          <w:sz w:val="24"/>
          <w:szCs w:val="24"/>
        </w:rPr>
      </w:pPr>
      <w:r>
        <w:br w:type="page"/>
      </w:r>
    </w:p>
    <w:p w14:paraId="39769A3F" w14:textId="77777777" w:rsidR="00A0544A" w:rsidRDefault="009040AF">
      <w:pPr>
        <w:keepNext/>
        <w:keepLines/>
        <w:spacing w:after="0" w:line="360" w:lineRule="auto"/>
        <w:jc w:val="center"/>
        <w:rPr>
          <w:rFonts w:ascii="Times New Roman" w:eastAsia="Times New Roman" w:hAnsi="Times New Roman" w:cs="Times New Roman"/>
          <w:b/>
          <w:sz w:val="28"/>
          <w:szCs w:val="28"/>
        </w:rPr>
      </w:pPr>
      <w:bookmarkStart w:id="154" w:name="_heading=h.16x20ju" w:colFirst="0" w:colLast="0"/>
      <w:bookmarkEnd w:id="154"/>
      <w:r>
        <w:rPr>
          <w:rFonts w:ascii="Times New Roman" w:eastAsia="Times New Roman" w:hAnsi="Times New Roman" w:cs="Times New Roman"/>
          <w:b/>
          <w:sz w:val="28"/>
          <w:szCs w:val="28"/>
        </w:rPr>
        <w:t>МОДУЛЬ 3. Примерный сценарий образовательного мероприятия для обучающихся психолого-педагогических классов</w:t>
      </w:r>
    </w:p>
    <w:p w14:paraId="16083430" w14:textId="77777777" w:rsidR="00A0544A" w:rsidRDefault="009040AF">
      <w:pPr>
        <w:keepNext/>
        <w:keepLines/>
        <w:spacing w:after="0" w:line="360" w:lineRule="auto"/>
        <w:jc w:val="center"/>
        <w:rPr>
          <w:rFonts w:ascii="Times New Roman" w:eastAsia="Times New Roman" w:hAnsi="Times New Roman" w:cs="Times New Roman"/>
          <w:b/>
          <w:sz w:val="28"/>
          <w:szCs w:val="28"/>
        </w:rPr>
      </w:pPr>
      <w:bookmarkStart w:id="155" w:name="_heading=h.3qwpj7n" w:colFirst="0" w:colLast="0"/>
      <w:bookmarkEnd w:id="155"/>
      <w:r>
        <w:rPr>
          <w:rFonts w:ascii="Times New Roman" w:eastAsia="Times New Roman" w:hAnsi="Times New Roman" w:cs="Times New Roman"/>
          <w:b/>
          <w:sz w:val="28"/>
          <w:szCs w:val="28"/>
        </w:rPr>
        <w:t>«Школа будущего педагога»</w:t>
      </w:r>
    </w:p>
    <w:p w14:paraId="53C6CBFC"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 xml:space="preserve">Цель - </w:t>
      </w:r>
      <w:r>
        <w:rPr>
          <w:rFonts w:ascii="Times New Roman" w:eastAsia="Times New Roman" w:hAnsi="Times New Roman" w:cs="Times New Roman"/>
          <w:color w:val="000000"/>
          <w:sz w:val="28"/>
          <w:szCs w:val="28"/>
        </w:rPr>
        <w:t>формирование у обучающихся психолого-педагогических классов целенаправленной профессионально-педагогической ориентации, устойчивого интереса к педагогической деятельности.</w:t>
      </w:r>
    </w:p>
    <w:p w14:paraId="0C8C6561" w14:textId="77777777" w:rsidR="00A0544A" w:rsidRDefault="009040AF">
      <w:pPr>
        <w:shd w:val="clear" w:color="auto" w:fill="FFFFFF"/>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Задачи: </w:t>
      </w:r>
    </w:p>
    <w:p w14:paraId="011A041F" w14:textId="77777777" w:rsidR="00A0544A" w:rsidRDefault="009040AF">
      <w:pPr>
        <w:numPr>
          <w:ilvl w:val="0"/>
          <w:numId w:val="35"/>
        </w:num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Выявление позиции современного обучающегося к значимости педагогической профессии;</w:t>
      </w:r>
    </w:p>
    <w:p w14:paraId="5E1CD07B" w14:textId="77777777" w:rsidR="00A0544A" w:rsidRDefault="009040AF">
      <w:pPr>
        <w:numPr>
          <w:ilvl w:val="0"/>
          <w:numId w:val="35"/>
        </w:num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позитивного отношения к профессии «учитель»;</w:t>
      </w:r>
    </w:p>
    <w:p w14:paraId="1276F9DF" w14:textId="77777777" w:rsidR="00A0544A" w:rsidRDefault="009040AF">
      <w:pPr>
        <w:numPr>
          <w:ilvl w:val="0"/>
          <w:numId w:val="35"/>
        </w:num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имиджа учителя современной школы;</w:t>
      </w:r>
    </w:p>
    <w:p w14:paraId="795C9043" w14:textId="77777777" w:rsidR="00A0544A" w:rsidRDefault="009040AF">
      <w:pPr>
        <w:numPr>
          <w:ilvl w:val="0"/>
          <w:numId w:val="35"/>
        </w:num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критического мышления: умений думать, анализировать, размышлять, выдвигать собственную точку зрения и аргументировать ее;</w:t>
      </w:r>
    </w:p>
    <w:p w14:paraId="6F1759A4" w14:textId="77777777" w:rsidR="00A0544A" w:rsidRDefault="009040AF">
      <w:pPr>
        <w:numPr>
          <w:ilvl w:val="0"/>
          <w:numId w:val="35"/>
        </w:num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Стимулирование творческой и познавательной активности обучающихся;</w:t>
      </w:r>
    </w:p>
    <w:p w14:paraId="6DD6D9CB" w14:textId="77777777" w:rsidR="00A0544A" w:rsidRDefault="009040AF">
      <w:pPr>
        <w:numPr>
          <w:ilvl w:val="0"/>
          <w:numId w:val="35"/>
        </w:num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Выявление психолого-педагогической компетентности обучающихся.</w:t>
      </w:r>
    </w:p>
    <w:p w14:paraId="666E2C44" w14:textId="77777777" w:rsidR="00A0544A" w:rsidRDefault="00A0544A">
      <w:pPr>
        <w:spacing w:after="0" w:line="360" w:lineRule="auto"/>
        <w:rPr>
          <w:rFonts w:ascii="Times New Roman" w:eastAsia="Times New Roman" w:hAnsi="Times New Roman" w:cs="Times New Roman"/>
          <w:sz w:val="28"/>
          <w:szCs w:val="28"/>
        </w:rPr>
      </w:pPr>
    </w:p>
    <w:p w14:paraId="2BA51FB8"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Задание 1 «Знакомство»</w:t>
      </w:r>
    </w:p>
    <w:p w14:paraId="78BEA8B6" w14:textId="77777777" w:rsidR="00A0544A" w:rsidRDefault="009040AF">
      <w:pPr>
        <w:spacing w:after="0" w:line="360" w:lineRule="auto"/>
        <w:ind w:firstLine="851"/>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(необходимы фломастеры, карандаши, ручки, малярный скотч)</w:t>
      </w:r>
    </w:p>
    <w:p w14:paraId="455B4A46"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на кусочке скотча написать свое имя (как Вы хотите, чтобы все участники обращались к Вам). После этого все называют свое имя и ассоциацию о себе.</w:t>
      </w:r>
    </w:p>
    <w:p w14:paraId="5A3D3885" w14:textId="77777777" w:rsidR="00A0544A" w:rsidRDefault="009040AF">
      <w:pPr>
        <w:spacing w:after="0" w:line="360" w:lineRule="auto"/>
        <w:ind w:firstLine="851"/>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Время выполнения: 5 минут</w:t>
      </w:r>
    </w:p>
    <w:p w14:paraId="79AE1F07"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Задание 2 «Конвейер»</w:t>
      </w:r>
      <w:r>
        <w:rPr>
          <w:rFonts w:ascii="Times New Roman" w:eastAsia="Times New Roman" w:hAnsi="Times New Roman" w:cs="Times New Roman"/>
          <w:sz w:val="28"/>
          <w:szCs w:val="28"/>
        </w:rPr>
        <w:t xml:space="preserve"> </w:t>
      </w:r>
    </w:p>
    <w:p w14:paraId="27E95225" w14:textId="77777777" w:rsidR="00A0544A" w:rsidRDefault="009040AF">
      <w:pPr>
        <w:spacing w:after="0" w:line="360" w:lineRule="auto"/>
        <w:ind w:firstLine="851"/>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(необходимы карточки (на 3 команды: 3 цвета карточек, 3 разных фигуры, 3 разных цифры; карточки с цитатами, слайды, секундомер)</w:t>
      </w:r>
    </w:p>
    <w:p w14:paraId="3D011FFF"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 перемешивание по цвету карточки</w:t>
      </w:r>
      <w:r>
        <w:rPr>
          <w:rFonts w:ascii="Times New Roman" w:eastAsia="Times New Roman" w:hAnsi="Times New Roman" w:cs="Times New Roman"/>
          <w:sz w:val="28"/>
          <w:szCs w:val="28"/>
        </w:rPr>
        <w:t>: рассказ о себе, кто, что, чем занимается</w:t>
      </w:r>
    </w:p>
    <w:p w14:paraId="6F35493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2 перемешивание по цифре на карточке: </w:t>
      </w:r>
      <w:r>
        <w:rPr>
          <w:rFonts w:ascii="Times New Roman" w:eastAsia="Times New Roman" w:hAnsi="Times New Roman" w:cs="Times New Roman"/>
          <w:sz w:val="28"/>
          <w:szCs w:val="28"/>
        </w:rPr>
        <w:t>хобби, любимая книга, мой девиз по жизни</w:t>
      </w:r>
    </w:p>
    <w:p w14:paraId="6A4672B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3 перемешивание по фигуре на карточке:</w:t>
      </w:r>
      <w:r>
        <w:rPr>
          <w:rFonts w:ascii="Times New Roman" w:eastAsia="Times New Roman" w:hAnsi="Times New Roman" w:cs="Times New Roman"/>
          <w:sz w:val="28"/>
          <w:szCs w:val="28"/>
        </w:rPr>
        <w:t xml:space="preserve"> Цитаты и отношение к этой цитате</w:t>
      </w:r>
    </w:p>
    <w:p w14:paraId="2BAB7EB8" w14:textId="77777777" w:rsidR="00A0544A" w:rsidRDefault="009040AF">
      <w:pPr>
        <w:spacing w:after="0" w:line="360" w:lineRule="auto"/>
        <w:ind w:firstLine="851"/>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Время выполнения: 15 минут </w:t>
      </w:r>
    </w:p>
    <w:p w14:paraId="6D292112"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Правила мероприятия и работы в команде:</w:t>
      </w:r>
    </w:p>
    <w:p w14:paraId="5DE6B3A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Правило окончания времени – закончилось время выполнения, закончились обсуждения;</w:t>
      </w:r>
    </w:p>
    <w:p w14:paraId="7686570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Правило поднятой руки – ведущий поднимает руку – все участники поднимают руку и заканчивают обсуждение (так мы понимаем, что слышим и видим друг друга)</w:t>
      </w:r>
    </w:p>
    <w:p w14:paraId="1AC6313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 команде необходимо выбрать: а) капитана – человек, который будет записывать идеи, выбирать лучшие и отвечать за команду; б) человека, который будет следить за временем и говорить команде, что пора определиться, пора заканчивать.</w:t>
      </w:r>
    </w:p>
    <w:p w14:paraId="405BCEE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Правила активной работы – участвуют все!</w:t>
      </w:r>
    </w:p>
    <w:p w14:paraId="1D1D09F3"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Задание 3 «Буратино – молодой учитель» </w:t>
      </w:r>
    </w:p>
    <w:p w14:paraId="7E13722F" w14:textId="77777777" w:rsidR="00A0544A" w:rsidRDefault="009040AF">
      <w:pPr>
        <w:spacing w:after="0" w:line="360" w:lineRule="auto"/>
        <w:ind w:firstLine="851"/>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(необходимы ватманы с «пустой» головой Буратино 9шт, слайды, фломастеры, карандаши)</w:t>
      </w:r>
    </w:p>
    <w:p w14:paraId="4B107D2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Перед Вами находится голова Буратино. Представим, что он выпускник вуза, который пошел работать в школу. У него абсолютно нет опыта (кроме педагогической практики), все знания, которые он получил в вузе перемешались в его голове. </w:t>
      </w:r>
    </w:p>
    <w:p w14:paraId="529DC8E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Вспомните себя на месте Буратино. Сегодня мы с Вами поможем ему стать хорошим учителем. Вам необходимо заполнить его голову необходимой информацией, которая будет соответствовать запросу на слайдах (цели, планы, итд). Размещайте их так, как считаете нужным в рамках головы молодого педагога Буратино.</w:t>
      </w:r>
    </w:p>
    <w:p w14:paraId="0A307B2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ЦЕЛИ</w:t>
      </w:r>
    </w:p>
    <w:p w14:paraId="00F0E348"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ЗАДАЧИ</w:t>
      </w:r>
    </w:p>
    <w:p w14:paraId="344BF469"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ПЛАНЫ</w:t>
      </w:r>
    </w:p>
    <w:p w14:paraId="60EC1CE9"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ВОЗМОЖНОСТИ РЕАЛИЗАЦИИ СЕБЯ</w:t>
      </w:r>
    </w:p>
    <w:p w14:paraId="5D1E07E6"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ЖЕЛАНИЯ</w:t>
      </w:r>
    </w:p>
    <w:p w14:paraId="6421DE44" w14:textId="77777777" w:rsidR="00A0544A" w:rsidRDefault="009040AF">
      <w:pPr>
        <w:spacing w:after="0" w:line="360" w:lineRule="auto"/>
        <w:ind w:firstLine="851"/>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Время выполнения: 25 минут (на каждый пункт 5 минут)</w:t>
      </w:r>
    </w:p>
    <w:p w14:paraId="0258BD2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Отлично, у вас на столах есть точно такой же Буратино. Вам необходимо в ней разместить всю информацию по полочкам, структурировать ее, для того, чтобы из разобрать «кашу в голове».</w:t>
      </w:r>
    </w:p>
    <w:p w14:paraId="215C807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Время выполнения: </w:t>
      </w:r>
      <w:r>
        <w:rPr>
          <w:rFonts w:ascii="Times New Roman" w:eastAsia="Times New Roman" w:hAnsi="Times New Roman" w:cs="Times New Roman"/>
          <w:sz w:val="28"/>
          <w:szCs w:val="28"/>
        </w:rPr>
        <w:t>10 минут</w:t>
      </w:r>
    </w:p>
    <w:p w14:paraId="74B846A4"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Мы просим командиров и их помощников выйти и рассказать нам о том, что у них получилось. </w:t>
      </w:r>
    </w:p>
    <w:p w14:paraId="5C7AFF6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На презентацию каждой команды</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3 минуты</w:t>
      </w:r>
    </w:p>
    <w:p w14:paraId="75A42B8A"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Задание 4 </w:t>
      </w:r>
      <w:r>
        <w:rPr>
          <w:rFonts w:ascii="Times New Roman" w:eastAsia="Times New Roman" w:hAnsi="Times New Roman" w:cs="Times New Roman"/>
          <w:sz w:val="28"/>
          <w:szCs w:val="28"/>
        </w:rPr>
        <w:t>«Актуальные проблемы»</w:t>
      </w:r>
    </w:p>
    <w:p w14:paraId="36273E47"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Выбор актуальной проблемы для молодого педагога в образовании– фиксация ее на ватмане (</w:t>
      </w:r>
      <w:r>
        <w:rPr>
          <w:rFonts w:ascii="Times New Roman" w:eastAsia="Times New Roman" w:hAnsi="Times New Roman" w:cs="Times New Roman"/>
          <w:i/>
          <w:sz w:val="28"/>
          <w:szCs w:val="28"/>
        </w:rPr>
        <w:t>3 минуты)</w:t>
      </w:r>
    </w:p>
    <w:p w14:paraId="1A8CE81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Шкала времени (на слайде – на ватмане) (</w:t>
      </w:r>
      <w:r>
        <w:rPr>
          <w:rFonts w:ascii="Times New Roman" w:eastAsia="Times New Roman" w:hAnsi="Times New Roman" w:cs="Times New Roman"/>
          <w:i/>
          <w:sz w:val="28"/>
          <w:szCs w:val="28"/>
        </w:rPr>
        <w:t>1 минута)</w:t>
      </w:r>
    </w:p>
    <w:p w14:paraId="2AAF5F1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2011____________2021____________2031</w:t>
      </w:r>
    </w:p>
    <w:p w14:paraId="24E0C94F"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2011 год – существовала ли данная проблема, суть проблемы </w:t>
      </w:r>
      <w:r>
        <w:rPr>
          <w:rFonts w:ascii="Times New Roman" w:eastAsia="Times New Roman" w:hAnsi="Times New Roman" w:cs="Times New Roman"/>
          <w:i/>
          <w:sz w:val="28"/>
          <w:szCs w:val="28"/>
        </w:rPr>
        <w:t>(5 минут)</w:t>
      </w:r>
    </w:p>
    <w:p w14:paraId="5E97932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2031 год – будет ли существовать данная проблема в 2031 году, как она будет выглядеть </w:t>
      </w:r>
      <w:r>
        <w:rPr>
          <w:rFonts w:ascii="Times New Roman" w:eastAsia="Times New Roman" w:hAnsi="Times New Roman" w:cs="Times New Roman"/>
          <w:i/>
          <w:sz w:val="28"/>
          <w:szCs w:val="28"/>
        </w:rPr>
        <w:t>(5 минут)</w:t>
      </w:r>
    </w:p>
    <w:p w14:paraId="77F4DC2A"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2011-2021 год – причины возникновения проблемы в 2021 году, что привело к тому, что в 2021 году существует данная проблема в таком виде – события, условия. </w:t>
      </w:r>
      <w:r>
        <w:rPr>
          <w:rFonts w:ascii="Times New Roman" w:eastAsia="Times New Roman" w:hAnsi="Times New Roman" w:cs="Times New Roman"/>
          <w:i/>
          <w:sz w:val="28"/>
          <w:szCs w:val="28"/>
        </w:rPr>
        <w:t>(7 минут)</w:t>
      </w:r>
    </w:p>
    <w:p w14:paraId="07AF1C6A" w14:textId="77777777" w:rsidR="00A0544A" w:rsidRDefault="009040AF">
      <w:pPr>
        <w:spacing w:after="0" w:line="360" w:lineRule="auto"/>
        <w:ind w:firstLine="851"/>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6. 2021-2031 год – Пути решения, комплекс мероприятий (для кого, кто что должен сделать) </w:t>
      </w:r>
      <w:r>
        <w:rPr>
          <w:rFonts w:ascii="Times New Roman" w:eastAsia="Times New Roman" w:hAnsi="Times New Roman" w:cs="Times New Roman"/>
          <w:i/>
          <w:sz w:val="28"/>
          <w:szCs w:val="28"/>
        </w:rPr>
        <w:t>(7 минут)</w:t>
      </w:r>
    </w:p>
    <w:p w14:paraId="63E1CA60" w14:textId="77777777" w:rsidR="00A0544A" w:rsidRDefault="009040AF">
      <w:pPr>
        <w:spacing w:after="0" w:line="360" w:lineRule="auto"/>
        <w:ind w:firstLine="851"/>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Время выполнения: 28 минут</w:t>
      </w:r>
    </w:p>
    <w:p w14:paraId="681DA3BB" w14:textId="77777777" w:rsidR="00A0544A" w:rsidRDefault="009040AF">
      <w:pPr>
        <w:spacing w:after="0" w:line="360" w:lineRule="auto"/>
        <w:ind w:firstLine="851"/>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Презентация: по 2 минуты у каждой команды</w:t>
      </w:r>
    </w:p>
    <w:p w14:paraId="541F3B7D" w14:textId="77777777" w:rsidR="00A0544A" w:rsidRDefault="009040AF">
      <w:pPr>
        <w:spacing w:after="0" w:line="360" w:lineRule="auto"/>
        <w:ind w:firstLine="851"/>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Подведение итогов</w:t>
      </w:r>
    </w:p>
    <w:p w14:paraId="4D39FC3B" w14:textId="77777777" w:rsidR="00A0544A" w:rsidRDefault="00A0544A">
      <w:pPr>
        <w:spacing w:after="0" w:line="360" w:lineRule="auto"/>
        <w:jc w:val="both"/>
        <w:rPr>
          <w:rFonts w:ascii="Times New Roman" w:eastAsia="Times New Roman" w:hAnsi="Times New Roman" w:cs="Times New Roman"/>
          <w:b/>
          <w:sz w:val="28"/>
          <w:szCs w:val="28"/>
        </w:rPr>
      </w:pPr>
    </w:p>
    <w:p w14:paraId="448E4AC2"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Пример карточек участника</w:t>
      </w:r>
      <w:r>
        <w:rPr>
          <w:rFonts w:ascii="Times New Roman" w:eastAsia="Times New Roman" w:hAnsi="Times New Roman" w:cs="Times New Roman"/>
          <w:i/>
          <w:sz w:val="28"/>
          <w:szCs w:val="28"/>
        </w:rPr>
        <w:t xml:space="preserve"> (цифры, фигуры и цвет карточек меняются между собой для разделения участников по разным командам все три этапа)</w:t>
      </w:r>
      <w:r>
        <w:rPr>
          <w:rFonts w:ascii="Times New Roman" w:eastAsia="Times New Roman" w:hAnsi="Times New Roman" w:cs="Times New Roman"/>
          <w:b/>
          <w:sz w:val="28"/>
          <w:szCs w:val="28"/>
        </w:rPr>
        <w:t xml:space="preserve">: </w:t>
      </w:r>
    </w:p>
    <w:p w14:paraId="21D6E0D3" w14:textId="77777777" w:rsidR="00A0544A" w:rsidRDefault="009040AF">
      <w:pPr>
        <w:spacing w:after="200" w:line="276" w:lineRule="auto"/>
        <w:jc w:val="both"/>
        <w:rPr>
          <w:rFonts w:ascii="Times New Roman" w:eastAsia="Times New Roman" w:hAnsi="Times New Roman" w:cs="Times New Roman"/>
          <w:b/>
          <w:sz w:val="28"/>
          <w:szCs w:val="28"/>
        </w:rPr>
      </w:pPr>
      <w:r>
        <w:rPr>
          <w:noProof/>
        </w:rPr>
        <w:drawing>
          <wp:anchor distT="0" distB="0" distL="0" distR="0" simplePos="0" relativeHeight="251658240" behindDoc="1" locked="0" layoutInCell="1" hidden="0" allowOverlap="1" wp14:anchorId="48D47C74" wp14:editId="1AB745E2">
            <wp:simplePos x="0" y="0"/>
            <wp:positionH relativeFrom="column">
              <wp:posOffset>0</wp:posOffset>
            </wp:positionH>
            <wp:positionV relativeFrom="paragraph">
              <wp:posOffset>89535</wp:posOffset>
            </wp:positionV>
            <wp:extent cx="3352303" cy="1985179"/>
            <wp:effectExtent l="0" t="0" r="0" b="0"/>
            <wp:wrapNone/>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352303" cy="1985179"/>
                    </a:xfrm>
                    <a:prstGeom prst="rect">
                      <a:avLst/>
                    </a:prstGeom>
                    <a:ln/>
                  </pic:spPr>
                </pic:pic>
              </a:graphicData>
            </a:graphic>
          </wp:anchor>
        </w:drawing>
      </w:r>
    </w:p>
    <w:p w14:paraId="4B7BCB27" w14:textId="77777777" w:rsidR="00A0544A" w:rsidRDefault="00A0544A">
      <w:pPr>
        <w:spacing w:after="200" w:line="276" w:lineRule="auto"/>
        <w:ind w:firstLine="851"/>
        <w:rPr>
          <w:rFonts w:ascii="Times New Roman" w:eastAsia="Times New Roman" w:hAnsi="Times New Roman" w:cs="Times New Roman"/>
          <w:b/>
          <w:sz w:val="28"/>
          <w:szCs w:val="28"/>
        </w:rPr>
      </w:pPr>
    </w:p>
    <w:p w14:paraId="672D8277" w14:textId="77777777" w:rsidR="00A0544A" w:rsidRDefault="00A0544A">
      <w:pPr>
        <w:spacing w:after="200" w:line="276" w:lineRule="auto"/>
        <w:ind w:firstLine="851"/>
        <w:rPr>
          <w:rFonts w:ascii="Times New Roman" w:eastAsia="Times New Roman" w:hAnsi="Times New Roman" w:cs="Times New Roman"/>
          <w:b/>
          <w:sz w:val="28"/>
          <w:szCs w:val="28"/>
        </w:rPr>
      </w:pPr>
    </w:p>
    <w:p w14:paraId="57F2ED44" w14:textId="77777777" w:rsidR="00A0544A" w:rsidRDefault="00A0544A">
      <w:pPr>
        <w:spacing w:after="200" w:line="276" w:lineRule="auto"/>
        <w:ind w:firstLine="851"/>
        <w:rPr>
          <w:rFonts w:ascii="Times New Roman" w:eastAsia="Times New Roman" w:hAnsi="Times New Roman" w:cs="Times New Roman"/>
          <w:b/>
          <w:sz w:val="28"/>
          <w:szCs w:val="28"/>
        </w:rPr>
      </w:pPr>
    </w:p>
    <w:p w14:paraId="1D8521F9" w14:textId="77777777" w:rsidR="00A0544A" w:rsidRDefault="00A0544A">
      <w:pPr>
        <w:spacing w:after="200" w:line="276" w:lineRule="auto"/>
        <w:ind w:firstLine="851"/>
        <w:rPr>
          <w:rFonts w:ascii="Times New Roman" w:eastAsia="Times New Roman" w:hAnsi="Times New Roman" w:cs="Times New Roman"/>
          <w:b/>
          <w:sz w:val="28"/>
          <w:szCs w:val="28"/>
        </w:rPr>
      </w:pPr>
    </w:p>
    <w:p w14:paraId="1774FFE3" w14:textId="77777777" w:rsidR="00A0544A" w:rsidRDefault="00A0544A">
      <w:pPr>
        <w:spacing w:after="200" w:line="276" w:lineRule="auto"/>
        <w:ind w:firstLine="851"/>
        <w:rPr>
          <w:rFonts w:ascii="Times New Roman" w:eastAsia="Times New Roman" w:hAnsi="Times New Roman" w:cs="Times New Roman"/>
          <w:b/>
          <w:sz w:val="28"/>
          <w:szCs w:val="28"/>
        </w:rPr>
      </w:pPr>
    </w:p>
    <w:p w14:paraId="7E89644E" w14:textId="77777777" w:rsidR="00A0544A" w:rsidRDefault="009040AF">
      <w:pPr>
        <w:spacing w:after="200" w:line="276" w:lineRule="auto"/>
        <w:ind w:firstLine="851"/>
        <w:rPr>
          <w:rFonts w:ascii="Times New Roman" w:eastAsia="Times New Roman" w:hAnsi="Times New Roman" w:cs="Times New Roman"/>
          <w:b/>
          <w:sz w:val="28"/>
          <w:szCs w:val="28"/>
        </w:rPr>
      </w:pPr>
      <w:r>
        <w:rPr>
          <w:noProof/>
        </w:rPr>
        <w:drawing>
          <wp:anchor distT="0" distB="0" distL="0" distR="0" simplePos="0" relativeHeight="251659264" behindDoc="1" locked="0" layoutInCell="1" hidden="0" allowOverlap="1" wp14:anchorId="0400BD7B" wp14:editId="2B71CB03">
            <wp:simplePos x="0" y="0"/>
            <wp:positionH relativeFrom="column">
              <wp:posOffset>0</wp:posOffset>
            </wp:positionH>
            <wp:positionV relativeFrom="paragraph">
              <wp:posOffset>80010</wp:posOffset>
            </wp:positionV>
            <wp:extent cx="3352303" cy="2048890"/>
            <wp:effectExtent l="0" t="0" r="0" b="0"/>
            <wp:wrapNone/>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3352303" cy="2048890"/>
                    </a:xfrm>
                    <a:prstGeom prst="rect">
                      <a:avLst/>
                    </a:prstGeom>
                    <a:ln/>
                  </pic:spPr>
                </pic:pic>
              </a:graphicData>
            </a:graphic>
          </wp:anchor>
        </w:drawing>
      </w:r>
    </w:p>
    <w:p w14:paraId="77D9F10E" w14:textId="77777777" w:rsidR="00A0544A" w:rsidRDefault="00A0544A">
      <w:pPr>
        <w:spacing w:after="200" w:line="276" w:lineRule="auto"/>
        <w:ind w:firstLine="851"/>
        <w:rPr>
          <w:rFonts w:ascii="Times New Roman" w:eastAsia="Times New Roman" w:hAnsi="Times New Roman" w:cs="Times New Roman"/>
          <w:b/>
          <w:sz w:val="28"/>
          <w:szCs w:val="28"/>
        </w:rPr>
      </w:pPr>
    </w:p>
    <w:p w14:paraId="7F019580" w14:textId="77777777" w:rsidR="00A0544A" w:rsidRDefault="00A0544A">
      <w:pPr>
        <w:spacing w:after="200" w:line="276" w:lineRule="auto"/>
        <w:ind w:firstLine="851"/>
        <w:rPr>
          <w:rFonts w:ascii="Times New Roman" w:eastAsia="Times New Roman" w:hAnsi="Times New Roman" w:cs="Times New Roman"/>
          <w:b/>
          <w:sz w:val="28"/>
          <w:szCs w:val="28"/>
        </w:rPr>
      </w:pPr>
    </w:p>
    <w:p w14:paraId="7AD15398" w14:textId="77777777" w:rsidR="00A0544A" w:rsidRDefault="00A0544A">
      <w:pPr>
        <w:spacing w:after="200" w:line="276" w:lineRule="auto"/>
        <w:ind w:firstLine="851"/>
        <w:rPr>
          <w:rFonts w:ascii="Times New Roman" w:eastAsia="Times New Roman" w:hAnsi="Times New Roman" w:cs="Times New Roman"/>
          <w:b/>
          <w:sz w:val="28"/>
          <w:szCs w:val="28"/>
        </w:rPr>
      </w:pPr>
    </w:p>
    <w:p w14:paraId="4B80F769" w14:textId="77777777" w:rsidR="00A0544A" w:rsidRDefault="00A0544A">
      <w:pPr>
        <w:spacing w:after="200" w:line="276" w:lineRule="auto"/>
        <w:ind w:firstLine="851"/>
        <w:rPr>
          <w:rFonts w:ascii="Times New Roman" w:eastAsia="Times New Roman" w:hAnsi="Times New Roman" w:cs="Times New Roman"/>
          <w:b/>
          <w:sz w:val="28"/>
          <w:szCs w:val="28"/>
        </w:rPr>
      </w:pPr>
    </w:p>
    <w:p w14:paraId="2DA06777" w14:textId="77777777" w:rsidR="00A0544A" w:rsidRDefault="00A0544A">
      <w:pPr>
        <w:spacing w:after="200" w:line="276" w:lineRule="auto"/>
        <w:ind w:firstLine="851"/>
        <w:rPr>
          <w:rFonts w:ascii="Times New Roman" w:eastAsia="Times New Roman" w:hAnsi="Times New Roman" w:cs="Times New Roman"/>
          <w:b/>
          <w:sz w:val="28"/>
          <w:szCs w:val="28"/>
        </w:rPr>
      </w:pPr>
    </w:p>
    <w:p w14:paraId="7DADFE6B" w14:textId="77777777" w:rsidR="00A0544A" w:rsidRDefault="009040AF">
      <w:pPr>
        <w:spacing w:after="200" w:line="276" w:lineRule="auto"/>
        <w:ind w:firstLine="851"/>
        <w:rPr>
          <w:rFonts w:ascii="Times New Roman" w:eastAsia="Times New Roman" w:hAnsi="Times New Roman" w:cs="Times New Roman"/>
          <w:b/>
          <w:sz w:val="28"/>
          <w:szCs w:val="28"/>
        </w:rPr>
      </w:pPr>
      <w:r>
        <w:rPr>
          <w:noProof/>
        </w:rPr>
        <w:drawing>
          <wp:anchor distT="0" distB="0" distL="0" distR="0" simplePos="0" relativeHeight="251660288" behindDoc="1" locked="0" layoutInCell="1" hidden="0" allowOverlap="1" wp14:anchorId="4785F5D3" wp14:editId="79348148">
            <wp:simplePos x="0" y="0"/>
            <wp:positionH relativeFrom="column">
              <wp:posOffset>0</wp:posOffset>
            </wp:positionH>
            <wp:positionV relativeFrom="paragraph">
              <wp:posOffset>135255</wp:posOffset>
            </wp:positionV>
            <wp:extent cx="3352165" cy="2046605"/>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352165" cy="2046605"/>
                    </a:xfrm>
                    <a:prstGeom prst="rect">
                      <a:avLst/>
                    </a:prstGeom>
                    <a:ln/>
                  </pic:spPr>
                </pic:pic>
              </a:graphicData>
            </a:graphic>
          </wp:anchor>
        </w:drawing>
      </w:r>
    </w:p>
    <w:p w14:paraId="170645EF" w14:textId="77777777" w:rsidR="00A0544A" w:rsidRDefault="00A0544A">
      <w:pPr>
        <w:spacing w:after="200" w:line="276" w:lineRule="auto"/>
        <w:ind w:firstLine="851"/>
        <w:rPr>
          <w:rFonts w:ascii="Times New Roman" w:eastAsia="Times New Roman" w:hAnsi="Times New Roman" w:cs="Times New Roman"/>
          <w:b/>
          <w:sz w:val="28"/>
          <w:szCs w:val="28"/>
        </w:rPr>
      </w:pPr>
    </w:p>
    <w:p w14:paraId="66B5AD6D" w14:textId="77777777" w:rsidR="00A0544A" w:rsidRDefault="00A0544A">
      <w:pPr>
        <w:spacing w:after="200" w:line="276" w:lineRule="auto"/>
        <w:ind w:firstLine="851"/>
        <w:rPr>
          <w:rFonts w:ascii="Times New Roman" w:eastAsia="Times New Roman" w:hAnsi="Times New Roman" w:cs="Times New Roman"/>
          <w:b/>
          <w:sz w:val="28"/>
          <w:szCs w:val="28"/>
        </w:rPr>
      </w:pPr>
    </w:p>
    <w:p w14:paraId="62CB1300" w14:textId="77777777" w:rsidR="00A0544A" w:rsidRDefault="00A0544A">
      <w:pPr>
        <w:spacing w:after="200" w:line="276" w:lineRule="auto"/>
        <w:ind w:firstLine="851"/>
        <w:rPr>
          <w:rFonts w:ascii="Times New Roman" w:eastAsia="Times New Roman" w:hAnsi="Times New Roman" w:cs="Times New Roman"/>
          <w:b/>
          <w:sz w:val="28"/>
          <w:szCs w:val="28"/>
        </w:rPr>
      </w:pPr>
    </w:p>
    <w:p w14:paraId="23A4D020" w14:textId="77777777" w:rsidR="00A0544A" w:rsidRDefault="00A0544A">
      <w:pPr>
        <w:spacing w:after="200" w:line="276" w:lineRule="auto"/>
        <w:ind w:firstLine="851"/>
        <w:rPr>
          <w:rFonts w:ascii="Times New Roman" w:eastAsia="Times New Roman" w:hAnsi="Times New Roman" w:cs="Times New Roman"/>
          <w:b/>
          <w:sz w:val="28"/>
          <w:szCs w:val="28"/>
        </w:rPr>
      </w:pPr>
    </w:p>
    <w:p w14:paraId="04D12F66" w14:textId="77777777" w:rsidR="00A0544A" w:rsidRDefault="00A0544A">
      <w:pPr>
        <w:spacing w:after="200" w:line="276" w:lineRule="auto"/>
        <w:ind w:firstLine="851"/>
        <w:rPr>
          <w:rFonts w:ascii="Times New Roman" w:eastAsia="Times New Roman" w:hAnsi="Times New Roman" w:cs="Times New Roman"/>
          <w:b/>
          <w:sz w:val="28"/>
          <w:szCs w:val="28"/>
        </w:rPr>
      </w:pPr>
    </w:p>
    <w:p w14:paraId="68141260" w14:textId="77777777" w:rsidR="00A0544A" w:rsidRDefault="00A0544A">
      <w:pPr>
        <w:spacing w:after="200" w:line="276" w:lineRule="auto"/>
        <w:ind w:firstLine="851"/>
        <w:rPr>
          <w:rFonts w:ascii="Times New Roman" w:eastAsia="Times New Roman" w:hAnsi="Times New Roman" w:cs="Times New Roman"/>
          <w:b/>
          <w:sz w:val="28"/>
          <w:szCs w:val="28"/>
        </w:rPr>
      </w:pPr>
    </w:p>
    <w:p w14:paraId="6511E129" w14:textId="77777777" w:rsidR="00A0544A" w:rsidRDefault="009040AF">
      <w:pPr>
        <w:spacing w:after="200" w:line="276" w:lineRule="auto"/>
        <w:ind w:firstLine="851"/>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Пример карточки с цитатами:</w:t>
      </w:r>
    </w:p>
    <w:p w14:paraId="79F7DE7F" w14:textId="77777777" w:rsidR="00A0544A" w:rsidRDefault="009040AF">
      <w:pPr>
        <w:spacing w:after="200" w:line="276" w:lineRule="auto"/>
        <w:rPr>
          <w:rFonts w:ascii="Times New Roman" w:eastAsia="Times New Roman" w:hAnsi="Times New Roman" w:cs="Times New Roman"/>
          <w:sz w:val="28"/>
          <w:szCs w:val="28"/>
        </w:rPr>
      </w:pPr>
      <w:r>
        <w:rPr>
          <w:noProof/>
        </w:rPr>
        <w:drawing>
          <wp:anchor distT="0" distB="0" distL="0" distR="0" simplePos="0" relativeHeight="251661312" behindDoc="1" locked="0" layoutInCell="1" hidden="0" allowOverlap="1" wp14:anchorId="6E509AFE" wp14:editId="2556FB96">
            <wp:simplePos x="0" y="0"/>
            <wp:positionH relativeFrom="column">
              <wp:posOffset>0</wp:posOffset>
            </wp:positionH>
            <wp:positionV relativeFrom="paragraph">
              <wp:posOffset>90170</wp:posOffset>
            </wp:positionV>
            <wp:extent cx="2374265" cy="1667510"/>
            <wp:effectExtent l="0" t="0" r="0" b="0"/>
            <wp:wrapNone/>
            <wp:docPr id="17" name="image4.jpg" descr="https://sun9-38.userapi.com/impg/i0LVTBKBXr_Ki12occh4IoPL1sDdSWC3LK9GWw/jTB9_33yeow.jpg?size=540x379&amp;quality=96&amp;sign=2c636c44951120603009e8e4b0e841f8&amp;type=album"/>
            <wp:cNvGraphicFramePr/>
            <a:graphic xmlns:a="http://schemas.openxmlformats.org/drawingml/2006/main">
              <a:graphicData uri="http://schemas.openxmlformats.org/drawingml/2006/picture">
                <pic:pic xmlns:pic="http://schemas.openxmlformats.org/drawingml/2006/picture">
                  <pic:nvPicPr>
                    <pic:cNvPr id="0" name="image4.jpg" descr="https://sun9-38.userapi.com/impg/i0LVTBKBXr_Ki12occh4IoPL1sDdSWC3LK9GWw/jTB9_33yeow.jpg?size=540x379&amp;quality=96&amp;sign=2c636c44951120603009e8e4b0e841f8&amp;type=album"/>
                    <pic:cNvPicPr preferRelativeResize="0"/>
                  </pic:nvPicPr>
                  <pic:blipFill>
                    <a:blip r:embed="rId14"/>
                    <a:srcRect/>
                    <a:stretch>
                      <a:fillRect/>
                    </a:stretch>
                  </pic:blipFill>
                  <pic:spPr>
                    <a:xfrm>
                      <a:off x="0" y="0"/>
                      <a:ext cx="2374265" cy="1667510"/>
                    </a:xfrm>
                    <a:prstGeom prst="rect">
                      <a:avLst/>
                    </a:prstGeom>
                    <a:ln/>
                  </pic:spPr>
                </pic:pic>
              </a:graphicData>
            </a:graphic>
          </wp:anchor>
        </w:drawing>
      </w:r>
    </w:p>
    <w:p w14:paraId="351FB0F6" w14:textId="77777777" w:rsidR="00A0544A" w:rsidRDefault="00A0544A">
      <w:pPr>
        <w:spacing w:after="200" w:line="276" w:lineRule="auto"/>
        <w:rPr>
          <w:rFonts w:ascii="Times New Roman" w:eastAsia="Times New Roman" w:hAnsi="Times New Roman" w:cs="Times New Roman"/>
          <w:sz w:val="28"/>
          <w:szCs w:val="28"/>
        </w:rPr>
      </w:pPr>
    </w:p>
    <w:p w14:paraId="1BD4ACE7" w14:textId="77777777" w:rsidR="00A0544A" w:rsidRDefault="00A0544A">
      <w:pPr>
        <w:spacing w:after="200" w:line="276" w:lineRule="auto"/>
        <w:rPr>
          <w:rFonts w:ascii="Times New Roman" w:eastAsia="Times New Roman" w:hAnsi="Times New Roman" w:cs="Times New Roman"/>
          <w:b/>
          <w:sz w:val="28"/>
          <w:szCs w:val="28"/>
        </w:rPr>
      </w:pPr>
    </w:p>
    <w:p w14:paraId="48F9E419" w14:textId="77777777" w:rsidR="00A0544A" w:rsidRDefault="00A0544A">
      <w:pPr>
        <w:spacing w:after="200" w:line="276" w:lineRule="auto"/>
        <w:rPr>
          <w:rFonts w:ascii="Times New Roman" w:eastAsia="Times New Roman" w:hAnsi="Times New Roman" w:cs="Times New Roman"/>
          <w:b/>
          <w:sz w:val="28"/>
          <w:szCs w:val="28"/>
        </w:rPr>
      </w:pPr>
    </w:p>
    <w:p w14:paraId="35B0662E" w14:textId="77777777" w:rsidR="00A0544A" w:rsidRDefault="00A0544A">
      <w:pPr>
        <w:spacing w:after="200" w:line="276" w:lineRule="auto"/>
        <w:rPr>
          <w:rFonts w:ascii="Times New Roman" w:eastAsia="Times New Roman" w:hAnsi="Times New Roman" w:cs="Times New Roman"/>
          <w:b/>
          <w:sz w:val="28"/>
          <w:szCs w:val="28"/>
        </w:rPr>
      </w:pPr>
    </w:p>
    <w:p w14:paraId="4B4CB70C" w14:textId="77777777" w:rsidR="00A0544A" w:rsidRDefault="009040AF">
      <w:pPr>
        <w:spacing w:after="200" w:line="276" w:lineRule="auto"/>
        <w:rPr>
          <w:rFonts w:ascii="Times New Roman" w:eastAsia="Times New Roman" w:hAnsi="Times New Roman" w:cs="Times New Roman"/>
          <w:b/>
          <w:sz w:val="28"/>
          <w:szCs w:val="28"/>
        </w:rPr>
      </w:pPr>
      <w:r>
        <w:rPr>
          <w:noProof/>
        </w:rPr>
        <w:drawing>
          <wp:anchor distT="0" distB="0" distL="0" distR="0" simplePos="0" relativeHeight="251662336" behindDoc="1" locked="0" layoutInCell="1" hidden="0" allowOverlap="1" wp14:anchorId="14FE5FF8" wp14:editId="7DB46297">
            <wp:simplePos x="0" y="0"/>
            <wp:positionH relativeFrom="column">
              <wp:posOffset>0</wp:posOffset>
            </wp:positionH>
            <wp:positionV relativeFrom="paragraph">
              <wp:posOffset>354330</wp:posOffset>
            </wp:positionV>
            <wp:extent cx="2141671" cy="3262928"/>
            <wp:effectExtent l="0" t="0" r="0" b="0"/>
            <wp:wrapNone/>
            <wp:docPr id="15" name="image5.jpg" descr="FullSizeRender.jpg"/>
            <wp:cNvGraphicFramePr/>
            <a:graphic xmlns:a="http://schemas.openxmlformats.org/drawingml/2006/main">
              <a:graphicData uri="http://schemas.openxmlformats.org/drawingml/2006/picture">
                <pic:pic xmlns:pic="http://schemas.openxmlformats.org/drawingml/2006/picture">
                  <pic:nvPicPr>
                    <pic:cNvPr id="0" name="image5.jpg" descr="FullSizeRender.jpg"/>
                    <pic:cNvPicPr preferRelativeResize="0"/>
                  </pic:nvPicPr>
                  <pic:blipFill>
                    <a:blip r:embed="rId15"/>
                    <a:srcRect l="5007" r="4896" b="6343"/>
                    <a:stretch>
                      <a:fillRect/>
                    </a:stretch>
                  </pic:blipFill>
                  <pic:spPr>
                    <a:xfrm rot="16200000">
                      <a:off x="0" y="0"/>
                      <a:ext cx="2141671" cy="3262928"/>
                    </a:xfrm>
                    <a:prstGeom prst="rect">
                      <a:avLst/>
                    </a:prstGeom>
                    <a:ln/>
                  </pic:spPr>
                </pic:pic>
              </a:graphicData>
            </a:graphic>
          </wp:anchor>
        </w:drawing>
      </w:r>
    </w:p>
    <w:p w14:paraId="59171403" w14:textId="77777777" w:rsidR="00A0544A" w:rsidRDefault="009040AF">
      <w:pPr>
        <w:spacing w:after="20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Пример «Буратино»:</w:t>
      </w:r>
    </w:p>
    <w:p w14:paraId="656789F5" w14:textId="77777777" w:rsidR="00A0544A" w:rsidRDefault="00A0544A">
      <w:pPr>
        <w:spacing w:after="200" w:line="276" w:lineRule="auto"/>
        <w:rPr>
          <w:rFonts w:ascii="Times New Roman" w:eastAsia="Times New Roman" w:hAnsi="Times New Roman" w:cs="Times New Roman"/>
          <w:b/>
          <w:sz w:val="28"/>
          <w:szCs w:val="28"/>
        </w:rPr>
      </w:pPr>
    </w:p>
    <w:p w14:paraId="50247829" w14:textId="77777777" w:rsidR="00A0544A" w:rsidRDefault="009040AF">
      <w:pPr>
        <w:spacing w:after="200" w:line="276" w:lineRule="auto"/>
        <w:rPr>
          <w:rFonts w:ascii="Times New Roman" w:eastAsia="Times New Roman" w:hAnsi="Times New Roman" w:cs="Times New Roman"/>
          <w:b/>
          <w:sz w:val="28"/>
          <w:szCs w:val="28"/>
        </w:rPr>
      </w:pPr>
      <w:r>
        <w:br w:type="page"/>
      </w:r>
    </w:p>
    <w:p w14:paraId="222295E9" w14:textId="77777777" w:rsidR="00A0544A" w:rsidRDefault="009040AF">
      <w:pPr>
        <w:keepNext/>
        <w:keepLines/>
        <w:spacing w:after="0" w:line="360" w:lineRule="auto"/>
        <w:jc w:val="center"/>
        <w:rPr>
          <w:rFonts w:ascii="Times New Roman" w:eastAsia="Times New Roman" w:hAnsi="Times New Roman" w:cs="Times New Roman"/>
          <w:b/>
          <w:sz w:val="28"/>
          <w:szCs w:val="28"/>
        </w:rPr>
      </w:pPr>
      <w:bookmarkStart w:id="156" w:name="_heading=h.261ztfg" w:colFirst="0" w:colLast="0"/>
      <w:bookmarkEnd w:id="156"/>
      <w:r>
        <w:rPr>
          <w:rFonts w:ascii="Times New Roman" w:eastAsia="Times New Roman" w:hAnsi="Times New Roman" w:cs="Times New Roman"/>
          <w:b/>
          <w:sz w:val="28"/>
          <w:szCs w:val="28"/>
        </w:rPr>
        <w:t>МОДУЛЬ 4. Примерный сценарий образовательного мероприятия для обучающихся психолого-педагогических классов</w:t>
      </w:r>
    </w:p>
    <w:p w14:paraId="23DDDD65" w14:textId="77777777" w:rsidR="00A0544A" w:rsidRDefault="009040AF">
      <w:pPr>
        <w:keepNext/>
        <w:keepLines/>
        <w:spacing w:after="0" w:line="360" w:lineRule="auto"/>
        <w:jc w:val="center"/>
        <w:rPr>
          <w:rFonts w:ascii="Times New Roman" w:eastAsia="Times New Roman" w:hAnsi="Times New Roman" w:cs="Times New Roman"/>
          <w:b/>
          <w:color w:val="4F81BD"/>
          <w:sz w:val="26"/>
          <w:szCs w:val="26"/>
        </w:rPr>
      </w:pPr>
      <w:bookmarkStart w:id="157" w:name="_heading=h.l7a3n9" w:colFirst="0" w:colLast="0"/>
      <w:bookmarkEnd w:id="157"/>
      <w:r>
        <w:rPr>
          <w:rFonts w:ascii="Times New Roman" w:eastAsia="Times New Roman" w:hAnsi="Times New Roman" w:cs="Times New Roman"/>
          <w:b/>
          <w:sz w:val="28"/>
          <w:szCs w:val="28"/>
        </w:rPr>
        <w:t>«Мы вместе»</w:t>
      </w:r>
    </w:p>
    <w:p w14:paraId="118325B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Ход действия построен на постоянной включенности обучающихся в предложенное действие. Для проведения мероприятия необходимо техническое оборудование, обеспечивающее воспроизведение звукового материала. Это может быть компьютер со звуковыми колонками. Поскольку предполагаемая классная аудитория – не более 30 человек, микрофон для мероприятия не требуется. При наличии видеопроекционного оборудования возможно на экран вывести иллюстрационный материал, поясняющий ход занятия.</w:t>
      </w:r>
    </w:p>
    <w:p w14:paraId="6F499B0A"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данного мероприятия выбирается учебная аудитория, способная вместить один учебный класс, как правило, до 30 человек. Программа рассчитана на активное игровое взаимодействие участников. В этом случае парты не нужны. Стулья располагаются по периметру аудитории. Предусмотрены игровые задания, в которых участники сидят на стульях, а также задания, которые участники выполняют в центре аудитории.</w:t>
      </w:r>
    </w:p>
    <w:p w14:paraId="75CDC11F"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 начал</w:t>
      </w:r>
      <w:r w:rsidR="00D31691">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мероприятия обучающимся сообщается, что данная программа рассчитана на школьников младших классов, поэтому, если используемый игровой материал покажется обучающимся слишком «детским», просьба </w:t>
      </w:r>
      <w:r w:rsidR="00D31691">
        <w:rPr>
          <w:rFonts w:ascii="Times New Roman" w:eastAsia="Times New Roman" w:hAnsi="Times New Roman" w:cs="Times New Roman"/>
          <w:sz w:val="28"/>
          <w:szCs w:val="28"/>
        </w:rPr>
        <w:t>действовать,</w:t>
      </w:r>
      <w:r>
        <w:rPr>
          <w:rFonts w:ascii="Times New Roman" w:eastAsia="Times New Roman" w:hAnsi="Times New Roman" w:cs="Times New Roman"/>
          <w:sz w:val="28"/>
          <w:szCs w:val="28"/>
        </w:rPr>
        <w:t xml:space="preserve"> ощущая себя представителем данной возрастной группы.</w:t>
      </w:r>
    </w:p>
    <w:p w14:paraId="7176B114"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Сценарный ход мероприятия</w:t>
      </w:r>
    </w:p>
    <w:p w14:paraId="71743EFA"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 располагаются на стульях, стоящим по периметру учебной аудитории. Фоном звучат мелодии о дружбе, например, песня «Дружба – это не работа» музыкальной группы Барбарики и подобные.</w:t>
      </w:r>
    </w:p>
    <w:p w14:paraId="13A1009F"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Ведущий</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произносит вступительное слово</w:t>
      </w:r>
      <w:r>
        <w:rPr>
          <w:rFonts w:ascii="Times New Roman" w:eastAsia="Times New Roman" w:hAnsi="Times New Roman" w:cs="Times New Roman"/>
          <w:sz w:val="28"/>
          <w:szCs w:val="28"/>
        </w:rPr>
        <w:t>: По данным Всероссийской переписи населения, в России проживают представители более 160 народов. На протяжении многих веков разные народы нашей многонациональной страны живут дружно, не только не дискредитируя другие культуры, но и взаимно обогащаясь богатством разных национальных культур.</w:t>
      </w:r>
    </w:p>
    <w:p w14:paraId="22A19AB9"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Итак, Россия многонациональна, богата и удивительна. Здесь живут люди 160-ти национальностей. Живут, дружат, помогают друг другу на протяжении многих веков.</w:t>
      </w:r>
    </w:p>
    <w:p w14:paraId="2CB95F35" w14:textId="77777777" w:rsidR="00A0544A" w:rsidRDefault="00D31691">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9040AF">
        <w:rPr>
          <w:rFonts w:ascii="Times New Roman" w:eastAsia="Times New Roman" w:hAnsi="Times New Roman" w:cs="Times New Roman"/>
          <w:sz w:val="28"/>
          <w:szCs w:val="28"/>
        </w:rPr>
        <w:t>акие национальности знаете Вы?</w:t>
      </w:r>
    </w:p>
    <w:p w14:paraId="5E865057"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этой фразой ведущий обращается к аудитории. Проходит игра «Назови национальность». Участники называют свои варианты.</w:t>
      </w:r>
    </w:p>
    <w:p w14:paraId="61C4FC8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Ведущий:</w:t>
      </w:r>
      <w:r>
        <w:rPr>
          <w:rFonts w:ascii="Times New Roman" w:eastAsia="Times New Roman" w:hAnsi="Times New Roman" w:cs="Times New Roman"/>
          <w:sz w:val="28"/>
          <w:szCs w:val="28"/>
        </w:rPr>
        <w:t xml:space="preserve"> </w:t>
      </w:r>
      <w:r w:rsidR="00D31691">
        <w:rPr>
          <w:rFonts w:ascii="Times New Roman" w:eastAsia="Times New Roman" w:hAnsi="Times New Roman" w:cs="Times New Roman"/>
          <w:sz w:val="28"/>
          <w:szCs w:val="28"/>
        </w:rPr>
        <w:t>К</w:t>
      </w:r>
      <w:r>
        <w:rPr>
          <w:rFonts w:ascii="Times New Roman" w:eastAsia="Times New Roman" w:hAnsi="Times New Roman" w:cs="Times New Roman"/>
          <w:sz w:val="28"/>
          <w:szCs w:val="28"/>
        </w:rPr>
        <w:t>ак приветствуют друг друга представители разных народов, что говорят при этом?</w:t>
      </w:r>
    </w:p>
    <w:p w14:paraId="5D17FE7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 называют приветствия разных народов.</w:t>
      </w:r>
    </w:p>
    <w:p w14:paraId="7C88E826"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Игра «Путешествие»</w:t>
      </w:r>
    </w:p>
    <w:p w14:paraId="2B3EF55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Ведущий:</w:t>
      </w:r>
      <w:r>
        <w:rPr>
          <w:rFonts w:ascii="Times New Roman" w:eastAsia="Times New Roman" w:hAnsi="Times New Roman" w:cs="Times New Roman"/>
          <w:sz w:val="28"/>
          <w:szCs w:val="28"/>
        </w:rPr>
        <w:t xml:space="preserve"> Я предлагаю прямо сейчас совершить путешествие по нашему многонациональной России. Для этого нам нужно встать, найти себе пару. Далее нам нужно создать два круга таким образом. Пары встают по кругу: один участник спиной в центр круга, другой – наружу. Таким образом у нас получается 2 круга: внешний и внутренний. Участники обоих кругов берутся за руки. Под музыку участники двигаются с правой ноги: внешний круг по часовой стрелке, внутренний – против часовой. Как только музыка останавливается, останавливаются и участники. Напротив каждого участника из внешнего круга оказывается участник из внутреннего круга. Мы попадаем в гости к народу. Какому – угадайте. У этого народа приняты объятия и троекратное целование в обе щеки (Россия). Я прошу вас поприветствовать друг друга по русской традиции.</w:t>
      </w:r>
    </w:p>
    <w:p w14:paraId="2957B87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 исполняют приветствие.</w:t>
      </w:r>
    </w:p>
    <w:p w14:paraId="254D8D18"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Ведущий:</w:t>
      </w:r>
      <w:r>
        <w:rPr>
          <w:rFonts w:ascii="Times New Roman" w:eastAsia="Times New Roman" w:hAnsi="Times New Roman" w:cs="Times New Roman"/>
          <w:sz w:val="28"/>
          <w:szCs w:val="28"/>
        </w:rPr>
        <w:t xml:space="preserve"> </w:t>
      </w:r>
      <w:r w:rsidR="00D31691">
        <w:rPr>
          <w:rFonts w:ascii="Times New Roman" w:eastAsia="Times New Roman" w:hAnsi="Times New Roman" w:cs="Times New Roman"/>
          <w:sz w:val="28"/>
          <w:szCs w:val="28"/>
        </w:rPr>
        <w:t>М</w:t>
      </w:r>
      <w:r>
        <w:rPr>
          <w:rFonts w:ascii="Times New Roman" w:eastAsia="Times New Roman" w:hAnsi="Times New Roman" w:cs="Times New Roman"/>
          <w:sz w:val="28"/>
          <w:szCs w:val="28"/>
        </w:rPr>
        <w:t>ы движемся дальше.</w:t>
      </w:r>
    </w:p>
    <w:p w14:paraId="2B2AAAF6"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аналогии игра проводится дальше. Возможные варианты приветствий.</w:t>
      </w:r>
    </w:p>
    <w:p w14:paraId="1EED5FA8"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объятие и троекратное целование поочередно в обе щеки (Россия);</w:t>
      </w:r>
    </w:p>
    <w:p w14:paraId="137B8407"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руки скрещены на груди, легкий поклон (Китай);</w:t>
      </w:r>
    </w:p>
    <w:p w14:paraId="0484CBC6"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рукопожатие и поцелуй в обе щеки (Франция);</w:t>
      </w:r>
    </w:p>
    <w:p w14:paraId="758A2C7D"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ладони сложены перед лбом, легкий поклон (Индия);</w:t>
      </w:r>
    </w:p>
    <w:p w14:paraId="50D9B524"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руки и ладони вытянуты по бокам, легкий поклон (Япония);</w:t>
      </w:r>
    </w:p>
    <w:p w14:paraId="4B06F820"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ладони лежат на предплечьях партнера, поцелуй в щеки (Испания);</w:t>
      </w:r>
    </w:p>
    <w:p w14:paraId="6569B97E"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простое рукопожатие и взгляд в глаза (Германия);</w:t>
      </w:r>
    </w:p>
    <w:p w14:paraId="23FDF6C2"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мягкое рукопожатие обеими руками, касание только кончиками пальцев (Малайзия);</w:t>
      </w:r>
    </w:p>
    <w:p w14:paraId="60F03E1A" w14:textId="77777777" w:rsidR="00A0544A" w:rsidRDefault="009040AF">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потереться друг о друга носами (эскимосская традиция).</w:t>
      </w:r>
    </w:p>
    <w:p w14:paraId="7B8B4C2D"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Игра «Дрозд»</w:t>
      </w:r>
    </w:p>
    <w:p w14:paraId="29F6474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 стоят в 2 круга: внутренний и внешний</w:t>
      </w:r>
    </w:p>
    <w:p w14:paraId="6819E647"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Ведущий:</w:t>
      </w:r>
      <w:r>
        <w:rPr>
          <w:rFonts w:ascii="Times New Roman" w:eastAsia="Times New Roman" w:hAnsi="Times New Roman" w:cs="Times New Roman"/>
          <w:sz w:val="28"/>
          <w:szCs w:val="28"/>
        </w:rPr>
        <w:t xml:space="preserve"> </w:t>
      </w:r>
      <w:r w:rsidR="00D31691">
        <w:rPr>
          <w:rFonts w:ascii="Times New Roman" w:eastAsia="Times New Roman" w:hAnsi="Times New Roman" w:cs="Times New Roman"/>
          <w:sz w:val="28"/>
          <w:szCs w:val="28"/>
        </w:rPr>
        <w:t>В</w:t>
      </w:r>
      <w:r>
        <w:rPr>
          <w:rFonts w:ascii="Times New Roman" w:eastAsia="Times New Roman" w:hAnsi="Times New Roman" w:cs="Times New Roman"/>
          <w:sz w:val="28"/>
          <w:szCs w:val="28"/>
        </w:rPr>
        <w:t>ы знаете, есть такая игра, в которой приветствуют друг друга не люди, а птицы. Игра называется «Дрозд». Запоминайте слова и движения, чтобы затем повторить их.</w:t>
      </w:r>
    </w:p>
    <w:p w14:paraId="44A4306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 до сих пор стоят в двух кругах. Ведущему необходимо найти себе в пару еще одного человека, можно педагога для того, чтобы участвовать в игре лично. Ведущий задает темп игры. Игра проводится с убыстрением темпа.</w:t>
      </w:r>
    </w:p>
    <w:p w14:paraId="69E27806"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Ведущий:</w:t>
      </w:r>
      <w:r>
        <w:rPr>
          <w:rFonts w:ascii="Times New Roman" w:eastAsia="Times New Roman" w:hAnsi="Times New Roman" w:cs="Times New Roman"/>
          <w:sz w:val="28"/>
          <w:szCs w:val="28"/>
        </w:rPr>
        <w:t xml:space="preserve"> Ты – дрозд и я – дрозд.</w:t>
      </w:r>
    </w:p>
    <w:p w14:paraId="3023616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эти слова ведущий указывает на партнера, затем на себя. Здесь и далее желателен тактильный контакт участников. То есть желательно прикасаться к партнеру.</w:t>
      </w:r>
    </w:p>
    <w:p w14:paraId="585BD95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Ведущий:</w:t>
      </w:r>
      <w:r>
        <w:rPr>
          <w:rFonts w:ascii="Times New Roman" w:eastAsia="Times New Roman" w:hAnsi="Times New Roman" w:cs="Times New Roman"/>
          <w:sz w:val="28"/>
          <w:szCs w:val="28"/>
        </w:rPr>
        <w:t xml:space="preserve"> У тебя нос, и у меня нос.</w:t>
      </w:r>
    </w:p>
    <w:p w14:paraId="56AD0E2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Прикасаемся к носу партнера и к своему носу.</w:t>
      </w:r>
    </w:p>
    <w:p w14:paraId="4804050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Ведущий:</w:t>
      </w:r>
      <w:r>
        <w:rPr>
          <w:rFonts w:ascii="Times New Roman" w:eastAsia="Times New Roman" w:hAnsi="Times New Roman" w:cs="Times New Roman"/>
          <w:sz w:val="28"/>
          <w:szCs w:val="28"/>
        </w:rPr>
        <w:t xml:space="preserve"> У тебя щечки красные, и у меня щечки красные.</w:t>
      </w:r>
    </w:p>
    <w:p w14:paraId="5D4256E7"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Прикасаемся к щекам.</w:t>
      </w:r>
    </w:p>
    <w:p w14:paraId="550CC8F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Ведущий:</w:t>
      </w:r>
      <w:r>
        <w:rPr>
          <w:rFonts w:ascii="Times New Roman" w:eastAsia="Times New Roman" w:hAnsi="Times New Roman" w:cs="Times New Roman"/>
          <w:sz w:val="28"/>
          <w:szCs w:val="28"/>
        </w:rPr>
        <w:t xml:space="preserve"> У тебя губки алые, и у меня губки алые.</w:t>
      </w:r>
    </w:p>
    <w:p w14:paraId="6685840A"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Легкое прикосновение к уголкам губ.</w:t>
      </w:r>
    </w:p>
    <w:p w14:paraId="2B276035"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Ведущий:</w:t>
      </w:r>
      <w:r>
        <w:rPr>
          <w:rFonts w:ascii="Times New Roman" w:eastAsia="Times New Roman" w:hAnsi="Times New Roman" w:cs="Times New Roman"/>
          <w:sz w:val="28"/>
          <w:szCs w:val="28"/>
        </w:rPr>
        <w:t xml:space="preserve"> Мы с тобой два друга, Любим мы друг друга.</w:t>
      </w:r>
    </w:p>
    <w:p w14:paraId="20A28C4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Руки раскрываются для объятий, затем партнеры обнимаются. Производится переход участников – делается один шаг. Внешний круг – против часовой стрелки, внутренний – по часовой стрелке. Повторяется цикл игры. Игру целесообразно проводить до тех пор, пока участниками не будет пройден полный круг. Как уже было сказано, от раза к разу игра проходит с убыстрением. В конце игры ведущий благодарит участников.</w:t>
      </w:r>
    </w:p>
    <w:p w14:paraId="16ED1E8C"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Танец «Летка-енка»</w:t>
      </w:r>
    </w:p>
    <w:p w14:paraId="21B999A8"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 становятся в круг.</w:t>
      </w:r>
    </w:p>
    <w:p w14:paraId="68488FB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Ведущий:</w:t>
      </w:r>
      <w:r>
        <w:rPr>
          <w:rFonts w:ascii="Times New Roman" w:eastAsia="Times New Roman" w:hAnsi="Times New Roman" w:cs="Times New Roman"/>
          <w:sz w:val="28"/>
          <w:szCs w:val="28"/>
        </w:rPr>
        <w:t xml:space="preserve"> </w:t>
      </w:r>
      <w:r w:rsidR="00D31691">
        <w:rPr>
          <w:rFonts w:ascii="Times New Roman" w:eastAsia="Times New Roman" w:hAnsi="Times New Roman" w:cs="Times New Roman"/>
          <w:sz w:val="28"/>
          <w:szCs w:val="28"/>
        </w:rPr>
        <w:t>С</w:t>
      </w:r>
      <w:r>
        <w:rPr>
          <w:rFonts w:ascii="Times New Roman" w:eastAsia="Times New Roman" w:hAnsi="Times New Roman" w:cs="Times New Roman"/>
          <w:sz w:val="28"/>
          <w:szCs w:val="28"/>
        </w:rPr>
        <w:t>ейчас я предлагаю побывать в гостях у еще одного народа. Как утверждают ученые, большая часть представителей этого народа происходит от небольшой популяции, сформировавшейся в результате миграции уральских племен 2-4 тысячи лет тому назад. Так предки какого народа жили на Урале? (финнов).</w:t>
      </w:r>
    </w:p>
    <w:p w14:paraId="42BEE0A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Ведущий:</w:t>
      </w:r>
      <w:r>
        <w:rPr>
          <w:rFonts w:ascii="Times New Roman" w:eastAsia="Times New Roman" w:hAnsi="Times New Roman" w:cs="Times New Roman"/>
          <w:sz w:val="28"/>
          <w:szCs w:val="28"/>
        </w:rPr>
        <w:t xml:space="preserve"> </w:t>
      </w:r>
      <w:r w:rsidR="00D31691">
        <w:rPr>
          <w:rFonts w:ascii="Times New Roman" w:eastAsia="Times New Roman" w:hAnsi="Times New Roman" w:cs="Times New Roman"/>
          <w:sz w:val="28"/>
          <w:szCs w:val="28"/>
        </w:rPr>
        <w:t>Т</w:t>
      </w:r>
      <w:r>
        <w:rPr>
          <w:rFonts w:ascii="Times New Roman" w:eastAsia="Times New Roman" w:hAnsi="Times New Roman" w:cs="Times New Roman"/>
          <w:sz w:val="28"/>
          <w:szCs w:val="28"/>
        </w:rPr>
        <w:t>анец, название которого в переводе на русский язык звучит как «качаться», «покачиваться», пришел из Финляндии в нашу страну и стал чрезвычайно популярным. Это Летка-енка.</w:t>
      </w:r>
    </w:p>
    <w:p w14:paraId="2FBC8FA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разучивает с участниками танец. Танец состоит из 3-х элементов.</w:t>
      </w:r>
    </w:p>
    <w:p w14:paraId="6FE0BE1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«Круг». Участники встают в круг, держатся за руки. Подпрыгивая на левой ноге, участник выбрасывает вперед правую ногу 2 раза. Ведущий произносит: «Правая, правая». Затем то же самое с левой ноги. Ведущий произносит: «Левая, левая». Далее участники делают прыжок по направлению к центру круга, затем в обратную сторону. Ведущий произносит: «Вперед, назад». Три прыжка вправо. Ведущий произносит: «Раз, два, три». Это один цикл движений.</w:t>
      </w:r>
    </w:p>
    <w:p w14:paraId="1BE9FEF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«Лодочка». Участники встают парами лицом друг к другу. Берутся за руки в положении «Лодочка». И проделывают аналогичный цикл движений. 2 маха правой ногой, два – левой, прыжок друг к другу, прыжок друг от друга, три прыжка по кругу вокруг воображаемой оси между участниками против часовой стрелки. На соответствующие движения ведущий произносит: «Правая, правая. Левая, левая. Друг к другу, друг от друга. Прыжок, прыжок, прыжок».</w:t>
      </w:r>
    </w:p>
    <w:p w14:paraId="7AE7AFAF"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«Змейка». Участники становятся друг за другом, берутся за талию впереди стоящего участника. Движения аналогичные предыдущим. Только вместо прыжков по кругу – прыжки вперед. На соответствующие движения ведущий произносит: «Правая, правая. Левая, левая. Вперед, назад. Вперед, вперед, вперед».</w:t>
      </w:r>
    </w:p>
    <w:p w14:paraId="254BB7E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Когда танец выучен, включается музыка. Мы используем музыкальную композицию танца в исполнении группы Дарлинг (Darling). После вступления ведущий произносит очередность фигур. В каждой фигуре целесообразно совершать 4-8 танцевальных циклов. Для фигуры «Змейка» возможен разворот участников на 180 градусов.</w:t>
      </w:r>
    </w:p>
    <w:p w14:paraId="64D9C40B"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Танец «Маленьких утят».</w:t>
      </w:r>
    </w:p>
    <w:p w14:paraId="1142D8A1"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 стоят в круге.</w:t>
      </w:r>
    </w:p>
    <w:p w14:paraId="4C7D4AEA" w14:textId="77777777" w:rsidR="00A0544A" w:rsidRDefault="009040A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b/>
          <w:i/>
          <w:sz w:val="28"/>
          <w:szCs w:val="28"/>
        </w:rPr>
        <w:t>Ведущий:</w:t>
      </w:r>
      <w:r>
        <w:rPr>
          <w:rFonts w:ascii="Times New Roman" w:eastAsia="Times New Roman" w:hAnsi="Times New Roman" w:cs="Times New Roman"/>
          <w:sz w:val="28"/>
          <w:szCs w:val="28"/>
        </w:rPr>
        <w:t xml:space="preserve"> Еще один чрезвычайно популярный в нашей стране танец пришел из другой западноевропейской страны. </w:t>
      </w:r>
      <w:r>
        <w:rPr>
          <w:rFonts w:ascii="Times New Roman" w:eastAsia="Times New Roman" w:hAnsi="Times New Roman" w:cs="Times New Roman"/>
          <w:color w:val="000000"/>
          <w:sz w:val="28"/>
          <w:szCs w:val="28"/>
        </w:rPr>
        <w:t>Неизменный атрибут ежегодного немецкого праздника «Октоберфест». А вот его автор — французский аккордеонист Томас Вернер (1957г.). Танец маленьких утят.</w:t>
      </w:r>
    </w:p>
    <w:p w14:paraId="7DAFD636"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Поскольку большинство участников знакомы с танцем, он не требует предварительного разучивания. Ведущий под музыку проговаривает движения танца: «Клювики, крылышки, хвостики, хлопки». В припеве участники могут двигаться по кругу приставными шагами (прыжками), либо прыжками кружиться на месте. Возможны варианты усложнения танца. Например, хлопки совершать перед собой, за спиной, под ногой, перед собой. Возможны другие варианты.</w:t>
      </w:r>
    </w:p>
    <w:p w14:paraId="5DB9C256"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такой активной игровой части участникам предлагается сесть на стулья.</w:t>
      </w:r>
    </w:p>
    <w:p w14:paraId="3A614CA9"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Игра – викторина «Иностранные пословицы»</w:t>
      </w:r>
    </w:p>
    <w:p w14:paraId="41C6CD0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 садятся на стулья.</w:t>
      </w:r>
    </w:p>
    <w:p w14:paraId="02B56DE1"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Ведущий:</w:t>
      </w:r>
      <w:r>
        <w:rPr>
          <w:rFonts w:ascii="Times New Roman" w:eastAsia="Times New Roman" w:hAnsi="Times New Roman" w:cs="Times New Roman"/>
          <w:sz w:val="28"/>
          <w:szCs w:val="28"/>
        </w:rPr>
        <w:t xml:space="preserve"> Благодаря Интернету у нас появилась возможность совершать виртуальные путешествия по разным странам. А благодаря программам-переводчикам стирается языковой барьер. Недавно я нашел и перевел на наш язык несколько иностранных пословиц, которые мне показались очень интересными. Вот, например, фины говорят: Тот не заблудится, кто спрашивает. А есть в нашей культуре пословицы с подобным смыслом?</w:t>
      </w:r>
    </w:p>
    <w:p w14:paraId="0544F169"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Правильный ответ: «Язык до Киева доведет» и другие.</w:t>
      </w:r>
    </w:p>
    <w:p w14:paraId="40EE041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Возможные варианты пословиц.</w:t>
      </w:r>
    </w:p>
    <w:p w14:paraId="0620BB80" w14:textId="77777777" w:rsidR="00A0544A" w:rsidRDefault="009040AF">
      <w:pPr>
        <w:numPr>
          <w:ilvl w:val="0"/>
          <w:numId w:val="38"/>
        </w:num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(Финляндия) Тот не заблудится, кто спрашивает</w:t>
      </w:r>
    </w:p>
    <w:p w14:paraId="30C5C211" w14:textId="77777777" w:rsidR="00A0544A" w:rsidRDefault="009040AF">
      <w:pPr>
        <w:numPr>
          <w:ilvl w:val="0"/>
          <w:numId w:val="38"/>
        </w:num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(Африка) Сын леопарда – тоже леопард</w:t>
      </w:r>
    </w:p>
    <w:p w14:paraId="2DB2D23B" w14:textId="77777777" w:rsidR="00A0544A" w:rsidRDefault="009040AF">
      <w:pPr>
        <w:numPr>
          <w:ilvl w:val="0"/>
          <w:numId w:val="38"/>
        </w:num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(Тибет) Куда лопата ведет, туда вода течет</w:t>
      </w:r>
    </w:p>
    <w:p w14:paraId="4037E2EC" w14:textId="77777777" w:rsidR="00A0544A" w:rsidRDefault="009040AF">
      <w:pPr>
        <w:numPr>
          <w:ilvl w:val="0"/>
          <w:numId w:val="38"/>
        </w:num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(Англия) После обеда приходится платить</w:t>
      </w:r>
    </w:p>
    <w:p w14:paraId="3B094822" w14:textId="77777777" w:rsidR="00A0544A" w:rsidRDefault="009040AF">
      <w:pPr>
        <w:numPr>
          <w:ilvl w:val="0"/>
          <w:numId w:val="38"/>
        </w:num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(Франция) Ошпаренный петух от дождя убегает</w:t>
      </w:r>
    </w:p>
    <w:p w14:paraId="6E21165E" w14:textId="77777777" w:rsidR="00A0544A" w:rsidRDefault="009040AF">
      <w:pPr>
        <w:numPr>
          <w:ilvl w:val="0"/>
          <w:numId w:val="38"/>
        </w:num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(Англия) Все хорошо в свое время</w:t>
      </w:r>
    </w:p>
    <w:p w14:paraId="06640212" w14:textId="77777777" w:rsidR="00A0544A" w:rsidRDefault="009040AF">
      <w:pPr>
        <w:numPr>
          <w:ilvl w:val="0"/>
          <w:numId w:val="38"/>
        </w:num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(Англия) Маленький горшок хорошо нагревается</w:t>
      </w:r>
    </w:p>
    <w:p w14:paraId="45B031FF" w14:textId="77777777" w:rsidR="00A0544A" w:rsidRDefault="009040AF">
      <w:pPr>
        <w:numPr>
          <w:ilvl w:val="0"/>
          <w:numId w:val="38"/>
        </w:num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(Афганистан) Верблюда под мостом не спрячешь</w:t>
      </w:r>
    </w:p>
    <w:p w14:paraId="137AEC17" w14:textId="77777777" w:rsidR="00A0544A" w:rsidRDefault="009040AF">
      <w:pPr>
        <w:numPr>
          <w:ilvl w:val="0"/>
          <w:numId w:val="38"/>
        </w:num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(Вьетнам) Прежде, чем сказать, поверни язык семь раз</w:t>
      </w:r>
    </w:p>
    <w:p w14:paraId="6DBFE9C5" w14:textId="77777777" w:rsidR="00A0544A" w:rsidRDefault="009040AF" w:rsidP="00D31691">
      <w:pPr>
        <w:numPr>
          <w:ilvl w:val="0"/>
          <w:numId w:val="38"/>
        </w:numPr>
        <w:tabs>
          <w:tab w:val="left" w:pos="1701"/>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(Греция) Бойся тихой реки, а не шумной</w:t>
      </w:r>
    </w:p>
    <w:p w14:paraId="76782C57" w14:textId="77777777" w:rsidR="00A0544A" w:rsidRDefault="009040AF" w:rsidP="00D31691">
      <w:pPr>
        <w:numPr>
          <w:ilvl w:val="0"/>
          <w:numId w:val="38"/>
        </w:numPr>
        <w:tabs>
          <w:tab w:val="left" w:pos="1701"/>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(Испания) Большая рыба живет в больших водах</w:t>
      </w:r>
    </w:p>
    <w:p w14:paraId="7B49F685" w14:textId="77777777" w:rsidR="00A0544A" w:rsidRDefault="009040AF" w:rsidP="00D31691">
      <w:pPr>
        <w:numPr>
          <w:ilvl w:val="0"/>
          <w:numId w:val="38"/>
        </w:numPr>
        <w:tabs>
          <w:tab w:val="left" w:pos="1701"/>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(Германия) Молчаливый рот – золотой рот</w:t>
      </w:r>
    </w:p>
    <w:p w14:paraId="5F834254" w14:textId="77777777" w:rsidR="00A0544A" w:rsidRDefault="009040AF" w:rsidP="00D31691">
      <w:pPr>
        <w:numPr>
          <w:ilvl w:val="0"/>
          <w:numId w:val="38"/>
        </w:numPr>
        <w:tabs>
          <w:tab w:val="left" w:pos="1701"/>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(Бельгия) Сваренной рыбе вода не помогает</w:t>
      </w:r>
    </w:p>
    <w:p w14:paraId="49946DA7" w14:textId="77777777" w:rsidR="00A0544A" w:rsidRDefault="009040AF" w:rsidP="00D31691">
      <w:pPr>
        <w:numPr>
          <w:ilvl w:val="0"/>
          <w:numId w:val="38"/>
        </w:numPr>
        <w:tabs>
          <w:tab w:val="left" w:pos="1701"/>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(Польша) Пика не кладется в мешок 5*</w:t>
      </w:r>
    </w:p>
    <w:p w14:paraId="5E3F710A"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Ведущий:</w:t>
      </w:r>
      <w:r>
        <w:rPr>
          <w:rFonts w:ascii="Times New Roman" w:eastAsia="Times New Roman" w:hAnsi="Times New Roman" w:cs="Times New Roman"/>
          <w:sz w:val="28"/>
          <w:szCs w:val="28"/>
        </w:rPr>
        <w:t xml:space="preserve"> Получается, что, в разных странах народная мудрость одинаковая?</w:t>
      </w:r>
    </w:p>
    <w:p w14:paraId="42E0708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Скорее всего будет утвердительный ответ участников.</w:t>
      </w:r>
    </w:p>
    <w:p w14:paraId="3749304D"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Командные конкурсы</w:t>
      </w:r>
    </w:p>
    <w:p w14:paraId="0DCEC43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Далее участники делятся на 2-3 команды. Желательно, чтобы в каждой команде было от 8 до 12 человек.</w:t>
      </w:r>
    </w:p>
    <w:p w14:paraId="504ABF2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Ведущий</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обращается к аудитории</w:t>
      </w:r>
      <w:r>
        <w:rPr>
          <w:rFonts w:ascii="Times New Roman" w:eastAsia="Times New Roman" w:hAnsi="Times New Roman" w:cs="Times New Roman"/>
          <w:sz w:val="28"/>
          <w:szCs w:val="28"/>
        </w:rPr>
        <w:t>: Ребята, посмотрите друг на друга. Что у Вас есть общего?</w:t>
      </w:r>
    </w:p>
    <w:p w14:paraId="5E9361ED"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 приводят варианты: живем на Урале, ходим в школу, учимся в одном классе и т.д.</w:t>
      </w:r>
    </w:p>
    <w:p w14:paraId="5720B47C"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Ведущий:</w:t>
      </w:r>
      <w:r>
        <w:rPr>
          <w:rFonts w:ascii="Times New Roman" w:eastAsia="Times New Roman" w:hAnsi="Times New Roman" w:cs="Times New Roman"/>
          <w:sz w:val="28"/>
          <w:szCs w:val="28"/>
        </w:rPr>
        <w:t xml:space="preserve"> </w:t>
      </w:r>
      <w:r w:rsidR="00D31691">
        <w:rPr>
          <w:rFonts w:ascii="Times New Roman" w:eastAsia="Times New Roman" w:hAnsi="Times New Roman" w:cs="Times New Roman"/>
          <w:sz w:val="28"/>
          <w:szCs w:val="28"/>
        </w:rPr>
        <w:t>Ч</w:t>
      </w:r>
      <w:r>
        <w:rPr>
          <w:rFonts w:ascii="Times New Roman" w:eastAsia="Times New Roman" w:hAnsi="Times New Roman" w:cs="Times New Roman"/>
          <w:sz w:val="28"/>
          <w:szCs w:val="28"/>
        </w:rPr>
        <w:t>ем вы отличаетесь?</w:t>
      </w:r>
    </w:p>
    <w:p w14:paraId="1CB8EEC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 именами, полом, прической и т.д.</w:t>
      </w:r>
    </w:p>
    <w:p w14:paraId="7DAC7006"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Ведущий:</w:t>
      </w:r>
      <w:r>
        <w:rPr>
          <w:rFonts w:ascii="Times New Roman" w:eastAsia="Times New Roman" w:hAnsi="Times New Roman" w:cs="Times New Roman"/>
          <w:sz w:val="28"/>
          <w:szCs w:val="28"/>
        </w:rPr>
        <w:t xml:space="preserve"> Я предлагаю на основе наших отличий устроить очень интересную игру. Но для начала я предлагаю придумать командам название и девиз, под которым вы будете соревноваться.</w:t>
      </w:r>
    </w:p>
    <w:p w14:paraId="5B52976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Команды придумывают название, девиз, дружно их произносят.</w:t>
      </w:r>
    </w:p>
    <w:p w14:paraId="0A883D8B"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Конкурс 1. «Перестроение»</w:t>
      </w:r>
    </w:p>
    <w:p w14:paraId="27ADA429"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Ведущий:</w:t>
      </w:r>
      <w:r>
        <w:rPr>
          <w:rFonts w:ascii="Times New Roman" w:eastAsia="Times New Roman" w:hAnsi="Times New Roman" w:cs="Times New Roman"/>
          <w:sz w:val="28"/>
          <w:szCs w:val="28"/>
        </w:rPr>
        <w:t xml:space="preserve"> Внимание – первое задание. Я предлагаю участникам построиться в одну линию по первой букве имени в алфавитном порядке: от А до Я. Какая команда справится быстрее?</w:t>
      </w:r>
    </w:p>
    <w:p w14:paraId="4B7F883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Фоном включается динамичная музыка, участники совершают перестроение. Далее даются аналогичные задания.</w:t>
      </w:r>
    </w:p>
    <w:p w14:paraId="769A9A1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Варианты перестроений.</w:t>
      </w:r>
    </w:p>
    <w:p w14:paraId="2415A5CB" w14:textId="77777777" w:rsidR="00A0544A" w:rsidRDefault="009040AF" w:rsidP="00D31691">
      <w:pPr>
        <w:numPr>
          <w:ilvl w:val="0"/>
          <w:numId w:val="40"/>
        </w:numPr>
        <w:tabs>
          <w:tab w:val="left" w:pos="2410"/>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первой букве имени.</w:t>
      </w:r>
    </w:p>
    <w:p w14:paraId="6D861CF5" w14:textId="77777777" w:rsidR="00A0544A" w:rsidRDefault="009040AF" w:rsidP="00D31691">
      <w:pPr>
        <w:numPr>
          <w:ilvl w:val="0"/>
          <w:numId w:val="40"/>
        </w:numPr>
        <w:tabs>
          <w:tab w:val="left" w:pos="2410"/>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дню рождения.</w:t>
      </w:r>
    </w:p>
    <w:p w14:paraId="4D11D665" w14:textId="77777777" w:rsidR="00A0544A" w:rsidRDefault="009040AF" w:rsidP="00D31691">
      <w:pPr>
        <w:numPr>
          <w:ilvl w:val="0"/>
          <w:numId w:val="40"/>
        </w:numPr>
        <w:tabs>
          <w:tab w:val="left" w:pos="2410"/>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месяцу рождения.</w:t>
      </w:r>
    </w:p>
    <w:p w14:paraId="405AB00A" w14:textId="77777777" w:rsidR="00A0544A" w:rsidRDefault="009040AF" w:rsidP="00D31691">
      <w:pPr>
        <w:numPr>
          <w:ilvl w:val="0"/>
          <w:numId w:val="40"/>
        </w:numPr>
        <w:tabs>
          <w:tab w:val="left" w:pos="2410"/>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номеру дома.</w:t>
      </w:r>
    </w:p>
    <w:p w14:paraId="7220572E" w14:textId="77777777" w:rsidR="00A0544A" w:rsidRDefault="009040AF" w:rsidP="00D31691">
      <w:pPr>
        <w:numPr>
          <w:ilvl w:val="0"/>
          <w:numId w:val="40"/>
        </w:numPr>
        <w:tabs>
          <w:tab w:val="left" w:pos="2410"/>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названию улицы.</w:t>
      </w:r>
    </w:p>
    <w:p w14:paraId="5DBD80F6"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Конкурс 2. «Подарок жителям планеты Земля»</w:t>
      </w:r>
    </w:p>
    <w:p w14:paraId="4A0943F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Ведущий: </w:t>
      </w:r>
      <w:r>
        <w:rPr>
          <w:rFonts w:ascii="Times New Roman" w:eastAsia="Times New Roman" w:hAnsi="Times New Roman" w:cs="Times New Roman"/>
          <w:sz w:val="28"/>
          <w:szCs w:val="28"/>
        </w:rPr>
        <w:t>Следующее задание – всей командой придумать символ подарка для жителей нашей планеты и изобразить его. Обязательное условие – участвовать всем! На выполнение задания дается 2 минуты. Далее – показ. Если «Болельщики» угадают с 3-х попыток, что вы изображаете, вам полагается победное очко.</w:t>
      </w:r>
    </w:p>
    <w:p w14:paraId="608067F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Фоном звучит динамичная музыка. «Болельщиками» становятся присутствующие на мероприятии педагоги.</w:t>
      </w:r>
    </w:p>
    <w:p w14:paraId="392057E7" w14:textId="77777777" w:rsidR="00A0544A" w:rsidRDefault="009040AF">
      <w:pPr>
        <w:spacing w:after="0" w:line="360" w:lineRule="auto"/>
        <w:ind w:firstLine="851"/>
        <w:jc w:val="both"/>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Конкурс 3. «Песни о мире и дружбе»</w:t>
      </w:r>
    </w:p>
    <w:p w14:paraId="28D8FA1B"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Ведущий: </w:t>
      </w:r>
      <w:r w:rsidR="00D31691" w:rsidRPr="00D31691">
        <w:rPr>
          <w:rFonts w:ascii="Times New Roman" w:eastAsia="Times New Roman" w:hAnsi="Times New Roman" w:cs="Times New Roman"/>
          <w:sz w:val="28"/>
          <w:szCs w:val="28"/>
        </w:rPr>
        <w:t>С</w:t>
      </w:r>
      <w:r w:rsidRPr="00D31691">
        <w:rPr>
          <w:rFonts w:ascii="Times New Roman" w:eastAsia="Times New Roman" w:hAnsi="Times New Roman" w:cs="Times New Roman"/>
          <w:sz w:val="28"/>
          <w:szCs w:val="28"/>
        </w:rPr>
        <w:t>е</w:t>
      </w:r>
      <w:r>
        <w:rPr>
          <w:rFonts w:ascii="Times New Roman" w:eastAsia="Times New Roman" w:hAnsi="Times New Roman" w:cs="Times New Roman"/>
          <w:sz w:val="28"/>
          <w:szCs w:val="28"/>
        </w:rPr>
        <w:t>йчас я предлагаю каждой команде вспомнить песни, в которых поется о мире и дружбе. Задача команды – вспомнить и пропеть один куплет или припев такой песни. Обязательное условие – чтобы дружно пели все участники команды. Далее ход переходит к следующей команде. И так до тех пор, пока какая-либо команда не сможет вспомнить песню заданной тематики.</w:t>
      </w:r>
    </w:p>
    <w:p w14:paraId="26FFB8B3"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Проходит несколько циклов конкурса по усмотрению ведущего.</w:t>
      </w:r>
    </w:p>
    <w:p w14:paraId="3B5D6B2B"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Конкурс 4. «Танцы народов мира»</w:t>
      </w:r>
    </w:p>
    <w:p w14:paraId="09E516AF"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Ведущий:</w:t>
      </w:r>
      <w:r>
        <w:rPr>
          <w:rFonts w:ascii="Times New Roman" w:eastAsia="Times New Roman" w:hAnsi="Times New Roman" w:cs="Times New Roman"/>
          <w:sz w:val="28"/>
          <w:szCs w:val="28"/>
        </w:rPr>
        <w:t xml:space="preserve"> Финальный конкурс – танцевальный. Сейчас прозвучит несколько мелодий танцев разных народов. Задача команд – полным составом исполнить танец. Будет оцениваться энергичность, артистизм, слаженность и массовость исполнения. Начинаем!</w:t>
      </w:r>
    </w:p>
    <w:p w14:paraId="34A3E4AF"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Звучат мелодии. При необходимости ведущий подсказывает движения танца.</w:t>
      </w:r>
    </w:p>
    <w:p w14:paraId="0E88CE64"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возможно аннотирование исполняемых танцев.</w:t>
      </w:r>
    </w:p>
    <w:p w14:paraId="31628A60"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Лезгинка </w:t>
      </w:r>
      <w:r>
        <w:rPr>
          <w:rFonts w:ascii="Times New Roman" w:eastAsia="Times New Roman" w:hAnsi="Times New Roman" w:cs="Times New Roman"/>
          <w:sz w:val="28"/>
          <w:szCs w:val="28"/>
        </w:rPr>
        <w:t>— танец горных народов Кавказа.</w:t>
      </w:r>
    </w:p>
    <w:p w14:paraId="2C63599F"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Ламбада</w:t>
      </w:r>
      <w:r>
        <w:rPr>
          <w:rFonts w:ascii="Times New Roman" w:eastAsia="Times New Roman" w:hAnsi="Times New Roman" w:cs="Times New Roman"/>
          <w:color w:val="333333"/>
          <w:sz w:val="28"/>
          <w:szCs w:val="28"/>
        </w:rPr>
        <w:t xml:space="preserve"> — танец, возникший на севере Бразилии, в штате Пара. Популяризирован в конце 1980-х - начале 1990-х во всём мире, в том числе и в СССР.</w:t>
      </w:r>
    </w:p>
    <w:p w14:paraId="7A71ECF1" w14:textId="77777777" w:rsidR="00A0544A" w:rsidRDefault="009040AF">
      <w:pPr>
        <w:spacing w:after="0" w:line="360" w:lineRule="auto"/>
        <w:ind w:firstLine="851"/>
        <w:jc w:val="both"/>
        <w:rPr>
          <w:rFonts w:ascii="Times New Roman" w:eastAsia="Times New Roman" w:hAnsi="Times New Roman" w:cs="Times New Roman"/>
          <w:b/>
          <w:color w:val="333333"/>
          <w:sz w:val="28"/>
          <w:szCs w:val="28"/>
        </w:rPr>
      </w:pPr>
      <w:r>
        <w:rPr>
          <w:rFonts w:ascii="Times New Roman" w:eastAsia="Times New Roman" w:hAnsi="Times New Roman" w:cs="Times New Roman"/>
          <w:b/>
          <w:sz w:val="28"/>
          <w:szCs w:val="28"/>
        </w:rPr>
        <w:t>Канкан</w:t>
      </w:r>
      <w:r>
        <w:rPr>
          <w:rFonts w:ascii="Times New Roman" w:eastAsia="Times New Roman" w:hAnsi="Times New Roman" w:cs="Times New Roman"/>
          <w:sz w:val="28"/>
          <w:szCs w:val="28"/>
        </w:rPr>
        <w:t xml:space="preserve"> - </w:t>
      </w:r>
      <w:r>
        <w:rPr>
          <w:rFonts w:ascii="Times New Roman" w:eastAsia="Times New Roman" w:hAnsi="Times New Roman" w:cs="Times New Roman"/>
          <w:color w:val="333333"/>
          <w:sz w:val="28"/>
          <w:szCs w:val="28"/>
        </w:rPr>
        <w:t>(фр. cancan «сплетня; скандал») — энергичный и откровенный французский танец.</w:t>
      </w:r>
    </w:p>
    <w:p w14:paraId="7F9BE4FD" w14:textId="77777777" w:rsidR="00A0544A" w:rsidRDefault="009040AF">
      <w:pPr>
        <w:spacing w:after="0" w:line="360" w:lineRule="auto"/>
        <w:ind w:firstLine="851"/>
        <w:jc w:val="both"/>
        <w:rPr>
          <w:rFonts w:ascii="Times New Roman" w:eastAsia="Times New Roman" w:hAnsi="Times New Roman" w:cs="Times New Roman"/>
          <w:b/>
          <w:color w:val="222222"/>
          <w:sz w:val="28"/>
          <w:szCs w:val="28"/>
        </w:rPr>
      </w:pPr>
      <w:r>
        <w:rPr>
          <w:rFonts w:ascii="Times New Roman" w:eastAsia="Times New Roman" w:hAnsi="Times New Roman" w:cs="Times New Roman"/>
          <w:b/>
          <w:color w:val="333333"/>
          <w:sz w:val="28"/>
          <w:szCs w:val="28"/>
        </w:rPr>
        <w:t>Чарльстон</w:t>
      </w:r>
      <w:r>
        <w:rPr>
          <w:rFonts w:ascii="Times New Roman" w:eastAsia="Times New Roman" w:hAnsi="Times New Roman" w:cs="Times New Roman"/>
          <w:color w:val="333333"/>
          <w:sz w:val="28"/>
          <w:szCs w:val="28"/>
        </w:rPr>
        <w:t xml:space="preserve"> - танец, названный в честь города </w:t>
      </w:r>
      <w:r>
        <w:rPr>
          <w:rFonts w:ascii="Times New Roman" w:eastAsia="Times New Roman" w:hAnsi="Times New Roman" w:cs="Times New Roman"/>
          <w:b/>
          <w:color w:val="333333"/>
          <w:sz w:val="28"/>
          <w:szCs w:val="28"/>
        </w:rPr>
        <w:t>Чарльстон</w:t>
      </w:r>
      <w:r w:rsidR="00D31691">
        <w:rPr>
          <w:rFonts w:ascii="Times New Roman" w:eastAsia="Times New Roman" w:hAnsi="Times New Roman" w:cs="Times New Roman"/>
          <w:b/>
          <w:color w:val="333333"/>
          <w:sz w:val="28"/>
          <w:szCs w:val="28"/>
        </w:rPr>
        <w:t xml:space="preserve"> </w:t>
      </w:r>
      <w:r w:rsidR="00D31691" w:rsidRPr="00D31691">
        <w:rPr>
          <w:rFonts w:ascii="Times New Roman" w:eastAsia="Times New Roman" w:hAnsi="Times New Roman" w:cs="Times New Roman"/>
          <w:color w:val="333333"/>
          <w:sz w:val="28"/>
          <w:szCs w:val="28"/>
        </w:rPr>
        <w:t>в</w:t>
      </w:r>
      <w:r w:rsidRPr="00D31691">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Южной Каролине США.</w:t>
      </w:r>
    </w:p>
    <w:p w14:paraId="1AACBF77" w14:textId="77777777" w:rsidR="00A0544A" w:rsidRDefault="009040AF">
      <w:pPr>
        <w:spacing w:after="0" w:line="360" w:lineRule="auto"/>
        <w:ind w:firstLine="851"/>
        <w:jc w:val="both"/>
        <w:rPr>
          <w:rFonts w:ascii="Times New Roman" w:eastAsia="Times New Roman" w:hAnsi="Times New Roman" w:cs="Times New Roman"/>
          <w:color w:val="222222"/>
          <w:sz w:val="28"/>
          <w:szCs w:val="28"/>
        </w:rPr>
      </w:pPr>
      <w:r>
        <w:rPr>
          <w:rFonts w:ascii="Times New Roman" w:eastAsia="Times New Roman" w:hAnsi="Times New Roman" w:cs="Times New Roman"/>
          <w:b/>
          <w:color w:val="222222"/>
          <w:sz w:val="28"/>
          <w:szCs w:val="28"/>
        </w:rPr>
        <w:t>Рок-н-ролл в переводе с английского обозначает</w:t>
      </w:r>
      <w:r>
        <w:rPr>
          <w:rFonts w:ascii="Times New Roman" w:eastAsia="Times New Roman" w:hAnsi="Times New Roman" w:cs="Times New Roman"/>
          <w:color w:val="222222"/>
          <w:sz w:val="28"/>
          <w:szCs w:val="28"/>
        </w:rPr>
        <w:t xml:space="preserve"> - «качайся и крутись»</w:t>
      </w:r>
      <w:r>
        <w:rPr>
          <w:rFonts w:ascii="Times New Roman" w:eastAsia="Times New Roman" w:hAnsi="Times New Roman" w:cs="Times New Roman"/>
          <w:color w:val="0B0080"/>
          <w:sz w:val="28"/>
          <w:szCs w:val="28"/>
        </w:rPr>
        <w:t xml:space="preserve"> </w:t>
      </w:r>
      <w:r>
        <w:rPr>
          <w:rFonts w:ascii="Times New Roman" w:eastAsia="Times New Roman" w:hAnsi="Times New Roman" w:cs="Times New Roman"/>
          <w:color w:val="222222"/>
          <w:sz w:val="28"/>
          <w:szCs w:val="28"/>
        </w:rPr>
        <w:t>- жанр популярной музыки, получивший распространение в США в конце 1940-х — начале 1950-х годов. Сформировался из комбинации элементов афроамериканских и «белых» жанров.</w:t>
      </w:r>
    </w:p>
    <w:p w14:paraId="7039EDF4"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соревнований команды строятся. Ведущий объявляет, что победила «дружба».</w:t>
      </w:r>
    </w:p>
    <w:p w14:paraId="796A8C8B"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«Хоровод исполнения желаний»</w:t>
      </w:r>
    </w:p>
    <w:p w14:paraId="079EA7B6"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Ведущий:</w:t>
      </w:r>
      <w:r>
        <w:rPr>
          <w:rFonts w:ascii="Times New Roman" w:eastAsia="Times New Roman" w:hAnsi="Times New Roman" w:cs="Times New Roman"/>
          <w:sz w:val="28"/>
          <w:szCs w:val="28"/>
        </w:rPr>
        <w:t xml:space="preserve"> Дорогие ребята, у меня для вас приготовлен сюрприз. У вас есть какое-нибудь заветное желание?</w:t>
      </w:r>
    </w:p>
    <w:p w14:paraId="6C94A44A"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Участники:</w:t>
      </w:r>
      <w:r>
        <w:rPr>
          <w:rFonts w:ascii="Times New Roman" w:eastAsia="Times New Roman" w:hAnsi="Times New Roman" w:cs="Times New Roman"/>
          <w:sz w:val="28"/>
          <w:szCs w:val="28"/>
        </w:rPr>
        <w:t xml:space="preserve"> Да!</w:t>
      </w:r>
    </w:p>
    <w:p w14:paraId="1D6FAD69"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Ведущий:</w:t>
      </w:r>
      <w:r>
        <w:rPr>
          <w:rFonts w:ascii="Times New Roman" w:eastAsia="Times New Roman" w:hAnsi="Times New Roman" w:cs="Times New Roman"/>
          <w:sz w:val="28"/>
          <w:szCs w:val="28"/>
        </w:rPr>
        <w:t xml:space="preserve"> </w:t>
      </w:r>
      <w:r w:rsidR="00D31691">
        <w:rPr>
          <w:rFonts w:ascii="Times New Roman" w:eastAsia="Times New Roman" w:hAnsi="Times New Roman" w:cs="Times New Roman"/>
          <w:sz w:val="28"/>
          <w:szCs w:val="28"/>
        </w:rPr>
        <w:t>Х</w:t>
      </w:r>
      <w:r>
        <w:rPr>
          <w:rFonts w:ascii="Times New Roman" w:eastAsia="Times New Roman" w:hAnsi="Times New Roman" w:cs="Times New Roman"/>
          <w:sz w:val="28"/>
          <w:szCs w:val="28"/>
        </w:rPr>
        <w:t>отите, чтобы оно исполнилось?</w:t>
      </w:r>
    </w:p>
    <w:p w14:paraId="605C58C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Участники:</w:t>
      </w:r>
      <w:r>
        <w:rPr>
          <w:rFonts w:ascii="Times New Roman" w:eastAsia="Times New Roman" w:hAnsi="Times New Roman" w:cs="Times New Roman"/>
          <w:sz w:val="28"/>
          <w:szCs w:val="28"/>
        </w:rPr>
        <w:t xml:space="preserve"> Да!</w:t>
      </w:r>
    </w:p>
    <w:p w14:paraId="51C7B18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Ведущий:</w:t>
      </w:r>
      <w:r>
        <w:rPr>
          <w:rFonts w:ascii="Times New Roman" w:eastAsia="Times New Roman" w:hAnsi="Times New Roman" w:cs="Times New Roman"/>
          <w:sz w:val="28"/>
          <w:szCs w:val="28"/>
        </w:rPr>
        <w:t xml:space="preserve"> Есть старинный обряд – Хоровод исполнения желаний. Для того, чтобы Ваше желание исполнилось, нужно три раза исполнить все движения этого хоровода. После третьего раза нужно поднять руки вверх, три раза крикнуть «Ура». И ваши желания обязательно исполнятся. Вы согласны?</w:t>
      </w:r>
    </w:p>
    <w:p w14:paraId="74F14D18"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Участники:</w:t>
      </w:r>
      <w:r>
        <w:rPr>
          <w:rFonts w:ascii="Times New Roman" w:eastAsia="Times New Roman" w:hAnsi="Times New Roman" w:cs="Times New Roman"/>
          <w:sz w:val="28"/>
          <w:szCs w:val="28"/>
        </w:rPr>
        <w:t xml:space="preserve"> Да!</w:t>
      </w:r>
    </w:p>
    <w:p w14:paraId="68278A8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время танца ведущий дает танцевальные движения: хоровод идет «по часовой стрелке», в обратную сторону. Участники поднимают руки вверх и кружатся в одну сторону, затем в обратную. Берутся за руки, идут в центр круга. Затем из центра. Это полный цикл движений. В конце 3-го цикла участники остаются в центре круга, поднимают руки вверх, 3 раза кричат: «Ура».</w:t>
      </w:r>
    </w:p>
    <w:p w14:paraId="4FF94935" w14:textId="77777777" w:rsidR="00A0544A" w:rsidRDefault="009040AF">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Заключительное слово</w:t>
      </w:r>
    </w:p>
    <w:p w14:paraId="297A67FF"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Произносится под пе6сню группы Барбарики «Дружба – это не работа».</w:t>
      </w:r>
    </w:p>
    <w:p w14:paraId="57F47122"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Ведущий:</w:t>
      </w:r>
      <w:r>
        <w:rPr>
          <w:rFonts w:ascii="Times New Roman" w:eastAsia="Times New Roman" w:hAnsi="Times New Roman" w:cs="Times New Roman"/>
          <w:sz w:val="28"/>
          <w:szCs w:val="28"/>
        </w:rPr>
        <w:t xml:space="preserve"> Дорогие ребята! Мы сегодня поиграли благодаря тому, что на Земле существуют разные люди, разные народы, разные игры. Если бы все были одинаковыми, каким бы был наш мир: интересный или скучный, однообразный?</w:t>
      </w:r>
    </w:p>
    <w:p w14:paraId="57A51AD7"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 отвечают</w:t>
      </w:r>
    </w:p>
    <w:p w14:paraId="74037CC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Ведущий: </w:t>
      </w:r>
      <w:r w:rsidR="00D31691" w:rsidRPr="00D31691">
        <w:rPr>
          <w:rFonts w:ascii="Times New Roman" w:eastAsia="Times New Roman" w:hAnsi="Times New Roman" w:cs="Times New Roman"/>
          <w:sz w:val="28"/>
          <w:szCs w:val="28"/>
        </w:rPr>
        <w:t>К</w:t>
      </w:r>
      <w:r w:rsidRPr="00D31691">
        <w:rPr>
          <w:rFonts w:ascii="Times New Roman" w:eastAsia="Times New Roman" w:hAnsi="Times New Roman" w:cs="Times New Roman"/>
          <w:sz w:val="28"/>
          <w:szCs w:val="28"/>
        </w:rPr>
        <w:t xml:space="preserve">аков </w:t>
      </w:r>
      <w:r>
        <w:rPr>
          <w:rFonts w:ascii="Times New Roman" w:eastAsia="Times New Roman" w:hAnsi="Times New Roman" w:cs="Times New Roman"/>
          <w:sz w:val="28"/>
          <w:szCs w:val="28"/>
        </w:rPr>
        <w:t>мир, в котором все разные?</w:t>
      </w:r>
    </w:p>
    <w:p w14:paraId="44D5B90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 отвечают</w:t>
      </w:r>
    </w:p>
    <w:p w14:paraId="56271A87"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Ведущий: </w:t>
      </w:r>
      <w:r>
        <w:rPr>
          <w:rFonts w:ascii="Times New Roman" w:eastAsia="Times New Roman" w:hAnsi="Times New Roman" w:cs="Times New Roman"/>
          <w:sz w:val="28"/>
          <w:szCs w:val="28"/>
        </w:rPr>
        <w:t>И вас не напрягло, что мы все такие разные собрались вместе?</w:t>
      </w:r>
    </w:p>
    <w:p w14:paraId="35318B9A"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 отвечают</w:t>
      </w:r>
    </w:p>
    <w:p w14:paraId="48C575A0"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Ведущий: </w:t>
      </w:r>
      <w:r w:rsidR="00D31691" w:rsidRPr="00D31691">
        <w:rPr>
          <w:rFonts w:ascii="Times New Roman" w:eastAsia="Times New Roman" w:hAnsi="Times New Roman" w:cs="Times New Roman"/>
          <w:sz w:val="28"/>
          <w:szCs w:val="28"/>
        </w:rPr>
        <w:t>М</w:t>
      </w:r>
      <w:r w:rsidRPr="00D31691">
        <w:rPr>
          <w:rFonts w:ascii="Times New Roman" w:eastAsia="Times New Roman" w:hAnsi="Times New Roman" w:cs="Times New Roman"/>
          <w:sz w:val="28"/>
          <w:szCs w:val="28"/>
        </w:rPr>
        <w:t>ог</w:t>
      </w:r>
      <w:r>
        <w:rPr>
          <w:rFonts w:ascii="Times New Roman" w:eastAsia="Times New Roman" w:hAnsi="Times New Roman" w:cs="Times New Roman"/>
          <w:sz w:val="28"/>
          <w:szCs w:val="28"/>
        </w:rPr>
        <w:t xml:space="preserve">у я сделать вывод о том, </w:t>
      </w:r>
      <w:r w:rsidR="00D31691">
        <w:rPr>
          <w:rFonts w:ascii="Times New Roman" w:eastAsia="Times New Roman" w:hAnsi="Times New Roman" w:cs="Times New Roman"/>
          <w:sz w:val="28"/>
          <w:szCs w:val="28"/>
        </w:rPr>
        <w:t>что,</w:t>
      </w:r>
      <w:r>
        <w:rPr>
          <w:rFonts w:ascii="Times New Roman" w:eastAsia="Times New Roman" w:hAnsi="Times New Roman" w:cs="Times New Roman"/>
          <w:sz w:val="28"/>
          <w:szCs w:val="28"/>
        </w:rPr>
        <w:t xml:space="preserve"> если мы вместе – в этом наша сила. И все мы разные – в этом наше богатство?</w:t>
      </w:r>
    </w:p>
    <w:p w14:paraId="5A3E5D6E"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 отвечают.</w:t>
      </w:r>
    </w:p>
    <w:p w14:paraId="25932ACA" w14:textId="77777777" w:rsidR="00A0544A" w:rsidRDefault="00A0544A">
      <w:pPr>
        <w:spacing w:after="0" w:line="360" w:lineRule="auto"/>
        <w:ind w:firstLine="851"/>
        <w:jc w:val="both"/>
        <w:rPr>
          <w:rFonts w:ascii="Times New Roman" w:eastAsia="Times New Roman" w:hAnsi="Times New Roman" w:cs="Times New Roman"/>
          <w:sz w:val="28"/>
          <w:szCs w:val="28"/>
        </w:rPr>
      </w:pPr>
    </w:p>
    <w:p w14:paraId="19DD5B74" w14:textId="77777777" w:rsidR="00A0544A" w:rsidRDefault="009040A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мастер-класса с обучающимися проводится рефлексивная фаза, а именно анализ использованной совокупности игровых форм, условий, методов, средств и критериев достижения образовательного результата.</w:t>
      </w:r>
    </w:p>
    <w:p w14:paraId="5C0A4356" w14:textId="77777777" w:rsidR="00A0544A" w:rsidRDefault="00A0544A">
      <w:pPr>
        <w:spacing w:line="360" w:lineRule="auto"/>
        <w:ind w:left="1701" w:right="567" w:firstLine="709"/>
        <w:rPr>
          <w:rFonts w:ascii="Times New Roman" w:eastAsia="Times New Roman" w:hAnsi="Times New Roman" w:cs="Times New Roman"/>
          <w:sz w:val="28"/>
          <w:szCs w:val="28"/>
        </w:rPr>
      </w:pPr>
    </w:p>
    <w:p w14:paraId="10C61E0D" w14:textId="77777777" w:rsidR="001764D6" w:rsidRDefault="001764D6">
      <w:pPr>
        <w:spacing w:line="360" w:lineRule="auto"/>
        <w:ind w:left="1701" w:right="567" w:firstLine="709"/>
        <w:rPr>
          <w:rFonts w:ascii="Times New Roman" w:eastAsia="Times New Roman" w:hAnsi="Times New Roman" w:cs="Times New Roman"/>
          <w:sz w:val="28"/>
          <w:szCs w:val="28"/>
        </w:rPr>
      </w:pPr>
    </w:p>
    <w:p w14:paraId="1B7B8A1A" w14:textId="77777777" w:rsidR="001764D6" w:rsidRDefault="001764D6">
      <w:pPr>
        <w:spacing w:line="360" w:lineRule="auto"/>
        <w:ind w:left="1701" w:right="567" w:firstLine="709"/>
        <w:rPr>
          <w:rFonts w:ascii="Times New Roman" w:eastAsia="Times New Roman" w:hAnsi="Times New Roman" w:cs="Times New Roman"/>
          <w:sz w:val="28"/>
          <w:szCs w:val="28"/>
        </w:rPr>
      </w:pPr>
    </w:p>
    <w:p w14:paraId="6D6DD5D1" w14:textId="77777777" w:rsidR="001764D6" w:rsidRDefault="001764D6">
      <w:pPr>
        <w:spacing w:line="360" w:lineRule="auto"/>
        <w:ind w:left="1701" w:right="567" w:firstLine="709"/>
        <w:rPr>
          <w:rFonts w:ascii="Times New Roman" w:eastAsia="Times New Roman" w:hAnsi="Times New Roman" w:cs="Times New Roman"/>
          <w:sz w:val="28"/>
          <w:szCs w:val="28"/>
        </w:rPr>
      </w:pPr>
    </w:p>
    <w:p w14:paraId="29B0B2FB" w14:textId="77777777" w:rsidR="001764D6" w:rsidRDefault="001764D6">
      <w:pPr>
        <w:spacing w:line="360" w:lineRule="auto"/>
        <w:ind w:left="1701" w:right="567" w:firstLine="709"/>
        <w:rPr>
          <w:rFonts w:ascii="Times New Roman" w:eastAsia="Times New Roman" w:hAnsi="Times New Roman" w:cs="Times New Roman"/>
          <w:sz w:val="28"/>
          <w:szCs w:val="28"/>
        </w:rPr>
      </w:pPr>
    </w:p>
    <w:p w14:paraId="7ACF0AFE" w14:textId="77777777" w:rsidR="001764D6" w:rsidRDefault="001764D6">
      <w:pPr>
        <w:spacing w:line="360" w:lineRule="auto"/>
        <w:ind w:left="1701" w:right="567" w:firstLine="709"/>
        <w:rPr>
          <w:rFonts w:ascii="Times New Roman" w:eastAsia="Times New Roman" w:hAnsi="Times New Roman" w:cs="Times New Roman"/>
          <w:sz w:val="28"/>
          <w:szCs w:val="28"/>
        </w:rPr>
      </w:pPr>
    </w:p>
    <w:p w14:paraId="73E59ADF" w14:textId="77777777" w:rsidR="001764D6" w:rsidRDefault="001764D6">
      <w:pPr>
        <w:spacing w:line="360" w:lineRule="auto"/>
        <w:ind w:left="1701" w:right="567" w:firstLine="709"/>
        <w:rPr>
          <w:rFonts w:ascii="Times New Roman" w:eastAsia="Times New Roman" w:hAnsi="Times New Roman" w:cs="Times New Roman"/>
          <w:sz w:val="28"/>
          <w:szCs w:val="28"/>
        </w:rPr>
      </w:pPr>
    </w:p>
    <w:p w14:paraId="4A734CBB" w14:textId="77777777" w:rsidR="001764D6" w:rsidRDefault="001764D6">
      <w:pPr>
        <w:spacing w:line="360" w:lineRule="auto"/>
        <w:ind w:left="1701" w:right="567" w:firstLine="709"/>
        <w:rPr>
          <w:rFonts w:ascii="Times New Roman" w:eastAsia="Times New Roman" w:hAnsi="Times New Roman" w:cs="Times New Roman"/>
          <w:sz w:val="28"/>
          <w:szCs w:val="28"/>
        </w:rPr>
      </w:pPr>
    </w:p>
    <w:p w14:paraId="4453752E" w14:textId="77777777" w:rsidR="001764D6" w:rsidRDefault="001764D6">
      <w:pPr>
        <w:spacing w:line="360" w:lineRule="auto"/>
        <w:ind w:left="1701" w:right="567" w:firstLine="709"/>
        <w:rPr>
          <w:rFonts w:ascii="Times New Roman" w:eastAsia="Times New Roman" w:hAnsi="Times New Roman" w:cs="Times New Roman"/>
          <w:sz w:val="28"/>
          <w:szCs w:val="28"/>
        </w:rPr>
      </w:pPr>
    </w:p>
    <w:p w14:paraId="50C337FB" w14:textId="77777777" w:rsidR="001764D6" w:rsidRDefault="001764D6">
      <w:pPr>
        <w:spacing w:line="360" w:lineRule="auto"/>
        <w:ind w:left="1701" w:right="567" w:firstLine="709"/>
        <w:rPr>
          <w:rFonts w:ascii="Times New Roman" w:eastAsia="Times New Roman" w:hAnsi="Times New Roman" w:cs="Times New Roman"/>
          <w:sz w:val="28"/>
          <w:szCs w:val="28"/>
        </w:rPr>
      </w:pPr>
    </w:p>
    <w:p w14:paraId="6C4782F4" w14:textId="77777777" w:rsidR="001764D6" w:rsidRDefault="001764D6">
      <w:pPr>
        <w:spacing w:line="360" w:lineRule="auto"/>
        <w:ind w:left="1701" w:right="567" w:firstLine="709"/>
        <w:rPr>
          <w:rFonts w:ascii="Times New Roman" w:eastAsia="Times New Roman" w:hAnsi="Times New Roman" w:cs="Times New Roman"/>
          <w:sz w:val="28"/>
          <w:szCs w:val="28"/>
        </w:rPr>
      </w:pPr>
    </w:p>
    <w:p w14:paraId="0E77C4A1" w14:textId="77777777" w:rsidR="001764D6" w:rsidRDefault="001764D6">
      <w:pPr>
        <w:spacing w:line="360" w:lineRule="auto"/>
        <w:ind w:left="1701" w:right="567" w:firstLine="709"/>
        <w:rPr>
          <w:rFonts w:ascii="Times New Roman" w:eastAsia="Times New Roman" w:hAnsi="Times New Roman" w:cs="Times New Roman"/>
          <w:sz w:val="28"/>
          <w:szCs w:val="28"/>
        </w:rPr>
      </w:pPr>
    </w:p>
    <w:p w14:paraId="23BEFCE0" w14:textId="77777777" w:rsidR="001764D6" w:rsidRDefault="001764D6" w:rsidP="001764D6">
      <w:pPr>
        <w:spacing w:line="360" w:lineRule="auto"/>
        <w:ind w:left="-567" w:right="567" w:firstLine="426"/>
        <w:jc w:val="center"/>
        <w:rPr>
          <w:rFonts w:ascii="Times New Roman" w:eastAsia="Times New Roman" w:hAnsi="Times New Roman" w:cs="Times New Roman"/>
          <w:b/>
          <w:sz w:val="28"/>
          <w:szCs w:val="28"/>
        </w:rPr>
      </w:pPr>
      <w:r w:rsidRPr="001764D6">
        <w:rPr>
          <w:rFonts w:ascii="Times New Roman" w:eastAsia="Times New Roman" w:hAnsi="Times New Roman" w:cs="Times New Roman"/>
          <w:b/>
          <w:sz w:val="28"/>
          <w:szCs w:val="28"/>
        </w:rPr>
        <w:t>РАЗРАБОТЧИКИ УЧЕБНО-МЕТОДИЧЕСКИХ МАТЕРИАЛОВ</w:t>
      </w:r>
    </w:p>
    <w:p w14:paraId="70F7F38A" w14:textId="77777777" w:rsidR="00F87100" w:rsidRDefault="00F87100" w:rsidP="00F87100"/>
    <w:p w14:paraId="7346F0FD" w14:textId="77777777" w:rsidR="009A6B5F" w:rsidRDefault="009A6B5F" w:rsidP="009A6B5F"/>
    <w:tbl>
      <w:tblPr>
        <w:tblStyle w:val="ab"/>
        <w:tblW w:w="0" w:type="auto"/>
        <w:tblLook w:val="04A0" w:firstRow="1" w:lastRow="0" w:firstColumn="1" w:lastColumn="0" w:noHBand="0" w:noVBand="1"/>
      </w:tblPr>
      <w:tblGrid>
        <w:gridCol w:w="704"/>
        <w:gridCol w:w="3827"/>
        <w:gridCol w:w="4814"/>
      </w:tblGrid>
      <w:tr w:rsidR="009A6B5F" w14:paraId="7F1B4ED4" w14:textId="77777777" w:rsidTr="00F73BB0">
        <w:tc>
          <w:tcPr>
            <w:tcW w:w="704" w:type="dxa"/>
          </w:tcPr>
          <w:p w14:paraId="0397FD7E" w14:textId="77777777" w:rsidR="009A6B5F" w:rsidRDefault="009A6B5F" w:rsidP="005B313E">
            <w:pPr>
              <w:jc w:val="both"/>
              <w:rPr>
                <w:rFonts w:ascii="Times New Roman" w:hAnsi="Times New Roman" w:cs="Times New Roman"/>
                <w:sz w:val="28"/>
                <w:szCs w:val="28"/>
              </w:rPr>
            </w:pPr>
            <w:r>
              <w:rPr>
                <w:rFonts w:ascii="Times New Roman" w:hAnsi="Times New Roman" w:cs="Times New Roman"/>
                <w:sz w:val="28"/>
                <w:szCs w:val="28"/>
              </w:rPr>
              <w:t>1.</w:t>
            </w:r>
          </w:p>
        </w:tc>
        <w:tc>
          <w:tcPr>
            <w:tcW w:w="3827" w:type="dxa"/>
          </w:tcPr>
          <w:p w14:paraId="78E48DAE" w14:textId="77777777" w:rsidR="009A6B5F" w:rsidRDefault="009A6B5F" w:rsidP="005B313E">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Антонова </w:t>
            </w:r>
          </w:p>
          <w:p w14:paraId="731C5447" w14:textId="77777777" w:rsidR="009A6B5F" w:rsidRDefault="009A6B5F" w:rsidP="005B313E">
            <w:pPr>
              <w:rPr>
                <w:rFonts w:ascii="Times New Roman" w:hAnsi="Times New Roman" w:cs="Times New Roman"/>
                <w:sz w:val="28"/>
                <w:szCs w:val="28"/>
              </w:rPr>
            </w:pPr>
            <w:r>
              <w:rPr>
                <w:rFonts w:ascii="Times New Roman" w:hAnsi="Times New Roman" w:cs="Times New Roman"/>
                <w:sz w:val="28"/>
                <w:szCs w:val="28"/>
                <w:shd w:val="clear" w:color="auto" w:fill="FFFFFF"/>
              </w:rPr>
              <w:t>Анна Валерьевна</w:t>
            </w:r>
          </w:p>
        </w:tc>
        <w:tc>
          <w:tcPr>
            <w:tcW w:w="4814" w:type="dxa"/>
          </w:tcPr>
          <w:p w14:paraId="20DA229A" w14:textId="77777777" w:rsidR="009A6B5F" w:rsidRDefault="009A6B5F" w:rsidP="005B313E">
            <w:pPr>
              <w:jc w:val="both"/>
              <w:rPr>
                <w:rFonts w:ascii="Times New Roman" w:hAnsi="Times New Roman" w:cs="Times New Roman"/>
                <w:sz w:val="28"/>
                <w:szCs w:val="28"/>
              </w:rPr>
            </w:pPr>
            <w:r w:rsidRPr="00FA3FE9">
              <w:rPr>
                <w:rFonts w:ascii="Times New Roman" w:hAnsi="Times New Roman" w:cs="Times New Roman"/>
                <w:sz w:val="28"/>
                <w:szCs w:val="28"/>
              </w:rPr>
              <w:t>Старший преподаватель кафедры всеобщей истории и методики преподавания исторических дисциплин ФГБОУ ВО «Уральского государственного педагогического университета»</w:t>
            </w:r>
          </w:p>
          <w:p w14:paraId="6B6E3CB1" w14:textId="77777777" w:rsidR="009A6B5F" w:rsidRPr="00FA3FE9" w:rsidRDefault="009A6B5F" w:rsidP="005B313E">
            <w:pPr>
              <w:jc w:val="both"/>
              <w:rPr>
                <w:rFonts w:ascii="Times New Roman" w:hAnsi="Times New Roman" w:cs="Times New Roman"/>
                <w:sz w:val="28"/>
                <w:szCs w:val="28"/>
              </w:rPr>
            </w:pPr>
          </w:p>
        </w:tc>
      </w:tr>
      <w:tr w:rsidR="009A6B5F" w14:paraId="7A035C53" w14:textId="77777777" w:rsidTr="00F73BB0">
        <w:tc>
          <w:tcPr>
            <w:tcW w:w="704" w:type="dxa"/>
          </w:tcPr>
          <w:p w14:paraId="55AC1705" w14:textId="77777777" w:rsidR="009A6B5F" w:rsidRDefault="009A6B5F" w:rsidP="005B313E">
            <w:pPr>
              <w:jc w:val="both"/>
              <w:rPr>
                <w:rFonts w:ascii="Times New Roman" w:hAnsi="Times New Roman" w:cs="Times New Roman"/>
                <w:sz w:val="28"/>
                <w:szCs w:val="28"/>
              </w:rPr>
            </w:pPr>
            <w:r>
              <w:rPr>
                <w:rFonts w:ascii="Times New Roman" w:hAnsi="Times New Roman" w:cs="Times New Roman"/>
                <w:sz w:val="28"/>
                <w:szCs w:val="28"/>
              </w:rPr>
              <w:t>2.</w:t>
            </w:r>
          </w:p>
        </w:tc>
        <w:tc>
          <w:tcPr>
            <w:tcW w:w="3827" w:type="dxa"/>
          </w:tcPr>
          <w:p w14:paraId="45FC0C55" w14:textId="77777777" w:rsidR="009A6B5F" w:rsidRDefault="009A6B5F" w:rsidP="005B313E">
            <w:pPr>
              <w:rPr>
                <w:rFonts w:ascii="Times New Roman" w:hAnsi="Times New Roman" w:cs="Times New Roman"/>
                <w:sz w:val="28"/>
                <w:szCs w:val="28"/>
              </w:rPr>
            </w:pPr>
            <w:r>
              <w:rPr>
                <w:rFonts w:ascii="Times New Roman" w:hAnsi="Times New Roman" w:cs="Times New Roman"/>
                <w:sz w:val="28"/>
                <w:szCs w:val="28"/>
              </w:rPr>
              <w:t>Батаева Мария</w:t>
            </w:r>
          </w:p>
          <w:p w14:paraId="7171F9D5" w14:textId="77777777" w:rsidR="009A6B5F" w:rsidRDefault="009A6B5F" w:rsidP="005B313E">
            <w:pPr>
              <w:rPr>
                <w:rFonts w:ascii="Times New Roman" w:hAnsi="Times New Roman" w:cs="Times New Roman"/>
                <w:sz w:val="28"/>
                <w:szCs w:val="28"/>
              </w:rPr>
            </w:pPr>
            <w:r>
              <w:rPr>
                <w:rFonts w:ascii="Times New Roman" w:hAnsi="Times New Roman" w:cs="Times New Roman"/>
                <w:sz w:val="28"/>
                <w:szCs w:val="28"/>
              </w:rPr>
              <w:t>Дмитриевна</w:t>
            </w:r>
          </w:p>
        </w:tc>
        <w:tc>
          <w:tcPr>
            <w:tcW w:w="4814" w:type="dxa"/>
          </w:tcPr>
          <w:p w14:paraId="3C8A623B" w14:textId="77777777" w:rsidR="009A6B5F" w:rsidRPr="00FA3FE9" w:rsidRDefault="009A6B5F" w:rsidP="005B313E">
            <w:pPr>
              <w:jc w:val="both"/>
              <w:rPr>
                <w:rFonts w:ascii="Times New Roman" w:hAnsi="Times New Roman"/>
                <w:color w:val="FF0000"/>
                <w:sz w:val="28"/>
                <w:szCs w:val="28"/>
              </w:rPr>
            </w:pPr>
            <w:r>
              <w:rPr>
                <w:rFonts w:ascii="Times New Roman" w:hAnsi="Times New Roman"/>
                <w:sz w:val="28"/>
                <w:szCs w:val="28"/>
              </w:rPr>
              <w:t>С</w:t>
            </w:r>
            <w:r w:rsidRPr="00FA3FE9">
              <w:rPr>
                <w:rFonts w:ascii="Times New Roman" w:hAnsi="Times New Roman"/>
                <w:sz w:val="28"/>
                <w:szCs w:val="28"/>
              </w:rPr>
              <w:t xml:space="preserve">тарший преподаватель </w:t>
            </w:r>
            <w:r w:rsidRPr="00FA3FE9">
              <w:rPr>
                <w:rFonts w:ascii="Times New Roman" w:eastAsia="Times New Roman" w:hAnsi="Times New Roman" w:cs="Times New Roman"/>
                <w:sz w:val="28"/>
                <w:szCs w:val="28"/>
              </w:rPr>
              <w:t xml:space="preserve">кафедры психологии развития личности </w:t>
            </w:r>
            <w:r w:rsidRPr="00FA3FE9">
              <w:rPr>
                <w:rFonts w:ascii="Times New Roman" w:hAnsi="Times New Roman" w:cs="Times New Roman"/>
                <w:sz w:val="28"/>
                <w:szCs w:val="28"/>
              </w:rPr>
              <w:t xml:space="preserve">Института педагогики и психологии </w:t>
            </w:r>
            <w:r w:rsidRPr="00FA3FE9">
              <w:rPr>
                <w:rFonts w:ascii="Times New Roman" w:eastAsia="Times New Roman" w:hAnsi="Times New Roman" w:cs="Times New Roman"/>
                <w:sz w:val="28"/>
                <w:szCs w:val="28"/>
              </w:rPr>
              <w:t>ФГБОУ ВО «Московский педагогический государственный университет»</w:t>
            </w:r>
          </w:p>
          <w:p w14:paraId="23E74308" w14:textId="77777777" w:rsidR="009A6B5F" w:rsidRDefault="009A6B5F" w:rsidP="005B313E">
            <w:pPr>
              <w:jc w:val="both"/>
              <w:rPr>
                <w:rFonts w:ascii="Times New Roman" w:hAnsi="Times New Roman" w:cs="Times New Roman"/>
                <w:sz w:val="28"/>
                <w:szCs w:val="28"/>
              </w:rPr>
            </w:pPr>
          </w:p>
        </w:tc>
      </w:tr>
      <w:tr w:rsidR="009A6B5F" w14:paraId="4E54CE2E" w14:textId="77777777" w:rsidTr="00F73BB0">
        <w:tc>
          <w:tcPr>
            <w:tcW w:w="704" w:type="dxa"/>
          </w:tcPr>
          <w:p w14:paraId="6DF9D4DC" w14:textId="77777777" w:rsidR="009A6B5F" w:rsidRDefault="009A6B5F" w:rsidP="005B313E">
            <w:pPr>
              <w:jc w:val="both"/>
              <w:rPr>
                <w:rFonts w:ascii="Times New Roman" w:hAnsi="Times New Roman" w:cs="Times New Roman"/>
                <w:sz w:val="28"/>
                <w:szCs w:val="28"/>
              </w:rPr>
            </w:pPr>
            <w:r>
              <w:rPr>
                <w:rFonts w:ascii="Times New Roman" w:hAnsi="Times New Roman" w:cs="Times New Roman"/>
                <w:sz w:val="28"/>
                <w:szCs w:val="28"/>
              </w:rPr>
              <w:t>3.</w:t>
            </w:r>
          </w:p>
        </w:tc>
        <w:tc>
          <w:tcPr>
            <w:tcW w:w="3827" w:type="dxa"/>
          </w:tcPr>
          <w:p w14:paraId="2467EDBD" w14:textId="77777777" w:rsidR="009A6B5F" w:rsidRDefault="009A6B5F" w:rsidP="005B313E">
            <w:pPr>
              <w:rPr>
                <w:rFonts w:ascii="Times New Roman" w:hAnsi="Times New Roman"/>
                <w:sz w:val="28"/>
                <w:szCs w:val="28"/>
              </w:rPr>
            </w:pPr>
            <w:r w:rsidRPr="00FA3FE9">
              <w:rPr>
                <w:rFonts w:ascii="Times New Roman" w:hAnsi="Times New Roman"/>
                <w:sz w:val="28"/>
                <w:szCs w:val="28"/>
              </w:rPr>
              <w:t xml:space="preserve">Беловол Елена </w:t>
            </w:r>
          </w:p>
          <w:p w14:paraId="42184234" w14:textId="77777777" w:rsidR="009A6B5F" w:rsidRPr="00FA3FE9" w:rsidRDefault="009A6B5F" w:rsidP="005B313E">
            <w:pPr>
              <w:rPr>
                <w:rFonts w:ascii="Times New Roman" w:hAnsi="Times New Roman" w:cs="Times New Roman"/>
                <w:sz w:val="28"/>
                <w:szCs w:val="28"/>
              </w:rPr>
            </w:pPr>
            <w:r w:rsidRPr="00FA3FE9">
              <w:rPr>
                <w:rFonts w:ascii="Times New Roman" w:hAnsi="Times New Roman"/>
                <w:sz w:val="28"/>
                <w:szCs w:val="28"/>
              </w:rPr>
              <w:t>Владимировна</w:t>
            </w:r>
          </w:p>
        </w:tc>
        <w:tc>
          <w:tcPr>
            <w:tcW w:w="4814" w:type="dxa"/>
          </w:tcPr>
          <w:p w14:paraId="37B096DD" w14:textId="77777777" w:rsidR="009A6B5F" w:rsidRDefault="009A6B5F" w:rsidP="005B313E">
            <w:pPr>
              <w:rPr>
                <w:rFonts w:ascii="Times New Roman" w:eastAsia="Times New Roman" w:hAnsi="Times New Roman" w:cs="Times New Roman"/>
                <w:sz w:val="28"/>
                <w:szCs w:val="28"/>
              </w:rPr>
            </w:pPr>
            <w:r>
              <w:rPr>
                <w:rFonts w:ascii="Times New Roman" w:hAnsi="Times New Roman"/>
                <w:sz w:val="28"/>
                <w:szCs w:val="28"/>
              </w:rPr>
              <w:t>Д</w:t>
            </w:r>
            <w:r w:rsidRPr="00FA3FE9">
              <w:rPr>
                <w:rFonts w:ascii="Times New Roman" w:eastAsia="Times New Roman" w:hAnsi="Times New Roman" w:cs="Times New Roman"/>
                <w:sz w:val="28"/>
                <w:szCs w:val="28"/>
              </w:rPr>
              <w:t xml:space="preserve">оцент кафедры психологии развития личности </w:t>
            </w:r>
            <w:r w:rsidRPr="00FA3FE9">
              <w:rPr>
                <w:rFonts w:ascii="Times New Roman" w:hAnsi="Times New Roman" w:cs="Times New Roman"/>
                <w:sz w:val="28"/>
                <w:szCs w:val="28"/>
              </w:rPr>
              <w:t xml:space="preserve">Института педагогики и психологии </w:t>
            </w:r>
            <w:r w:rsidRPr="00FA3FE9">
              <w:rPr>
                <w:rFonts w:ascii="Times New Roman" w:eastAsia="Times New Roman" w:hAnsi="Times New Roman" w:cs="Times New Roman"/>
                <w:sz w:val="28"/>
                <w:szCs w:val="28"/>
              </w:rPr>
              <w:t>ФГБОУ ВО «Московский педагогический государственный университет»</w:t>
            </w:r>
          </w:p>
          <w:p w14:paraId="0C986B30" w14:textId="77777777" w:rsidR="009A6B5F" w:rsidRPr="00FA3FE9" w:rsidRDefault="009A6B5F" w:rsidP="005B313E">
            <w:pPr>
              <w:rPr>
                <w:rFonts w:ascii="Times New Roman" w:hAnsi="Times New Roman" w:cs="Times New Roman"/>
                <w:sz w:val="28"/>
                <w:szCs w:val="28"/>
              </w:rPr>
            </w:pPr>
          </w:p>
        </w:tc>
      </w:tr>
      <w:tr w:rsidR="009A6B5F" w14:paraId="737AFAD1" w14:textId="77777777" w:rsidTr="00F73BB0">
        <w:tc>
          <w:tcPr>
            <w:tcW w:w="704" w:type="dxa"/>
          </w:tcPr>
          <w:p w14:paraId="267687F7" w14:textId="77777777" w:rsidR="009A6B5F" w:rsidRDefault="009A6B5F" w:rsidP="005B313E">
            <w:pPr>
              <w:jc w:val="both"/>
              <w:rPr>
                <w:rFonts w:ascii="Times New Roman" w:hAnsi="Times New Roman" w:cs="Times New Roman"/>
                <w:sz w:val="28"/>
                <w:szCs w:val="28"/>
              </w:rPr>
            </w:pPr>
            <w:r>
              <w:rPr>
                <w:rFonts w:ascii="Times New Roman" w:hAnsi="Times New Roman" w:cs="Times New Roman"/>
                <w:sz w:val="28"/>
                <w:szCs w:val="28"/>
              </w:rPr>
              <w:t>4.</w:t>
            </w:r>
          </w:p>
        </w:tc>
        <w:tc>
          <w:tcPr>
            <w:tcW w:w="3827" w:type="dxa"/>
          </w:tcPr>
          <w:p w14:paraId="2C4ACC9F" w14:textId="77777777" w:rsidR="009A6B5F" w:rsidRDefault="009A6B5F" w:rsidP="005B313E">
            <w:pPr>
              <w:rPr>
                <w:rFonts w:ascii="Times New Roman" w:hAnsi="Times New Roman" w:cs="Times New Roman"/>
                <w:sz w:val="28"/>
                <w:szCs w:val="28"/>
              </w:rPr>
            </w:pPr>
            <w:r w:rsidRPr="005134D3">
              <w:rPr>
                <w:rFonts w:ascii="Times New Roman" w:hAnsi="Times New Roman" w:cs="Times New Roman"/>
                <w:sz w:val="28"/>
                <w:szCs w:val="28"/>
              </w:rPr>
              <w:t>Белоусова Наталья Сагидулловна</w:t>
            </w:r>
          </w:p>
        </w:tc>
        <w:tc>
          <w:tcPr>
            <w:tcW w:w="4814" w:type="dxa"/>
          </w:tcPr>
          <w:p w14:paraId="4C98CAF3" w14:textId="77777777" w:rsidR="009A6B5F" w:rsidRDefault="009A6B5F" w:rsidP="005B313E">
            <w:pPr>
              <w:rPr>
                <w:rFonts w:ascii="Times New Roman" w:hAnsi="Times New Roman" w:cs="Times New Roman"/>
                <w:sz w:val="28"/>
                <w:szCs w:val="28"/>
              </w:rPr>
            </w:pPr>
            <w:r w:rsidRPr="005134D3">
              <w:rPr>
                <w:rFonts w:ascii="Times New Roman" w:hAnsi="Times New Roman" w:cs="Times New Roman"/>
                <w:sz w:val="28"/>
                <w:szCs w:val="28"/>
              </w:rPr>
              <w:t>Директор центра академического ФГБОУ ВО «Уральский государственный педагогический университет»</w:t>
            </w:r>
          </w:p>
          <w:p w14:paraId="1CAEA84B" w14:textId="77777777" w:rsidR="009A6B5F" w:rsidRDefault="009A6B5F" w:rsidP="005B313E">
            <w:pPr>
              <w:jc w:val="both"/>
              <w:rPr>
                <w:rFonts w:ascii="Times New Roman" w:hAnsi="Times New Roman" w:cs="Times New Roman"/>
                <w:sz w:val="28"/>
                <w:szCs w:val="28"/>
              </w:rPr>
            </w:pPr>
          </w:p>
        </w:tc>
      </w:tr>
      <w:tr w:rsidR="009A6B5F" w14:paraId="048F5561" w14:textId="77777777" w:rsidTr="00F73BB0">
        <w:tc>
          <w:tcPr>
            <w:tcW w:w="704" w:type="dxa"/>
          </w:tcPr>
          <w:p w14:paraId="4FF51F42" w14:textId="77777777" w:rsidR="009A6B5F" w:rsidRDefault="009A6B5F" w:rsidP="005B313E">
            <w:pPr>
              <w:jc w:val="both"/>
              <w:rPr>
                <w:rFonts w:ascii="Times New Roman" w:hAnsi="Times New Roman" w:cs="Times New Roman"/>
                <w:sz w:val="28"/>
                <w:szCs w:val="28"/>
              </w:rPr>
            </w:pPr>
            <w:r>
              <w:rPr>
                <w:rFonts w:ascii="Times New Roman" w:hAnsi="Times New Roman" w:cs="Times New Roman"/>
                <w:sz w:val="28"/>
                <w:szCs w:val="28"/>
              </w:rPr>
              <w:t>5.</w:t>
            </w:r>
          </w:p>
        </w:tc>
        <w:tc>
          <w:tcPr>
            <w:tcW w:w="3827" w:type="dxa"/>
          </w:tcPr>
          <w:p w14:paraId="09BD0038" w14:textId="77777777" w:rsidR="009A6B5F" w:rsidRDefault="009A6B5F" w:rsidP="005B313E">
            <w:pPr>
              <w:jc w:val="both"/>
              <w:rPr>
                <w:rFonts w:ascii="Times New Roman" w:hAnsi="Times New Roman" w:cs="Times New Roman"/>
                <w:sz w:val="28"/>
                <w:szCs w:val="28"/>
              </w:rPr>
            </w:pPr>
            <w:r w:rsidRPr="00FA3FE9">
              <w:rPr>
                <w:rFonts w:ascii="Times New Roman" w:hAnsi="Times New Roman" w:cs="Times New Roman"/>
                <w:sz w:val="28"/>
                <w:szCs w:val="28"/>
              </w:rPr>
              <w:t xml:space="preserve">Березина Тамара </w:t>
            </w:r>
          </w:p>
          <w:p w14:paraId="32BE24A2" w14:textId="77777777" w:rsidR="009A6B5F" w:rsidRPr="00FA3FE9" w:rsidRDefault="009A6B5F" w:rsidP="005B313E">
            <w:pPr>
              <w:jc w:val="both"/>
              <w:rPr>
                <w:rFonts w:ascii="Times New Roman" w:hAnsi="Times New Roman" w:cs="Times New Roman"/>
                <w:sz w:val="28"/>
                <w:szCs w:val="28"/>
              </w:rPr>
            </w:pPr>
            <w:r w:rsidRPr="00FA3FE9">
              <w:rPr>
                <w:rFonts w:ascii="Times New Roman" w:hAnsi="Times New Roman" w:cs="Times New Roman"/>
                <w:sz w:val="28"/>
                <w:szCs w:val="28"/>
              </w:rPr>
              <w:t>Ивановна</w:t>
            </w:r>
          </w:p>
        </w:tc>
        <w:tc>
          <w:tcPr>
            <w:tcW w:w="4814" w:type="dxa"/>
          </w:tcPr>
          <w:p w14:paraId="43902ED9" w14:textId="77777777" w:rsidR="009A6B5F" w:rsidRDefault="009A6B5F" w:rsidP="005B313E">
            <w:pPr>
              <w:jc w:val="both"/>
              <w:rPr>
                <w:rFonts w:ascii="Times New Roman" w:eastAsia="Times New Roman" w:hAnsi="Times New Roman" w:cs="Times New Roman"/>
                <w:sz w:val="28"/>
                <w:szCs w:val="28"/>
              </w:rPr>
            </w:pPr>
            <w:r w:rsidRPr="00FA3FE9">
              <w:rPr>
                <w:rFonts w:ascii="Times New Roman" w:hAnsi="Times New Roman" w:cs="Times New Roman"/>
                <w:sz w:val="28"/>
                <w:szCs w:val="28"/>
              </w:rPr>
              <w:t xml:space="preserve">Заведующий кафедрой педагогики и психологии профессионального образования имени академика РАО В.А. Сластёнина, доктор педагогических наук, профессор Института педагогики и психологии </w:t>
            </w:r>
            <w:r w:rsidRPr="00FA3FE9">
              <w:rPr>
                <w:rFonts w:ascii="Times New Roman" w:eastAsia="Times New Roman" w:hAnsi="Times New Roman" w:cs="Times New Roman"/>
                <w:sz w:val="28"/>
                <w:szCs w:val="28"/>
              </w:rPr>
              <w:t>ФГБОУ ВО «Московский педагогический государственный университет»</w:t>
            </w:r>
          </w:p>
          <w:p w14:paraId="0D620610" w14:textId="77777777" w:rsidR="009A6B5F" w:rsidRPr="00FA3FE9" w:rsidRDefault="009A6B5F" w:rsidP="005B313E">
            <w:pPr>
              <w:jc w:val="both"/>
              <w:rPr>
                <w:rFonts w:ascii="Times New Roman" w:hAnsi="Times New Roman" w:cs="Times New Roman"/>
                <w:sz w:val="28"/>
                <w:szCs w:val="28"/>
              </w:rPr>
            </w:pPr>
          </w:p>
        </w:tc>
      </w:tr>
      <w:tr w:rsidR="009A6B5F" w14:paraId="37C06EED" w14:textId="77777777" w:rsidTr="00F73BB0">
        <w:tc>
          <w:tcPr>
            <w:tcW w:w="704" w:type="dxa"/>
          </w:tcPr>
          <w:p w14:paraId="09CB1B3F" w14:textId="77777777" w:rsidR="009A6B5F" w:rsidRDefault="009A6B5F" w:rsidP="005B313E">
            <w:pPr>
              <w:jc w:val="both"/>
              <w:rPr>
                <w:rFonts w:ascii="Times New Roman" w:hAnsi="Times New Roman" w:cs="Times New Roman"/>
                <w:sz w:val="28"/>
                <w:szCs w:val="28"/>
              </w:rPr>
            </w:pPr>
            <w:r>
              <w:rPr>
                <w:rFonts w:ascii="Times New Roman" w:hAnsi="Times New Roman" w:cs="Times New Roman"/>
                <w:sz w:val="28"/>
                <w:szCs w:val="28"/>
              </w:rPr>
              <w:t>6.</w:t>
            </w:r>
          </w:p>
        </w:tc>
        <w:tc>
          <w:tcPr>
            <w:tcW w:w="3827" w:type="dxa"/>
          </w:tcPr>
          <w:p w14:paraId="4FE0EB6B" w14:textId="77777777" w:rsidR="009A6B5F" w:rsidRPr="00DD4257" w:rsidRDefault="009A6B5F" w:rsidP="005B313E">
            <w:pPr>
              <w:rPr>
                <w:rFonts w:ascii="Times New Roman" w:eastAsia="Times New Roman" w:hAnsi="Times New Roman" w:cs="Times New Roman"/>
                <w:sz w:val="28"/>
                <w:szCs w:val="28"/>
              </w:rPr>
            </w:pPr>
            <w:r w:rsidRPr="00DD4257">
              <w:rPr>
                <w:rFonts w:ascii="Times New Roman" w:eastAsia="Times New Roman" w:hAnsi="Times New Roman" w:cs="Times New Roman"/>
                <w:sz w:val="28"/>
                <w:szCs w:val="28"/>
              </w:rPr>
              <w:t xml:space="preserve">Бушкова Юлия Александровна </w:t>
            </w:r>
          </w:p>
        </w:tc>
        <w:tc>
          <w:tcPr>
            <w:tcW w:w="4814" w:type="dxa"/>
          </w:tcPr>
          <w:p w14:paraId="02B4562B" w14:textId="77777777" w:rsidR="009A6B5F" w:rsidRDefault="009A6B5F" w:rsidP="005B313E">
            <w:pPr>
              <w:jc w:val="both"/>
              <w:rPr>
                <w:rFonts w:ascii="Times New Roman" w:eastAsia="Times New Roman" w:hAnsi="Times New Roman" w:cs="Times New Roman"/>
                <w:sz w:val="28"/>
                <w:szCs w:val="28"/>
              </w:rPr>
            </w:pPr>
            <w:r w:rsidRPr="00DD4257">
              <w:rPr>
                <w:rFonts w:ascii="Times New Roman" w:eastAsia="Times New Roman" w:hAnsi="Times New Roman" w:cs="Times New Roman"/>
                <w:sz w:val="28"/>
                <w:szCs w:val="28"/>
              </w:rPr>
              <w:t>Педагог-психолог средней школы № 28 г.</w:t>
            </w:r>
            <w:r>
              <w:rPr>
                <w:rFonts w:ascii="Times New Roman" w:eastAsia="Times New Roman" w:hAnsi="Times New Roman" w:cs="Times New Roman"/>
                <w:sz w:val="28"/>
                <w:szCs w:val="28"/>
              </w:rPr>
              <w:t xml:space="preserve"> </w:t>
            </w:r>
            <w:r w:rsidRPr="00DD4257">
              <w:rPr>
                <w:rFonts w:ascii="Times New Roman" w:eastAsia="Times New Roman" w:hAnsi="Times New Roman" w:cs="Times New Roman"/>
                <w:sz w:val="28"/>
                <w:szCs w:val="28"/>
              </w:rPr>
              <w:t>Рыбинска, Ярославской области</w:t>
            </w:r>
          </w:p>
          <w:p w14:paraId="5B5A717B" w14:textId="77777777" w:rsidR="009A6B5F" w:rsidRPr="00DD4257" w:rsidRDefault="009A6B5F" w:rsidP="005B313E">
            <w:pPr>
              <w:jc w:val="both"/>
              <w:rPr>
                <w:rFonts w:ascii="Times New Roman" w:eastAsia="Times New Roman" w:hAnsi="Times New Roman" w:cs="Times New Roman"/>
                <w:sz w:val="28"/>
                <w:szCs w:val="28"/>
              </w:rPr>
            </w:pPr>
          </w:p>
        </w:tc>
      </w:tr>
      <w:tr w:rsidR="009A6B5F" w14:paraId="20E0D384" w14:textId="77777777" w:rsidTr="00F73BB0">
        <w:tc>
          <w:tcPr>
            <w:tcW w:w="704" w:type="dxa"/>
          </w:tcPr>
          <w:p w14:paraId="6C6C5283" w14:textId="77777777" w:rsidR="009A6B5F" w:rsidRDefault="009A6B5F" w:rsidP="005B313E">
            <w:pPr>
              <w:jc w:val="both"/>
              <w:rPr>
                <w:rFonts w:ascii="Times New Roman" w:hAnsi="Times New Roman" w:cs="Times New Roman"/>
                <w:sz w:val="28"/>
                <w:szCs w:val="28"/>
              </w:rPr>
            </w:pPr>
            <w:r>
              <w:rPr>
                <w:rFonts w:ascii="Times New Roman" w:hAnsi="Times New Roman" w:cs="Times New Roman"/>
                <w:sz w:val="28"/>
                <w:szCs w:val="28"/>
              </w:rPr>
              <w:t>7.</w:t>
            </w:r>
          </w:p>
        </w:tc>
        <w:tc>
          <w:tcPr>
            <w:tcW w:w="3827" w:type="dxa"/>
          </w:tcPr>
          <w:p w14:paraId="12A65252" w14:textId="77777777" w:rsidR="009A6B5F" w:rsidRPr="00FA3FE9" w:rsidRDefault="009A6B5F" w:rsidP="005B313E">
            <w:pPr>
              <w:rPr>
                <w:rFonts w:ascii="Times New Roman" w:hAnsi="Times New Roman" w:cs="Times New Roman"/>
                <w:sz w:val="28"/>
                <w:szCs w:val="28"/>
              </w:rPr>
            </w:pPr>
            <w:r w:rsidRPr="00FA3FE9">
              <w:rPr>
                <w:rFonts w:ascii="Times New Roman" w:hAnsi="Times New Roman" w:cs="Times New Roman"/>
                <w:sz w:val="28"/>
                <w:szCs w:val="28"/>
              </w:rPr>
              <w:t>Герасименко Юлия Алексеевна</w:t>
            </w:r>
          </w:p>
        </w:tc>
        <w:tc>
          <w:tcPr>
            <w:tcW w:w="4814" w:type="dxa"/>
          </w:tcPr>
          <w:p w14:paraId="11B0C878" w14:textId="77777777" w:rsidR="009A6B5F" w:rsidRPr="00FA3FE9" w:rsidRDefault="009A6B5F" w:rsidP="005B313E">
            <w:pPr>
              <w:rPr>
                <w:rFonts w:ascii="Times New Roman" w:hAnsi="Times New Roman" w:cs="Times New Roman"/>
                <w:sz w:val="28"/>
                <w:szCs w:val="28"/>
              </w:rPr>
            </w:pPr>
            <w:r w:rsidRPr="00FA3FE9">
              <w:rPr>
                <w:rFonts w:ascii="Times New Roman" w:hAnsi="Times New Roman" w:cs="Times New Roman"/>
                <w:sz w:val="28"/>
                <w:szCs w:val="28"/>
              </w:rPr>
              <w:t>Доцент кафедры психологии образования ФГБОУ ВО «Уральский государственный педагогических университет»</w:t>
            </w:r>
          </w:p>
          <w:p w14:paraId="46074B4E" w14:textId="77777777" w:rsidR="009A6B5F" w:rsidRPr="00FA3FE9" w:rsidRDefault="009A6B5F" w:rsidP="005B313E">
            <w:pPr>
              <w:jc w:val="both"/>
              <w:rPr>
                <w:rFonts w:ascii="Times New Roman" w:hAnsi="Times New Roman" w:cs="Times New Roman"/>
                <w:sz w:val="28"/>
                <w:szCs w:val="28"/>
              </w:rPr>
            </w:pPr>
          </w:p>
        </w:tc>
      </w:tr>
      <w:tr w:rsidR="009A6B5F" w14:paraId="002FBAA6" w14:textId="77777777" w:rsidTr="00F73BB0">
        <w:tc>
          <w:tcPr>
            <w:tcW w:w="704" w:type="dxa"/>
          </w:tcPr>
          <w:p w14:paraId="6C1F432C" w14:textId="77777777" w:rsidR="009A6B5F" w:rsidRDefault="009A6B5F" w:rsidP="005B313E">
            <w:pPr>
              <w:jc w:val="both"/>
              <w:rPr>
                <w:rFonts w:ascii="Times New Roman" w:hAnsi="Times New Roman" w:cs="Times New Roman"/>
                <w:sz w:val="28"/>
                <w:szCs w:val="28"/>
              </w:rPr>
            </w:pPr>
            <w:r>
              <w:rPr>
                <w:rFonts w:ascii="Times New Roman" w:hAnsi="Times New Roman" w:cs="Times New Roman"/>
                <w:sz w:val="28"/>
                <w:szCs w:val="28"/>
              </w:rPr>
              <w:t>8.</w:t>
            </w:r>
          </w:p>
        </w:tc>
        <w:tc>
          <w:tcPr>
            <w:tcW w:w="3827" w:type="dxa"/>
          </w:tcPr>
          <w:p w14:paraId="0660CF1F" w14:textId="77777777" w:rsidR="009A6B5F" w:rsidRPr="00FA3FE9" w:rsidRDefault="009A6B5F" w:rsidP="009A6B5F">
            <w:pPr>
              <w:rPr>
                <w:rFonts w:ascii="Times New Roman" w:hAnsi="Times New Roman" w:cs="Times New Roman"/>
                <w:sz w:val="28"/>
                <w:szCs w:val="28"/>
              </w:rPr>
            </w:pPr>
            <w:r w:rsidRPr="00FA3FE9">
              <w:rPr>
                <w:rFonts w:ascii="Times New Roman" w:hAnsi="Times New Roman" w:cs="Times New Roman"/>
                <w:sz w:val="28"/>
                <w:szCs w:val="28"/>
              </w:rPr>
              <w:t xml:space="preserve">Глазкова Надежда Александровна </w:t>
            </w:r>
          </w:p>
        </w:tc>
        <w:tc>
          <w:tcPr>
            <w:tcW w:w="4814" w:type="dxa"/>
          </w:tcPr>
          <w:p w14:paraId="4AF68D89" w14:textId="77777777" w:rsidR="009A6B5F" w:rsidRDefault="009A6B5F" w:rsidP="005B313E">
            <w:pPr>
              <w:rPr>
                <w:rFonts w:ascii="Times New Roman" w:hAnsi="Times New Roman" w:cs="Times New Roman"/>
                <w:sz w:val="28"/>
                <w:szCs w:val="28"/>
              </w:rPr>
            </w:pPr>
            <w:r w:rsidRPr="00FA3FE9">
              <w:rPr>
                <w:rFonts w:ascii="Times New Roman" w:hAnsi="Times New Roman" w:cs="Times New Roman"/>
                <w:sz w:val="28"/>
                <w:szCs w:val="28"/>
              </w:rPr>
              <w:t>Старший преподаватель кафедры дизайна ФБОУ ВО «Ярославский государственный педагогический университет им. К.Д.Ушинского»</w:t>
            </w:r>
          </w:p>
          <w:p w14:paraId="6FA0A03A" w14:textId="77777777" w:rsidR="009A6B5F" w:rsidRPr="00FA3FE9" w:rsidRDefault="009A6B5F" w:rsidP="005B313E">
            <w:pPr>
              <w:rPr>
                <w:rFonts w:ascii="Times New Roman" w:hAnsi="Times New Roman" w:cs="Times New Roman"/>
                <w:sz w:val="28"/>
                <w:szCs w:val="28"/>
              </w:rPr>
            </w:pPr>
          </w:p>
        </w:tc>
      </w:tr>
      <w:tr w:rsidR="009A6B5F" w14:paraId="1B0D1EC7" w14:textId="77777777" w:rsidTr="00F73BB0">
        <w:tc>
          <w:tcPr>
            <w:tcW w:w="704" w:type="dxa"/>
          </w:tcPr>
          <w:p w14:paraId="4218233C" w14:textId="77777777" w:rsidR="009A6B5F" w:rsidRDefault="009A6B5F" w:rsidP="005B313E">
            <w:pPr>
              <w:jc w:val="both"/>
              <w:rPr>
                <w:rFonts w:ascii="Times New Roman" w:hAnsi="Times New Roman" w:cs="Times New Roman"/>
                <w:sz w:val="28"/>
                <w:szCs w:val="28"/>
              </w:rPr>
            </w:pPr>
            <w:r>
              <w:rPr>
                <w:rFonts w:ascii="Times New Roman" w:hAnsi="Times New Roman" w:cs="Times New Roman"/>
                <w:sz w:val="28"/>
                <w:szCs w:val="28"/>
              </w:rPr>
              <w:t>9.</w:t>
            </w:r>
          </w:p>
        </w:tc>
        <w:tc>
          <w:tcPr>
            <w:tcW w:w="3827" w:type="dxa"/>
          </w:tcPr>
          <w:p w14:paraId="330C7FBA" w14:textId="77777777" w:rsidR="009A6B5F" w:rsidRDefault="009A6B5F" w:rsidP="005B313E">
            <w:pPr>
              <w:rPr>
                <w:rFonts w:ascii="Times New Roman" w:hAnsi="Times New Roman" w:cs="Times New Roman"/>
                <w:sz w:val="28"/>
                <w:szCs w:val="28"/>
              </w:rPr>
            </w:pPr>
            <w:r>
              <w:rPr>
                <w:rFonts w:ascii="Times New Roman" w:hAnsi="Times New Roman" w:cs="Times New Roman"/>
                <w:sz w:val="28"/>
                <w:szCs w:val="28"/>
              </w:rPr>
              <w:t xml:space="preserve">Головина Инна </w:t>
            </w:r>
          </w:p>
          <w:p w14:paraId="018CDD03" w14:textId="77777777" w:rsidR="009A6B5F" w:rsidRDefault="009A6B5F" w:rsidP="005B313E">
            <w:pPr>
              <w:jc w:val="both"/>
              <w:rPr>
                <w:rFonts w:ascii="Times New Roman" w:hAnsi="Times New Roman" w:cs="Times New Roman"/>
                <w:sz w:val="28"/>
                <w:szCs w:val="28"/>
              </w:rPr>
            </w:pPr>
            <w:r>
              <w:rPr>
                <w:rFonts w:ascii="Times New Roman" w:hAnsi="Times New Roman" w:cs="Times New Roman"/>
                <w:sz w:val="28"/>
                <w:szCs w:val="28"/>
              </w:rPr>
              <w:t>Валентиновна</w:t>
            </w:r>
          </w:p>
        </w:tc>
        <w:tc>
          <w:tcPr>
            <w:tcW w:w="4814" w:type="dxa"/>
          </w:tcPr>
          <w:p w14:paraId="140778C9" w14:textId="77777777" w:rsidR="009A6B5F" w:rsidRDefault="009A6B5F" w:rsidP="005B313E">
            <w:pPr>
              <w:rPr>
                <w:rFonts w:ascii="Times New Roman" w:hAnsi="Times New Roman" w:cs="Times New Roman"/>
                <w:sz w:val="28"/>
                <w:szCs w:val="28"/>
              </w:rPr>
            </w:pPr>
            <w:r>
              <w:rPr>
                <w:rFonts w:ascii="Times New Roman" w:hAnsi="Times New Roman" w:cs="Times New Roman"/>
                <w:sz w:val="28"/>
                <w:szCs w:val="28"/>
              </w:rPr>
              <w:t>Начальник управления взаимодействия с педагогическими вузами ФГАОУ ДПО «Академия Минпросвещения России»</w:t>
            </w:r>
          </w:p>
          <w:p w14:paraId="7DB16F70" w14:textId="77777777" w:rsidR="009A6B5F" w:rsidRDefault="009A6B5F" w:rsidP="005B313E">
            <w:pPr>
              <w:jc w:val="both"/>
              <w:rPr>
                <w:rFonts w:ascii="Times New Roman" w:hAnsi="Times New Roman" w:cs="Times New Roman"/>
                <w:sz w:val="28"/>
                <w:szCs w:val="28"/>
              </w:rPr>
            </w:pPr>
          </w:p>
        </w:tc>
      </w:tr>
      <w:tr w:rsidR="009A6B5F" w14:paraId="4B0A08E9" w14:textId="77777777" w:rsidTr="00F73BB0">
        <w:tc>
          <w:tcPr>
            <w:tcW w:w="704" w:type="dxa"/>
          </w:tcPr>
          <w:p w14:paraId="6162768F" w14:textId="77777777" w:rsidR="009A6B5F" w:rsidRDefault="009A6B5F" w:rsidP="005B313E">
            <w:pPr>
              <w:jc w:val="both"/>
              <w:rPr>
                <w:rFonts w:ascii="Times New Roman" w:hAnsi="Times New Roman" w:cs="Times New Roman"/>
                <w:sz w:val="28"/>
                <w:szCs w:val="28"/>
              </w:rPr>
            </w:pPr>
            <w:r>
              <w:rPr>
                <w:rFonts w:ascii="Times New Roman" w:hAnsi="Times New Roman" w:cs="Times New Roman"/>
                <w:sz w:val="28"/>
                <w:szCs w:val="28"/>
              </w:rPr>
              <w:t>10.</w:t>
            </w:r>
          </w:p>
        </w:tc>
        <w:tc>
          <w:tcPr>
            <w:tcW w:w="3827" w:type="dxa"/>
          </w:tcPr>
          <w:p w14:paraId="196B239E" w14:textId="77777777" w:rsidR="009A6B5F" w:rsidRPr="00250C14" w:rsidRDefault="009A6B5F" w:rsidP="005B313E">
            <w:pPr>
              <w:jc w:val="both"/>
              <w:rPr>
                <w:rFonts w:ascii="Times New Roman" w:hAnsi="Times New Roman" w:cs="Times New Roman"/>
                <w:sz w:val="28"/>
                <w:szCs w:val="28"/>
              </w:rPr>
            </w:pPr>
            <w:r w:rsidRPr="00250C14">
              <w:rPr>
                <w:rFonts w:ascii="Times New Roman" w:hAnsi="Times New Roman" w:cs="Times New Roman"/>
                <w:sz w:val="28"/>
                <w:szCs w:val="28"/>
              </w:rPr>
              <w:t xml:space="preserve">Гусева Анна </w:t>
            </w:r>
          </w:p>
          <w:p w14:paraId="3E422BCE" w14:textId="77777777" w:rsidR="009A6B5F" w:rsidRPr="00250C14" w:rsidRDefault="009A6B5F" w:rsidP="005B313E">
            <w:pPr>
              <w:jc w:val="both"/>
              <w:rPr>
                <w:rFonts w:ascii="Times New Roman" w:hAnsi="Times New Roman" w:cs="Times New Roman"/>
                <w:sz w:val="28"/>
                <w:szCs w:val="28"/>
              </w:rPr>
            </w:pPr>
            <w:r w:rsidRPr="00250C14">
              <w:rPr>
                <w:rFonts w:ascii="Times New Roman" w:hAnsi="Times New Roman" w:cs="Times New Roman"/>
                <w:sz w:val="28"/>
                <w:szCs w:val="28"/>
              </w:rPr>
              <w:t xml:space="preserve">Владимировна </w:t>
            </w:r>
          </w:p>
        </w:tc>
        <w:tc>
          <w:tcPr>
            <w:tcW w:w="4814" w:type="dxa"/>
          </w:tcPr>
          <w:p w14:paraId="0B975BA6" w14:textId="77777777" w:rsidR="009A6B5F" w:rsidRDefault="009A6B5F" w:rsidP="005B313E">
            <w:pPr>
              <w:rPr>
                <w:rFonts w:ascii="Times New Roman" w:hAnsi="Times New Roman" w:cs="Times New Roman"/>
                <w:sz w:val="28"/>
                <w:szCs w:val="28"/>
              </w:rPr>
            </w:pPr>
            <w:r w:rsidRPr="00250C14">
              <w:rPr>
                <w:rFonts w:ascii="Times New Roman" w:hAnsi="Times New Roman" w:cs="Times New Roman"/>
                <w:sz w:val="28"/>
                <w:szCs w:val="28"/>
              </w:rPr>
              <w:t>Заместитель директора по воспитательной работе ГПОУ ЯО Ростовский педагогический колледж</w:t>
            </w:r>
          </w:p>
          <w:p w14:paraId="48A3B2AA" w14:textId="77777777" w:rsidR="009A6B5F" w:rsidRPr="00250C14" w:rsidRDefault="009A6B5F" w:rsidP="005B313E">
            <w:pPr>
              <w:rPr>
                <w:rFonts w:ascii="Times New Roman" w:hAnsi="Times New Roman" w:cs="Times New Roman"/>
                <w:sz w:val="28"/>
                <w:szCs w:val="28"/>
              </w:rPr>
            </w:pPr>
          </w:p>
        </w:tc>
      </w:tr>
      <w:tr w:rsidR="009A6B5F" w14:paraId="63937382" w14:textId="77777777" w:rsidTr="00F73BB0">
        <w:tc>
          <w:tcPr>
            <w:tcW w:w="704" w:type="dxa"/>
          </w:tcPr>
          <w:p w14:paraId="5B04B4B9" w14:textId="77777777" w:rsidR="009A6B5F" w:rsidRDefault="009A6B5F" w:rsidP="005B313E">
            <w:pPr>
              <w:jc w:val="both"/>
              <w:rPr>
                <w:rFonts w:ascii="Times New Roman" w:hAnsi="Times New Roman" w:cs="Times New Roman"/>
                <w:sz w:val="28"/>
                <w:szCs w:val="28"/>
              </w:rPr>
            </w:pPr>
            <w:r>
              <w:rPr>
                <w:rFonts w:ascii="Times New Roman" w:hAnsi="Times New Roman" w:cs="Times New Roman"/>
                <w:sz w:val="28"/>
                <w:szCs w:val="28"/>
              </w:rPr>
              <w:t>11.</w:t>
            </w:r>
          </w:p>
        </w:tc>
        <w:tc>
          <w:tcPr>
            <w:tcW w:w="3827" w:type="dxa"/>
          </w:tcPr>
          <w:p w14:paraId="5E96147E" w14:textId="77777777" w:rsidR="009A6B5F" w:rsidRDefault="009A6B5F" w:rsidP="005B313E">
            <w:pPr>
              <w:jc w:val="both"/>
              <w:rPr>
                <w:rFonts w:ascii="Times New Roman" w:hAnsi="Times New Roman" w:cs="Times New Roman"/>
                <w:sz w:val="28"/>
                <w:szCs w:val="28"/>
              </w:rPr>
            </w:pPr>
            <w:r>
              <w:rPr>
                <w:rFonts w:ascii="Times New Roman" w:hAnsi="Times New Roman" w:cs="Times New Roman"/>
                <w:sz w:val="28"/>
                <w:szCs w:val="28"/>
              </w:rPr>
              <w:t>Денисова Ксения</w:t>
            </w:r>
          </w:p>
          <w:p w14:paraId="3E9D0635" w14:textId="77777777" w:rsidR="009A6B5F" w:rsidRPr="00250C14" w:rsidRDefault="009A6B5F" w:rsidP="005B313E">
            <w:pPr>
              <w:jc w:val="both"/>
              <w:rPr>
                <w:rFonts w:ascii="Times New Roman" w:hAnsi="Times New Roman" w:cs="Times New Roman"/>
                <w:sz w:val="28"/>
                <w:szCs w:val="28"/>
              </w:rPr>
            </w:pPr>
            <w:r>
              <w:rPr>
                <w:rFonts w:ascii="Times New Roman" w:hAnsi="Times New Roman" w:cs="Times New Roman"/>
                <w:sz w:val="28"/>
                <w:szCs w:val="28"/>
              </w:rPr>
              <w:t>Андреевна</w:t>
            </w:r>
          </w:p>
        </w:tc>
        <w:tc>
          <w:tcPr>
            <w:tcW w:w="4814" w:type="dxa"/>
          </w:tcPr>
          <w:p w14:paraId="2903F054" w14:textId="77777777" w:rsidR="009A6B5F" w:rsidRDefault="009A6B5F" w:rsidP="005B313E">
            <w:pPr>
              <w:rPr>
                <w:rFonts w:ascii="Times New Roman" w:hAnsi="Times New Roman" w:cs="Times New Roman"/>
                <w:sz w:val="28"/>
                <w:szCs w:val="28"/>
              </w:rPr>
            </w:pPr>
            <w:r w:rsidRPr="00250C14">
              <w:rPr>
                <w:rFonts w:ascii="Times New Roman" w:hAnsi="Times New Roman" w:cs="Times New Roman"/>
                <w:sz w:val="28"/>
                <w:szCs w:val="28"/>
              </w:rPr>
              <w:t>Сотрудник Центра академического взаимодействия ФГБОУ ВО «Уральский государственный педагогических университет»</w:t>
            </w:r>
          </w:p>
          <w:p w14:paraId="17278E86" w14:textId="77777777" w:rsidR="009A6B5F" w:rsidRPr="00250C14" w:rsidRDefault="009A6B5F" w:rsidP="005B313E">
            <w:pPr>
              <w:rPr>
                <w:rFonts w:ascii="Times New Roman" w:hAnsi="Times New Roman" w:cs="Times New Roman"/>
                <w:sz w:val="28"/>
                <w:szCs w:val="28"/>
              </w:rPr>
            </w:pPr>
          </w:p>
        </w:tc>
      </w:tr>
      <w:tr w:rsidR="009A6B5F" w14:paraId="0B88C1C6" w14:textId="77777777" w:rsidTr="00F73BB0">
        <w:tc>
          <w:tcPr>
            <w:tcW w:w="704" w:type="dxa"/>
          </w:tcPr>
          <w:p w14:paraId="2AC33159" w14:textId="77777777" w:rsidR="009A6B5F" w:rsidRDefault="009A6B5F" w:rsidP="005B313E">
            <w:pPr>
              <w:jc w:val="both"/>
              <w:rPr>
                <w:rFonts w:ascii="Times New Roman" w:hAnsi="Times New Roman" w:cs="Times New Roman"/>
                <w:sz w:val="28"/>
                <w:szCs w:val="28"/>
              </w:rPr>
            </w:pPr>
            <w:r>
              <w:rPr>
                <w:rFonts w:ascii="Times New Roman" w:hAnsi="Times New Roman" w:cs="Times New Roman"/>
                <w:sz w:val="28"/>
                <w:szCs w:val="28"/>
              </w:rPr>
              <w:t>12.</w:t>
            </w:r>
          </w:p>
        </w:tc>
        <w:tc>
          <w:tcPr>
            <w:tcW w:w="3827" w:type="dxa"/>
          </w:tcPr>
          <w:p w14:paraId="1D48E51F" w14:textId="77777777" w:rsidR="009A6B5F" w:rsidRDefault="009A6B5F" w:rsidP="005B313E">
            <w:pPr>
              <w:rPr>
                <w:rFonts w:ascii="Times New Roman" w:hAnsi="Times New Roman" w:cs="Times New Roman"/>
                <w:sz w:val="28"/>
                <w:szCs w:val="28"/>
              </w:rPr>
            </w:pPr>
            <w:r w:rsidRPr="00250C14">
              <w:rPr>
                <w:rFonts w:ascii="Times New Roman" w:hAnsi="Times New Roman" w:cs="Times New Roman"/>
                <w:sz w:val="28"/>
                <w:szCs w:val="28"/>
              </w:rPr>
              <w:t>Дорохова Татьяна</w:t>
            </w:r>
          </w:p>
          <w:p w14:paraId="108A9C2C" w14:textId="77777777" w:rsidR="009A6B5F" w:rsidRPr="00250C14" w:rsidRDefault="009A6B5F" w:rsidP="005B313E">
            <w:pPr>
              <w:rPr>
                <w:rFonts w:ascii="Times New Roman" w:hAnsi="Times New Roman" w:cs="Times New Roman"/>
                <w:sz w:val="28"/>
                <w:szCs w:val="28"/>
              </w:rPr>
            </w:pPr>
            <w:r w:rsidRPr="00250C14">
              <w:rPr>
                <w:rFonts w:ascii="Times New Roman" w:hAnsi="Times New Roman" w:cs="Times New Roman"/>
                <w:sz w:val="28"/>
                <w:szCs w:val="28"/>
              </w:rPr>
              <w:t xml:space="preserve">Сергеевна </w:t>
            </w:r>
          </w:p>
          <w:p w14:paraId="30960985" w14:textId="77777777" w:rsidR="009A6B5F" w:rsidRDefault="009A6B5F" w:rsidP="005B313E">
            <w:pPr>
              <w:jc w:val="both"/>
              <w:rPr>
                <w:rFonts w:ascii="Times New Roman" w:hAnsi="Times New Roman" w:cs="Times New Roman"/>
                <w:sz w:val="28"/>
                <w:szCs w:val="28"/>
              </w:rPr>
            </w:pPr>
          </w:p>
        </w:tc>
        <w:tc>
          <w:tcPr>
            <w:tcW w:w="4814" w:type="dxa"/>
          </w:tcPr>
          <w:p w14:paraId="06F7FC60" w14:textId="77777777" w:rsidR="009A6B5F" w:rsidRDefault="009A6B5F" w:rsidP="005B313E">
            <w:pPr>
              <w:rPr>
                <w:rFonts w:ascii="Times New Roman" w:hAnsi="Times New Roman" w:cs="Times New Roman"/>
                <w:sz w:val="28"/>
                <w:szCs w:val="28"/>
              </w:rPr>
            </w:pPr>
            <w:r w:rsidRPr="00250C14">
              <w:rPr>
                <w:rFonts w:ascii="Times New Roman" w:hAnsi="Times New Roman" w:cs="Times New Roman"/>
                <w:sz w:val="28"/>
                <w:szCs w:val="28"/>
              </w:rPr>
              <w:t>Доцент кафедры педагогики и педагогической компаративистики, кандидат педагогических наук ФГБОУ ВО «Уральский государственный</w:t>
            </w:r>
            <w:r w:rsidRPr="00FA3FE9">
              <w:rPr>
                <w:rFonts w:ascii="Times New Roman" w:hAnsi="Times New Roman" w:cs="Times New Roman"/>
                <w:sz w:val="28"/>
                <w:szCs w:val="28"/>
              </w:rPr>
              <w:t xml:space="preserve"> педагогических университет»</w:t>
            </w:r>
          </w:p>
          <w:p w14:paraId="7299A62B" w14:textId="77777777" w:rsidR="009A6B5F" w:rsidRDefault="009A6B5F" w:rsidP="005B313E">
            <w:pPr>
              <w:rPr>
                <w:rFonts w:ascii="Times New Roman" w:hAnsi="Times New Roman" w:cs="Times New Roman"/>
                <w:sz w:val="28"/>
                <w:szCs w:val="28"/>
              </w:rPr>
            </w:pPr>
          </w:p>
        </w:tc>
      </w:tr>
      <w:tr w:rsidR="009A6B5F" w14:paraId="4E8936BD" w14:textId="77777777" w:rsidTr="00F73BB0">
        <w:tc>
          <w:tcPr>
            <w:tcW w:w="704" w:type="dxa"/>
          </w:tcPr>
          <w:p w14:paraId="187E900A" w14:textId="77777777" w:rsidR="009A6B5F" w:rsidRDefault="009A6B5F" w:rsidP="005B313E">
            <w:pPr>
              <w:jc w:val="both"/>
              <w:rPr>
                <w:rFonts w:ascii="Times New Roman" w:hAnsi="Times New Roman" w:cs="Times New Roman"/>
                <w:sz w:val="28"/>
                <w:szCs w:val="28"/>
              </w:rPr>
            </w:pPr>
            <w:r>
              <w:rPr>
                <w:rFonts w:ascii="Times New Roman" w:hAnsi="Times New Roman" w:cs="Times New Roman"/>
                <w:sz w:val="28"/>
                <w:szCs w:val="28"/>
              </w:rPr>
              <w:t>13.</w:t>
            </w:r>
          </w:p>
        </w:tc>
        <w:tc>
          <w:tcPr>
            <w:tcW w:w="3827" w:type="dxa"/>
          </w:tcPr>
          <w:p w14:paraId="4A689192" w14:textId="77777777" w:rsidR="009A6B5F" w:rsidRDefault="009A6B5F" w:rsidP="005B313E">
            <w:pPr>
              <w:rPr>
                <w:rFonts w:ascii="Times New Roman" w:hAnsi="Times New Roman" w:cs="Times New Roman"/>
                <w:sz w:val="28"/>
                <w:szCs w:val="28"/>
              </w:rPr>
            </w:pPr>
            <w:r w:rsidRPr="00250C14">
              <w:rPr>
                <w:rFonts w:ascii="Times New Roman" w:hAnsi="Times New Roman" w:cs="Times New Roman"/>
                <w:sz w:val="28"/>
                <w:szCs w:val="28"/>
              </w:rPr>
              <w:t>Ежов Павел</w:t>
            </w:r>
          </w:p>
          <w:p w14:paraId="28A561E3" w14:textId="77777777" w:rsidR="009A6B5F" w:rsidRPr="00250C14" w:rsidRDefault="009A6B5F" w:rsidP="005B313E">
            <w:pPr>
              <w:rPr>
                <w:rFonts w:ascii="Times New Roman" w:hAnsi="Times New Roman" w:cs="Times New Roman"/>
                <w:sz w:val="28"/>
                <w:szCs w:val="28"/>
              </w:rPr>
            </w:pPr>
            <w:r w:rsidRPr="00250C14">
              <w:rPr>
                <w:rFonts w:ascii="Times New Roman" w:hAnsi="Times New Roman" w:cs="Times New Roman"/>
                <w:sz w:val="28"/>
                <w:szCs w:val="28"/>
              </w:rPr>
              <w:t xml:space="preserve">Юрьевич </w:t>
            </w:r>
          </w:p>
          <w:p w14:paraId="6BA8FEC1" w14:textId="77777777" w:rsidR="009A6B5F" w:rsidRPr="00250C14" w:rsidRDefault="009A6B5F" w:rsidP="005B313E">
            <w:pPr>
              <w:rPr>
                <w:rFonts w:ascii="Times New Roman" w:hAnsi="Times New Roman" w:cs="Times New Roman"/>
                <w:sz w:val="28"/>
                <w:szCs w:val="28"/>
              </w:rPr>
            </w:pPr>
          </w:p>
        </w:tc>
        <w:tc>
          <w:tcPr>
            <w:tcW w:w="4814" w:type="dxa"/>
          </w:tcPr>
          <w:p w14:paraId="4D422248" w14:textId="77777777" w:rsidR="009A6B5F" w:rsidRDefault="009A6B5F" w:rsidP="005B313E">
            <w:pPr>
              <w:rPr>
                <w:rFonts w:ascii="Times New Roman" w:hAnsi="Times New Roman" w:cs="Times New Roman"/>
                <w:sz w:val="28"/>
                <w:szCs w:val="28"/>
              </w:rPr>
            </w:pPr>
            <w:r w:rsidRPr="00250C14">
              <w:rPr>
                <w:rFonts w:ascii="Times New Roman" w:hAnsi="Times New Roman" w:cs="Times New Roman"/>
                <w:sz w:val="28"/>
                <w:szCs w:val="28"/>
              </w:rPr>
              <w:t>Доцент кафедры общей психологии и конфликтологии, сотрудник Центра академического взаимодействия ФГБОУ ВО «Уральский государственный педагогических университет»</w:t>
            </w:r>
          </w:p>
          <w:p w14:paraId="7D29FAD8" w14:textId="77777777" w:rsidR="009A6B5F" w:rsidRPr="00250C14" w:rsidRDefault="009A6B5F" w:rsidP="005B313E">
            <w:pPr>
              <w:rPr>
                <w:rFonts w:ascii="Times New Roman" w:hAnsi="Times New Roman" w:cs="Times New Roman"/>
                <w:sz w:val="28"/>
                <w:szCs w:val="28"/>
              </w:rPr>
            </w:pPr>
          </w:p>
        </w:tc>
      </w:tr>
      <w:tr w:rsidR="009A6B5F" w14:paraId="01C69ED4" w14:textId="77777777" w:rsidTr="00F73BB0">
        <w:tc>
          <w:tcPr>
            <w:tcW w:w="704" w:type="dxa"/>
          </w:tcPr>
          <w:p w14:paraId="0105DDAF" w14:textId="77777777" w:rsidR="009A6B5F" w:rsidRDefault="009A6B5F" w:rsidP="005B313E">
            <w:pPr>
              <w:jc w:val="both"/>
              <w:rPr>
                <w:rFonts w:ascii="Times New Roman" w:hAnsi="Times New Roman" w:cs="Times New Roman"/>
                <w:sz w:val="28"/>
                <w:szCs w:val="28"/>
              </w:rPr>
            </w:pPr>
            <w:r>
              <w:rPr>
                <w:rFonts w:ascii="Times New Roman" w:hAnsi="Times New Roman" w:cs="Times New Roman"/>
                <w:sz w:val="28"/>
                <w:szCs w:val="28"/>
              </w:rPr>
              <w:t>14.</w:t>
            </w:r>
          </w:p>
        </w:tc>
        <w:tc>
          <w:tcPr>
            <w:tcW w:w="3827" w:type="dxa"/>
          </w:tcPr>
          <w:p w14:paraId="59164110" w14:textId="77777777" w:rsidR="009A6B5F" w:rsidRDefault="009A6B5F" w:rsidP="005B313E">
            <w:pPr>
              <w:rPr>
                <w:rFonts w:ascii="Times New Roman" w:hAnsi="Times New Roman" w:cs="Times New Roman"/>
                <w:sz w:val="28"/>
                <w:szCs w:val="28"/>
              </w:rPr>
            </w:pPr>
            <w:r w:rsidRPr="00BA3900">
              <w:rPr>
                <w:rFonts w:ascii="Times New Roman" w:hAnsi="Times New Roman" w:cs="Times New Roman"/>
                <w:sz w:val="28"/>
                <w:szCs w:val="28"/>
              </w:rPr>
              <w:t>Казакова Ольга</w:t>
            </w:r>
          </w:p>
          <w:p w14:paraId="45CAEF62" w14:textId="77777777" w:rsidR="009A6B5F" w:rsidRPr="00BA3900" w:rsidRDefault="009A6B5F" w:rsidP="005B313E">
            <w:pPr>
              <w:rPr>
                <w:rFonts w:ascii="Times New Roman" w:hAnsi="Times New Roman" w:cs="Times New Roman"/>
                <w:sz w:val="28"/>
                <w:szCs w:val="28"/>
              </w:rPr>
            </w:pPr>
            <w:r w:rsidRPr="00BA3900">
              <w:rPr>
                <w:rFonts w:ascii="Times New Roman" w:hAnsi="Times New Roman" w:cs="Times New Roman"/>
                <w:sz w:val="28"/>
                <w:szCs w:val="28"/>
              </w:rPr>
              <w:t xml:space="preserve">Павловна </w:t>
            </w:r>
          </w:p>
        </w:tc>
        <w:tc>
          <w:tcPr>
            <w:tcW w:w="4814" w:type="dxa"/>
          </w:tcPr>
          <w:p w14:paraId="154E6F7A" w14:textId="77777777" w:rsidR="009A6B5F" w:rsidRDefault="009A6B5F" w:rsidP="005B313E">
            <w:pPr>
              <w:rPr>
                <w:rFonts w:ascii="Times New Roman" w:hAnsi="Times New Roman" w:cs="Times New Roman"/>
                <w:sz w:val="28"/>
                <w:szCs w:val="28"/>
              </w:rPr>
            </w:pPr>
            <w:r w:rsidRPr="00BA3900">
              <w:rPr>
                <w:rFonts w:ascii="Times New Roman" w:hAnsi="Times New Roman" w:cs="Times New Roman"/>
                <w:sz w:val="28"/>
                <w:szCs w:val="28"/>
              </w:rPr>
              <w:t>Заведующий кафедрой английской филологии и методики преподавания английского языка, доцент кафедры английской филологии и методики преподавания английского языка,  ФГБОУ ВО «Уральский государственный педагогических университет»</w:t>
            </w:r>
          </w:p>
          <w:p w14:paraId="7D174BDF" w14:textId="77777777" w:rsidR="009A6B5F" w:rsidRPr="00BA3900" w:rsidRDefault="009A6B5F" w:rsidP="005B313E">
            <w:pPr>
              <w:rPr>
                <w:rFonts w:ascii="Times New Roman" w:hAnsi="Times New Roman" w:cs="Times New Roman"/>
                <w:sz w:val="28"/>
                <w:szCs w:val="28"/>
              </w:rPr>
            </w:pPr>
          </w:p>
        </w:tc>
      </w:tr>
      <w:tr w:rsidR="009A6B5F" w14:paraId="58040805" w14:textId="77777777" w:rsidTr="00F73BB0">
        <w:tc>
          <w:tcPr>
            <w:tcW w:w="704" w:type="dxa"/>
          </w:tcPr>
          <w:p w14:paraId="3BC7E563" w14:textId="77777777" w:rsidR="009A6B5F" w:rsidRDefault="009A6B5F" w:rsidP="005B313E">
            <w:pPr>
              <w:jc w:val="both"/>
              <w:rPr>
                <w:rFonts w:ascii="Times New Roman" w:hAnsi="Times New Roman" w:cs="Times New Roman"/>
                <w:sz w:val="28"/>
                <w:szCs w:val="28"/>
              </w:rPr>
            </w:pPr>
            <w:r>
              <w:rPr>
                <w:rFonts w:ascii="Times New Roman" w:hAnsi="Times New Roman" w:cs="Times New Roman"/>
                <w:sz w:val="28"/>
                <w:szCs w:val="28"/>
              </w:rPr>
              <w:t>15.</w:t>
            </w:r>
          </w:p>
        </w:tc>
        <w:tc>
          <w:tcPr>
            <w:tcW w:w="3827" w:type="dxa"/>
          </w:tcPr>
          <w:p w14:paraId="7EB7CD8C" w14:textId="77777777" w:rsidR="009A6B5F" w:rsidRPr="00BA3900" w:rsidRDefault="009A6B5F" w:rsidP="005B313E">
            <w:pPr>
              <w:rPr>
                <w:rFonts w:ascii="Times New Roman" w:hAnsi="Times New Roman" w:cs="Times New Roman"/>
                <w:sz w:val="28"/>
                <w:szCs w:val="28"/>
              </w:rPr>
            </w:pPr>
            <w:r w:rsidRPr="005134D3">
              <w:rPr>
                <w:rFonts w:ascii="Times New Roman" w:eastAsia="Times New Roman" w:hAnsi="Times New Roman" w:cs="Times New Roman"/>
                <w:sz w:val="28"/>
                <w:szCs w:val="28"/>
              </w:rPr>
              <w:t>Карпушова Ольга Александровна</w:t>
            </w:r>
          </w:p>
        </w:tc>
        <w:tc>
          <w:tcPr>
            <w:tcW w:w="4814" w:type="dxa"/>
          </w:tcPr>
          <w:p w14:paraId="6C5568BF" w14:textId="77777777" w:rsidR="009A6B5F" w:rsidRDefault="009A6B5F" w:rsidP="005B313E">
            <w:pPr>
              <w:rPr>
                <w:rFonts w:ascii="Times New Roman" w:hAnsi="Times New Roman" w:cs="Times New Roman"/>
                <w:sz w:val="28"/>
                <w:szCs w:val="28"/>
              </w:rPr>
            </w:pPr>
            <w:r w:rsidRPr="005134D3">
              <w:rPr>
                <w:rFonts w:ascii="Times New Roman" w:eastAsia="Times New Roman" w:hAnsi="Times New Roman" w:cs="Times New Roman"/>
                <w:sz w:val="28"/>
                <w:szCs w:val="28"/>
              </w:rPr>
              <w:t>Доцент кафедры психологии профессиональной деятельности</w:t>
            </w:r>
            <w:r w:rsidRPr="005134D3">
              <w:rPr>
                <w:rFonts w:ascii="Times New Roman" w:hAnsi="Times New Roman" w:cs="Times New Roman"/>
                <w:sz w:val="28"/>
                <w:szCs w:val="28"/>
              </w:rPr>
              <w:t xml:space="preserve"> ФГБОУ ВО «Волгоградский государственный социально-педагогический университет»</w:t>
            </w:r>
          </w:p>
          <w:p w14:paraId="23A04F04" w14:textId="77777777" w:rsidR="009A6B5F" w:rsidRPr="00BA3900" w:rsidRDefault="009A6B5F" w:rsidP="005B313E">
            <w:pPr>
              <w:rPr>
                <w:rFonts w:ascii="Times New Roman" w:hAnsi="Times New Roman" w:cs="Times New Roman"/>
                <w:sz w:val="28"/>
                <w:szCs w:val="28"/>
              </w:rPr>
            </w:pPr>
          </w:p>
        </w:tc>
      </w:tr>
      <w:tr w:rsidR="009A6B5F" w14:paraId="1301EF78" w14:textId="77777777" w:rsidTr="00F73BB0">
        <w:tc>
          <w:tcPr>
            <w:tcW w:w="704" w:type="dxa"/>
          </w:tcPr>
          <w:p w14:paraId="2DB4912B" w14:textId="77777777" w:rsidR="009A6B5F" w:rsidRDefault="009A6B5F" w:rsidP="005B313E">
            <w:pPr>
              <w:jc w:val="both"/>
              <w:rPr>
                <w:rFonts w:ascii="Times New Roman" w:hAnsi="Times New Roman" w:cs="Times New Roman"/>
                <w:sz w:val="28"/>
                <w:szCs w:val="28"/>
              </w:rPr>
            </w:pPr>
            <w:r>
              <w:rPr>
                <w:rFonts w:ascii="Times New Roman" w:hAnsi="Times New Roman" w:cs="Times New Roman"/>
                <w:sz w:val="28"/>
                <w:szCs w:val="28"/>
              </w:rPr>
              <w:t>16.</w:t>
            </w:r>
          </w:p>
        </w:tc>
        <w:tc>
          <w:tcPr>
            <w:tcW w:w="3827" w:type="dxa"/>
          </w:tcPr>
          <w:p w14:paraId="0331E0F0" w14:textId="77777777" w:rsidR="009A6B5F" w:rsidRDefault="009A6B5F" w:rsidP="005B313E">
            <w:pPr>
              <w:rPr>
                <w:rFonts w:ascii="Times New Roman" w:hAnsi="Times New Roman" w:cs="Times New Roman"/>
                <w:sz w:val="28"/>
                <w:szCs w:val="28"/>
              </w:rPr>
            </w:pPr>
            <w:r w:rsidRPr="00BA3900">
              <w:rPr>
                <w:rFonts w:ascii="Times New Roman" w:hAnsi="Times New Roman" w:cs="Times New Roman"/>
                <w:sz w:val="28"/>
                <w:szCs w:val="28"/>
              </w:rPr>
              <w:t>Карцева Светлана</w:t>
            </w:r>
          </w:p>
          <w:p w14:paraId="2B8F0126" w14:textId="77777777" w:rsidR="009A6B5F" w:rsidRPr="00BA3900" w:rsidRDefault="009A6B5F" w:rsidP="005B313E">
            <w:pPr>
              <w:rPr>
                <w:rFonts w:ascii="Times New Roman" w:hAnsi="Times New Roman" w:cs="Times New Roman"/>
                <w:sz w:val="28"/>
                <w:szCs w:val="28"/>
              </w:rPr>
            </w:pPr>
            <w:r w:rsidRPr="00BA3900">
              <w:rPr>
                <w:rFonts w:ascii="Times New Roman" w:hAnsi="Times New Roman" w:cs="Times New Roman"/>
                <w:sz w:val="28"/>
                <w:szCs w:val="28"/>
              </w:rPr>
              <w:t xml:space="preserve">Сергеевна </w:t>
            </w:r>
          </w:p>
        </w:tc>
        <w:tc>
          <w:tcPr>
            <w:tcW w:w="4814" w:type="dxa"/>
          </w:tcPr>
          <w:p w14:paraId="282BDDDC" w14:textId="77777777" w:rsidR="009A6B5F" w:rsidRDefault="009A6B5F" w:rsidP="005B313E">
            <w:pPr>
              <w:rPr>
                <w:rFonts w:ascii="Times New Roman" w:hAnsi="Times New Roman" w:cs="Times New Roman"/>
                <w:sz w:val="28"/>
                <w:szCs w:val="28"/>
              </w:rPr>
            </w:pPr>
            <w:r w:rsidRPr="00BA3900">
              <w:rPr>
                <w:rFonts w:ascii="Times New Roman" w:hAnsi="Times New Roman" w:cs="Times New Roman"/>
                <w:sz w:val="28"/>
                <w:szCs w:val="28"/>
              </w:rPr>
              <w:t>Заместитель директора по методической работе ГПОУ ЯО Ростовский педагогический колледж</w:t>
            </w:r>
          </w:p>
          <w:p w14:paraId="35EAFD3D" w14:textId="77777777" w:rsidR="009A6B5F" w:rsidRPr="00BA3900" w:rsidRDefault="009A6B5F" w:rsidP="005B313E">
            <w:pPr>
              <w:rPr>
                <w:rFonts w:ascii="Times New Roman" w:hAnsi="Times New Roman" w:cs="Times New Roman"/>
                <w:sz w:val="28"/>
                <w:szCs w:val="28"/>
              </w:rPr>
            </w:pPr>
          </w:p>
        </w:tc>
      </w:tr>
      <w:tr w:rsidR="009A6B5F" w14:paraId="52E6586E" w14:textId="77777777" w:rsidTr="00F73BB0">
        <w:tc>
          <w:tcPr>
            <w:tcW w:w="704" w:type="dxa"/>
          </w:tcPr>
          <w:p w14:paraId="4C4C8E0F" w14:textId="77777777" w:rsidR="009A6B5F" w:rsidRDefault="009A6B5F" w:rsidP="005B313E">
            <w:pPr>
              <w:jc w:val="both"/>
              <w:rPr>
                <w:rFonts w:ascii="Times New Roman" w:hAnsi="Times New Roman" w:cs="Times New Roman"/>
                <w:sz w:val="28"/>
                <w:szCs w:val="28"/>
              </w:rPr>
            </w:pPr>
            <w:r>
              <w:rPr>
                <w:rFonts w:ascii="Times New Roman" w:hAnsi="Times New Roman" w:cs="Times New Roman"/>
                <w:sz w:val="28"/>
                <w:szCs w:val="28"/>
              </w:rPr>
              <w:t>17.</w:t>
            </w:r>
          </w:p>
        </w:tc>
        <w:tc>
          <w:tcPr>
            <w:tcW w:w="3827" w:type="dxa"/>
          </w:tcPr>
          <w:p w14:paraId="2FF2A985" w14:textId="77777777" w:rsidR="009A6B5F" w:rsidRPr="00BA3900" w:rsidRDefault="009A6B5F" w:rsidP="009A6B5F">
            <w:pPr>
              <w:rPr>
                <w:rFonts w:ascii="Times New Roman" w:hAnsi="Times New Roman" w:cs="Times New Roman"/>
                <w:sz w:val="28"/>
                <w:szCs w:val="28"/>
              </w:rPr>
            </w:pPr>
            <w:r w:rsidRPr="00BA3900">
              <w:rPr>
                <w:rFonts w:ascii="Times New Roman" w:hAnsi="Times New Roman" w:cs="Times New Roman"/>
                <w:sz w:val="28"/>
                <w:szCs w:val="28"/>
              </w:rPr>
              <w:t xml:space="preserve">Корепанова Наталия Викторовна </w:t>
            </w:r>
          </w:p>
        </w:tc>
        <w:tc>
          <w:tcPr>
            <w:tcW w:w="4814" w:type="dxa"/>
          </w:tcPr>
          <w:p w14:paraId="0B5E2584" w14:textId="77777777" w:rsidR="009A6B5F" w:rsidRDefault="009A6B5F" w:rsidP="005B313E">
            <w:pPr>
              <w:rPr>
                <w:rFonts w:ascii="Times New Roman" w:eastAsia="Times New Roman" w:hAnsi="Times New Roman" w:cs="Times New Roman"/>
                <w:sz w:val="28"/>
                <w:szCs w:val="28"/>
              </w:rPr>
            </w:pPr>
            <w:r w:rsidRPr="00BA3900">
              <w:rPr>
                <w:rFonts w:ascii="Times New Roman" w:hAnsi="Times New Roman" w:cs="Times New Roman"/>
                <w:sz w:val="28"/>
                <w:szCs w:val="28"/>
              </w:rPr>
              <w:t xml:space="preserve">Доцент кафедры педагогики и психологии профессионального образования имени академика РАО В.А. Сластёнина Института педагогики и психологии </w:t>
            </w:r>
            <w:r w:rsidRPr="00BA3900">
              <w:rPr>
                <w:rFonts w:ascii="Times New Roman" w:eastAsia="Times New Roman" w:hAnsi="Times New Roman" w:cs="Times New Roman"/>
                <w:sz w:val="28"/>
                <w:szCs w:val="28"/>
              </w:rPr>
              <w:t>ФГБОУ ВО «Московский педагогический государственный университет»</w:t>
            </w:r>
          </w:p>
          <w:p w14:paraId="35D1F665" w14:textId="77777777" w:rsidR="009A6B5F" w:rsidRPr="00BA3900" w:rsidRDefault="009A6B5F" w:rsidP="005B313E">
            <w:pPr>
              <w:rPr>
                <w:rFonts w:ascii="Times New Roman" w:hAnsi="Times New Roman" w:cs="Times New Roman"/>
                <w:sz w:val="28"/>
                <w:szCs w:val="28"/>
              </w:rPr>
            </w:pPr>
          </w:p>
        </w:tc>
      </w:tr>
      <w:tr w:rsidR="009A6B5F" w14:paraId="6C5A5387" w14:textId="77777777" w:rsidTr="00F73BB0">
        <w:tc>
          <w:tcPr>
            <w:tcW w:w="704" w:type="dxa"/>
          </w:tcPr>
          <w:p w14:paraId="69DB68B2" w14:textId="77777777" w:rsidR="009A6B5F" w:rsidRDefault="009A6B5F" w:rsidP="005B313E">
            <w:pPr>
              <w:jc w:val="both"/>
              <w:rPr>
                <w:rFonts w:ascii="Times New Roman" w:hAnsi="Times New Roman" w:cs="Times New Roman"/>
                <w:sz w:val="28"/>
                <w:szCs w:val="28"/>
              </w:rPr>
            </w:pPr>
            <w:r>
              <w:rPr>
                <w:rFonts w:ascii="Times New Roman" w:hAnsi="Times New Roman" w:cs="Times New Roman"/>
                <w:sz w:val="28"/>
                <w:szCs w:val="28"/>
              </w:rPr>
              <w:t>18.</w:t>
            </w:r>
          </w:p>
        </w:tc>
        <w:tc>
          <w:tcPr>
            <w:tcW w:w="3827" w:type="dxa"/>
          </w:tcPr>
          <w:p w14:paraId="214C74B8" w14:textId="77777777" w:rsidR="009A6B5F" w:rsidRPr="00BA3900" w:rsidRDefault="009A6B5F" w:rsidP="005B313E">
            <w:pPr>
              <w:rPr>
                <w:rFonts w:ascii="Times New Roman" w:hAnsi="Times New Roman" w:cs="Times New Roman"/>
                <w:sz w:val="28"/>
                <w:szCs w:val="28"/>
              </w:rPr>
            </w:pPr>
            <w:r w:rsidRPr="00BA3900">
              <w:rPr>
                <w:rFonts w:ascii="Times New Roman" w:eastAsia="Times New Roman" w:hAnsi="Times New Roman" w:cs="Times New Roman"/>
                <w:sz w:val="28"/>
                <w:szCs w:val="28"/>
              </w:rPr>
              <w:t xml:space="preserve">Кузьмишина Татьяна Леонидовна </w:t>
            </w:r>
          </w:p>
        </w:tc>
        <w:tc>
          <w:tcPr>
            <w:tcW w:w="4814" w:type="dxa"/>
          </w:tcPr>
          <w:p w14:paraId="0D267A95" w14:textId="77777777" w:rsidR="009A6B5F" w:rsidRDefault="009A6B5F" w:rsidP="005B313E">
            <w:pPr>
              <w:rPr>
                <w:rFonts w:ascii="Times New Roman" w:eastAsia="Times New Roman" w:hAnsi="Times New Roman" w:cs="Times New Roman"/>
                <w:sz w:val="28"/>
                <w:szCs w:val="28"/>
              </w:rPr>
            </w:pPr>
            <w:r w:rsidRPr="00BA3900">
              <w:rPr>
                <w:rFonts w:ascii="Times New Roman" w:eastAsia="Times New Roman" w:hAnsi="Times New Roman" w:cs="Times New Roman"/>
                <w:sz w:val="28"/>
                <w:szCs w:val="28"/>
              </w:rPr>
              <w:t xml:space="preserve">Доцент кафедры психологии образования </w:t>
            </w:r>
            <w:r w:rsidRPr="00BA3900">
              <w:rPr>
                <w:rFonts w:ascii="Times New Roman" w:hAnsi="Times New Roman" w:cs="Times New Roman"/>
                <w:sz w:val="28"/>
                <w:szCs w:val="28"/>
              </w:rPr>
              <w:t xml:space="preserve">Института педагогики и психологии </w:t>
            </w:r>
            <w:r w:rsidRPr="00BA3900">
              <w:rPr>
                <w:rFonts w:ascii="Times New Roman" w:eastAsia="Times New Roman" w:hAnsi="Times New Roman" w:cs="Times New Roman"/>
                <w:sz w:val="28"/>
                <w:szCs w:val="28"/>
              </w:rPr>
              <w:t>ФГБОУ ВО «Московский педагогический государственный университет»</w:t>
            </w:r>
          </w:p>
          <w:p w14:paraId="18396166" w14:textId="77777777" w:rsidR="009A6B5F" w:rsidRPr="00BA3900" w:rsidRDefault="009A6B5F" w:rsidP="005B313E">
            <w:pPr>
              <w:rPr>
                <w:rFonts w:ascii="Times New Roman" w:hAnsi="Times New Roman" w:cs="Times New Roman"/>
                <w:sz w:val="28"/>
                <w:szCs w:val="28"/>
              </w:rPr>
            </w:pPr>
          </w:p>
        </w:tc>
      </w:tr>
      <w:tr w:rsidR="009A6B5F" w14:paraId="377C18A6" w14:textId="77777777" w:rsidTr="00F73BB0">
        <w:tc>
          <w:tcPr>
            <w:tcW w:w="704" w:type="dxa"/>
          </w:tcPr>
          <w:p w14:paraId="60435B33" w14:textId="77777777" w:rsidR="009A6B5F" w:rsidRDefault="009A6B5F" w:rsidP="005B313E">
            <w:pPr>
              <w:jc w:val="both"/>
              <w:rPr>
                <w:rFonts w:ascii="Times New Roman" w:hAnsi="Times New Roman" w:cs="Times New Roman"/>
                <w:sz w:val="28"/>
                <w:szCs w:val="28"/>
              </w:rPr>
            </w:pPr>
            <w:r>
              <w:rPr>
                <w:rFonts w:ascii="Times New Roman" w:hAnsi="Times New Roman" w:cs="Times New Roman"/>
                <w:sz w:val="28"/>
                <w:szCs w:val="28"/>
              </w:rPr>
              <w:t>19.</w:t>
            </w:r>
          </w:p>
        </w:tc>
        <w:tc>
          <w:tcPr>
            <w:tcW w:w="3827" w:type="dxa"/>
          </w:tcPr>
          <w:p w14:paraId="130EA8CB" w14:textId="77777777" w:rsidR="009A6B5F" w:rsidRPr="00BA3900" w:rsidRDefault="009A6B5F" w:rsidP="005B313E">
            <w:pPr>
              <w:rPr>
                <w:rFonts w:ascii="Times New Roman" w:hAnsi="Times New Roman" w:cs="Times New Roman"/>
                <w:sz w:val="28"/>
                <w:szCs w:val="28"/>
              </w:rPr>
            </w:pPr>
            <w:r w:rsidRPr="00BA3900">
              <w:rPr>
                <w:rFonts w:ascii="Times New Roman" w:hAnsi="Times New Roman" w:cs="Times New Roman"/>
                <w:sz w:val="28"/>
                <w:szCs w:val="28"/>
              </w:rPr>
              <w:t xml:space="preserve">Логинова Александра Николаевна </w:t>
            </w:r>
          </w:p>
        </w:tc>
        <w:tc>
          <w:tcPr>
            <w:tcW w:w="4814" w:type="dxa"/>
          </w:tcPr>
          <w:p w14:paraId="346E317D" w14:textId="77777777" w:rsidR="009A6B5F" w:rsidRDefault="009A6B5F" w:rsidP="005B313E">
            <w:pPr>
              <w:rPr>
                <w:rFonts w:ascii="Times New Roman" w:hAnsi="Times New Roman" w:cs="Times New Roman"/>
                <w:sz w:val="28"/>
                <w:szCs w:val="28"/>
                <w:shd w:val="clear" w:color="auto" w:fill="FFFFFF"/>
              </w:rPr>
            </w:pPr>
            <w:r>
              <w:rPr>
                <w:rFonts w:ascii="Times New Roman" w:hAnsi="Times New Roman" w:cs="Times New Roman"/>
                <w:sz w:val="28"/>
                <w:szCs w:val="28"/>
              </w:rPr>
              <w:t>Р</w:t>
            </w:r>
            <w:r w:rsidRPr="00BA3900">
              <w:rPr>
                <w:rFonts w:ascii="Times New Roman" w:hAnsi="Times New Roman" w:cs="Times New Roman"/>
                <w:sz w:val="28"/>
                <w:szCs w:val="28"/>
              </w:rPr>
              <w:t>уководитель центра допрофессиональной подготовки «Гимназия К.Д.</w:t>
            </w:r>
            <w:r>
              <w:rPr>
                <w:rFonts w:ascii="Times New Roman" w:hAnsi="Times New Roman" w:cs="Times New Roman"/>
                <w:sz w:val="28"/>
                <w:szCs w:val="28"/>
              </w:rPr>
              <w:t xml:space="preserve"> </w:t>
            </w:r>
            <w:r w:rsidRPr="00BA3900">
              <w:rPr>
                <w:rFonts w:ascii="Times New Roman" w:hAnsi="Times New Roman" w:cs="Times New Roman"/>
                <w:sz w:val="28"/>
                <w:szCs w:val="28"/>
              </w:rPr>
              <w:t xml:space="preserve">Ушинского» ФГБОУ ВО </w:t>
            </w:r>
            <w:r w:rsidRPr="00BA3900">
              <w:rPr>
                <w:rFonts w:ascii="Times New Roman" w:hAnsi="Times New Roman" w:cs="Times New Roman"/>
                <w:sz w:val="28"/>
                <w:szCs w:val="28"/>
                <w:shd w:val="clear" w:color="auto" w:fill="FFFFFF"/>
              </w:rPr>
              <w:t>"Ярославский государственный педагогический университет им. К.Д. Ушинского»</w:t>
            </w:r>
          </w:p>
          <w:p w14:paraId="026D55AA" w14:textId="77777777" w:rsidR="009A6B5F" w:rsidRPr="00BA3900" w:rsidRDefault="009A6B5F" w:rsidP="005B313E">
            <w:pPr>
              <w:rPr>
                <w:rFonts w:ascii="Times New Roman" w:hAnsi="Times New Roman" w:cs="Times New Roman"/>
                <w:sz w:val="28"/>
                <w:szCs w:val="28"/>
              </w:rPr>
            </w:pPr>
          </w:p>
        </w:tc>
      </w:tr>
      <w:tr w:rsidR="009A6B5F" w14:paraId="5ED3C7DB" w14:textId="77777777" w:rsidTr="00F73BB0">
        <w:tc>
          <w:tcPr>
            <w:tcW w:w="704" w:type="dxa"/>
          </w:tcPr>
          <w:p w14:paraId="2ECA737F" w14:textId="77777777" w:rsidR="009A6B5F" w:rsidRDefault="009A6B5F" w:rsidP="005B313E">
            <w:pPr>
              <w:jc w:val="both"/>
              <w:rPr>
                <w:rFonts w:ascii="Times New Roman" w:hAnsi="Times New Roman" w:cs="Times New Roman"/>
                <w:sz w:val="28"/>
                <w:szCs w:val="28"/>
              </w:rPr>
            </w:pPr>
            <w:r>
              <w:rPr>
                <w:rFonts w:ascii="Times New Roman" w:hAnsi="Times New Roman" w:cs="Times New Roman"/>
                <w:sz w:val="28"/>
                <w:szCs w:val="28"/>
              </w:rPr>
              <w:t>20.</w:t>
            </w:r>
          </w:p>
        </w:tc>
        <w:tc>
          <w:tcPr>
            <w:tcW w:w="3827" w:type="dxa"/>
          </w:tcPr>
          <w:p w14:paraId="27BD9BCA" w14:textId="77777777" w:rsidR="009A6B5F" w:rsidRPr="00BA3900" w:rsidRDefault="009A6B5F" w:rsidP="009A6B5F">
            <w:pPr>
              <w:rPr>
                <w:rFonts w:ascii="Times New Roman" w:hAnsi="Times New Roman"/>
                <w:sz w:val="28"/>
                <w:szCs w:val="28"/>
              </w:rPr>
            </w:pPr>
            <w:r w:rsidRPr="00BA3900">
              <w:rPr>
                <w:rFonts w:ascii="Times New Roman" w:hAnsi="Times New Roman"/>
                <w:sz w:val="28"/>
                <w:szCs w:val="28"/>
              </w:rPr>
              <w:t xml:space="preserve">Лопатина Ирина Александровна  </w:t>
            </w:r>
          </w:p>
          <w:p w14:paraId="300E6741" w14:textId="77777777" w:rsidR="009A6B5F" w:rsidRPr="00BA3900" w:rsidRDefault="009A6B5F" w:rsidP="005B313E">
            <w:pPr>
              <w:rPr>
                <w:rFonts w:ascii="Times New Roman" w:hAnsi="Times New Roman" w:cs="Times New Roman"/>
                <w:sz w:val="28"/>
                <w:szCs w:val="28"/>
              </w:rPr>
            </w:pPr>
          </w:p>
        </w:tc>
        <w:tc>
          <w:tcPr>
            <w:tcW w:w="4814" w:type="dxa"/>
          </w:tcPr>
          <w:p w14:paraId="339BFE68" w14:textId="77777777" w:rsidR="009A6B5F" w:rsidRDefault="009A6B5F" w:rsidP="005B313E">
            <w:pPr>
              <w:rPr>
                <w:rFonts w:ascii="Times New Roman" w:eastAsia="Times New Roman" w:hAnsi="Times New Roman" w:cs="Times New Roman"/>
                <w:sz w:val="28"/>
                <w:szCs w:val="28"/>
              </w:rPr>
            </w:pPr>
            <w:r w:rsidRPr="00BA3900">
              <w:rPr>
                <w:rFonts w:ascii="Times New Roman" w:eastAsia="Times New Roman" w:hAnsi="Times New Roman" w:cs="Times New Roman"/>
                <w:sz w:val="28"/>
                <w:szCs w:val="28"/>
              </w:rPr>
              <w:t xml:space="preserve">Доцент кафедры психологии развития личности </w:t>
            </w:r>
            <w:r w:rsidRPr="00BA3900">
              <w:rPr>
                <w:rFonts w:ascii="Times New Roman" w:hAnsi="Times New Roman" w:cs="Times New Roman"/>
                <w:sz w:val="28"/>
                <w:szCs w:val="28"/>
              </w:rPr>
              <w:t xml:space="preserve">Института педагогики и психологии </w:t>
            </w:r>
            <w:r w:rsidRPr="00BA3900">
              <w:rPr>
                <w:rFonts w:ascii="Times New Roman" w:eastAsia="Times New Roman" w:hAnsi="Times New Roman" w:cs="Times New Roman"/>
                <w:sz w:val="28"/>
                <w:szCs w:val="28"/>
              </w:rPr>
              <w:t>ФГБОУ ВО «Московский педагогический государственный университет»</w:t>
            </w:r>
          </w:p>
          <w:p w14:paraId="027BB4CD" w14:textId="77777777" w:rsidR="009A6B5F" w:rsidRPr="00BA3900" w:rsidRDefault="009A6B5F" w:rsidP="005B313E">
            <w:pPr>
              <w:rPr>
                <w:rFonts w:ascii="Times New Roman" w:hAnsi="Times New Roman" w:cs="Times New Roman"/>
                <w:sz w:val="28"/>
                <w:szCs w:val="28"/>
              </w:rPr>
            </w:pPr>
          </w:p>
        </w:tc>
      </w:tr>
      <w:tr w:rsidR="009A6B5F" w14:paraId="27B3E153" w14:textId="77777777" w:rsidTr="00F73BB0">
        <w:tc>
          <w:tcPr>
            <w:tcW w:w="704" w:type="dxa"/>
          </w:tcPr>
          <w:p w14:paraId="7DA6FCEA" w14:textId="77777777" w:rsidR="009A6B5F" w:rsidRDefault="009A6B5F" w:rsidP="005B313E">
            <w:pPr>
              <w:jc w:val="both"/>
              <w:rPr>
                <w:rFonts w:ascii="Times New Roman" w:hAnsi="Times New Roman" w:cs="Times New Roman"/>
                <w:sz w:val="28"/>
                <w:szCs w:val="28"/>
              </w:rPr>
            </w:pPr>
            <w:r>
              <w:rPr>
                <w:rFonts w:ascii="Times New Roman" w:hAnsi="Times New Roman" w:cs="Times New Roman"/>
                <w:sz w:val="28"/>
                <w:szCs w:val="28"/>
              </w:rPr>
              <w:t>21</w:t>
            </w:r>
          </w:p>
        </w:tc>
        <w:tc>
          <w:tcPr>
            <w:tcW w:w="3827" w:type="dxa"/>
          </w:tcPr>
          <w:p w14:paraId="0A41A47B" w14:textId="77777777" w:rsidR="009A6B5F" w:rsidRDefault="009A6B5F" w:rsidP="005B313E">
            <w:pPr>
              <w:jc w:val="both"/>
              <w:rPr>
                <w:rFonts w:ascii="Times New Roman" w:hAnsi="Times New Roman"/>
                <w:sz w:val="28"/>
                <w:szCs w:val="28"/>
              </w:rPr>
            </w:pPr>
            <w:r w:rsidRPr="00DD4257">
              <w:rPr>
                <w:rFonts w:ascii="Times New Roman" w:hAnsi="Times New Roman"/>
                <w:sz w:val="28"/>
                <w:szCs w:val="28"/>
              </w:rPr>
              <w:t xml:space="preserve">Мащенко Оксана </w:t>
            </w:r>
          </w:p>
          <w:p w14:paraId="134FC5BF" w14:textId="77777777" w:rsidR="009A6B5F" w:rsidRPr="00BA3900" w:rsidRDefault="009A6B5F" w:rsidP="005B313E">
            <w:pPr>
              <w:jc w:val="both"/>
              <w:rPr>
                <w:rFonts w:ascii="Times New Roman" w:hAnsi="Times New Roman"/>
                <w:sz w:val="28"/>
                <w:szCs w:val="28"/>
              </w:rPr>
            </w:pPr>
            <w:r w:rsidRPr="00DD4257">
              <w:rPr>
                <w:rFonts w:ascii="Times New Roman" w:hAnsi="Times New Roman"/>
                <w:sz w:val="28"/>
                <w:szCs w:val="28"/>
              </w:rPr>
              <w:t xml:space="preserve">Николаевна </w:t>
            </w:r>
          </w:p>
        </w:tc>
        <w:tc>
          <w:tcPr>
            <w:tcW w:w="4814" w:type="dxa"/>
          </w:tcPr>
          <w:p w14:paraId="7661F9AA" w14:textId="77777777" w:rsidR="009A6B5F" w:rsidRPr="00DD4257" w:rsidRDefault="009A6B5F" w:rsidP="005B313E">
            <w:pPr>
              <w:rPr>
                <w:rFonts w:ascii="Times New Roman" w:hAnsi="Times New Roman"/>
                <w:sz w:val="28"/>
                <w:szCs w:val="28"/>
              </w:rPr>
            </w:pPr>
            <w:r w:rsidRPr="00DD4257">
              <w:rPr>
                <w:rFonts w:ascii="Times New Roman" w:hAnsi="Times New Roman"/>
                <w:sz w:val="28"/>
                <w:szCs w:val="28"/>
              </w:rPr>
              <w:t>Заместитель директора по УР, преподаватель педагогики, ГБПОУ ИО «Черемховский педагогический колледж»</w:t>
            </w:r>
          </w:p>
        </w:tc>
      </w:tr>
      <w:tr w:rsidR="009A6B5F" w14:paraId="318E1D25" w14:textId="77777777" w:rsidTr="00F73BB0">
        <w:tc>
          <w:tcPr>
            <w:tcW w:w="704" w:type="dxa"/>
          </w:tcPr>
          <w:p w14:paraId="3AD7FCA7" w14:textId="77777777" w:rsidR="009A6B5F" w:rsidRDefault="009A6B5F" w:rsidP="005B313E">
            <w:pPr>
              <w:jc w:val="both"/>
              <w:rPr>
                <w:rFonts w:ascii="Times New Roman" w:hAnsi="Times New Roman" w:cs="Times New Roman"/>
                <w:sz w:val="28"/>
                <w:szCs w:val="28"/>
              </w:rPr>
            </w:pPr>
            <w:r>
              <w:rPr>
                <w:rFonts w:ascii="Times New Roman" w:hAnsi="Times New Roman" w:cs="Times New Roman"/>
                <w:sz w:val="28"/>
                <w:szCs w:val="28"/>
              </w:rPr>
              <w:t>22.</w:t>
            </w:r>
          </w:p>
        </w:tc>
        <w:tc>
          <w:tcPr>
            <w:tcW w:w="3827" w:type="dxa"/>
          </w:tcPr>
          <w:p w14:paraId="0B0461CC" w14:textId="77777777" w:rsidR="009A6B5F" w:rsidRPr="00BA3900" w:rsidRDefault="009A6B5F" w:rsidP="005B313E">
            <w:pPr>
              <w:rPr>
                <w:rFonts w:ascii="Times New Roman" w:hAnsi="Times New Roman" w:cs="Times New Roman"/>
                <w:sz w:val="28"/>
                <w:szCs w:val="28"/>
              </w:rPr>
            </w:pPr>
            <w:r>
              <w:rPr>
                <w:rFonts w:ascii="Times New Roman" w:hAnsi="Times New Roman" w:cs="Times New Roman"/>
                <w:sz w:val="28"/>
                <w:szCs w:val="28"/>
              </w:rPr>
              <w:t>Папуткова Галина Александровна</w:t>
            </w:r>
          </w:p>
        </w:tc>
        <w:tc>
          <w:tcPr>
            <w:tcW w:w="4814" w:type="dxa"/>
          </w:tcPr>
          <w:p w14:paraId="42287B64" w14:textId="77777777" w:rsidR="009A6B5F" w:rsidRDefault="009A6B5F" w:rsidP="005B313E">
            <w:pPr>
              <w:rPr>
                <w:rFonts w:ascii="Times New Roman" w:hAnsi="Times New Roman" w:cs="Times New Roman"/>
                <w:sz w:val="28"/>
                <w:szCs w:val="28"/>
              </w:rPr>
            </w:pPr>
            <w:r>
              <w:rPr>
                <w:rFonts w:ascii="Times New Roman" w:hAnsi="Times New Roman" w:cs="Times New Roman"/>
                <w:sz w:val="28"/>
                <w:szCs w:val="28"/>
              </w:rPr>
              <w:t>Начальник отдела стратегии развития педагогического образования управления взаимодействия с педагогическими вузами ФГАОУ ДПО «Академия Минпросвещения России»</w:t>
            </w:r>
          </w:p>
          <w:p w14:paraId="26129295" w14:textId="77777777" w:rsidR="009A6B5F" w:rsidRPr="00BA3900" w:rsidRDefault="009A6B5F" w:rsidP="005B313E">
            <w:pPr>
              <w:rPr>
                <w:rFonts w:ascii="Times New Roman" w:hAnsi="Times New Roman" w:cs="Times New Roman"/>
                <w:sz w:val="28"/>
                <w:szCs w:val="28"/>
              </w:rPr>
            </w:pPr>
          </w:p>
        </w:tc>
      </w:tr>
      <w:tr w:rsidR="009A6B5F" w14:paraId="72AE5517" w14:textId="77777777" w:rsidTr="00F73BB0">
        <w:tc>
          <w:tcPr>
            <w:tcW w:w="704" w:type="dxa"/>
          </w:tcPr>
          <w:p w14:paraId="3400E511" w14:textId="77777777" w:rsidR="009A6B5F" w:rsidRDefault="009A6B5F" w:rsidP="005B313E">
            <w:pPr>
              <w:jc w:val="both"/>
              <w:rPr>
                <w:rFonts w:ascii="Times New Roman" w:hAnsi="Times New Roman" w:cs="Times New Roman"/>
                <w:sz w:val="28"/>
                <w:szCs w:val="28"/>
              </w:rPr>
            </w:pPr>
            <w:r>
              <w:rPr>
                <w:rFonts w:ascii="Times New Roman" w:hAnsi="Times New Roman" w:cs="Times New Roman"/>
                <w:sz w:val="28"/>
                <w:szCs w:val="28"/>
              </w:rPr>
              <w:t>23.</w:t>
            </w:r>
          </w:p>
        </w:tc>
        <w:tc>
          <w:tcPr>
            <w:tcW w:w="3827" w:type="dxa"/>
          </w:tcPr>
          <w:p w14:paraId="216081BD" w14:textId="77777777" w:rsidR="009A6B5F" w:rsidRDefault="009A6B5F" w:rsidP="009A6B5F">
            <w:pPr>
              <w:rPr>
                <w:rFonts w:ascii="Times New Roman" w:hAnsi="Times New Roman" w:cs="Times New Roman"/>
                <w:sz w:val="28"/>
                <w:szCs w:val="28"/>
              </w:rPr>
            </w:pPr>
            <w:r w:rsidRPr="005134D3">
              <w:rPr>
                <w:rFonts w:ascii="Times New Roman" w:hAnsi="Times New Roman" w:cs="Times New Roman"/>
                <w:sz w:val="28"/>
                <w:szCs w:val="28"/>
              </w:rPr>
              <w:t>Подымова Людмила Степановна</w:t>
            </w:r>
          </w:p>
        </w:tc>
        <w:tc>
          <w:tcPr>
            <w:tcW w:w="4814" w:type="dxa"/>
          </w:tcPr>
          <w:p w14:paraId="0E5DEADB" w14:textId="77777777" w:rsidR="009A6B5F" w:rsidRDefault="009A6B5F" w:rsidP="005B313E">
            <w:pPr>
              <w:rPr>
                <w:rFonts w:ascii="Times New Roman" w:hAnsi="Times New Roman" w:cs="Times New Roman"/>
                <w:sz w:val="28"/>
                <w:szCs w:val="28"/>
              </w:rPr>
            </w:pPr>
            <w:r w:rsidRPr="005134D3">
              <w:rPr>
                <w:rFonts w:ascii="Times New Roman" w:hAnsi="Times New Roman" w:cs="Times New Roman"/>
                <w:sz w:val="28"/>
                <w:szCs w:val="28"/>
              </w:rPr>
              <w:t>Заведующая кафедрой психологии образования Института ФГБОУ ВО «Московский педагогический государственный университет»</w:t>
            </w:r>
          </w:p>
          <w:p w14:paraId="44079A11" w14:textId="77777777" w:rsidR="009A6B5F" w:rsidRDefault="009A6B5F" w:rsidP="005B313E">
            <w:pPr>
              <w:jc w:val="both"/>
              <w:rPr>
                <w:rFonts w:ascii="Times New Roman" w:hAnsi="Times New Roman" w:cs="Times New Roman"/>
                <w:sz w:val="28"/>
                <w:szCs w:val="28"/>
              </w:rPr>
            </w:pPr>
          </w:p>
        </w:tc>
      </w:tr>
      <w:tr w:rsidR="009A6B5F" w14:paraId="36E888FC" w14:textId="77777777" w:rsidTr="00F73BB0">
        <w:tc>
          <w:tcPr>
            <w:tcW w:w="704" w:type="dxa"/>
          </w:tcPr>
          <w:p w14:paraId="2503482C" w14:textId="77777777" w:rsidR="009A6B5F" w:rsidRDefault="009A6B5F" w:rsidP="005B313E">
            <w:pPr>
              <w:jc w:val="both"/>
              <w:rPr>
                <w:rFonts w:ascii="Times New Roman" w:hAnsi="Times New Roman" w:cs="Times New Roman"/>
                <w:sz w:val="28"/>
                <w:szCs w:val="28"/>
              </w:rPr>
            </w:pPr>
            <w:r>
              <w:rPr>
                <w:rFonts w:ascii="Times New Roman" w:hAnsi="Times New Roman" w:cs="Times New Roman"/>
                <w:sz w:val="28"/>
                <w:szCs w:val="28"/>
              </w:rPr>
              <w:t>24.</w:t>
            </w:r>
          </w:p>
        </w:tc>
        <w:tc>
          <w:tcPr>
            <w:tcW w:w="3827" w:type="dxa"/>
          </w:tcPr>
          <w:p w14:paraId="09F47A5B" w14:textId="77777777" w:rsidR="009A6B5F" w:rsidRPr="00BA3900" w:rsidRDefault="009A6B5F" w:rsidP="005B313E">
            <w:pPr>
              <w:rPr>
                <w:rFonts w:ascii="Times New Roman" w:hAnsi="Times New Roman" w:cs="Times New Roman"/>
                <w:sz w:val="28"/>
                <w:szCs w:val="28"/>
              </w:rPr>
            </w:pPr>
            <w:r w:rsidRPr="00BA3900">
              <w:rPr>
                <w:rFonts w:ascii="Times New Roman" w:hAnsi="Times New Roman" w:cs="Times New Roman"/>
                <w:sz w:val="28"/>
                <w:szCs w:val="28"/>
              </w:rPr>
              <w:t xml:space="preserve">Постникова Алёна Александровна </w:t>
            </w:r>
          </w:p>
          <w:p w14:paraId="0306BBA5" w14:textId="77777777" w:rsidR="009A6B5F" w:rsidRPr="00BA3900" w:rsidRDefault="009A6B5F" w:rsidP="005B313E">
            <w:pPr>
              <w:jc w:val="both"/>
              <w:rPr>
                <w:rFonts w:ascii="Times New Roman" w:hAnsi="Times New Roman" w:cs="Times New Roman"/>
                <w:sz w:val="28"/>
                <w:szCs w:val="28"/>
              </w:rPr>
            </w:pPr>
          </w:p>
        </w:tc>
        <w:tc>
          <w:tcPr>
            <w:tcW w:w="4814" w:type="dxa"/>
          </w:tcPr>
          <w:p w14:paraId="34596077" w14:textId="77777777" w:rsidR="009A6B5F" w:rsidRDefault="009A6B5F" w:rsidP="005B313E">
            <w:pPr>
              <w:jc w:val="both"/>
              <w:rPr>
                <w:rFonts w:ascii="Times New Roman" w:hAnsi="Times New Roman" w:cs="Times New Roman"/>
                <w:sz w:val="28"/>
                <w:szCs w:val="28"/>
              </w:rPr>
            </w:pPr>
            <w:r w:rsidRPr="00BA3900">
              <w:rPr>
                <w:rFonts w:ascii="Times New Roman" w:hAnsi="Times New Roman" w:cs="Times New Roman"/>
                <w:sz w:val="28"/>
                <w:szCs w:val="28"/>
              </w:rPr>
              <w:t>Доцент кафедры всеобщей истории и методики преподавания исторических дисциплин, кандидат исторических наук ФГБОУ ВО «Уральский государственный педагогических университет»</w:t>
            </w:r>
          </w:p>
          <w:p w14:paraId="63D67F8F" w14:textId="77777777" w:rsidR="009A6B5F" w:rsidRPr="00BA3900" w:rsidRDefault="009A6B5F" w:rsidP="005B313E">
            <w:pPr>
              <w:jc w:val="both"/>
              <w:rPr>
                <w:rFonts w:ascii="Times New Roman" w:hAnsi="Times New Roman" w:cs="Times New Roman"/>
                <w:sz w:val="28"/>
                <w:szCs w:val="28"/>
              </w:rPr>
            </w:pPr>
          </w:p>
        </w:tc>
      </w:tr>
      <w:tr w:rsidR="009A6B5F" w14:paraId="393A7D4F" w14:textId="77777777" w:rsidTr="00F73BB0">
        <w:tc>
          <w:tcPr>
            <w:tcW w:w="704" w:type="dxa"/>
          </w:tcPr>
          <w:p w14:paraId="11DC04F1" w14:textId="77777777" w:rsidR="009A6B5F" w:rsidRDefault="009A6B5F" w:rsidP="005B313E">
            <w:pPr>
              <w:jc w:val="both"/>
              <w:rPr>
                <w:rFonts w:ascii="Times New Roman" w:hAnsi="Times New Roman" w:cs="Times New Roman"/>
                <w:sz w:val="28"/>
                <w:szCs w:val="28"/>
              </w:rPr>
            </w:pPr>
            <w:r>
              <w:rPr>
                <w:rFonts w:ascii="Times New Roman" w:hAnsi="Times New Roman" w:cs="Times New Roman"/>
                <w:sz w:val="28"/>
                <w:szCs w:val="28"/>
              </w:rPr>
              <w:t>25.</w:t>
            </w:r>
          </w:p>
        </w:tc>
        <w:tc>
          <w:tcPr>
            <w:tcW w:w="3827" w:type="dxa"/>
          </w:tcPr>
          <w:p w14:paraId="40B6396A" w14:textId="77777777" w:rsidR="009A6B5F" w:rsidRPr="002F4497" w:rsidRDefault="009A6B5F" w:rsidP="005B313E">
            <w:pPr>
              <w:rPr>
                <w:rFonts w:ascii="Times New Roman" w:hAnsi="Times New Roman" w:cs="Times New Roman"/>
                <w:sz w:val="28"/>
                <w:szCs w:val="28"/>
              </w:rPr>
            </w:pPr>
            <w:r w:rsidRPr="002F4497">
              <w:rPr>
                <w:rFonts w:ascii="Times New Roman" w:hAnsi="Times New Roman" w:cs="Times New Roman"/>
                <w:sz w:val="28"/>
                <w:szCs w:val="28"/>
              </w:rPr>
              <w:t xml:space="preserve">Ромашева Валентина Владимировна </w:t>
            </w:r>
          </w:p>
        </w:tc>
        <w:tc>
          <w:tcPr>
            <w:tcW w:w="4814" w:type="dxa"/>
          </w:tcPr>
          <w:p w14:paraId="29C56343" w14:textId="77777777" w:rsidR="009A6B5F" w:rsidRDefault="009A6B5F" w:rsidP="005B313E">
            <w:pPr>
              <w:jc w:val="both"/>
              <w:rPr>
                <w:rFonts w:ascii="Times New Roman" w:hAnsi="Times New Roman" w:cs="Times New Roman"/>
                <w:sz w:val="28"/>
                <w:szCs w:val="28"/>
              </w:rPr>
            </w:pPr>
            <w:r w:rsidRPr="002F4497">
              <w:rPr>
                <w:rFonts w:ascii="Times New Roman" w:hAnsi="Times New Roman" w:cs="Times New Roman"/>
                <w:sz w:val="28"/>
                <w:szCs w:val="28"/>
              </w:rPr>
              <w:t>Заместитель директора по учебной работе ГПОУ ЯО Ростовский педагогический колледж</w:t>
            </w:r>
          </w:p>
          <w:p w14:paraId="147DCD52" w14:textId="77777777" w:rsidR="009A6B5F" w:rsidRPr="002F4497" w:rsidRDefault="009A6B5F" w:rsidP="005B313E">
            <w:pPr>
              <w:jc w:val="both"/>
              <w:rPr>
                <w:rFonts w:ascii="Times New Roman" w:hAnsi="Times New Roman" w:cs="Times New Roman"/>
                <w:sz w:val="28"/>
                <w:szCs w:val="28"/>
              </w:rPr>
            </w:pPr>
          </w:p>
        </w:tc>
      </w:tr>
      <w:tr w:rsidR="009A6B5F" w14:paraId="031FB2E9" w14:textId="77777777" w:rsidTr="00F73BB0">
        <w:tc>
          <w:tcPr>
            <w:tcW w:w="704" w:type="dxa"/>
          </w:tcPr>
          <w:p w14:paraId="13E61439" w14:textId="77777777" w:rsidR="009A6B5F" w:rsidRDefault="009A6B5F" w:rsidP="005B313E">
            <w:pPr>
              <w:jc w:val="both"/>
              <w:rPr>
                <w:rFonts w:ascii="Times New Roman" w:hAnsi="Times New Roman" w:cs="Times New Roman"/>
                <w:sz w:val="28"/>
                <w:szCs w:val="28"/>
              </w:rPr>
            </w:pPr>
            <w:r>
              <w:rPr>
                <w:rFonts w:ascii="Times New Roman" w:hAnsi="Times New Roman" w:cs="Times New Roman"/>
                <w:sz w:val="28"/>
                <w:szCs w:val="28"/>
              </w:rPr>
              <w:t>26.</w:t>
            </w:r>
          </w:p>
        </w:tc>
        <w:tc>
          <w:tcPr>
            <w:tcW w:w="3827" w:type="dxa"/>
          </w:tcPr>
          <w:p w14:paraId="7CA27DFC" w14:textId="77777777" w:rsidR="009A6B5F" w:rsidRPr="00BA3900" w:rsidRDefault="009A6B5F" w:rsidP="005B313E">
            <w:pPr>
              <w:rPr>
                <w:rFonts w:ascii="Times New Roman" w:hAnsi="Times New Roman" w:cs="Times New Roman"/>
                <w:sz w:val="28"/>
                <w:szCs w:val="28"/>
              </w:rPr>
            </w:pPr>
            <w:r w:rsidRPr="005134D3">
              <w:rPr>
                <w:rFonts w:ascii="Times New Roman" w:eastAsia="Times New Roman" w:hAnsi="Times New Roman" w:cs="Times New Roman"/>
                <w:sz w:val="28"/>
                <w:szCs w:val="28"/>
              </w:rPr>
              <w:t>Спиридонова Светлана Борисовна</w:t>
            </w:r>
          </w:p>
        </w:tc>
        <w:tc>
          <w:tcPr>
            <w:tcW w:w="4814" w:type="dxa"/>
          </w:tcPr>
          <w:p w14:paraId="00C81DFE" w14:textId="77777777" w:rsidR="009A6B5F" w:rsidRDefault="009A6B5F" w:rsidP="005B313E">
            <w:pPr>
              <w:rPr>
                <w:rFonts w:ascii="Times New Roman" w:hAnsi="Times New Roman" w:cs="Times New Roman"/>
                <w:sz w:val="28"/>
                <w:szCs w:val="28"/>
              </w:rPr>
            </w:pPr>
            <w:r w:rsidRPr="005134D3">
              <w:rPr>
                <w:rFonts w:ascii="Times New Roman" w:eastAsia="Times New Roman" w:hAnsi="Times New Roman" w:cs="Times New Roman"/>
                <w:sz w:val="28"/>
                <w:szCs w:val="28"/>
              </w:rPr>
              <w:t>Нач</w:t>
            </w:r>
            <w:r>
              <w:rPr>
                <w:rFonts w:ascii="Times New Roman" w:eastAsia="Times New Roman" w:hAnsi="Times New Roman" w:cs="Times New Roman"/>
                <w:sz w:val="28"/>
                <w:szCs w:val="28"/>
              </w:rPr>
              <w:t>альник</w:t>
            </w:r>
            <w:r w:rsidRPr="005134D3">
              <w:rPr>
                <w:rFonts w:ascii="Times New Roman" w:eastAsia="Times New Roman" w:hAnsi="Times New Roman" w:cs="Times New Roman"/>
                <w:sz w:val="28"/>
                <w:szCs w:val="28"/>
              </w:rPr>
              <w:t xml:space="preserve"> управления научно-исследовательских работ</w:t>
            </w:r>
            <w:r w:rsidRPr="005134D3">
              <w:rPr>
                <w:rFonts w:ascii="Times New Roman" w:hAnsi="Times New Roman" w:cs="Times New Roman"/>
                <w:sz w:val="28"/>
                <w:szCs w:val="28"/>
              </w:rPr>
              <w:t xml:space="preserve"> ФГБОУ ВО «Волгоградский государственный социально-педагогический университет»</w:t>
            </w:r>
          </w:p>
          <w:p w14:paraId="18334D0D" w14:textId="77777777" w:rsidR="009A6B5F" w:rsidRPr="00BA3900" w:rsidRDefault="009A6B5F" w:rsidP="005B313E">
            <w:pPr>
              <w:jc w:val="both"/>
              <w:rPr>
                <w:rFonts w:ascii="Times New Roman" w:hAnsi="Times New Roman" w:cs="Times New Roman"/>
                <w:sz w:val="28"/>
                <w:szCs w:val="28"/>
              </w:rPr>
            </w:pPr>
          </w:p>
        </w:tc>
      </w:tr>
      <w:tr w:rsidR="009A6B5F" w14:paraId="60904606" w14:textId="77777777" w:rsidTr="00F73BB0">
        <w:tc>
          <w:tcPr>
            <w:tcW w:w="704" w:type="dxa"/>
          </w:tcPr>
          <w:p w14:paraId="721F42AF" w14:textId="77777777" w:rsidR="009A6B5F" w:rsidRDefault="009A6B5F" w:rsidP="005B313E">
            <w:pPr>
              <w:jc w:val="both"/>
              <w:rPr>
                <w:rFonts w:ascii="Times New Roman" w:hAnsi="Times New Roman" w:cs="Times New Roman"/>
                <w:sz w:val="28"/>
                <w:szCs w:val="28"/>
              </w:rPr>
            </w:pPr>
            <w:r>
              <w:rPr>
                <w:rFonts w:ascii="Times New Roman" w:hAnsi="Times New Roman" w:cs="Times New Roman"/>
                <w:sz w:val="28"/>
                <w:szCs w:val="28"/>
              </w:rPr>
              <w:t>27.</w:t>
            </w:r>
          </w:p>
        </w:tc>
        <w:tc>
          <w:tcPr>
            <w:tcW w:w="3827" w:type="dxa"/>
          </w:tcPr>
          <w:p w14:paraId="344E3850" w14:textId="77777777" w:rsidR="009A6B5F" w:rsidRPr="002F4497" w:rsidRDefault="009A6B5F" w:rsidP="005B313E">
            <w:pPr>
              <w:rPr>
                <w:rFonts w:ascii="Times New Roman" w:hAnsi="Times New Roman" w:cs="Times New Roman"/>
                <w:sz w:val="28"/>
                <w:szCs w:val="28"/>
              </w:rPr>
            </w:pPr>
            <w:r w:rsidRPr="002F4497">
              <w:rPr>
                <w:rFonts w:ascii="Times New Roman" w:hAnsi="Times New Roman" w:cs="Times New Roman"/>
                <w:sz w:val="28"/>
                <w:szCs w:val="28"/>
              </w:rPr>
              <w:t xml:space="preserve">Стародубова Елена Александровна    </w:t>
            </w:r>
          </w:p>
        </w:tc>
        <w:tc>
          <w:tcPr>
            <w:tcW w:w="4814" w:type="dxa"/>
          </w:tcPr>
          <w:p w14:paraId="37D32A42" w14:textId="77777777" w:rsidR="009A6B5F" w:rsidRDefault="009A6B5F" w:rsidP="005B313E">
            <w:pPr>
              <w:jc w:val="both"/>
              <w:rPr>
                <w:rFonts w:ascii="Times New Roman" w:eastAsia="Times New Roman" w:hAnsi="Times New Roman" w:cs="Times New Roman"/>
                <w:sz w:val="28"/>
                <w:szCs w:val="28"/>
              </w:rPr>
            </w:pPr>
            <w:r w:rsidRPr="002F4497">
              <w:rPr>
                <w:rFonts w:ascii="Times New Roman" w:hAnsi="Times New Roman" w:cs="Times New Roman"/>
                <w:sz w:val="28"/>
                <w:szCs w:val="28"/>
              </w:rPr>
              <w:t xml:space="preserve">Доцент кафедры педагогики и психологии профессионального образования имени академика РАО В.А. Сластёнина Института педагогики и психологии </w:t>
            </w:r>
            <w:r w:rsidRPr="002F4497">
              <w:rPr>
                <w:rFonts w:ascii="Times New Roman" w:eastAsia="Times New Roman" w:hAnsi="Times New Roman" w:cs="Times New Roman"/>
                <w:sz w:val="28"/>
                <w:szCs w:val="28"/>
              </w:rPr>
              <w:t>ФГБОУ ВО «Московский педагогический государственный университет»</w:t>
            </w:r>
          </w:p>
          <w:p w14:paraId="3B08ED9C" w14:textId="77777777" w:rsidR="009A6B5F" w:rsidRPr="002F4497" w:rsidRDefault="009A6B5F" w:rsidP="005B313E">
            <w:pPr>
              <w:jc w:val="both"/>
              <w:rPr>
                <w:rFonts w:ascii="Times New Roman" w:hAnsi="Times New Roman" w:cs="Times New Roman"/>
                <w:sz w:val="28"/>
                <w:szCs w:val="28"/>
              </w:rPr>
            </w:pPr>
          </w:p>
        </w:tc>
      </w:tr>
      <w:tr w:rsidR="009A6B5F" w14:paraId="1A3D843D" w14:textId="77777777" w:rsidTr="00F73BB0">
        <w:tc>
          <w:tcPr>
            <w:tcW w:w="704" w:type="dxa"/>
          </w:tcPr>
          <w:p w14:paraId="19DB318B" w14:textId="77777777" w:rsidR="009A6B5F" w:rsidRDefault="009A6B5F" w:rsidP="005B313E">
            <w:pPr>
              <w:jc w:val="both"/>
              <w:rPr>
                <w:rFonts w:ascii="Times New Roman" w:hAnsi="Times New Roman" w:cs="Times New Roman"/>
                <w:sz w:val="28"/>
                <w:szCs w:val="28"/>
              </w:rPr>
            </w:pPr>
            <w:r>
              <w:rPr>
                <w:rFonts w:ascii="Times New Roman" w:hAnsi="Times New Roman" w:cs="Times New Roman"/>
                <w:sz w:val="28"/>
                <w:szCs w:val="28"/>
              </w:rPr>
              <w:t>28.</w:t>
            </w:r>
          </w:p>
        </w:tc>
        <w:tc>
          <w:tcPr>
            <w:tcW w:w="3827" w:type="dxa"/>
          </w:tcPr>
          <w:p w14:paraId="0908616A" w14:textId="77777777" w:rsidR="009A6B5F" w:rsidRDefault="009A6B5F" w:rsidP="005B313E">
            <w:pPr>
              <w:rPr>
                <w:rFonts w:ascii="Times New Roman" w:eastAsia="Times New Roman" w:hAnsi="Times New Roman" w:cs="Times New Roman"/>
                <w:sz w:val="28"/>
                <w:szCs w:val="28"/>
              </w:rPr>
            </w:pPr>
            <w:r w:rsidRPr="002F4497">
              <w:rPr>
                <w:rFonts w:ascii="Times New Roman" w:eastAsia="Times New Roman" w:hAnsi="Times New Roman" w:cs="Times New Roman"/>
                <w:sz w:val="28"/>
                <w:szCs w:val="28"/>
              </w:rPr>
              <w:t>Уманская Елена</w:t>
            </w:r>
          </w:p>
          <w:p w14:paraId="218DD0AA" w14:textId="77777777" w:rsidR="009A6B5F" w:rsidRPr="002F4497" w:rsidRDefault="009A6B5F" w:rsidP="005B313E">
            <w:pPr>
              <w:rPr>
                <w:rFonts w:ascii="Times New Roman" w:hAnsi="Times New Roman" w:cs="Times New Roman"/>
                <w:sz w:val="28"/>
                <w:szCs w:val="28"/>
              </w:rPr>
            </w:pPr>
            <w:r w:rsidRPr="002F4497">
              <w:rPr>
                <w:rFonts w:ascii="Times New Roman" w:eastAsia="Times New Roman" w:hAnsi="Times New Roman" w:cs="Times New Roman"/>
                <w:sz w:val="28"/>
                <w:szCs w:val="28"/>
              </w:rPr>
              <w:t xml:space="preserve">Геннадьевна </w:t>
            </w:r>
          </w:p>
        </w:tc>
        <w:tc>
          <w:tcPr>
            <w:tcW w:w="4814" w:type="dxa"/>
          </w:tcPr>
          <w:p w14:paraId="588AC33A" w14:textId="77777777" w:rsidR="009A6B5F" w:rsidRDefault="009A6B5F" w:rsidP="005B313E">
            <w:pPr>
              <w:jc w:val="both"/>
              <w:rPr>
                <w:rFonts w:ascii="Times New Roman" w:eastAsia="Times New Roman" w:hAnsi="Times New Roman" w:cs="Times New Roman"/>
                <w:sz w:val="28"/>
                <w:szCs w:val="28"/>
              </w:rPr>
            </w:pPr>
            <w:r w:rsidRPr="002F4497">
              <w:rPr>
                <w:rFonts w:ascii="Times New Roman" w:eastAsia="Times New Roman" w:hAnsi="Times New Roman" w:cs="Times New Roman"/>
                <w:sz w:val="28"/>
                <w:szCs w:val="28"/>
              </w:rPr>
              <w:t xml:space="preserve">Доцент кафедры психологии развития личности </w:t>
            </w:r>
            <w:r w:rsidRPr="002F4497">
              <w:rPr>
                <w:rFonts w:ascii="Times New Roman" w:hAnsi="Times New Roman" w:cs="Times New Roman"/>
                <w:sz w:val="28"/>
                <w:szCs w:val="28"/>
              </w:rPr>
              <w:t xml:space="preserve">Института педагогики и психологии </w:t>
            </w:r>
            <w:r w:rsidRPr="002F4497">
              <w:rPr>
                <w:rFonts w:ascii="Times New Roman" w:eastAsia="Times New Roman" w:hAnsi="Times New Roman" w:cs="Times New Roman"/>
                <w:sz w:val="28"/>
                <w:szCs w:val="28"/>
              </w:rPr>
              <w:t>ФГБОУ ВО «Московский педагогический государственный университет»</w:t>
            </w:r>
          </w:p>
          <w:p w14:paraId="5E706E1F" w14:textId="77777777" w:rsidR="009A6B5F" w:rsidRPr="002F4497" w:rsidRDefault="009A6B5F" w:rsidP="005B313E">
            <w:pPr>
              <w:jc w:val="both"/>
              <w:rPr>
                <w:rFonts w:ascii="Times New Roman" w:hAnsi="Times New Roman" w:cs="Times New Roman"/>
                <w:sz w:val="28"/>
                <w:szCs w:val="28"/>
              </w:rPr>
            </w:pPr>
          </w:p>
        </w:tc>
      </w:tr>
      <w:tr w:rsidR="009A6B5F" w14:paraId="1C9D412E" w14:textId="77777777" w:rsidTr="00F73BB0">
        <w:tc>
          <w:tcPr>
            <w:tcW w:w="704" w:type="dxa"/>
          </w:tcPr>
          <w:p w14:paraId="4506DDFE" w14:textId="77777777" w:rsidR="009A6B5F" w:rsidRDefault="009A6B5F" w:rsidP="005B313E">
            <w:pPr>
              <w:jc w:val="both"/>
              <w:rPr>
                <w:rFonts w:ascii="Times New Roman" w:hAnsi="Times New Roman" w:cs="Times New Roman"/>
                <w:sz w:val="28"/>
                <w:szCs w:val="28"/>
              </w:rPr>
            </w:pPr>
            <w:r>
              <w:rPr>
                <w:rFonts w:ascii="Times New Roman" w:hAnsi="Times New Roman" w:cs="Times New Roman"/>
                <w:sz w:val="28"/>
                <w:szCs w:val="28"/>
              </w:rPr>
              <w:t>29.</w:t>
            </w:r>
          </w:p>
        </w:tc>
        <w:tc>
          <w:tcPr>
            <w:tcW w:w="3827" w:type="dxa"/>
          </w:tcPr>
          <w:p w14:paraId="337F3E34" w14:textId="77777777" w:rsidR="009A6B5F" w:rsidRPr="002F4497" w:rsidRDefault="009A6B5F" w:rsidP="005B313E">
            <w:pPr>
              <w:rPr>
                <w:rFonts w:ascii="Times New Roman" w:hAnsi="Times New Roman" w:cs="Times New Roman"/>
                <w:sz w:val="28"/>
                <w:szCs w:val="28"/>
              </w:rPr>
            </w:pPr>
            <w:r w:rsidRPr="002F4497">
              <w:rPr>
                <w:rFonts w:ascii="Times New Roman" w:hAnsi="Times New Roman"/>
                <w:sz w:val="28"/>
                <w:szCs w:val="28"/>
              </w:rPr>
              <w:t xml:space="preserve">Цветкова Наталья Афанасьевна </w:t>
            </w:r>
          </w:p>
        </w:tc>
        <w:tc>
          <w:tcPr>
            <w:tcW w:w="4814" w:type="dxa"/>
          </w:tcPr>
          <w:p w14:paraId="33821E11" w14:textId="77777777" w:rsidR="009A6B5F" w:rsidRDefault="009A6B5F" w:rsidP="005B313E">
            <w:pPr>
              <w:jc w:val="both"/>
              <w:rPr>
                <w:rFonts w:ascii="Times New Roman" w:eastAsia="Times New Roman" w:hAnsi="Times New Roman" w:cs="Times New Roman"/>
                <w:sz w:val="28"/>
                <w:szCs w:val="28"/>
              </w:rPr>
            </w:pPr>
            <w:r w:rsidRPr="002F4497">
              <w:rPr>
                <w:rFonts w:ascii="Times New Roman" w:hAnsi="Times New Roman"/>
                <w:sz w:val="28"/>
                <w:szCs w:val="28"/>
              </w:rPr>
              <w:t>Д</w:t>
            </w:r>
            <w:r w:rsidRPr="002F4497">
              <w:rPr>
                <w:rFonts w:ascii="Times New Roman" w:eastAsia="Times New Roman" w:hAnsi="Times New Roman" w:cs="Times New Roman"/>
                <w:sz w:val="28"/>
                <w:szCs w:val="28"/>
              </w:rPr>
              <w:t xml:space="preserve">оцент кафедры психологии развития личности </w:t>
            </w:r>
            <w:r w:rsidRPr="002F4497">
              <w:rPr>
                <w:rFonts w:ascii="Times New Roman" w:hAnsi="Times New Roman" w:cs="Times New Roman"/>
                <w:sz w:val="28"/>
                <w:szCs w:val="28"/>
              </w:rPr>
              <w:t xml:space="preserve">Института педагогики и психологии </w:t>
            </w:r>
            <w:r w:rsidRPr="002F4497">
              <w:rPr>
                <w:rFonts w:ascii="Times New Roman" w:eastAsia="Times New Roman" w:hAnsi="Times New Roman" w:cs="Times New Roman"/>
                <w:sz w:val="28"/>
                <w:szCs w:val="28"/>
              </w:rPr>
              <w:t>ФГБОУ ВО «Московский педагогический государственный университет»</w:t>
            </w:r>
          </w:p>
          <w:p w14:paraId="21C84F77" w14:textId="77777777" w:rsidR="009A6B5F" w:rsidRPr="002F4497" w:rsidRDefault="009A6B5F" w:rsidP="005B313E">
            <w:pPr>
              <w:jc w:val="both"/>
              <w:rPr>
                <w:rFonts w:ascii="Times New Roman" w:hAnsi="Times New Roman" w:cs="Times New Roman"/>
                <w:sz w:val="28"/>
                <w:szCs w:val="28"/>
              </w:rPr>
            </w:pPr>
          </w:p>
        </w:tc>
      </w:tr>
      <w:tr w:rsidR="009A6B5F" w14:paraId="6CB54A67" w14:textId="77777777" w:rsidTr="00F73BB0">
        <w:tc>
          <w:tcPr>
            <w:tcW w:w="704" w:type="dxa"/>
          </w:tcPr>
          <w:p w14:paraId="57DA36FC" w14:textId="77777777" w:rsidR="009A6B5F" w:rsidRDefault="009A6B5F" w:rsidP="005B313E">
            <w:pPr>
              <w:jc w:val="both"/>
              <w:rPr>
                <w:rFonts w:ascii="Times New Roman" w:hAnsi="Times New Roman" w:cs="Times New Roman"/>
                <w:sz w:val="28"/>
                <w:szCs w:val="28"/>
              </w:rPr>
            </w:pPr>
            <w:r>
              <w:rPr>
                <w:rFonts w:ascii="Times New Roman" w:hAnsi="Times New Roman" w:cs="Times New Roman"/>
                <w:sz w:val="28"/>
                <w:szCs w:val="28"/>
              </w:rPr>
              <w:t>30.</w:t>
            </w:r>
          </w:p>
        </w:tc>
        <w:tc>
          <w:tcPr>
            <w:tcW w:w="3827" w:type="dxa"/>
          </w:tcPr>
          <w:p w14:paraId="697C4101" w14:textId="77777777" w:rsidR="009A6B5F" w:rsidRPr="002F4497" w:rsidRDefault="009A6B5F" w:rsidP="005B313E">
            <w:pPr>
              <w:rPr>
                <w:rFonts w:ascii="Times New Roman" w:hAnsi="Times New Roman" w:cs="Times New Roman"/>
                <w:sz w:val="28"/>
                <w:szCs w:val="28"/>
              </w:rPr>
            </w:pPr>
            <w:r w:rsidRPr="002F4497">
              <w:rPr>
                <w:rFonts w:ascii="Times New Roman" w:hAnsi="Times New Roman"/>
                <w:sz w:val="28"/>
                <w:szCs w:val="28"/>
              </w:rPr>
              <w:t xml:space="preserve">Чурилова Екатерина Евгеньевна </w:t>
            </w:r>
          </w:p>
        </w:tc>
        <w:tc>
          <w:tcPr>
            <w:tcW w:w="4814" w:type="dxa"/>
          </w:tcPr>
          <w:p w14:paraId="5ED6ACF0" w14:textId="77777777" w:rsidR="009A6B5F" w:rsidRPr="002F4497" w:rsidRDefault="009A6B5F" w:rsidP="005B313E">
            <w:pPr>
              <w:jc w:val="both"/>
              <w:rPr>
                <w:rFonts w:ascii="Times New Roman" w:hAnsi="Times New Roman" w:cs="Times New Roman"/>
                <w:sz w:val="28"/>
                <w:szCs w:val="28"/>
              </w:rPr>
            </w:pPr>
            <w:r w:rsidRPr="002F4497">
              <w:rPr>
                <w:rFonts w:ascii="Times New Roman" w:eastAsia="Times New Roman" w:hAnsi="Times New Roman" w:cs="Times New Roman"/>
                <w:sz w:val="28"/>
                <w:szCs w:val="28"/>
              </w:rPr>
              <w:t xml:space="preserve">Доцент кафедры психологии развития личности </w:t>
            </w:r>
            <w:r w:rsidRPr="002F4497">
              <w:rPr>
                <w:rFonts w:ascii="Times New Roman" w:hAnsi="Times New Roman" w:cs="Times New Roman"/>
                <w:sz w:val="28"/>
                <w:szCs w:val="28"/>
              </w:rPr>
              <w:t xml:space="preserve">Института педагогики и психологии </w:t>
            </w:r>
            <w:r w:rsidRPr="002F4497">
              <w:rPr>
                <w:rFonts w:ascii="Times New Roman" w:eastAsia="Times New Roman" w:hAnsi="Times New Roman" w:cs="Times New Roman"/>
                <w:sz w:val="28"/>
                <w:szCs w:val="28"/>
              </w:rPr>
              <w:t>ФГБОУ ВО «Московский педагогический государственный университет»</w:t>
            </w:r>
          </w:p>
        </w:tc>
      </w:tr>
      <w:tr w:rsidR="009A6B5F" w14:paraId="21FBCC54" w14:textId="77777777" w:rsidTr="00F73BB0">
        <w:tc>
          <w:tcPr>
            <w:tcW w:w="704" w:type="dxa"/>
          </w:tcPr>
          <w:p w14:paraId="01F43BBF" w14:textId="77777777" w:rsidR="009A6B5F" w:rsidRDefault="009A6B5F" w:rsidP="005B313E">
            <w:pPr>
              <w:jc w:val="both"/>
              <w:rPr>
                <w:rFonts w:ascii="Times New Roman" w:hAnsi="Times New Roman" w:cs="Times New Roman"/>
                <w:sz w:val="28"/>
                <w:szCs w:val="28"/>
              </w:rPr>
            </w:pPr>
            <w:r>
              <w:rPr>
                <w:rFonts w:ascii="Times New Roman" w:hAnsi="Times New Roman" w:cs="Times New Roman"/>
                <w:sz w:val="28"/>
                <w:szCs w:val="28"/>
              </w:rPr>
              <w:t>31.</w:t>
            </w:r>
          </w:p>
        </w:tc>
        <w:tc>
          <w:tcPr>
            <w:tcW w:w="3827" w:type="dxa"/>
          </w:tcPr>
          <w:p w14:paraId="11A4B846" w14:textId="77777777" w:rsidR="009A6B5F" w:rsidRDefault="009A6B5F" w:rsidP="005B313E">
            <w:pPr>
              <w:rPr>
                <w:rFonts w:ascii="Times New Roman" w:hAnsi="Times New Roman"/>
                <w:sz w:val="28"/>
                <w:szCs w:val="28"/>
              </w:rPr>
            </w:pPr>
            <w:r>
              <w:rPr>
                <w:rFonts w:ascii="Times New Roman" w:hAnsi="Times New Roman"/>
                <w:sz w:val="28"/>
                <w:szCs w:val="28"/>
              </w:rPr>
              <w:t xml:space="preserve">Шальнова </w:t>
            </w:r>
            <w:r w:rsidRPr="00DD4257">
              <w:rPr>
                <w:rFonts w:ascii="Times New Roman" w:hAnsi="Times New Roman"/>
                <w:sz w:val="28"/>
                <w:szCs w:val="28"/>
              </w:rPr>
              <w:t>Ольга</w:t>
            </w:r>
          </w:p>
          <w:p w14:paraId="773E1D83" w14:textId="77777777" w:rsidR="009A6B5F" w:rsidRPr="002F4497" w:rsidRDefault="009A6B5F" w:rsidP="005B313E">
            <w:pPr>
              <w:rPr>
                <w:rFonts w:ascii="Times New Roman" w:hAnsi="Times New Roman"/>
                <w:sz w:val="28"/>
                <w:szCs w:val="28"/>
              </w:rPr>
            </w:pPr>
            <w:r w:rsidRPr="00DD4257">
              <w:rPr>
                <w:rFonts w:ascii="Times New Roman" w:hAnsi="Times New Roman"/>
                <w:sz w:val="28"/>
                <w:szCs w:val="28"/>
              </w:rPr>
              <w:t xml:space="preserve"> Николаевна </w:t>
            </w:r>
          </w:p>
        </w:tc>
        <w:tc>
          <w:tcPr>
            <w:tcW w:w="4814" w:type="dxa"/>
          </w:tcPr>
          <w:p w14:paraId="24FF1165" w14:textId="77777777" w:rsidR="009A6B5F" w:rsidRDefault="009A6B5F" w:rsidP="005B313E">
            <w:pPr>
              <w:jc w:val="both"/>
              <w:rPr>
                <w:rFonts w:ascii="Times New Roman" w:hAnsi="Times New Roman"/>
                <w:sz w:val="28"/>
                <w:szCs w:val="28"/>
              </w:rPr>
            </w:pPr>
            <w:r>
              <w:rPr>
                <w:rFonts w:ascii="Times New Roman" w:hAnsi="Times New Roman"/>
                <w:sz w:val="28"/>
                <w:szCs w:val="28"/>
              </w:rPr>
              <w:t>Д</w:t>
            </w:r>
            <w:r w:rsidRPr="00DD4257">
              <w:rPr>
                <w:rFonts w:ascii="Times New Roman" w:hAnsi="Times New Roman"/>
                <w:sz w:val="28"/>
                <w:szCs w:val="28"/>
              </w:rPr>
              <w:t>иректор средней школы № 28 г.</w:t>
            </w:r>
            <w:r>
              <w:rPr>
                <w:rFonts w:ascii="Times New Roman" w:hAnsi="Times New Roman"/>
                <w:sz w:val="28"/>
                <w:szCs w:val="28"/>
              </w:rPr>
              <w:t xml:space="preserve"> </w:t>
            </w:r>
            <w:r w:rsidRPr="00DD4257">
              <w:rPr>
                <w:rFonts w:ascii="Times New Roman" w:hAnsi="Times New Roman"/>
                <w:sz w:val="28"/>
                <w:szCs w:val="28"/>
              </w:rPr>
              <w:t>Рыбинска Ярославской области</w:t>
            </w:r>
          </w:p>
          <w:p w14:paraId="684B0B42" w14:textId="77777777" w:rsidR="009A6B5F" w:rsidRPr="00DD4257" w:rsidRDefault="009A6B5F" w:rsidP="005B313E">
            <w:pPr>
              <w:jc w:val="both"/>
              <w:rPr>
                <w:rFonts w:ascii="Times New Roman" w:hAnsi="Times New Roman"/>
                <w:sz w:val="28"/>
                <w:szCs w:val="28"/>
              </w:rPr>
            </w:pPr>
          </w:p>
        </w:tc>
      </w:tr>
      <w:tr w:rsidR="009A6B5F" w14:paraId="1E7FB1C9" w14:textId="77777777" w:rsidTr="00F73BB0">
        <w:tc>
          <w:tcPr>
            <w:tcW w:w="704" w:type="dxa"/>
          </w:tcPr>
          <w:p w14:paraId="53DA74D4" w14:textId="77777777" w:rsidR="009A6B5F" w:rsidRDefault="009A6B5F" w:rsidP="005B313E">
            <w:pPr>
              <w:jc w:val="both"/>
              <w:rPr>
                <w:rFonts w:ascii="Times New Roman" w:hAnsi="Times New Roman" w:cs="Times New Roman"/>
                <w:sz w:val="28"/>
                <w:szCs w:val="28"/>
              </w:rPr>
            </w:pPr>
            <w:r>
              <w:rPr>
                <w:rFonts w:ascii="Times New Roman" w:hAnsi="Times New Roman" w:cs="Times New Roman"/>
                <w:sz w:val="28"/>
                <w:szCs w:val="28"/>
              </w:rPr>
              <w:t>32.</w:t>
            </w:r>
          </w:p>
        </w:tc>
        <w:tc>
          <w:tcPr>
            <w:tcW w:w="3827" w:type="dxa"/>
          </w:tcPr>
          <w:p w14:paraId="7EC0B956" w14:textId="77777777" w:rsidR="009A6B5F" w:rsidRDefault="009A6B5F" w:rsidP="005B313E">
            <w:pPr>
              <w:rPr>
                <w:rFonts w:ascii="Times New Roman" w:hAnsi="Times New Roman"/>
                <w:sz w:val="28"/>
                <w:szCs w:val="28"/>
              </w:rPr>
            </w:pPr>
            <w:r w:rsidRPr="00DD4257">
              <w:rPr>
                <w:rFonts w:ascii="Times New Roman" w:hAnsi="Times New Roman"/>
                <w:sz w:val="28"/>
                <w:szCs w:val="28"/>
              </w:rPr>
              <w:t xml:space="preserve">Шокарева Татьяна Александровна </w:t>
            </w:r>
          </w:p>
        </w:tc>
        <w:tc>
          <w:tcPr>
            <w:tcW w:w="4814" w:type="dxa"/>
          </w:tcPr>
          <w:p w14:paraId="42930DA8" w14:textId="77777777" w:rsidR="009A6B5F" w:rsidRDefault="009A6B5F" w:rsidP="005B313E">
            <w:pPr>
              <w:jc w:val="both"/>
              <w:rPr>
                <w:rFonts w:ascii="Times New Roman" w:hAnsi="Times New Roman"/>
                <w:sz w:val="28"/>
                <w:szCs w:val="28"/>
              </w:rPr>
            </w:pPr>
            <w:r w:rsidRPr="00DD4257">
              <w:rPr>
                <w:rFonts w:ascii="Times New Roman" w:hAnsi="Times New Roman"/>
                <w:sz w:val="28"/>
                <w:szCs w:val="28"/>
              </w:rPr>
              <w:t>Преподаватель, ГБПОУ ИО «Черемховский педагогический колледж»</w:t>
            </w:r>
          </w:p>
        </w:tc>
      </w:tr>
    </w:tbl>
    <w:p w14:paraId="23D43800" w14:textId="77777777" w:rsidR="009A6B5F" w:rsidRPr="000A35CB" w:rsidRDefault="009A6B5F" w:rsidP="009A6B5F">
      <w:pPr>
        <w:jc w:val="both"/>
        <w:rPr>
          <w:rFonts w:ascii="Times New Roman" w:hAnsi="Times New Roman" w:cs="Times New Roman"/>
          <w:sz w:val="28"/>
          <w:szCs w:val="28"/>
        </w:rPr>
      </w:pPr>
    </w:p>
    <w:p w14:paraId="1F751285" w14:textId="77777777" w:rsidR="009A6B5F" w:rsidRDefault="009A6B5F" w:rsidP="009A6B5F"/>
    <w:p w14:paraId="69544CD5" w14:textId="77777777" w:rsidR="00F87100" w:rsidRPr="000A35CB" w:rsidRDefault="00F87100" w:rsidP="00F87100">
      <w:pPr>
        <w:jc w:val="both"/>
        <w:rPr>
          <w:rFonts w:ascii="Times New Roman" w:hAnsi="Times New Roman" w:cs="Times New Roman"/>
          <w:sz w:val="28"/>
          <w:szCs w:val="28"/>
        </w:rPr>
      </w:pPr>
    </w:p>
    <w:p w14:paraId="62148362" w14:textId="77777777" w:rsidR="00F87100" w:rsidRDefault="00F87100" w:rsidP="00F87100"/>
    <w:p w14:paraId="4801380B" w14:textId="77777777" w:rsidR="00F87100" w:rsidRPr="001764D6" w:rsidRDefault="00F87100" w:rsidP="001764D6">
      <w:pPr>
        <w:spacing w:line="360" w:lineRule="auto"/>
        <w:ind w:left="-567" w:right="567" w:firstLine="426"/>
        <w:jc w:val="center"/>
        <w:rPr>
          <w:rFonts w:ascii="Times New Roman" w:eastAsia="Times New Roman" w:hAnsi="Times New Roman" w:cs="Times New Roman"/>
          <w:b/>
          <w:sz w:val="28"/>
          <w:szCs w:val="28"/>
        </w:rPr>
      </w:pPr>
    </w:p>
    <w:p w14:paraId="71CFD7FB" w14:textId="77777777" w:rsidR="001764D6" w:rsidRDefault="001764D6">
      <w:pPr>
        <w:spacing w:line="360" w:lineRule="auto"/>
        <w:ind w:left="1701" w:right="567" w:firstLine="709"/>
        <w:rPr>
          <w:rFonts w:ascii="Times New Roman" w:eastAsia="Times New Roman" w:hAnsi="Times New Roman" w:cs="Times New Roman"/>
          <w:sz w:val="28"/>
          <w:szCs w:val="28"/>
        </w:rPr>
      </w:pPr>
    </w:p>
    <w:p w14:paraId="4D9DBE28" w14:textId="77777777" w:rsidR="001764D6" w:rsidRDefault="001764D6">
      <w:pPr>
        <w:spacing w:line="360" w:lineRule="auto"/>
        <w:ind w:left="1701" w:right="567" w:firstLine="709"/>
        <w:rPr>
          <w:rFonts w:ascii="Times New Roman" w:eastAsia="Times New Roman" w:hAnsi="Times New Roman" w:cs="Times New Roman"/>
          <w:sz w:val="28"/>
          <w:szCs w:val="28"/>
        </w:rPr>
      </w:pPr>
    </w:p>
    <w:p w14:paraId="3794D5AE" w14:textId="77777777" w:rsidR="001764D6" w:rsidRDefault="001764D6">
      <w:pPr>
        <w:spacing w:line="360" w:lineRule="auto"/>
        <w:ind w:left="1701" w:right="567" w:firstLine="709"/>
        <w:rPr>
          <w:rFonts w:ascii="Times New Roman" w:eastAsia="Times New Roman" w:hAnsi="Times New Roman" w:cs="Times New Roman"/>
          <w:sz w:val="28"/>
          <w:szCs w:val="28"/>
        </w:rPr>
      </w:pPr>
    </w:p>
    <w:p w14:paraId="63D6432F" w14:textId="77777777" w:rsidR="001764D6" w:rsidRDefault="001764D6">
      <w:pPr>
        <w:spacing w:line="360" w:lineRule="auto"/>
        <w:ind w:left="1701" w:right="567" w:firstLine="709"/>
        <w:rPr>
          <w:rFonts w:ascii="Times New Roman" w:eastAsia="Times New Roman" w:hAnsi="Times New Roman" w:cs="Times New Roman"/>
          <w:sz w:val="28"/>
          <w:szCs w:val="28"/>
        </w:rPr>
      </w:pPr>
    </w:p>
    <w:sectPr w:rsidR="001764D6">
      <w:footerReference w:type="default" r:id="rId16"/>
      <w:pgSz w:w="11910" w:h="16840"/>
      <w:pgMar w:top="1134" w:right="850" w:bottom="1134" w:left="170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8CC35" w14:textId="77777777" w:rsidR="00DC46E3" w:rsidRDefault="00DC46E3">
      <w:pPr>
        <w:spacing w:after="0" w:line="240" w:lineRule="auto"/>
      </w:pPr>
      <w:r>
        <w:separator/>
      </w:r>
    </w:p>
  </w:endnote>
  <w:endnote w:type="continuationSeparator" w:id="0">
    <w:p w14:paraId="06229FF1" w14:textId="77777777" w:rsidR="00DC46E3" w:rsidRDefault="00DC4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9914B" w14:textId="7896005C" w:rsidR="005B313E" w:rsidRDefault="005B313E">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F2D0B">
      <w:rPr>
        <w:noProof/>
        <w:color w:val="000000"/>
      </w:rPr>
      <w:t>21</w:t>
    </w:r>
    <w:r>
      <w:rPr>
        <w:color w:val="000000"/>
      </w:rPr>
      <w:fldChar w:fldCharType="end"/>
    </w:r>
  </w:p>
  <w:p w14:paraId="61C7DFF5" w14:textId="77777777" w:rsidR="005B313E" w:rsidRDefault="005B313E">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D9F7A" w14:textId="114DF5DB" w:rsidR="005B313E" w:rsidRDefault="005B313E">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F2D0B">
      <w:rPr>
        <w:noProof/>
        <w:color w:val="000000"/>
      </w:rPr>
      <w:t>202</w:t>
    </w:r>
    <w:r>
      <w:rPr>
        <w:color w:val="000000"/>
      </w:rPr>
      <w:fldChar w:fldCharType="end"/>
    </w:r>
  </w:p>
  <w:p w14:paraId="414BCB76" w14:textId="77777777" w:rsidR="005B313E" w:rsidRDefault="005B313E">
    <w:pPr>
      <w:pBdr>
        <w:top w:val="nil"/>
        <w:left w:val="nil"/>
        <w:bottom w:val="nil"/>
        <w:right w:val="nil"/>
        <w:between w:val="nil"/>
      </w:pBdr>
      <w:tabs>
        <w:tab w:val="center" w:pos="4677"/>
        <w:tab w:val="right" w:pos="9355"/>
      </w:tabs>
      <w:spacing w:after="0" w:line="240" w:lineRule="auto"/>
      <w:rPr>
        <w:color w:val="000000"/>
      </w:rPr>
    </w:pPr>
  </w:p>
  <w:p w14:paraId="13C933EE" w14:textId="77777777" w:rsidR="005B313E" w:rsidRDefault="005B313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F390C" w14:textId="77777777" w:rsidR="00DC46E3" w:rsidRDefault="00DC46E3">
      <w:pPr>
        <w:spacing w:after="0" w:line="240" w:lineRule="auto"/>
      </w:pPr>
      <w:r>
        <w:separator/>
      </w:r>
    </w:p>
  </w:footnote>
  <w:footnote w:type="continuationSeparator" w:id="0">
    <w:p w14:paraId="7E9C24CF" w14:textId="77777777" w:rsidR="00DC46E3" w:rsidRDefault="00DC46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00D"/>
    <w:multiLevelType w:val="multilevel"/>
    <w:tmpl w:val="388A56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DC0977"/>
    <w:multiLevelType w:val="multilevel"/>
    <w:tmpl w:val="9B2674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560296"/>
    <w:multiLevelType w:val="multilevel"/>
    <w:tmpl w:val="E78810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1E6D36"/>
    <w:multiLevelType w:val="multilevel"/>
    <w:tmpl w:val="E398BA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912F23"/>
    <w:multiLevelType w:val="multilevel"/>
    <w:tmpl w:val="FADEE0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059D04E2"/>
    <w:multiLevelType w:val="multilevel"/>
    <w:tmpl w:val="E230E5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3C60DE"/>
    <w:multiLevelType w:val="multilevel"/>
    <w:tmpl w:val="F4B8B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96D4FAE"/>
    <w:multiLevelType w:val="multilevel"/>
    <w:tmpl w:val="1C0E9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9F6C26"/>
    <w:multiLevelType w:val="multilevel"/>
    <w:tmpl w:val="7012E5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8B67AF"/>
    <w:multiLevelType w:val="multilevel"/>
    <w:tmpl w:val="EBEAEE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7339D4"/>
    <w:multiLevelType w:val="multilevel"/>
    <w:tmpl w:val="6B08A08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156B513C"/>
    <w:multiLevelType w:val="multilevel"/>
    <w:tmpl w:val="4E1AB7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6754751"/>
    <w:multiLevelType w:val="multilevel"/>
    <w:tmpl w:val="84C29B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B123B91"/>
    <w:multiLevelType w:val="multilevel"/>
    <w:tmpl w:val="ADEA65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B264A49"/>
    <w:multiLevelType w:val="multilevel"/>
    <w:tmpl w:val="0DE80334"/>
    <w:lvl w:ilvl="0">
      <w:start w:val="9"/>
      <w:numFmt w:val="decimal"/>
      <w:lvlText w:val="%1."/>
      <w:lvlJc w:val="left"/>
      <w:pPr>
        <w:ind w:left="641" w:hanging="360"/>
      </w:pPr>
    </w:lvl>
    <w:lvl w:ilvl="1">
      <w:start w:val="1"/>
      <w:numFmt w:val="lowerLetter"/>
      <w:lvlText w:val="%2."/>
      <w:lvlJc w:val="left"/>
      <w:pPr>
        <w:ind w:left="1361" w:hanging="360"/>
      </w:pPr>
    </w:lvl>
    <w:lvl w:ilvl="2">
      <w:start w:val="1"/>
      <w:numFmt w:val="lowerRoman"/>
      <w:lvlText w:val="%3."/>
      <w:lvlJc w:val="right"/>
      <w:pPr>
        <w:ind w:left="2081" w:hanging="180"/>
      </w:pPr>
    </w:lvl>
    <w:lvl w:ilvl="3">
      <w:start w:val="1"/>
      <w:numFmt w:val="decimal"/>
      <w:lvlText w:val="%4."/>
      <w:lvlJc w:val="left"/>
      <w:pPr>
        <w:ind w:left="2801" w:hanging="360"/>
      </w:pPr>
    </w:lvl>
    <w:lvl w:ilvl="4">
      <w:start w:val="1"/>
      <w:numFmt w:val="lowerLetter"/>
      <w:lvlText w:val="%5."/>
      <w:lvlJc w:val="left"/>
      <w:pPr>
        <w:ind w:left="3521" w:hanging="360"/>
      </w:pPr>
    </w:lvl>
    <w:lvl w:ilvl="5">
      <w:start w:val="1"/>
      <w:numFmt w:val="lowerRoman"/>
      <w:lvlText w:val="%6."/>
      <w:lvlJc w:val="right"/>
      <w:pPr>
        <w:ind w:left="4241" w:hanging="180"/>
      </w:pPr>
    </w:lvl>
    <w:lvl w:ilvl="6">
      <w:start w:val="1"/>
      <w:numFmt w:val="decimal"/>
      <w:lvlText w:val="%7."/>
      <w:lvlJc w:val="left"/>
      <w:pPr>
        <w:ind w:left="4961" w:hanging="360"/>
      </w:pPr>
    </w:lvl>
    <w:lvl w:ilvl="7">
      <w:start w:val="1"/>
      <w:numFmt w:val="lowerLetter"/>
      <w:lvlText w:val="%8."/>
      <w:lvlJc w:val="left"/>
      <w:pPr>
        <w:ind w:left="5681" w:hanging="360"/>
      </w:pPr>
    </w:lvl>
    <w:lvl w:ilvl="8">
      <w:start w:val="1"/>
      <w:numFmt w:val="lowerRoman"/>
      <w:lvlText w:val="%9."/>
      <w:lvlJc w:val="right"/>
      <w:pPr>
        <w:ind w:left="6401" w:hanging="180"/>
      </w:pPr>
    </w:lvl>
  </w:abstractNum>
  <w:abstractNum w:abstractNumId="15" w15:restartNumberingAfterBreak="0">
    <w:nsid w:val="1B9437D6"/>
    <w:multiLevelType w:val="multilevel"/>
    <w:tmpl w:val="978C3CB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1F2E7071"/>
    <w:multiLevelType w:val="multilevel"/>
    <w:tmpl w:val="D6727B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05F03A2"/>
    <w:multiLevelType w:val="multilevel"/>
    <w:tmpl w:val="313059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0D427A3"/>
    <w:multiLevelType w:val="multilevel"/>
    <w:tmpl w:val="803E36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2664F28"/>
    <w:multiLevelType w:val="multilevel"/>
    <w:tmpl w:val="0F36CE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35D58D5"/>
    <w:multiLevelType w:val="multilevel"/>
    <w:tmpl w:val="5A7CC5D0"/>
    <w:lvl w:ilvl="0">
      <w:start w:val="1"/>
      <w:numFmt w:val="bullet"/>
      <w:lvlText w:val="−"/>
      <w:lvlJc w:val="left"/>
      <w:pPr>
        <w:ind w:left="357" w:hanging="357"/>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21" w15:restartNumberingAfterBreak="0">
    <w:nsid w:val="23C626B6"/>
    <w:multiLevelType w:val="multilevel"/>
    <w:tmpl w:val="7FDA5C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4C3745D"/>
    <w:multiLevelType w:val="multilevel"/>
    <w:tmpl w:val="B01257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5741EEB"/>
    <w:multiLevelType w:val="multilevel"/>
    <w:tmpl w:val="9B4C5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5E02EDA"/>
    <w:multiLevelType w:val="multilevel"/>
    <w:tmpl w:val="57388ABA"/>
    <w:lvl w:ilvl="0">
      <w:start w:val="1"/>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5" w15:restartNumberingAfterBreak="0">
    <w:nsid w:val="26C5169D"/>
    <w:multiLevelType w:val="multilevel"/>
    <w:tmpl w:val="8F1EEACE"/>
    <w:lvl w:ilvl="0">
      <w:start w:val="65535"/>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26CB6407"/>
    <w:multiLevelType w:val="multilevel"/>
    <w:tmpl w:val="3568546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8033B8B"/>
    <w:multiLevelType w:val="multilevel"/>
    <w:tmpl w:val="E306DE6A"/>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28" w15:restartNumberingAfterBreak="0">
    <w:nsid w:val="28D770CC"/>
    <w:multiLevelType w:val="multilevel"/>
    <w:tmpl w:val="03E230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2B494243"/>
    <w:multiLevelType w:val="multilevel"/>
    <w:tmpl w:val="923C99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D8E6738"/>
    <w:multiLevelType w:val="multilevel"/>
    <w:tmpl w:val="3B7207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EA94F1E"/>
    <w:multiLevelType w:val="multilevel"/>
    <w:tmpl w:val="DDCA0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1000615"/>
    <w:multiLevelType w:val="multilevel"/>
    <w:tmpl w:val="E3AE4932"/>
    <w:lvl w:ilvl="0">
      <w:start w:val="1"/>
      <w:numFmt w:val="decimal"/>
      <w:lvlText w:val="%1."/>
      <w:lvlJc w:val="left"/>
      <w:pPr>
        <w:ind w:left="1287" w:hanging="360"/>
      </w:pPr>
      <w:rPr>
        <w:b/>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33D5361F"/>
    <w:multiLevelType w:val="multilevel"/>
    <w:tmpl w:val="055019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4962ECF"/>
    <w:multiLevelType w:val="multilevel"/>
    <w:tmpl w:val="FE9EC08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4B661B3"/>
    <w:multiLevelType w:val="hybridMultilevel"/>
    <w:tmpl w:val="D90A074C"/>
    <w:lvl w:ilvl="0" w:tplc="37E46E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65D3B39"/>
    <w:multiLevelType w:val="multilevel"/>
    <w:tmpl w:val="86BEC7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E910185"/>
    <w:multiLevelType w:val="multilevel"/>
    <w:tmpl w:val="FEC43D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EB61A7D"/>
    <w:multiLevelType w:val="multilevel"/>
    <w:tmpl w:val="E8580F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0000685"/>
    <w:multiLevelType w:val="multilevel"/>
    <w:tmpl w:val="B07029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0B530B9"/>
    <w:multiLevelType w:val="multilevel"/>
    <w:tmpl w:val="A9909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2126F93"/>
    <w:multiLevelType w:val="multilevel"/>
    <w:tmpl w:val="56FA12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3472E6A"/>
    <w:multiLevelType w:val="multilevel"/>
    <w:tmpl w:val="8C948D50"/>
    <w:lvl w:ilvl="0">
      <w:start w:val="1"/>
      <w:numFmt w:val="bullet"/>
      <w:lvlText w:val="✔"/>
      <w:lvlJc w:val="left"/>
      <w:pPr>
        <w:ind w:left="1353" w:hanging="359"/>
      </w:pPr>
      <w:rPr>
        <w:rFonts w:ascii="Noto Sans Symbols" w:eastAsia="Noto Sans Symbols" w:hAnsi="Noto Sans Symbols" w:cs="Noto Sans Symbols"/>
      </w:r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43" w15:restartNumberingAfterBreak="0">
    <w:nsid w:val="435E2E4D"/>
    <w:multiLevelType w:val="multilevel"/>
    <w:tmpl w:val="0FEAD5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62832BA"/>
    <w:multiLevelType w:val="multilevel"/>
    <w:tmpl w:val="92CC3900"/>
    <w:lvl w:ilvl="0">
      <w:start w:val="1"/>
      <w:numFmt w:val="decimal"/>
      <w:lvlText w:val="%1."/>
      <w:lvlJc w:val="left"/>
      <w:pPr>
        <w:ind w:left="644" w:hanging="359"/>
      </w:pPr>
      <w:rPr>
        <w:b/>
        <w:sz w:val="24"/>
        <w:szCs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5" w15:restartNumberingAfterBreak="0">
    <w:nsid w:val="490459CB"/>
    <w:multiLevelType w:val="multilevel"/>
    <w:tmpl w:val="2C58B168"/>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371" w:hanging="360"/>
      </w:pPr>
      <w:rPr>
        <w:rFonts w:ascii="Arial" w:eastAsia="Arial" w:hAnsi="Arial" w:cs="Arial"/>
        <w:vertAlign w:val="baseline"/>
      </w:rPr>
    </w:lvl>
    <w:lvl w:ilvl="2">
      <w:start w:val="1"/>
      <w:numFmt w:val="bullet"/>
      <w:lvlText w:val="▪"/>
      <w:lvlJc w:val="left"/>
      <w:pPr>
        <w:ind w:left="1091" w:hanging="360"/>
      </w:pPr>
      <w:rPr>
        <w:rFonts w:ascii="Arial" w:eastAsia="Arial" w:hAnsi="Arial" w:cs="Arial"/>
        <w:vertAlign w:val="baseline"/>
      </w:rPr>
    </w:lvl>
    <w:lvl w:ilvl="3">
      <w:start w:val="1"/>
      <w:numFmt w:val="bullet"/>
      <w:lvlText w:val="●"/>
      <w:lvlJc w:val="left"/>
      <w:pPr>
        <w:ind w:left="1811" w:hanging="360"/>
      </w:pPr>
      <w:rPr>
        <w:rFonts w:ascii="Arial" w:eastAsia="Arial" w:hAnsi="Arial" w:cs="Arial"/>
        <w:vertAlign w:val="baseline"/>
      </w:rPr>
    </w:lvl>
    <w:lvl w:ilvl="4">
      <w:start w:val="1"/>
      <w:numFmt w:val="bullet"/>
      <w:lvlText w:val="o"/>
      <w:lvlJc w:val="left"/>
      <w:pPr>
        <w:ind w:left="2531" w:hanging="360"/>
      </w:pPr>
      <w:rPr>
        <w:rFonts w:ascii="Arial" w:eastAsia="Arial" w:hAnsi="Arial" w:cs="Arial"/>
        <w:vertAlign w:val="baseline"/>
      </w:rPr>
    </w:lvl>
    <w:lvl w:ilvl="5">
      <w:start w:val="1"/>
      <w:numFmt w:val="bullet"/>
      <w:lvlText w:val="▪"/>
      <w:lvlJc w:val="left"/>
      <w:pPr>
        <w:ind w:left="3251" w:hanging="360"/>
      </w:pPr>
      <w:rPr>
        <w:rFonts w:ascii="Arial" w:eastAsia="Arial" w:hAnsi="Arial" w:cs="Arial"/>
        <w:vertAlign w:val="baseline"/>
      </w:rPr>
    </w:lvl>
    <w:lvl w:ilvl="6">
      <w:start w:val="1"/>
      <w:numFmt w:val="bullet"/>
      <w:lvlText w:val="●"/>
      <w:lvlJc w:val="left"/>
      <w:pPr>
        <w:ind w:left="3971" w:hanging="360"/>
      </w:pPr>
      <w:rPr>
        <w:rFonts w:ascii="Arial" w:eastAsia="Arial" w:hAnsi="Arial" w:cs="Arial"/>
        <w:vertAlign w:val="baseline"/>
      </w:rPr>
    </w:lvl>
    <w:lvl w:ilvl="7">
      <w:start w:val="1"/>
      <w:numFmt w:val="bullet"/>
      <w:lvlText w:val="o"/>
      <w:lvlJc w:val="left"/>
      <w:pPr>
        <w:ind w:left="4691" w:hanging="360"/>
      </w:pPr>
      <w:rPr>
        <w:rFonts w:ascii="Arial" w:eastAsia="Arial" w:hAnsi="Arial" w:cs="Arial"/>
        <w:vertAlign w:val="baseline"/>
      </w:rPr>
    </w:lvl>
    <w:lvl w:ilvl="8">
      <w:start w:val="1"/>
      <w:numFmt w:val="bullet"/>
      <w:lvlText w:val="▪"/>
      <w:lvlJc w:val="left"/>
      <w:pPr>
        <w:ind w:left="5411" w:hanging="360"/>
      </w:pPr>
      <w:rPr>
        <w:rFonts w:ascii="Arial" w:eastAsia="Arial" w:hAnsi="Arial" w:cs="Arial"/>
        <w:vertAlign w:val="baseline"/>
      </w:rPr>
    </w:lvl>
  </w:abstractNum>
  <w:abstractNum w:abstractNumId="46" w15:restartNumberingAfterBreak="0">
    <w:nsid w:val="496E354B"/>
    <w:multiLevelType w:val="multilevel"/>
    <w:tmpl w:val="86A0278E"/>
    <w:lvl w:ilvl="0">
      <w:start w:val="1"/>
      <w:numFmt w:val="upperRoman"/>
      <w:lvlText w:val="%1."/>
      <w:lvlJc w:val="left"/>
      <w:pPr>
        <w:ind w:left="1004"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AAF523E"/>
    <w:multiLevelType w:val="multilevel"/>
    <w:tmpl w:val="C012ED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B571EB9"/>
    <w:multiLevelType w:val="multilevel"/>
    <w:tmpl w:val="D18A43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1D34FFE"/>
    <w:multiLevelType w:val="multilevel"/>
    <w:tmpl w:val="300205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2E31D62"/>
    <w:multiLevelType w:val="multilevel"/>
    <w:tmpl w:val="DFDEF68A"/>
    <w:lvl w:ilvl="0">
      <w:start w:val="1"/>
      <w:numFmt w:val="lowerLetter"/>
      <w:lvlText w:val="%1)"/>
      <w:lvlJc w:val="left"/>
      <w:pPr>
        <w:ind w:left="1001" w:hanging="360"/>
      </w:pPr>
    </w:lvl>
    <w:lvl w:ilvl="1">
      <w:start w:val="1"/>
      <w:numFmt w:val="lowerLetter"/>
      <w:lvlText w:val="%2."/>
      <w:lvlJc w:val="left"/>
      <w:pPr>
        <w:ind w:left="1721" w:hanging="360"/>
      </w:pPr>
    </w:lvl>
    <w:lvl w:ilvl="2">
      <w:start w:val="1"/>
      <w:numFmt w:val="lowerRoman"/>
      <w:lvlText w:val="%3."/>
      <w:lvlJc w:val="right"/>
      <w:pPr>
        <w:ind w:left="2441" w:hanging="180"/>
      </w:pPr>
    </w:lvl>
    <w:lvl w:ilvl="3">
      <w:start w:val="1"/>
      <w:numFmt w:val="decimal"/>
      <w:lvlText w:val="%4."/>
      <w:lvlJc w:val="left"/>
      <w:pPr>
        <w:ind w:left="3161" w:hanging="360"/>
      </w:pPr>
    </w:lvl>
    <w:lvl w:ilvl="4">
      <w:start w:val="1"/>
      <w:numFmt w:val="lowerLetter"/>
      <w:lvlText w:val="%5."/>
      <w:lvlJc w:val="left"/>
      <w:pPr>
        <w:ind w:left="3881" w:hanging="360"/>
      </w:pPr>
    </w:lvl>
    <w:lvl w:ilvl="5">
      <w:start w:val="1"/>
      <w:numFmt w:val="lowerRoman"/>
      <w:lvlText w:val="%6."/>
      <w:lvlJc w:val="right"/>
      <w:pPr>
        <w:ind w:left="4601" w:hanging="180"/>
      </w:pPr>
    </w:lvl>
    <w:lvl w:ilvl="6">
      <w:start w:val="1"/>
      <w:numFmt w:val="decimal"/>
      <w:lvlText w:val="%7."/>
      <w:lvlJc w:val="left"/>
      <w:pPr>
        <w:ind w:left="5321" w:hanging="360"/>
      </w:pPr>
    </w:lvl>
    <w:lvl w:ilvl="7">
      <w:start w:val="1"/>
      <w:numFmt w:val="lowerLetter"/>
      <w:lvlText w:val="%8."/>
      <w:lvlJc w:val="left"/>
      <w:pPr>
        <w:ind w:left="6041" w:hanging="360"/>
      </w:pPr>
    </w:lvl>
    <w:lvl w:ilvl="8">
      <w:start w:val="1"/>
      <w:numFmt w:val="lowerRoman"/>
      <w:lvlText w:val="%9."/>
      <w:lvlJc w:val="right"/>
      <w:pPr>
        <w:ind w:left="6761" w:hanging="180"/>
      </w:pPr>
    </w:lvl>
  </w:abstractNum>
  <w:abstractNum w:abstractNumId="51" w15:restartNumberingAfterBreak="0">
    <w:nsid w:val="538902A2"/>
    <w:multiLevelType w:val="multilevel"/>
    <w:tmpl w:val="7BBC5A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59576BC"/>
    <w:multiLevelType w:val="multilevel"/>
    <w:tmpl w:val="A7D891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A64670E"/>
    <w:multiLevelType w:val="multilevel"/>
    <w:tmpl w:val="99528C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B343125"/>
    <w:multiLevelType w:val="multilevel"/>
    <w:tmpl w:val="505408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F6C6DA0"/>
    <w:multiLevelType w:val="multilevel"/>
    <w:tmpl w:val="B13C02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0335649"/>
    <w:multiLevelType w:val="multilevel"/>
    <w:tmpl w:val="0D804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18E5A61"/>
    <w:multiLevelType w:val="multilevel"/>
    <w:tmpl w:val="F48E9C82"/>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8" w15:restartNumberingAfterBreak="0">
    <w:nsid w:val="68456E25"/>
    <w:multiLevelType w:val="multilevel"/>
    <w:tmpl w:val="C576B30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9" w15:restartNumberingAfterBreak="0">
    <w:nsid w:val="6864199E"/>
    <w:multiLevelType w:val="multilevel"/>
    <w:tmpl w:val="CCD6A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8EB4726"/>
    <w:multiLevelType w:val="multilevel"/>
    <w:tmpl w:val="90C2CB14"/>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61" w15:restartNumberingAfterBreak="0">
    <w:nsid w:val="69EB2A56"/>
    <w:multiLevelType w:val="multilevel"/>
    <w:tmpl w:val="C02019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D3735ED"/>
    <w:multiLevelType w:val="multilevel"/>
    <w:tmpl w:val="2C3EB8E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3" w15:restartNumberingAfterBreak="0">
    <w:nsid w:val="6F444782"/>
    <w:multiLevelType w:val="multilevel"/>
    <w:tmpl w:val="332EB6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9562B67"/>
    <w:multiLevelType w:val="multilevel"/>
    <w:tmpl w:val="9C2AA1E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5" w15:restartNumberingAfterBreak="0">
    <w:nsid w:val="7BC80221"/>
    <w:multiLevelType w:val="multilevel"/>
    <w:tmpl w:val="CBCAA14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E9740EA"/>
    <w:multiLevelType w:val="multilevel"/>
    <w:tmpl w:val="41CC8F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4"/>
  </w:num>
  <w:num w:numId="2">
    <w:abstractNumId w:val="27"/>
  </w:num>
  <w:num w:numId="3">
    <w:abstractNumId w:val="2"/>
  </w:num>
  <w:num w:numId="4">
    <w:abstractNumId w:val="17"/>
  </w:num>
  <w:num w:numId="5">
    <w:abstractNumId w:val="52"/>
  </w:num>
  <w:num w:numId="6">
    <w:abstractNumId w:val="10"/>
  </w:num>
  <w:num w:numId="7">
    <w:abstractNumId w:val="22"/>
  </w:num>
  <w:num w:numId="8">
    <w:abstractNumId w:val="47"/>
  </w:num>
  <w:num w:numId="9">
    <w:abstractNumId w:val="63"/>
  </w:num>
  <w:num w:numId="10">
    <w:abstractNumId w:val="65"/>
  </w:num>
  <w:num w:numId="11">
    <w:abstractNumId w:val="49"/>
  </w:num>
  <w:num w:numId="12">
    <w:abstractNumId w:val="61"/>
  </w:num>
  <w:num w:numId="13">
    <w:abstractNumId w:val="1"/>
  </w:num>
  <w:num w:numId="14">
    <w:abstractNumId w:val="42"/>
  </w:num>
  <w:num w:numId="15">
    <w:abstractNumId w:val="56"/>
  </w:num>
  <w:num w:numId="16">
    <w:abstractNumId w:val="48"/>
  </w:num>
  <w:num w:numId="17">
    <w:abstractNumId w:val="13"/>
  </w:num>
  <w:num w:numId="18">
    <w:abstractNumId w:val="14"/>
  </w:num>
  <w:num w:numId="19">
    <w:abstractNumId w:val="24"/>
  </w:num>
  <w:num w:numId="20">
    <w:abstractNumId w:val="46"/>
  </w:num>
  <w:num w:numId="21">
    <w:abstractNumId w:val="53"/>
  </w:num>
  <w:num w:numId="22">
    <w:abstractNumId w:val="7"/>
  </w:num>
  <w:num w:numId="23">
    <w:abstractNumId w:val="9"/>
  </w:num>
  <w:num w:numId="24">
    <w:abstractNumId w:val="55"/>
  </w:num>
  <w:num w:numId="25">
    <w:abstractNumId w:val="37"/>
  </w:num>
  <w:num w:numId="26">
    <w:abstractNumId w:val="12"/>
  </w:num>
  <w:num w:numId="27">
    <w:abstractNumId w:val="16"/>
  </w:num>
  <w:num w:numId="28">
    <w:abstractNumId w:val="31"/>
  </w:num>
  <w:num w:numId="29">
    <w:abstractNumId w:val="0"/>
  </w:num>
  <w:num w:numId="30">
    <w:abstractNumId w:val="19"/>
  </w:num>
  <w:num w:numId="31">
    <w:abstractNumId w:val="41"/>
  </w:num>
  <w:num w:numId="32">
    <w:abstractNumId w:val="18"/>
  </w:num>
  <w:num w:numId="33">
    <w:abstractNumId w:val="5"/>
  </w:num>
  <w:num w:numId="34">
    <w:abstractNumId w:val="21"/>
  </w:num>
  <w:num w:numId="35">
    <w:abstractNumId w:val="38"/>
  </w:num>
  <w:num w:numId="36">
    <w:abstractNumId w:val="15"/>
  </w:num>
  <w:num w:numId="37">
    <w:abstractNumId w:val="28"/>
  </w:num>
  <w:num w:numId="38">
    <w:abstractNumId w:val="57"/>
  </w:num>
  <w:num w:numId="39">
    <w:abstractNumId w:val="59"/>
  </w:num>
  <w:num w:numId="40">
    <w:abstractNumId w:val="62"/>
  </w:num>
  <w:num w:numId="41">
    <w:abstractNumId w:val="20"/>
  </w:num>
  <w:num w:numId="42">
    <w:abstractNumId w:val="23"/>
  </w:num>
  <w:num w:numId="43">
    <w:abstractNumId w:val="3"/>
  </w:num>
  <w:num w:numId="44">
    <w:abstractNumId w:val="45"/>
  </w:num>
  <w:num w:numId="45">
    <w:abstractNumId w:val="29"/>
  </w:num>
  <w:num w:numId="46">
    <w:abstractNumId w:val="36"/>
  </w:num>
  <w:num w:numId="47">
    <w:abstractNumId w:val="30"/>
  </w:num>
  <w:num w:numId="48">
    <w:abstractNumId w:val="11"/>
  </w:num>
  <w:num w:numId="49">
    <w:abstractNumId w:val="66"/>
  </w:num>
  <w:num w:numId="50">
    <w:abstractNumId w:val="34"/>
  </w:num>
  <w:num w:numId="51">
    <w:abstractNumId w:val="43"/>
  </w:num>
  <w:num w:numId="52">
    <w:abstractNumId w:val="40"/>
  </w:num>
  <w:num w:numId="53">
    <w:abstractNumId w:val="44"/>
  </w:num>
  <w:num w:numId="54">
    <w:abstractNumId w:val="8"/>
  </w:num>
  <w:num w:numId="55">
    <w:abstractNumId w:val="39"/>
  </w:num>
  <w:num w:numId="56">
    <w:abstractNumId w:val="50"/>
  </w:num>
  <w:num w:numId="57">
    <w:abstractNumId w:val="51"/>
  </w:num>
  <w:num w:numId="58">
    <w:abstractNumId w:val="54"/>
  </w:num>
  <w:num w:numId="59">
    <w:abstractNumId w:val="60"/>
  </w:num>
  <w:num w:numId="60">
    <w:abstractNumId w:val="26"/>
  </w:num>
  <w:num w:numId="61">
    <w:abstractNumId w:val="58"/>
  </w:num>
  <w:num w:numId="62">
    <w:abstractNumId w:val="6"/>
  </w:num>
  <w:num w:numId="63">
    <w:abstractNumId w:val="4"/>
  </w:num>
  <w:num w:numId="64">
    <w:abstractNumId w:val="25"/>
  </w:num>
  <w:num w:numId="65">
    <w:abstractNumId w:val="33"/>
  </w:num>
  <w:num w:numId="66">
    <w:abstractNumId w:val="32"/>
  </w:num>
  <w:num w:numId="67">
    <w:abstractNumId w:val="3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44A"/>
    <w:rsid w:val="001549FF"/>
    <w:rsid w:val="00163017"/>
    <w:rsid w:val="001764D6"/>
    <w:rsid w:val="001B22F4"/>
    <w:rsid w:val="00223B27"/>
    <w:rsid w:val="003959C6"/>
    <w:rsid w:val="003D236F"/>
    <w:rsid w:val="00470DE5"/>
    <w:rsid w:val="004F2D0B"/>
    <w:rsid w:val="004F382E"/>
    <w:rsid w:val="00502F83"/>
    <w:rsid w:val="005929DF"/>
    <w:rsid w:val="005B313E"/>
    <w:rsid w:val="00601153"/>
    <w:rsid w:val="00610F2A"/>
    <w:rsid w:val="00645DE6"/>
    <w:rsid w:val="006D6EF6"/>
    <w:rsid w:val="0070398B"/>
    <w:rsid w:val="00760ABC"/>
    <w:rsid w:val="008615A6"/>
    <w:rsid w:val="00876783"/>
    <w:rsid w:val="008A230C"/>
    <w:rsid w:val="009040AF"/>
    <w:rsid w:val="00910A34"/>
    <w:rsid w:val="009634F4"/>
    <w:rsid w:val="00964438"/>
    <w:rsid w:val="009A4AB3"/>
    <w:rsid w:val="009A6B5F"/>
    <w:rsid w:val="009C4B59"/>
    <w:rsid w:val="00A0544A"/>
    <w:rsid w:val="00A57BB1"/>
    <w:rsid w:val="00AA1280"/>
    <w:rsid w:val="00AF3419"/>
    <w:rsid w:val="00B21255"/>
    <w:rsid w:val="00B43BED"/>
    <w:rsid w:val="00C2497C"/>
    <w:rsid w:val="00C9241F"/>
    <w:rsid w:val="00CB1965"/>
    <w:rsid w:val="00CE6C59"/>
    <w:rsid w:val="00D31691"/>
    <w:rsid w:val="00D42DC5"/>
    <w:rsid w:val="00D46B99"/>
    <w:rsid w:val="00DC46E3"/>
    <w:rsid w:val="00DC7E8F"/>
    <w:rsid w:val="00EC4247"/>
    <w:rsid w:val="00EC5EBF"/>
    <w:rsid w:val="00F103D6"/>
    <w:rsid w:val="00F73BB0"/>
    <w:rsid w:val="00F80C20"/>
    <w:rsid w:val="00F87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3930E"/>
  <w15:docId w15:val="{61F82D26-56E6-4CFF-BA8D-3C5450A8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DAA"/>
  </w:style>
  <w:style w:type="paragraph" w:styleId="1">
    <w:name w:val="heading 1"/>
    <w:basedOn w:val="a"/>
    <w:next w:val="a"/>
    <w:link w:val="10"/>
    <w:qFormat/>
    <w:rsid w:val="00740448"/>
    <w:pPr>
      <w:keepNext/>
      <w:keepLines/>
      <w:spacing w:before="480" w:after="0" w:line="240" w:lineRule="auto"/>
      <w:ind w:firstLine="567"/>
      <w:jc w:val="both"/>
      <w:outlineLvl w:val="0"/>
    </w:pPr>
    <w:rPr>
      <w:rFonts w:ascii="Cambria" w:eastAsia="Times New Roman" w:hAnsi="Cambria" w:cs="Cambria"/>
      <w:b/>
      <w:bCs/>
      <w:color w:val="365F91"/>
      <w:sz w:val="28"/>
      <w:szCs w:val="28"/>
    </w:rPr>
  </w:style>
  <w:style w:type="paragraph" w:styleId="2">
    <w:name w:val="heading 2"/>
    <w:basedOn w:val="a"/>
    <w:next w:val="a"/>
    <w:link w:val="20"/>
    <w:semiHidden/>
    <w:unhideWhenUsed/>
    <w:qFormat/>
    <w:rsid w:val="00740448"/>
    <w:pPr>
      <w:keepNext/>
      <w:keepLines/>
      <w:spacing w:before="40" w:after="0"/>
      <w:outlineLvl w:val="1"/>
    </w:pPr>
    <w:rPr>
      <w:rFonts w:ascii="Cambria" w:eastAsia="Times New Roman" w:hAnsi="Cambria" w:cs="Times New Roman"/>
      <w:b/>
      <w:bCs/>
      <w:color w:val="4F81BD"/>
      <w:sz w:val="26"/>
      <w:szCs w:val="26"/>
    </w:rPr>
  </w:style>
  <w:style w:type="paragraph" w:styleId="3">
    <w:name w:val="heading 3"/>
    <w:basedOn w:val="a"/>
    <w:next w:val="a"/>
    <w:link w:val="30"/>
    <w:rsid w:val="00740448"/>
    <w:pPr>
      <w:keepNext/>
      <w:keepLines/>
      <w:spacing w:before="280" w:after="80" w:line="276" w:lineRule="auto"/>
      <w:outlineLvl w:val="2"/>
    </w:pPr>
    <w:rPr>
      <w:rFonts w:ascii="Arial" w:eastAsia="Arial" w:hAnsi="Arial" w:cs="Arial"/>
      <w:b/>
      <w:sz w:val="28"/>
      <w:szCs w:val="28"/>
    </w:rPr>
  </w:style>
  <w:style w:type="paragraph" w:styleId="4">
    <w:name w:val="heading 4"/>
    <w:basedOn w:val="a"/>
    <w:next w:val="a"/>
    <w:link w:val="40"/>
    <w:semiHidden/>
    <w:unhideWhenUsed/>
    <w:qFormat/>
    <w:rsid w:val="00740448"/>
    <w:pPr>
      <w:keepNext/>
      <w:keepLines/>
      <w:spacing w:before="40" w:after="0"/>
      <w:outlineLvl w:val="3"/>
    </w:pPr>
    <w:rPr>
      <w:rFonts w:ascii="Cambria" w:eastAsia="Times New Roman" w:hAnsi="Cambria" w:cs="Times New Roman"/>
      <w:i/>
      <w:iCs/>
      <w:color w:val="365F91"/>
    </w:rPr>
  </w:style>
  <w:style w:type="paragraph" w:styleId="5">
    <w:name w:val="heading 5"/>
    <w:basedOn w:val="a"/>
    <w:next w:val="a"/>
    <w:link w:val="50"/>
    <w:rsid w:val="00740448"/>
    <w:pPr>
      <w:keepNext/>
      <w:keepLines/>
      <w:spacing w:before="220" w:after="40" w:line="276" w:lineRule="auto"/>
      <w:outlineLvl w:val="4"/>
    </w:pPr>
    <w:rPr>
      <w:rFonts w:ascii="Arial" w:eastAsia="Arial" w:hAnsi="Arial" w:cs="Arial"/>
      <w:b/>
    </w:rPr>
  </w:style>
  <w:style w:type="paragraph" w:styleId="6">
    <w:name w:val="heading 6"/>
    <w:basedOn w:val="a"/>
    <w:next w:val="a"/>
    <w:link w:val="60"/>
    <w:semiHidden/>
    <w:unhideWhenUsed/>
    <w:qFormat/>
    <w:rsid w:val="00740448"/>
    <w:pPr>
      <w:keepNext/>
      <w:keepLines/>
      <w:spacing w:before="40" w:after="0"/>
      <w:outlineLvl w:val="5"/>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qFormat/>
    <w:rsid w:val="00740448"/>
    <w:pPr>
      <w:spacing w:after="0" w:line="240" w:lineRule="auto"/>
      <w:jc w:val="center"/>
    </w:pPr>
    <w:rPr>
      <w:rFonts w:ascii="Times New Roman" w:eastAsia="Times New Roman" w:hAnsi="Times New Roman" w:cs="Times New Roman"/>
      <w:b/>
      <w:sz w:val="24"/>
      <w:szCs w:val="20"/>
    </w:rPr>
  </w:style>
  <w:style w:type="paragraph" w:styleId="a5">
    <w:name w:val="header"/>
    <w:basedOn w:val="a"/>
    <w:link w:val="a6"/>
    <w:uiPriority w:val="99"/>
    <w:unhideWhenUsed/>
    <w:rsid w:val="007404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0448"/>
  </w:style>
  <w:style w:type="paragraph" w:styleId="a7">
    <w:name w:val="footer"/>
    <w:basedOn w:val="a"/>
    <w:link w:val="a8"/>
    <w:uiPriority w:val="99"/>
    <w:unhideWhenUsed/>
    <w:rsid w:val="007404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0448"/>
  </w:style>
  <w:style w:type="character" w:customStyle="1" w:styleId="10">
    <w:name w:val="Заголовок 1 Знак"/>
    <w:basedOn w:val="a0"/>
    <w:link w:val="1"/>
    <w:rsid w:val="00740448"/>
    <w:rPr>
      <w:rFonts w:ascii="Cambria" w:eastAsia="Times New Roman" w:hAnsi="Cambria" w:cs="Cambria"/>
      <w:b/>
      <w:bCs/>
      <w:color w:val="365F91"/>
      <w:sz w:val="28"/>
      <w:szCs w:val="28"/>
    </w:rPr>
  </w:style>
  <w:style w:type="paragraph" w:customStyle="1" w:styleId="21">
    <w:name w:val="Заголовок 21"/>
    <w:basedOn w:val="a"/>
    <w:next w:val="a"/>
    <w:unhideWhenUsed/>
    <w:qFormat/>
    <w:rsid w:val="00740448"/>
    <w:pPr>
      <w:keepNext/>
      <w:keepLines/>
      <w:spacing w:before="200" w:after="0" w:line="276" w:lineRule="auto"/>
      <w:outlineLvl w:val="1"/>
    </w:pPr>
    <w:rPr>
      <w:rFonts w:ascii="Cambria" w:eastAsia="Times New Roman" w:hAnsi="Cambria" w:cs="Times New Roman"/>
      <w:b/>
      <w:bCs/>
      <w:color w:val="4F81BD"/>
      <w:sz w:val="26"/>
      <w:szCs w:val="26"/>
    </w:rPr>
  </w:style>
  <w:style w:type="character" w:customStyle="1" w:styleId="30">
    <w:name w:val="Заголовок 3 Знак"/>
    <w:basedOn w:val="a0"/>
    <w:link w:val="3"/>
    <w:rsid w:val="00740448"/>
    <w:rPr>
      <w:rFonts w:ascii="Arial" w:eastAsia="Arial" w:hAnsi="Arial" w:cs="Arial"/>
      <w:b/>
      <w:sz w:val="28"/>
      <w:szCs w:val="28"/>
      <w:lang w:eastAsia="ru-RU"/>
    </w:rPr>
  </w:style>
  <w:style w:type="paragraph" w:customStyle="1" w:styleId="41">
    <w:name w:val="Заголовок 41"/>
    <w:basedOn w:val="a"/>
    <w:next w:val="a"/>
    <w:unhideWhenUsed/>
    <w:qFormat/>
    <w:rsid w:val="00740448"/>
    <w:pPr>
      <w:keepNext/>
      <w:keepLines/>
      <w:spacing w:before="40" w:after="0" w:line="276" w:lineRule="auto"/>
      <w:outlineLvl w:val="3"/>
    </w:pPr>
    <w:rPr>
      <w:rFonts w:ascii="Cambria" w:eastAsia="Times New Roman" w:hAnsi="Cambria" w:cs="Times New Roman"/>
      <w:i/>
      <w:iCs/>
      <w:color w:val="365F91"/>
    </w:rPr>
  </w:style>
  <w:style w:type="character" w:customStyle="1" w:styleId="50">
    <w:name w:val="Заголовок 5 Знак"/>
    <w:basedOn w:val="a0"/>
    <w:link w:val="5"/>
    <w:rsid w:val="00740448"/>
    <w:rPr>
      <w:rFonts w:ascii="Arial" w:eastAsia="Arial" w:hAnsi="Arial" w:cs="Arial"/>
      <w:b/>
      <w:lang w:eastAsia="ru-RU"/>
    </w:rPr>
  </w:style>
  <w:style w:type="paragraph" w:customStyle="1" w:styleId="61">
    <w:name w:val="Заголовок 61"/>
    <w:basedOn w:val="a"/>
    <w:next w:val="a"/>
    <w:unhideWhenUsed/>
    <w:qFormat/>
    <w:rsid w:val="00740448"/>
    <w:pPr>
      <w:keepNext/>
      <w:keepLines/>
      <w:spacing w:before="40" w:after="0"/>
      <w:outlineLvl w:val="5"/>
    </w:pPr>
    <w:rPr>
      <w:rFonts w:ascii="Cambria" w:eastAsia="Times New Roman" w:hAnsi="Cambria" w:cs="Times New Roman"/>
      <w:color w:val="243F60"/>
    </w:rPr>
  </w:style>
  <w:style w:type="numbering" w:customStyle="1" w:styleId="11">
    <w:name w:val="Нет списка1"/>
    <w:next w:val="a2"/>
    <w:uiPriority w:val="99"/>
    <w:semiHidden/>
    <w:unhideWhenUsed/>
    <w:rsid w:val="00740448"/>
  </w:style>
  <w:style w:type="character" w:customStyle="1" w:styleId="20">
    <w:name w:val="Заголовок 2 Знак"/>
    <w:basedOn w:val="a0"/>
    <w:link w:val="2"/>
    <w:rsid w:val="00740448"/>
    <w:rPr>
      <w:rFonts w:ascii="Cambria" w:eastAsia="Times New Roman" w:hAnsi="Cambria" w:cs="Times New Roman"/>
      <w:b/>
      <w:bCs/>
      <w:color w:val="4F81BD"/>
      <w:sz w:val="26"/>
      <w:szCs w:val="26"/>
    </w:rPr>
  </w:style>
  <w:style w:type="character" w:customStyle="1" w:styleId="40">
    <w:name w:val="Заголовок 4 Знак"/>
    <w:basedOn w:val="a0"/>
    <w:link w:val="4"/>
    <w:rsid w:val="00740448"/>
    <w:rPr>
      <w:rFonts w:ascii="Cambria" w:eastAsia="Times New Roman" w:hAnsi="Cambria" w:cs="Times New Roman"/>
      <w:i/>
      <w:iCs/>
      <w:color w:val="365F91"/>
    </w:rPr>
  </w:style>
  <w:style w:type="character" w:customStyle="1" w:styleId="60">
    <w:name w:val="Заголовок 6 Знак"/>
    <w:basedOn w:val="a0"/>
    <w:link w:val="6"/>
    <w:rsid w:val="00740448"/>
    <w:rPr>
      <w:rFonts w:ascii="Cambria" w:eastAsia="Times New Roman" w:hAnsi="Cambria" w:cs="Times New Roman"/>
      <w:color w:val="243F60"/>
    </w:rPr>
  </w:style>
  <w:style w:type="paragraph" w:customStyle="1" w:styleId="12">
    <w:name w:val="СЕМИНАР1"/>
    <w:basedOn w:val="a"/>
    <w:next w:val="a9"/>
    <w:link w:val="aa"/>
    <w:uiPriority w:val="34"/>
    <w:qFormat/>
    <w:rsid w:val="00740448"/>
    <w:pPr>
      <w:spacing w:after="200" w:line="276" w:lineRule="auto"/>
      <w:ind w:left="720"/>
      <w:contextualSpacing/>
    </w:pPr>
  </w:style>
  <w:style w:type="table" w:customStyle="1" w:styleId="13">
    <w:name w:val="Сетка таблицы1"/>
    <w:basedOn w:val="a1"/>
    <w:next w:val="ab"/>
    <w:uiPriority w:val="99"/>
    <w:rsid w:val="00740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74044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0">
    <w:name w:val="Table Normal"/>
    <w:unhideWhenUsed/>
    <w:qFormat/>
    <w:rsid w:val="0074044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Body Text"/>
    <w:basedOn w:val="a"/>
    <w:link w:val="ad"/>
    <w:uiPriority w:val="99"/>
    <w:qFormat/>
    <w:rsid w:val="00740448"/>
    <w:pPr>
      <w:widowControl w:val="0"/>
      <w:autoSpaceDE w:val="0"/>
      <w:autoSpaceDN w:val="0"/>
      <w:spacing w:after="0" w:line="240" w:lineRule="auto"/>
      <w:ind w:left="218" w:firstLine="707"/>
      <w:jc w:val="both"/>
    </w:pPr>
    <w:rPr>
      <w:rFonts w:ascii="Times New Roman" w:eastAsia="Times New Roman" w:hAnsi="Times New Roman" w:cs="Times New Roman"/>
      <w:sz w:val="28"/>
      <w:szCs w:val="28"/>
    </w:rPr>
  </w:style>
  <w:style w:type="character" w:customStyle="1" w:styleId="ad">
    <w:name w:val="Основной текст Знак"/>
    <w:basedOn w:val="a0"/>
    <w:link w:val="ac"/>
    <w:uiPriority w:val="99"/>
    <w:rsid w:val="00740448"/>
    <w:rPr>
      <w:rFonts w:ascii="Times New Roman" w:eastAsia="Times New Roman" w:hAnsi="Times New Roman" w:cs="Times New Roman"/>
      <w:sz w:val="28"/>
      <w:szCs w:val="28"/>
    </w:rPr>
  </w:style>
  <w:style w:type="paragraph" w:customStyle="1" w:styleId="110">
    <w:name w:val="Заголовок 11"/>
    <w:basedOn w:val="a"/>
    <w:uiPriority w:val="1"/>
    <w:qFormat/>
    <w:rsid w:val="00740448"/>
    <w:pPr>
      <w:widowControl w:val="0"/>
      <w:autoSpaceDE w:val="0"/>
      <w:autoSpaceDN w:val="0"/>
      <w:spacing w:after="0" w:line="240" w:lineRule="auto"/>
      <w:ind w:left="926"/>
      <w:jc w:val="both"/>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740448"/>
    <w:pPr>
      <w:widowControl w:val="0"/>
      <w:autoSpaceDE w:val="0"/>
      <w:autoSpaceDN w:val="0"/>
      <w:spacing w:after="0" w:line="240" w:lineRule="auto"/>
    </w:pPr>
    <w:rPr>
      <w:rFonts w:ascii="Times New Roman" w:eastAsia="Times New Roman" w:hAnsi="Times New Roman" w:cs="Times New Roman"/>
    </w:rPr>
  </w:style>
  <w:style w:type="paragraph" w:customStyle="1" w:styleId="14">
    <w:name w:val="Без интервала1"/>
    <w:next w:val="ae"/>
    <w:uiPriority w:val="1"/>
    <w:qFormat/>
    <w:rsid w:val="00740448"/>
    <w:pPr>
      <w:spacing w:after="0" w:line="240" w:lineRule="auto"/>
    </w:pPr>
  </w:style>
  <w:style w:type="paragraph" w:customStyle="1" w:styleId="15">
    <w:name w:val="Стиль1"/>
    <w:basedOn w:val="af"/>
    <w:link w:val="16"/>
    <w:qFormat/>
    <w:rsid w:val="00740448"/>
    <w:pPr>
      <w:shd w:val="clear" w:color="auto" w:fill="F8F9FA"/>
      <w:spacing w:line="360" w:lineRule="auto"/>
      <w:ind w:firstLine="709"/>
      <w:jc w:val="both"/>
    </w:pPr>
    <w:rPr>
      <w:color w:val="000000"/>
      <w:sz w:val="28"/>
      <w:szCs w:val="28"/>
    </w:rPr>
  </w:style>
  <w:style w:type="paragraph" w:styleId="af">
    <w:name w:val="Normal (Web)"/>
    <w:basedOn w:val="a"/>
    <w:uiPriority w:val="99"/>
    <w:unhideWhenUsed/>
    <w:rsid w:val="0074044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16">
    <w:name w:val="Стиль1 Знак"/>
    <w:basedOn w:val="a0"/>
    <w:link w:val="15"/>
    <w:rsid w:val="00740448"/>
    <w:rPr>
      <w:rFonts w:ascii="Times New Roman" w:eastAsia="Times New Roman" w:hAnsi="Times New Roman" w:cs="Times New Roman"/>
      <w:color w:val="000000"/>
      <w:sz w:val="28"/>
      <w:szCs w:val="28"/>
      <w:shd w:val="clear" w:color="auto" w:fill="F8F9FA"/>
      <w:lang w:eastAsia="ru-RU"/>
    </w:rPr>
  </w:style>
  <w:style w:type="paragraph" w:customStyle="1" w:styleId="dash041e005f0431005f044b005f0447005f043d005f044b005f0439">
    <w:name w:val="dash041e_005f0431_005f044b_005f0447_005f043d_005f044b_005f0439"/>
    <w:basedOn w:val="a"/>
    <w:rsid w:val="00740448"/>
    <w:pPr>
      <w:spacing w:after="0" w:line="240" w:lineRule="auto"/>
    </w:pPr>
    <w:rPr>
      <w:rFonts w:ascii="Times New Roman" w:eastAsia="Times New Roman" w:hAnsi="Times New Roman" w:cs="Times New Roman"/>
      <w:sz w:val="24"/>
      <w:szCs w:val="24"/>
    </w:rPr>
  </w:style>
  <w:style w:type="table" w:customStyle="1" w:styleId="22">
    <w:name w:val="Сетка таблицы2"/>
    <w:basedOn w:val="a1"/>
    <w:next w:val="ab"/>
    <w:uiPriority w:val="59"/>
    <w:rsid w:val="00740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Гиперссылка1"/>
    <w:basedOn w:val="a0"/>
    <w:uiPriority w:val="99"/>
    <w:unhideWhenUsed/>
    <w:rsid w:val="00740448"/>
    <w:rPr>
      <w:color w:val="0000FF"/>
      <w:u w:val="single"/>
    </w:rPr>
  </w:style>
  <w:style w:type="paragraph" w:customStyle="1" w:styleId="Default">
    <w:name w:val="Default"/>
    <w:uiPriority w:val="99"/>
    <w:rsid w:val="00740448"/>
    <w:pPr>
      <w:autoSpaceDE w:val="0"/>
      <w:autoSpaceDN w:val="0"/>
      <w:adjustRightInd w:val="0"/>
      <w:spacing w:after="0" w:line="240" w:lineRule="auto"/>
    </w:pPr>
    <w:rPr>
      <w:rFonts w:ascii="Times New Roman" w:hAnsi="Times New Roman" w:cs="Times New Roman"/>
      <w:color w:val="000000"/>
      <w:sz w:val="24"/>
      <w:szCs w:val="24"/>
    </w:rPr>
  </w:style>
  <w:style w:type="character" w:styleId="af0">
    <w:name w:val="Strong"/>
    <w:basedOn w:val="a0"/>
    <w:uiPriority w:val="22"/>
    <w:qFormat/>
    <w:rsid w:val="00740448"/>
    <w:rPr>
      <w:b/>
      <w:bCs/>
    </w:rPr>
  </w:style>
  <w:style w:type="paragraph" w:styleId="af1">
    <w:name w:val="Plain Text"/>
    <w:basedOn w:val="a"/>
    <w:link w:val="af2"/>
    <w:uiPriority w:val="99"/>
    <w:rsid w:val="00740448"/>
    <w:pPr>
      <w:spacing w:after="0" w:line="240" w:lineRule="auto"/>
    </w:pPr>
    <w:rPr>
      <w:rFonts w:ascii="Courier New" w:eastAsia="Times New Roman" w:hAnsi="Courier New" w:cs="Times New Roman"/>
      <w:sz w:val="20"/>
      <w:szCs w:val="20"/>
    </w:rPr>
  </w:style>
  <w:style w:type="character" w:customStyle="1" w:styleId="af2">
    <w:name w:val="Текст Знак"/>
    <w:basedOn w:val="a0"/>
    <w:link w:val="af1"/>
    <w:uiPriority w:val="99"/>
    <w:rsid w:val="00740448"/>
    <w:rPr>
      <w:rFonts w:ascii="Courier New" w:eastAsia="Times New Roman" w:hAnsi="Courier New" w:cs="Times New Roman"/>
      <w:sz w:val="20"/>
      <w:szCs w:val="20"/>
      <w:lang w:eastAsia="ru-RU"/>
    </w:rPr>
  </w:style>
  <w:style w:type="paragraph" w:styleId="HTML">
    <w:name w:val="HTML Preformatted"/>
    <w:basedOn w:val="a"/>
    <w:link w:val="HTML0"/>
    <w:uiPriority w:val="99"/>
    <w:rsid w:val="00740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40448"/>
    <w:rPr>
      <w:rFonts w:ascii="Courier New" w:eastAsia="Times New Roman" w:hAnsi="Courier New" w:cs="Courier New"/>
      <w:sz w:val="20"/>
      <w:szCs w:val="20"/>
      <w:lang w:eastAsia="ru-RU"/>
    </w:rPr>
  </w:style>
  <w:style w:type="character" w:customStyle="1" w:styleId="a4">
    <w:name w:val="Заголовок Знак"/>
    <w:basedOn w:val="a0"/>
    <w:link w:val="a3"/>
    <w:rsid w:val="00740448"/>
    <w:rPr>
      <w:rFonts w:ascii="Times New Roman" w:eastAsia="Times New Roman" w:hAnsi="Times New Roman" w:cs="Times New Roman"/>
      <w:b/>
      <w:sz w:val="24"/>
      <w:szCs w:val="20"/>
      <w:lang w:eastAsia="ru-RU"/>
    </w:rPr>
  </w:style>
  <w:style w:type="paragraph" w:customStyle="1" w:styleId="af3">
    <w:name w:val="Основной"/>
    <w:basedOn w:val="a"/>
    <w:uiPriority w:val="99"/>
    <w:rsid w:val="00740448"/>
    <w:pPr>
      <w:spacing w:after="0" w:line="240" w:lineRule="auto"/>
      <w:ind w:firstLine="284"/>
      <w:jc w:val="both"/>
    </w:pPr>
    <w:rPr>
      <w:rFonts w:ascii="Times New Roman" w:eastAsia="Times New Roman" w:hAnsi="Times New Roman" w:cs="Times New Roman"/>
      <w:sz w:val="20"/>
      <w:szCs w:val="20"/>
    </w:rPr>
  </w:style>
  <w:style w:type="paragraph" w:styleId="23">
    <w:name w:val="Body Text Indent 2"/>
    <w:basedOn w:val="a"/>
    <w:link w:val="24"/>
    <w:uiPriority w:val="99"/>
    <w:rsid w:val="00740448"/>
    <w:pPr>
      <w:spacing w:after="120" w:line="480" w:lineRule="auto"/>
      <w:ind w:left="283" w:firstLine="567"/>
      <w:jc w:val="both"/>
    </w:pPr>
    <w:rPr>
      <w:rFonts w:ascii="Times New Roman" w:eastAsia="Times New Roman" w:hAnsi="Times New Roman" w:cs="Times New Roman"/>
      <w:sz w:val="24"/>
      <w:szCs w:val="20"/>
      <w:lang w:val="fr-FR"/>
    </w:rPr>
  </w:style>
  <w:style w:type="character" w:customStyle="1" w:styleId="24">
    <w:name w:val="Основной текст с отступом 2 Знак"/>
    <w:basedOn w:val="a0"/>
    <w:link w:val="23"/>
    <w:uiPriority w:val="99"/>
    <w:rsid w:val="00740448"/>
    <w:rPr>
      <w:rFonts w:ascii="Times New Roman" w:eastAsia="Times New Roman" w:hAnsi="Times New Roman" w:cs="Times New Roman"/>
      <w:sz w:val="24"/>
      <w:szCs w:val="20"/>
      <w:lang w:val="fr-FR" w:eastAsia="ru-RU"/>
    </w:rPr>
  </w:style>
  <w:style w:type="character" w:customStyle="1" w:styleId="c3">
    <w:name w:val="c3"/>
    <w:basedOn w:val="a0"/>
    <w:rsid w:val="00740448"/>
  </w:style>
  <w:style w:type="paragraph" w:customStyle="1" w:styleId="c4">
    <w:name w:val="c4"/>
    <w:basedOn w:val="a"/>
    <w:rsid w:val="00740448"/>
    <w:pPr>
      <w:spacing w:before="103" w:after="103" w:line="240" w:lineRule="auto"/>
    </w:pPr>
    <w:rPr>
      <w:rFonts w:ascii="Times New Roman" w:eastAsia="Times New Roman" w:hAnsi="Times New Roman" w:cs="Times New Roman"/>
      <w:sz w:val="24"/>
      <w:szCs w:val="24"/>
    </w:rPr>
  </w:style>
  <w:style w:type="character" w:customStyle="1" w:styleId="c6">
    <w:name w:val="c6"/>
    <w:basedOn w:val="a0"/>
    <w:rsid w:val="00740448"/>
  </w:style>
  <w:style w:type="paragraph" w:customStyle="1" w:styleId="18">
    <w:name w:val="Основной текст с отступом1"/>
    <w:basedOn w:val="a"/>
    <w:next w:val="af4"/>
    <w:link w:val="af5"/>
    <w:uiPriority w:val="99"/>
    <w:semiHidden/>
    <w:unhideWhenUsed/>
    <w:rsid w:val="00740448"/>
    <w:pPr>
      <w:spacing w:after="120" w:line="276" w:lineRule="auto"/>
      <w:ind w:left="283"/>
    </w:pPr>
  </w:style>
  <w:style w:type="character" w:customStyle="1" w:styleId="af5">
    <w:name w:val="Основной текст с отступом Знак"/>
    <w:basedOn w:val="a0"/>
    <w:link w:val="18"/>
    <w:uiPriority w:val="99"/>
    <w:semiHidden/>
    <w:rsid w:val="00740448"/>
  </w:style>
  <w:style w:type="paragraph" w:customStyle="1" w:styleId="31">
    <w:name w:val="Основной текст с отступом 31"/>
    <w:basedOn w:val="a"/>
    <w:rsid w:val="00740448"/>
    <w:pPr>
      <w:spacing w:after="0" w:line="240" w:lineRule="auto"/>
      <w:ind w:firstLine="720"/>
      <w:jc w:val="both"/>
    </w:pPr>
    <w:rPr>
      <w:rFonts w:ascii="Times New Roman" w:eastAsia="Times New Roman" w:hAnsi="Times New Roman" w:cs="Times New Roman"/>
      <w:i/>
      <w:sz w:val="24"/>
      <w:szCs w:val="20"/>
      <w:lang w:eastAsia="zh-CN"/>
    </w:rPr>
  </w:style>
  <w:style w:type="paragraph" w:customStyle="1" w:styleId="c8">
    <w:name w:val="c8"/>
    <w:basedOn w:val="a"/>
    <w:rsid w:val="007404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40448"/>
  </w:style>
  <w:style w:type="paragraph" w:customStyle="1" w:styleId="text">
    <w:name w:val="text"/>
    <w:basedOn w:val="a"/>
    <w:rsid w:val="00740448"/>
    <w:pPr>
      <w:spacing w:before="300" w:after="100" w:afterAutospacing="1" w:line="240" w:lineRule="auto"/>
      <w:ind w:left="300" w:right="450"/>
      <w:jc w:val="both"/>
    </w:pPr>
    <w:rPr>
      <w:rFonts w:ascii="Arial" w:eastAsia="Times New Roman" w:hAnsi="Arial" w:cs="Arial"/>
      <w:color w:val="000000"/>
      <w:sz w:val="20"/>
      <w:szCs w:val="20"/>
    </w:rPr>
  </w:style>
  <w:style w:type="paragraph" w:customStyle="1" w:styleId="c15">
    <w:name w:val="c15"/>
    <w:basedOn w:val="a"/>
    <w:rsid w:val="007404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
    <w:name w:val="Текст выноски1"/>
    <w:basedOn w:val="a"/>
    <w:next w:val="af6"/>
    <w:link w:val="af7"/>
    <w:uiPriority w:val="99"/>
    <w:semiHidden/>
    <w:unhideWhenUsed/>
    <w:rsid w:val="00740448"/>
    <w:pPr>
      <w:spacing w:after="0" w:line="240" w:lineRule="auto"/>
    </w:pPr>
    <w:rPr>
      <w:rFonts w:ascii="Tahoma" w:hAnsi="Tahoma" w:cs="Tahoma"/>
      <w:sz w:val="16"/>
      <w:szCs w:val="16"/>
    </w:rPr>
  </w:style>
  <w:style w:type="character" w:customStyle="1" w:styleId="af7">
    <w:name w:val="Текст выноски Знак"/>
    <w:basedOn w:val="a0"/>
    <w:link w:val="19"/>
    <w:uiPriority w:val="99"/>
    <w:semiHidden/>
    <w:rsid w:val="00740448"/>
    <w:rPr>
      <w:rFonts w:ascii="Tahoma" w:hAnsi="Tahoma" w:cs="Tahoma"/>
      <w:sz w:val="16"/>
      <w:szCs w:val="16"/>
    </w:rPr>
  </w:style>
  <w:style w:type="paragraph" w:customStyle="1" w:styleId="1a">
    <w:name w:val="Абзац списка1"/>
    <w:basedOn w:val="a"/>
    <w:uiPriority w:val="99"/>
    <w:rsid w:val="00740448"/>
    <w:pPr>
      <w:spacing w:after="200" w:line="276" w:lineRule="auto"/>
      <w:ind w:left="720"/>
      <w:contextualSpacing/>
    </w:pPr>
    <w:rPr>
      <w:rFonts w:eastAsia="Times New Roman" w:cs="Times New Roman"/>
    </w:rPr>
  </w:style>
  <w:style w:type="character" w:customStyle="1" w:styleId="af8">
    <w:name w:val="Основной текст_"/>
    <w:basedOn w:val="a0"/>
    <w:link w:val="1b"/>
    <w:rsid w:val="00740448"/>
    <w:rPr>
      <w:rFonts w:ascii="Times New Roman" w:eastAsia="Times New Roman" w:hAnsi="Times New Roman" w:cs="Times New Roman"/>
      <w:shd w:val="clear" w:color="auto" w:fill="FFFFFF"/>
    </w:rPr>
  </w:style>
  <w:style w:type="paragraph" w:customStyle="1" w:styleId="1b">
    <w:name w:val="Основной текст1"/>
    <w:basedOn w:val="a"/>
    <w:link w:val="af8"/>
    <w:rsid w:val="00740448"/>
    <w:pPr>
      <w:widowControl w:val="0"/>
      <w:shd w:val="clear" w:color="auto" w:fill="FFFFFF"/>
      <w:spacing w:after="0" w:line="276" w:lineRule="auto"/>
      <w:ind w:firstLine="400"/>
    </w:pPr>
    <w:rPr>
      <w:rFonts w:ascii="Times New Roman" w:eastAsia="Times New Roman" w:hAnsi="Times New Roman" w:cs="Times New Roman"/>
    </w:rPr>
  </w:style>
  <w:style w:type="character" w:customStyle="1" w:styleId="af9">
    <w:name w:val="Подпись к картинке_"/>
    <w:basedOn w:val="a0"/>
    <w:link w:val="afa"/>
    <w:rsid w:val="00740448"/>
    <w:rPr>
      <w:rFonts w:ascii="Times New Roman" w:eastAsia="Times New Roman" w:hAnsi="Times New Roman" w:cs="Times New Roman"/>
      <w:color w:val="4E4D4B"/>
      <w:sz w:val="15"/>
      <w:szCs w:val="15"/>
      <w:shd w:val="clear" w:color="auto" w:fill="FFFFFF"/>
    </w:rPr>
  </w:style>
  <w:style w:type="paragraph" w:customStyle="1" w:styleId="afa">
    <w:name w:val="Подпись к картинке"/>
    <w:basedOn w:val="a"/>
    <w:link w:val="af9"/>
    <w:rsid w:val="00740448"/>
    <w:pPr>
      <w:widowControl w:val="0"/>
      <w:shd w:val="clear" w:color="auto" w:fill="FFFFFF"/>
      <w:spacing w:after="0" w:line="240" w:lineRule="auto"/>
    </w:pPr>
    <w:rPr>
      <w:rFonts w:ascii="Times New Roman" w:eastAsia="Times New Roman" w:hAnsi="Times New Roman" w:cs="Times New Roman"/>
      <w:color w:val="4E4D4B"/>
      <w:sz w:val="15"/>
      <w:szCs w:val="15"/>
    </w:rPr>
  </w:style>
  <w:style w:type="character" w:customStyle="1" w:styleId="42">
    <w:name w:val="Заголовок №4_"/>
    <w:basedOn w:val="a0"/>
    <w:link w:val="43"/>
    <w:rsid w:val="00740448"/>
    <w:rPr>
      <w:rFonts w:ascii="Times New Roman" w:eastAsia="Times New Roman" w:hAnsi="Times New Roman" w:cs="Times New Roman"/>
      <w:b/>
      <w:bCs/>
      <w:color w:val="001C76"/>
      <w:shd w:val="clear" w:color="auto" w:fill="FFFFFF"/>
    </w:rPr>
  </w:style>
  <w:style w:type="paragraph" w:customStyle="1" w:styleId="43">
    <w:name w:val="Заголовок №4"/>
    <w:basedOn w:val="a"/>
    <w:link w:val="42"/>
    <w:rsid w:val="00740448"/>
    <w:pPr>
      <w:widowControl w:val="0"/>
      <w:shd w:val="clear" w:color="auto" w:fill="FFFFFF"/>
      <w:spacing w:after="0" w:line="276" w:lineRule="auto"/>
      <w:ind w:left="630"/>
      <w:outlineLvl w:val="3"/>
    </w:pPr>
    <w:rPr>
      <w:rFonts w:ascii="Times New Roman" w:eastAsia="Times New Roman" w:hAnsi="Times New Roman" w:cs="Times New Roman"/>
      <w:b/>
      <w:bCs/>
      <w:color w:val="001C76"/>
    </w:rPr>
  </w:style>
  <w:style w:type="character" w:customStyle="1" w:styleId="32">
    <w:name w:val="Заголовок №3_"/>
    <w:basedOn w:val="a0"/>
    <w:link w:val="33"/>
    <w:rsid w:val="00740448"/>
    <w:rPr>
      <w:rFonts w:ascii="Times New Roman" w:eastAsia="Times New Roman" w:hAnsi="Times New Roman" w:cs="Times New Roman"/>
      <w:b/>
      <w:bCs/>
      <w:color w:val="B4007C"/>
      <w:sz w:val="28"/>
      <w:szCs w:val="28"/>
      <w:shd w:val="clear" w:color="auto" w:fill="FFFFFF"/>
    </w:rPr>
  </w:style>
  <w:style w:type="paragraph" w:customStyle="1" w:styleId="33">
    <w:name w:val="Заголовок №3"/>
    <w:basedOn w:val="a"/>
    <w:link w:val="32"/>
    <w:rsid w:val="00740448"/>
    <w:pPr>
      <w:widowControl w:val="0"/>
      <w:shd w:val="clear" w:color="auto" w:fill="FFFFFF"/>
      <w:spacing w:line="269" w:lineRule="auto"/>
      <w:jc w:val="center"/>
      <w:outlineLvl w:val="2"/>
    </w:pPr>
    <w:rPr>
      <w:rFonts w:ascii="Times New Roman" w:eastAsia="Times New Roman" w:hAnsi="Times New Roman" w:cs="Times New Roman"/>
      <w:b/>
      <w:bCs/>
      <w:color w:val="B4007C"/>
      <w:sz w:val="28"/>
      <w:szCs w:val="28"/>
    </w:rPr>
  </w:style>
  <w:style w:type="character" w:styleId="afb">
    <w:name w:val="Emphasis"/>
    <w:qFormat/>
    <w:rsid w:val="00740448"/>
    <w:rPr>
      <w:i/>
      <w:iCs/>
    </w:rPr>
  </w:style>
  <w:style w:type="table" w:customStyle="1" w:styleId="111">
    <w:name w:val="Сетка таблицы11"/>
    <w:basedOn w:val="a1"/>
    <w:next w:val="ab"/>
    <w:uiPriority w:val="59"/>
    <w:rsid w:val="00740448"/>
    <w:pPr>
      <w:spacing w:after="0" w:line="240" w:lineRule="auto"/>
    </w:pPr>
    <w:rPr>
      <w:rFonts w:ascii="Times New Roman" w:eastAsia="Times New Roman" w:hAnsi="Times New Roman" w:cs="Times New Roman"/>
      <w:sz w:val="28"/>
      <w:szCs w:val="28"/>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а Знак"/>
    <w:aliases w:val="СЕМИНАР Знак"/>
    <w:link w:val="12"/>
    <w:uiPriority w:val="34"/>
    <w:locked/>
    <w:rsid w:val="00740448"/>
  </w:style>
  <w:style w:type="paragraph" w:customStyle="1" w:styleId="Heading11">
    <w:name w:val="Heading 11"/>
    <w:basedOn w:val="a"/>
    <w:uiPriority w:val="99"/>
    <w:rsid w:val="00740448"/>
    <w:pPr>
      <w:widowControl w:val="0"/>
      <w:autoSpaceDE w:val="0"/>
      <w:autoSpaceDN w:val="0"/>
      <w:spacing w:after="0" w:line="240" w:lineRule="auto"/>
      <w:ind w:left="115"/>
      <w:outlineLvl w:val="1"/>
    </w:pPr>
    <w:rPr>
      <w:rFonts w:ascii="Times New Roman" w:eastAsia="Times New Roman" w:hAnsi="Times New Roman" w:cs="Times New Roman"/>
      <w:b/>
      <w:bCs/>
      <w:sz w:val="24"/>
      <w:szCs w:val="24"/>
    </w:rPr>
  </w:style>
  <w:style w:type="character" w:customStyle="1" w:styleId="TimesNewRoman14">
    <w:name w:val="Times New Roman 14 пт"/>
    <w:rsid w:val="00740448"/>
    <w:rPr>
      <w:rFonts w:ascii="Times New Roman" w:hAnsi="Times New Roman"/>
      <w:sz w:val="28"/>
    </w:rPr>
  </w:style>
  <w:style w:type="paragraph" w:styleId="afc">
    <w:name w:val="Subtitle"/>
    <w:basedOn w:val="a"/>
    <w:next w:val="a"/>
    <w:link w:val="afd"/>
    <w:pPr>
      <w:keepNext/>
      <w:keepLines/>
      <w:spacing w:before="360" w:after="80" w:line="276" w:lineRule="auto"/>
    </w:pPr>
    <w:rPr>
      <w:rFonts w:ascii="Georgia" w:eastAsia="Georgia" w:hAnsi="Georgia" w:cs="Georgia"/>
      <w:i/>
      <w:color w:val="666666"/>
      <w:sz w:val="48"/>
      <w:szCs w:val="48"/>
    </w:rPr>
  </w:style>
  <w:style w:type="character" w:customStyle="1" w:styleId="afd">
    <w:name w:val="Подзаголовок Знак"/>
    <w:basedOn w:val="a0"/>
    <w:link w:val="afc"/>
    <w:rsid w:val="00740448"/>
    <w:rPr>
      <w:rFonts w:ascii="Georgia" w:eastAsia="Georgia" w:hAnsi="Georgia" w:cs="Georgia"/>
      <w:i/>
      <w:color w:val="666666"/>
      <w:sz w:val="48"/>
      <w:szCs w:val="48"/>
      <w:lang w:eastAsia="ru-RU"/>
    </w:rPr>
  </w:style>
  <w:style w:type="paragraph" w:customStyle="1" w:styleId="1c">
    <w:name w:val="Заголовок оглавления1"/>
    <w:basedOn w:val="1"/>
    <w:next w:val="a"/>
    <w:uiPriority w:val="39"/>
    <w:unhideWhenUsed/>
    <w:qFormat/>
    <w:rsid w:val="00740448"/>
    <w:pPr>
      <w:spacing w:line="276" w:lineRule="auto"/>
      <w:ind w:firstLine="0"/>
      <w:jc w:val="left"/>
      <w:outlineLvl w:val="9"/>
    </w:pPr>
    <w:rPr>
      <w:rFonts w:cs="Times New Roman"/>
    </w:rPr>
  </w:style>
  <w:style w:type="paragraph" w:customStyle="1" w:styleId="112">
    <w:name w:val="Оглавление 11"/>
    <w:basedOn w:val="a"/>
    <w:next w:val="a"/>
    <w:autoRedefine/>
    <w:uiPriority w:val="39"/>
    <w:unhideWhenUsed/>
    <w:rsid w:val="00740448"/>
    <w:pPr>
      <w:tabs>
        <w:tab w:val="right" w:leader="dot" w:pos="10632"/>
      </w:tabs>
      <w:spacing w:after="100" w:line="276" w:lineRule="auto"/>
    </w:pPr>
  </w:style>
  <w:style w:type="paragraph" w:customStyle="1" w:styleId="210">
    <w:name w:val="Оглавление 21"/>
    <w:basedOn w:val="a"/>
    <w:next w:val="a"/>
    <w:autoRedefine/>
    <w:uiPriority w:val="39"/>
    <w:unhideWhenUsed/>
    <w:rsid w:val="00740448"/>
    <w:pPr>
      <w:tabs>
        <w:tab w:val="right" w:leader="dot" w:pos="10632"/>
      </w:tabs>
      <w:spacing w:after="100" w:line="276" w:lineRule="auto"/>
      <w:ind w:right="29"/>
    </w:pPr>
  </w:style>
  <w:style w:type="paragraph" w:customStyle="1" w:styleId="Standard">
    <w:name w:val="Standard"/>
    <w:link w:val="Standard0"/>
    <w:rsid w:val="00740448"/>
    <w:pPr>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Standard0">
    <w:name w:val="Standard Знак"/>
    <w:link w:val="Standard"/>
    <w:locked/>
    <w:rsid w:val="00740448"/>
    <w:rPr>
      <w:rFonts w:ascii="Times New Roman" w:eastAsia="SimSun" w:hAnsi="Times New Roman" w:cs="Mangal"/>
      <w:kern w:val="3"/>
      <w:sz w:val="24"/>
      <w:szCs w:val="24"/>
      <w:lang w:eastAsia="zh-CN" w:bidi="hi-IN"/>
    </w:rPr>
  </w:style>
  <w:style w:type="paragraph" w:customStyle="1" w:styleId="25">
    <w:name w:val="Основной текст (2)"/>
    <w:basedOn w:val="a"/>
    <w:uiPriority w:val="99"/>
    <w:qFormat/>
    <w:rsid w:val="00740448"/>
    <w:pPr>
      <w:widowControl w:val="0"/>
      <w:shd w:val="clear" w:color="auto" w:fill="FFFFFF"/>
      <w:spacing w:after="0" w:line="277" w:lineRule="exact"/>
      <w:ind w:hanging="420"/>
      <w:jc w:val="right"/>
    </w:pPr>
    <w:rPr>
      <w:rFonts w:ascii="Times New Roman" w:eastAsia="Times New Roman" w:hAnsi="Times New Roman" w:cs="Times New Roman"/>
      <w:color w:val="00000A"/>
      <w:sz w:val="24"/>
      <w:szCs w:val="24"/>
      <w:lang w:bidi="ru-RU"/>
    </w:rPr>
  </w:style>
  <w:style w:type="paragraph" w:customStyle="1" w:styleId="LO-Normal">
    <w:name w:val="LO-Normal"/>
    <w:qFormat/>
    <w:rsid w:val="00740448"/>
    <w:pPr>
      <w:widowControl w:val="0"/>
      <w:spacing w:after="0" w:line="336" w:lineRule="auto"/>
      <w:ind w:left="320"/>
      <w:jc w:val="right"/>
    </w:pPr>
    <w:rPr>
      <w:rFonts w:ascii="Times New Roman" w:eastAsia="Times New Roman" w:hAnsi="Times New Roman" w:cs="Times New Roman"/>
      <w:color w:val="00000A"/>
      <w:sz w:val="24"/>
      <w:szCs w:val="20"/>
      <w:lang w:eastAsia="zh-CN"/>
    </w:rPr>
  </w:style>
  <w:style w:type="paragraph" w:customStyle="1" w:styleId="310">
    <w:name w:val="Оглавление 31"/>
    <w:basedOn w:val="a"/>
    <w:next w:val="a"/>
    <w:autoRedefine/>
    <w:uiPriority w:val="39"/>
    <w:unhideWhenUsed/>
    <w:rsid w:val="00740448"/>
    <w:pPr>
      <w:spacing w:after="100" w:line="276" w:lineRule="auto"/>
      <w:ind w:left="440"/>
    </w:pPr>
    <w:rPr>
      <w:rFonts w:eastAsia="Times New Roman"/>
    </w:rPr>
  </w:style>
  <w:style w:type="paragraph" w:customStyle="1" w:styleId="410">
    <w:name w:val="Оглавление 41"/>
    <w:basedOn w:val="a"/>
    <w:next w:val="a"/>
    <w:autoRedefine/>
    <w:uiPriority w:val="39"/>
    <w:unhideWhenUsed/>
    <w:rsid w:val="00740448"/>
    <w:pPr>
      <w:spacing w:after="100" w:line="276" w:lineRule="auto"/>
      <w:ind w:left="660"/>
    </w:pPr>
    <w:rPr>
      <w:rFonts w:eastAsia="Times New Roman"/>
    </w:rPr>
  </w:style>
  <w:style w:type="paragraph" w:customStyle="1" w:styleId="51">
    <w:name w:val="Оглавление 51"/>
    <w:basedOn w:val="a"/>
    <w:next w:val="a"/>
    <w:autoRedefine/>
    <w:uiPriority w:val="39"/>
    <w:unhideWhenUsed/>
    <w:rsid w:val="00740448"/>
    <w:pPr>
      <w:spacing w:after="100" w:line="276" w:lineRule="auto"/>
      <w:ind w:left="880"/>
    </w:pPr>
    <w:rPr>
      <w:rFonts w:eastAsia="Times New Roman"/>
    </w:rPr>
  </w:style>
  <w:style w:type="paragraph" w:customStyle="1" w:styleId="610">
    <w:name w:val="Оглавление 61"/>
    <w:basedOn w:val="a"/>
    <w:next w:val="a"/>
    <w:autoRedefine/>
    <w:uiPriority w:val="39"/>
    <w:unhideWhenUsed/>
    <w:rsid w:val="00740448"/>
    <w:pPr>
      <w:spacing w:after="100" w:line="276" w:lineRule="auto"/>
      <w:ind w:left="1100"/>
    </w:pPr>
    <w:rPr>
      <w:rFonts w:eastAsia="Times New Roman"/>
    </w:rPr>
  </w:style>
  <w:style w:type="paragraph" w:customStyle="1" w:styleId="71">
    <w:name w:val="Оглавление 71"/>
    <w:basedOn w:val="a"/>
    <w:next w:val="a"/>
    <w:autoRedefine/>
    <w:uiPriority w:val="39"/>
    <w:unhideWhenUsed/>
    <w:rsid w:val="00740448"/>
    <w:pPr>
      <w:spacing w:after="100" w:line="276" w:lineRule="auto"/>
      <w:ind w:left="1320"/>
    </w:pPr>
    <w:rPr>
      <w:rFonts w:eastAsia="Times New Roman"/>
    </w:rPr>
  </w:style>
  <w:style w:type="paragraph" w:customStyle="1" w:styleId="81">
    <w:name w:val="Оглавление 81"/>
    <w:basedOn w:val="a"/>
    <w:next w:val="a"/>
    <w:autoRedefine/>
    <w:uiPriority w:val="39"/>
    <w:unhideWhenUsed/>
    <w:rsid w:val="00740448"/>
    <w:pPr>
      <w:spacing w:after="100" w:line="276" w:lineRule="auto"/>
      <w:ind w:left="1540"/>
    </w:pPr>
    <w:rPr>
      <w:rFonts w:eastAsia="Times New Roman"/>
    </w:rPr>
  </w:style>
  <w:style w:type="paragraph" w:customStyle="1" w:styleId="91">
    <w:name w:val="Оглавление 91"/>
    <w:basedOn w:val="a"/>
    <w:next w:val="a"/>
    <w:autoRedefine/>
    <w:uiPriority w:val="39"/>
    <w:unhideWhenUsed/>
    <w:rsid w:val="00740448"/>
    <w:pPr>
      <w:spacing w:after="100" w:line="276" w:lineRule="auto"/>
      <w:ind w:left="1760"/>
    </w:pPr>
    <w:rPr>
      <w:rFonts w:eastAsia="Times New Roman"/>
    </w:rPr>
  </w:style>
  <w:style w:type="character" w:customStyle="1" w:styleId="211">
    <w:name w:val="Заголовок 2 Знак1"/>
    <w:basedOn w:val="a0"/>
    <w:uiPriority w:val="9"/>
    <w:semiHidden/>
    <w:rsid w:val="00740448"/>
    <w:rPr>
      <w:rFonts w:asciiTheme="majorHAnsi" w:eastAsiaTheme="majorEastAsia" w:hAnsiTheme="majorHAnsi" w:cstheme="majorBidi"/>
      <w:color w:val="2E74B5" w:themeColor="accent1" w:themeShade="BF"/>
      <w:sz w:val="26"/>
      <w:szCs w:val="26"/>
    </w:rPr>
  </w:style>
  <w:style w:type="character" w:customStyle="1" w:styleId="411">
    <w:name w:val="Заголовок 4 Знак1"/>
    <w:basedOn w:val="a0"/>
    <w:uiPriority w:val="9"/>
    <w:semiHidden/>
    <w:rsid w:val="00740448"/>
    <w:rPr>
      <w:rFonts w:asciiTheme="majorHAnsi" w:eastAsiaTheme="majorEastAsia" w:hAnsiTheme="majorHAnsi" w:cstheme="majorBidi"/>
      <w:i/>
      <w:iCs/>
      <w:color w:val="2E74B5" w:themeColor="accent1" w:themeShade="BF"/>
    </w:rPr>
  </w:style>
  <w:style w:type="character" w:customStyle="1" w:styleId="611">
    <w:name w:val="Заголовок 6 Знак1"/>
    <w:basedOn w:val="a0"/>
    <w:uiPriority w:val="9"/>
    <w:semiHidden/>
    <w:rsid w:val="00740448"/>
    <w:rPr>
      <w:rFonts w:asciiTheme="majorHAnsi" w:eastAsiaTheme="majorEastAsia" w:hAnsiTheme="majorHAnsi" w:cstheme="majorBidi"/>
      <w:color w:val="1F4D78" w:themeColor="accent1" w:themeShade="7F"/>
    </w:rPr>
  </w:style>
  <w:style w:type="paragraph" w:styleId="a9">
    <w:name w:val="List Paragraph"/>
    <w:aliases w:val="СЕМИНАР"/>
    <w:basedOn w:val="a"/>
    <w:uiPriority w:val="34"/>
    <w:qFormat/>
    <w:rsid w:val="00740448"/>
    <w:pPr>
      <w:ind w:left="720"/>
      <w:contextualSpacing/>
    </w:pPr>
  </w:style>
  <w:style w:type="table" w:styleId="ab">
    <w:name w:val="Table Grid"/>
    <w:basedOn w:val="a1"/>
    <w:uiPriority w:val="39"/>
    <w:rsid w:val="00740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740448"/>
    <w:pPr>
      <w:spacing w:after="0" w:line="240" w:lineRule="auto"/>
    </w:pPr>
  </w:style>
  <w:style w:type="character" w:styleId="afe">
    <w:name w:val="Hyperlink"/>
    <w:basedOn w:val="a0"/>
    <w:uiPriority w:val="99"/>
    <w:semiHidden/>
    <w:unhideWhenUsed/>
    <w:rsid w:val="00740448"/>
    <w:rPr>
      <w:color w:val="0563C1" w:themeColor="hyperlink"/>
      <w:u w:val="single"/>
    </w:rPr>
  </w:style>
  <w:style w:type="paragraph" w:styleId="af4">
    <w:name w:val="Body Text Indent"/>
    <w:basedOn w:val="a"/>
    <w:link w:val="1d"/>
    <w:uiPriority w:val="99"/>
    <w:semiHidden/>
    <w:unhideWhenUsed/>
    <w:rsid w:val="00740448"/>
    <w:pPr>
      <w:spacing w:after="120"/>
      <w:ind w:left="283"/>
    </w:pPr>
  </w:style>
  <w:style w:type="character" w:customStyle="1" w:styleId="1d">
    <w:name w:val="Основной текст с отступом Знак1"/>
    <w:basedOn w:val="a0"/>
    <w:link w:val="af4"/>
    <w:uiPriority w:val="99"/>
    <w:semiHidden/>
    <w:rsid w:val="00740448"/>
  </w:style>
  <w:style w:type="paragraph" w:styleId="af6">
    <w:name w:val="Balloon Text"/>
    <w:basedOn w:val="a"/>
    <w:link w:val="1e"/>
    <w:uiPriority w:val="99"/>
    <w:semiHidden/>
    <w:unhideWhenUsed/>
    <w:rsid w:val="00740448"/>
    <w:pPr>
      <w:spacing w:after="0" w:line="240" w:lineRule="auto"/>
    </w:pPr>
    <w:rPr>
      <w:rFonts w:ascii="Segoe UI" w:hAnsi="Segoe UI" w:cs="Segoe UI"/>
      <w:sz w:val="18"/>
      <w:szCs w:val="18"/>
    </w:rPr>
  </w:style>
  <w:style w:type="character" w:customStyle="1" w:styleId="1e">
    <w:name w:val="Текст выноски Знак1"/>
    <w:basedOn w:val="a0"/>
    <w:link w:val="af6"/>
    <w:uiPriority w:val="99"/>
    <w:semiHidden/>
    <w:rsid w:val="00740448"/>
    <w:rPr>
      <w:rFonts w:ascii="Segoe UI" w:hAnsi="Segoe UI" w:cs="Segoe UI"/>
      <w:sz w:val="18"/>
      <w:szCs w:val="18"/>
    </w:rPr>
  </w:style>
  <w:style w:type="table" w:customStyle="1" w:styleId="aff">
    <w:basedOn w:val="TableNormal0"/>
    <w:tblPr>
      <w:tblStyleRowBandSize w:val="1"/>
      <w:tblStyleColBandSize w:val="1"/>
    </w:tblPr>
  </w:style>
  <w:style w:type="table" w:customStyle="1" w:styleId="aff0">
    <w:basedOn w:val="TableNormal0"/>
    <w:tblPr>
      <w:tblStyleRowBandSize w:val="1"/>
      <w:tblStyleColBandSize w:val="1"/>
    </w:tblPr>
  </w:style>
  <w:style w:type="table" w:customStyle="1" w:styleId="aff1">
    <w:basedOn w:val="TableNormal0"/>
    <w:tblPr>
      <w:tblStyleRowBandSize w:val="1"/>
      <w:tblStyleColBandSize w:val="1"/>
    </w:tblPr>
  </w:style>
  <w:style w:type="table" w:customStyle="1" w:styleId="aff2">
    <w:basedOn w:val="TableNormal0"/>
    <w:tblPr>
      <w:tblStyleRowBandSize w:val="1"/>
      <w:tblStyleColBandSize w:val="1"/>
    </w:tblPr>
  </w:style>
  <w:style w:type="table" w:customStyle="1" w:styleId="aff3">
    <w:basedOn w:val="TableNormal0"/>
    <w:tblPr>
      <w:tblStyleRowBandSize w:val="1"/>
      <w:tblStyleColBandSize w:val="1"/>
    </w:tblPr>
  </w:style>
  <w:style w:type="table" w:customStyle="1" w:styleId="aff4">
    <w:basedOn w:val="TableNormal0"/>
    <w:tblPr>
      <w:tblStyleRowBandSize w:val="1"/>
      <w:tblStyleColBandSize w:val="1"/>
    </w:tblPr>
  </w:style>
  <w:style w:type="table" w:customStyle="1" w:styleId="aff5">
    <w:basedOn w:val="TableNormal0"/>
    <w:tblPr>
      <w:tblStyleRowBandSize w:val="1"/>
      <w:tblStyleColBandSize w:val="1"/>
    </w:tblPr>
  </w:style>
  <w:style w:type="table" w:customStyle="1" w:styleId="aff6">
    <w:basedOn w:val="TableNormal0"/>
    <w:tblPr>
      <w:tblStyleRowBandSize w:val="1"/>
      <w:tblStyleColBandSize w:val="1"/>
    </w:tblPr>
  </w:style>
  <w:style w:type="table" w:customStyle="1" w:styleId="aff7">
    <w:basedOn w:val="TableNormal0"/>
    <w:tblPr>
      <w:tblStyleRowBandSize w:val="1"/>
      <w:tblStyleColBandSize w:val="1"/>
    </w:tblPr>
  </w:style>
  <w:style w:type="table" w:customStyle="1" w:styleId="aff8">
    <w:basedOn w:val="TableNormal0"/>
    <w:tblPr>
      <w:tblStyleRowBandSize w:val="1"/>
      <w:tblStyleColBandSize w:val="1"/>
    </w:tblPr>
  </w:style>
  <w:style w:type="table" w:customStyle="1" w:styleId="aff9">
    <w:basedOn w:val="TableNormal0"/>
    <w:tblPr>
      <w:tblStyleRowBandSize w:val="1"/>
      <w:tblStyleColBandSize w:val="1"/>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tblPr>
      <w:tblStyleRowBandSize w:val="1"/>
      <w:tblStyleColBandSize w:val="1"/>
      <w:tblCellMar>
        <w:left w:w="115" w:type="dxa"/>
        <w:right w:w="115" w:type="dxa"/>
      </w:tblCellMar>
    </w:tblPr>
  </w:style>
  <w:style w:type="table" w:customStyle="1" w:styleId="affc">
    <w:basedOn w:val="TableNormal0"/>
    <w:tblPr>
      <w:tblStyleRowBandSize w:val="1"/>
      <w:tblStyleColBandSize w:val="1"/>
      <w:tblCellMar>
        <w:left w:w="115" w:type="dxa"/>
        <w:right w:w="115" w:type="dxa"/>
      </w:tblCellMar>
    </w:tblPr>
  </w:style>
  <w:style w:type="table" w:customStyle="1" w:styleId="affd">
    <w:basedOn w:val="TableNormal0"/>
    <w:rPr>
      <w:rFonts w:ascii="Times New Roman" w:eastAsia="Times New Roman" w:hAnsi="Times New Roman" w:cs="Times New Roman"/>
      <w:sz w:val="28"/>
      <w:szCs w:val="28"/>
    </w:rPr>
    <w:tblPr>
      <w:tblStyleRowBandSize w:val="1"/>
      <w:tblStyleColBandSize w:val="1"/>
      <w:tblCellMar>
        <w:left w:w="108" w:type="dxa"/>
        <w:right w:w="108" w:type="dxa"/>
      </w:tblCellMar>
    </w:tblPr>
  </w:style>
  <w:style w:type="table" w:customStyle="1" w:styleId="affe">
    <w:basedOn w:val="TableNormal0"/>
    <w:rPr>
      <w:rFonts w:ascii="Times New Roman" w:eastAsia="Times New Roman" w:hAnsi="Times New Roman" w:cs="Times New Roman"/>
      <w:sz w:val="28"/>
      <w:szCs w:val="28"/>
    </w:rPr>
    <w:tblPr>
      <w:tblStyleRowBandSize w:val="1"/>
      <w:tblStyleColBandSize w:val="1"/>
      <w:tblCellMar>
        <w:left w:w="108" w:type="dxa"/>
        <w:right w:w="108" w:type="dxa"/>
      </w:tblCellMar>
    </w:tblPr>
  </w:style>
  <w:style w:type="table" w:customStyle="1" w:styleId="afff">
    <w:basedOn w:val="TableNormal0"/>
    <w:tblPr>
      <w:tblStyleRowBandSize w:val="1"/>
      <w:tblStyleColBandSize w:val="1"/>
      <w:tblCellMar>
        <w:left w:w="115" w:type="dxa"/>
        <w:right w:w="115" w:type="dxa"/>
      </w:tblCellMar>
    </w:tblPr>
  </w:style>
  <w:style w:type="table" w:customStyle="1" w:styleId="afff0">
    <w:basedOn w:val="TableNormal0"/>
    <w:tblPr>
      <w:tblStyleRowBandSize w:val="1"/>
      <w:tblStyleColBandSize w:val="1"/>
      <w:tblCellMar>
        <w:left w:w="115" w:type="dxa"/>
        <w:right w:w="115" w:type="dxa"/>
      </w:tblCellMar>
    </w:tbl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rPr>
      <w:rFonts w:ascii="Times New Roman" w:eastAsia="Times New Roman" w:hAnsi="Times New Roman" w:cs="Times New Roman"/>
      <w:sz w:val="28"/>
      <w:szCs w:val="28"/>
    </w:rPr>
    <w:tblPr>
      <w:tblStyleRowBandSize w:val="1"/>
      <w:tblStyleColBandSize w:val="1"/>
      <w:tblCellMar>
        <w:left w:w="108" w:type="dxa"/>
        <w:right w:w="108" w:type="dxa"/>
      </w:tblCellMar>
    </w:tblPr>
  </w:style>
  <w:style w:type="table" w:customStyle="1" w:styleId="afff3">
    <w:basedOn w:val="TableNormal0"/>
    <w:rPr>
      <w:rFonts w:ascii="Times New Roman" w:eastAsia="Times New Roman" w:hAnsi="Times New Roman" w:cs="Times New Roman"/>
      <w:sz w:val="28"/>
      <w:szCs w:val="28"/>
    </w:rPr>
    <w:tblPr>
      <w:tblStyleRowBandSize w:val="1"/>
      <w:tblStyleColBandSize w:val="1"/>
      <w:tblCellMar>
        <w:left w:w="108" w:type="dxa"/>
        <w:right w:w="108" w:type="dxa"/>
      </w:tblCellMar>
    </w:tblPr>
  </w:style>
  <w:style w:type="table" w:customStyle="1" w:styleId="afff4">
    <w:basedOn w:val="TableNormal0"/>
    <w:tblPr>
      <w:tblStyleRowBandSize w:val="1"/>
      <w:tblStyleColBandSize w:val="1"/>
      <w:tblCellMar>
        <w:left w:w="115" w:type="dxa"/>
        <w:right w:w="115" w:type="dxa"/>
      </w:tblCellMar>
    </w:tblPr>
  </w:style>
  <w:style w:type="table" w:customStyle="1" w:styleId="afff5">
    <w:basedOn w:val="TableNormal0"/>
    <w:rPr>
      <w:rFonts w:ascii="Times New Roman" w:eastAsia="Times New Roman" w:hAnsi="Times New Roman" w:cs="Times New Roman"/>
      <w:sz w:val="28"/>
      <w:szCs w:val="28"/>
    </w:rPr>
    <w:tblPr>
      <w:tblStyleRowBandSize w:val="1"/>
      <w:tblStyleColBandSize w:val="1"/>
      <w:tblCellMar>
        <w:left w:w="108" w:type="dxa"/>
        <w:right w:w="108" w:type="dxa"/>
      </w:tblCellMar>
    </w:tblPr>
  </w:style>
  <w:style w:type="table" w:customStyle="1" w:styleId="afff6">
    <w:basedOn w:val="TableNormal0"/>
    <w:rPr>
      <w:rFonts w:ascii="Times New Roman" w:eastAsia="Times New Roman" w:hAnsi="Times New Roman" w:cs="Times New Roman"/>
      <w:sz w:val="28"/>
      <w:szCs w:val="28"/>
    </w:rPr>
    <w:tblPr>
      <w:tblStyleRowBandSize w:val="1"/>
      <w:tblStyleColBandSize w:val="1"/>
      <w:tblCellMar>
        <w:left w:w="108" w:type="dxa"/>
        <w:right w:w="108" w:type="dxa"/>
      </w:tblCellMar>
    </w:tblPr>
  </w:style>
  <w:style w:type="table" w:customStyle="1" w:styleId="afff7">
    <w:basedOn w:val="TableNormal0"/>
    <w:rPr>
      <w:rFonts w:ascii="Times New Roman" w:eastAsia="Times New Roman" w:hAnsi="Times New Roman" w:cs="Times New Roman"/>
      <w:sz w:val="28"/>
      <w:szCs w:val="28"/>
    </w:rPr>
    <w:tblPr>
      <w:tblStyleRowBandSize w:val="1"/>
      <w:tblStyleColBandSize w:val="1"/>
      <w:tblCellMar>
        <w:top w:w="15" w:type="dxa"/>
        <w:left w:w="15" w:type="dxa"/>
        <w:bottom w:w="15" w:type="dxa"/>
        <w:right w:w="15" w:type="dxa"/>
      </w:tblCellMar>
    </w:tblPr>
  </w:style>
  <w:style w:type="table" w:customStyle="1" w:styleId="afff8">
    <w:basedOn w:val="TableNormal0"/>
    <w:rPr>
      <w:rFonts w:ascii="Times New Roman" w:eastAsia="Times New Roman" w:hAnsi="Times New Roman" w:cs="Times New Roman"/>
      <w:sz w:val="28"/>
      <w:szCs w:val="28"/>
    </w:rPr>
    <w:tblPr>
      <w:tblStyleRowBandSize w:val="1"/>
      <w:tblStyleColBandSize w:val="1"/>
      <w:tblCellMar>
        <w:left w:w="108" w:type="dxa"/>
        <w:right w:w="108" w:type="dxa"/>
      </w:tblCellMar>
    </w:tblPr>
  </w:style>
  <w:style w:type="table" w:customStyle="1" w:styleId="afff9">
    <w:basedOn w:val="TableNormal0"/>
    <w:tblPr>
      <w:tblStyleRowBandSize w:val="1"/>
      <w:tblStyleColBandSize w:val="1"/>
      <w:tblCellMar>
        <w:left w:w="115" w:type="dxa"/>
        <w:right w:w="115" w:type="dxa"/>
      </w:tblCellMar>
    </w:tblPr>
  </w:style>
  <w:style w:type="table" w:customStyle="1" w:styleId="afffa">
    <w:basedOn w:val="TableNormal0"/>
    <w:rPr>
      <w:rFonts w:ascii="Times New Roman" w:eastAsia="Times New Roman" w:hAnsi="Times New Roman" w:cs="Times New Roman"/>
      <w:sz w:val="28"/>
      <w:szCs w:val="28"/>
    </w:rPr>
    <w:tblPr>
      <w:tblStyleRowBandSize w:val="1"/>
      <w:tblStyleColBandSize w:val="1"/>
      <w:tblCellMar>
        <w:left w:w="108" w:type="dxa"/>
        <w:right w:w="108" w:type="dxa"/>
      </w:tblCellMar>
    </w:tblPr>
  </w:style>
  <w:style w:type="table" w:customStyle="1" w:styleId="afffb">
    <w:basedOn w:val="TableNormal0"/>
    <w:rPr>
      <w:rFonts w:ascii="Times New Roman" w:eastAsia="Times New Roman" w:hAnsi="Times New Roman" w:cs="Times New Roman"/>
      <w:sz w:val="28"/>
      <w:szCs w:val="28"/>
    </w:rPr>
    <w:tblPr>
      <w:tblStyleRowBandSize w:val="1"/>
      <w:tblStyleColBandSize w:val="1"/>
      <w:tblCellMar>
        <w:top w:w="15" w:type="dxa"/>
        <w:left w:w="15" w:type="dxa"/>
        <w:bottom w:w="15" w:type="dxa"/>
        <w:right w:w="15" w:type="dxa"/>
      </w:tblCellMar>
    </w:tblPr>
  </w:style>
  <w:style w:type="table" w:customStyle="1" w:styleId="afffc">
    <w:basedOn w:val="TableNormal0"/>
    <w:rPr>
      <w:rFonts w:ascii="Times New Roman" w:eastAsia="Times New Roman" w:hAnsi="Times New Roman" w:cs="Times New Roman"/>
      <w:sz w:val="28"/>
      <w:szCs w:val="28"/>
    </w:rPr>
    <w:tblPr>
      <w:tblStyleRowBandSize w:val="1"/>
      <w:tblStyleColBandSize w:val="1"/>
      <w:tblCellMar>
        <w:top w:w="15" w:type="dxa"/>
        <w:left w:w="15" w:type="dxa"/>
        <w:bottom w:w="15" w:type="dxa"/>
        <w:right w:w="15" w:type="dxa"/>
      </w:tblCellMar>
    </w:tblPr>
  </w:style>
  <w:style w:type="table" w:customStyle="1" w:styleId="afffd">
    <w:basedOn w:val="TableNormal0"/>
    <w:rPr>
      <w:rFonts w:ascii="Times New Roman" w:eastAsia="Times New Roman" w:hAnsi="Times New Roman" w:cs="Times New Roman"/>
      <w:sz w:val="28"/>
      <w:szCs w:val="28"/>
    </w:rPr>
    <w:tblPr>
      <w:tblStyleRowBandSize w:val="1"/>
      <w:tblStyleColBandSize w:val="1"/>
      <w:tblCellMar>
        <w:left w:w="108" w:type="dxa"/>
        <w:right w:w="108" w:type="dxa"/>
      </w:tblCellMar>
    </w:tblPr>
  </w:style>
  <w:style w:type="table" w:customStyle="1" w:styleId="afffe">
    <w:basedOn w:val="TableNormal0"/>
    <w:tblPr>
      <w:tblStyleRowBandSize w:val="1"/>
      <w:tblStyleColBandSize w:val="1"/>
      <w:tblCellMar>
        <w:left w:w="115" w:type="dxa"/>
        <w:right w:w="115" w:type="dxa"/>
      </w:tblCellMar>
    </w:tblPr>
  </w:style>
  <w:style w:type="table" w:customStyle="1" w:styleId="affff">
    <w:basedOn w:val="TableNormal0"/>
    <w:tblPr>
      <w:tblStyleRowBandSize w:val="1"/>
      <w:tblStyleColBandSize w:val="1"/>
      <w:tblCellMar>
        <w:left w:w="115" w:type="dxa"/>
        <w:right w:w="115" w:type="dxa"/>
      </w:tblCellMar>
    </w:tblPr>
  </w:style>
  <w:style w:type="table" w:customStyle="1" w:styleId="affff0">
    <w:basedOn w:val="TableNormal0"/>
    <w:rPr>
      <w:rFonts w:ascii="Times New Roman" w:eastAsia="Times New Roman" w:hAnsi="Times New Roman" w:cs="Times New Roman"/>
      <w:sz w:val="28"/>
      <w:szCs w:val="28"/>
    </w:rPr>
    <w:tblPr>
      <w:tblStyleRowBandSize w:val="1"/>
      <w:tblStyleColBandSize w:val="1"/>
      <w:tblCellMar>
        <w:left w:w="108" w:type="dxa"/>
        <w:right w:w="108" w:type="dxa"/>
      </w:tblCellMar>
    </w:tblPr>
  </w:style>
  <w:style w:type="table" w:customStyle="1" w:styleId="affff1">
    <w:basedOn w:val="TableNormal0"/>
    <w:rPr>
      <w:rFonts w:ascii="Times New Roman" w:eastAsia="Times New Roman" w:hAnsi="Times New Roman" w:cs="Times New Roman"/>
      <w:sz w:val="28"/>
      <w:szCs w:val="28"/>
    </w:rPr>
    <w:tblPr>
      <w:tblStyleRowBandSize w:val="1"/>
      <w:tblStyleColBandSize w:val="1"/>
      <w:tblCellMar>
        <w:left w:w="108" w:type="dxa"/>
        <w:right w:w="108" w:type="dxa"/>
      </w:tblCellMar>
    </w:tblPr>
  </w:style>
  <w:style w:type="table" w:customStyle="1" w:styleId="affff2">
    <w:basedOn w:val="TableNormal0"/>
    <w:rPr>
      <w:rFonts w:ascii="Times New Roman" w:eastAsia="Times New Roman" w:hAnsi="Times New Roman" w:cs="Times New Roman"/>
      <w:sz w:val="28"/>
      <w:szCs w:val="28"/>
    </w:rPr>
    <w:tblPr>
      <w:tblStyleRowBandSize w:val="1"/>
      <w:tblStyleColBandSize w:val="1"/>
      <w:tblCellMar>
        <w:left w:w="108" w:type="dxa"/>
        <w:right w:w="108" w:type="dxa"/>
      </w:tblCellMar>
    </w:tblPr>
  </w:style>
  <w:style w:type="table" w:customStyle="1" w:styleId="affff3">
    <w:basedOn w:val="TableNormal0"/>
    <w:rPr>
      <w:rFonts w:ascii="Times New Roman" w:eastAsia="Times New Roman" w:hAnsi="Times New Roman" w:cs="Times New Roman"/>
      <w:sz w:val="28"/>
      <w:szCs w:val="28"/>
    </w:rPr>
    <w:tblPr>
      <w:tblStyleRowBandSize w:val="1"/>
      <w:tblStyleColBandSize w:val="1"/>
      <w:tblCellMar>
        <w:left w:w="108" w:type="dxa"/>
        <w:right w:w="108" w:type="dxa"/>
      </w:tblCellMar>
    </w:tblPr>
  </w:style>
  <w:style w:type="table" w:customStyle="1" w:styleId="affff4">
    <w:basedOn w:val="TableNormal0"/>
    <w:rPr>
      <w:rFonts w:ascii="Times New Roman" w:eastAsia="Times New Roman" w:hAnsi="Times New Roman" w:cs="Times New Roman"/>
      <w:sz w:val="28"/>
      <w:szCs w:val="28"/>
    </w:rPr>
    <w:tblPr>
      <w:tblStyleRowBandSize w:val="1"/>
      <w:tblStyleColBandSize w:val="1"/>
      <w:tblCellMar>
        <w:left w:w="108" w:type="dxa"/>
        <w:right w:w="108" w:type="dxa"/>
      </w:tblCellMar>
    </w:tblPr>
  </w:style>
  <w:style w:type="table" w:customStyle="1" w:styleId="affff5">
    <w:basedOn w:val="TableNormal0"/>
    <w:rPr>
      <w:rFonts w:ascii="Times New Roman" w:eastAsia="Times New Roman" w:hAnsi="Times New Roman" w:cs="Times New Roman"/>
      <w:sz w:val="28"/>
      <w:szCs w:val="28"/>
    </w:rPr>
    <w:tblPr>
      <w:tblStyleRowBandSize w:val="1"/>
      <w:tblStyleColBandSize w:val="1"/>
      <w:tblCellMar>
        <w:left w:w="108" w:type="dxa"/>
        <w:right w:w="108" w:type="dxa"/>
      </w:tblCellMar>
    </w:tblPr>
  </w:style>
  <w:style w:type="table" w:customStyle="1" w:styleId="affff6">
    <w:basedOn w:val="TableNormal0"/>
    <w:rPr>
      <w:rFonts w:ascii="Times New Roman" w:eastAsia="Times New Roman" w:hAnsi="Times New Roman" w:cs="Times New Roman"/>
      <w:sz w:val="28"/>
      <w:szCs w:val="28"/>
    </w:rPr>
    <w:tblPr>
      <w:tblStyleRowBandSize w:val="1"/>
      <w:tblStyleColBandSize w:val="1"/>
      <w:tblCellMar>
        <w:left w:w="108" w:type="dxa"/>
        <w:right w:w="108" w:type="dxa"/>
      </w:tblCellMar>
    </w:tblPr>
  </w:style>
  <w:style w:type="table" w:customStyle="1" w:styleId="affff7">
    <w:basedOn w:val="TableNormal0"/>
    <w:tblPr>
      <w:tblStyleRowBandSize w:val="1"/>
      <w:tblStyleColBandSize w:val="1"/>
      <w:tblCellMar>
        <w:top w:w="15" w:type="dxa"/>
        <w:left w:w="15" w:type="dxa"/>
        <w:bottom w:w="15" w:type="dxa"/>
        <w:right w:w="15" w:type="dxa"/>
      </w:tblCellMar>
    </w:tblPr>
  </w:style>
  <w:style w:type="table" w:customStyle="1" w:styleId="affff8">
    <w:basedOn w:val="TableNormal0"/>
    <w:rPr>
      <w:rFonts w:ascii="Times New Roman" w:eastAsia="Times New Roman" w:hAnsi="Times New Roman" w:cs="Times New Roman"/>
      <w:sz w:val="28"/>
      <w:szCs w:val="28"/>
    </w:rPr>
    <w:tblPr>
      <w:tblStyleRowBandSize w:val="1"/>
      <w:tblStyleColBandSize w:val="1"/>
      <w:tblCellMar>
        <w:left w:w="108" w:type="dxa"/>
        <w:right w:w="108" w:type="dxa"/>
      </w:tblCellMar>
    </w:tblPr>
  </w:style>
  <w:style w:type="table" w:customStyle="1" w:styleId="affff9">
    <w:basedOn w:val="TableNormal0"/>
    <w:rPr>
      <w:rFonts w:ascii="Times New Roman" w:eastAsia="Times New Roman" w:hAnsi="Times New Roman" w:cs="Times New Roman"/>
      <w:sz w:val="28"/>
      <w:szCs w:val="28"/>
    </w:rPr>
    <w:tblPr>
      <w:tblStyleRowBandSize w:val="1"/>
      <w:tblStyleColBandSize w:val="1"/>
      <w:tblCellMar>
        <w:left w:w="108" w:type="dxa"/>
        <w:right w:w="108" w:type="dxa"/>
      </w:tblCellMar>
    </w:tblPr>
  </w:style>
  <w:style w:type="table" w:customStyle="1" w:styleId="affffa">
    <w:basedOn w:val="TableNormal0"/>
    <w:tblPr>
      <w:tblStyleRowBandSize w:val="1"/>
      <w:tblStyleColBandSize w:val="1"/>
      <w:tblCellMar>
        <w:left w:w="115" w:type="dxa"/>
        <w:right w:w="115" w:type="dxa"/>
      </w:tblCellMar>
    </w:tblPr>
  </w:style>
  <w:style w:type="table" w:customStyle="1" w:styleId="affffb">
    <w:basedOn w:val="TableNormal0"/>
    <w:tblPr>
      <w:tblStyleRowBandSize w:val="1"/>
      <w:tblStyleColBandSize w:val="1"/>
      <w:tblCellMar>
        <w:left w:w="115" w:type="dxa"/>
        <w:right w:w="115" w:type="dxa"/>
      </w:tblCellMar>
    </w:tblPr>
  </w:style>
  <w:style w:type="table" w:customStyle="1" w:styleId="affffc">
    <w:basedOn w:val="TableNormal0"/>
    <w:rPr>
      <w:rFonts w:ascii="Times New Roman" w:eastAsia="Times New Roman" w:hAnsi="Times New Roman" w:cs="Times New Roman"/>
      <w:sz w:val="28"/>
      <w:szCs w:val="28"/>
    </w:rPr>
    <w:tblPr>
      <w:tblStyleRowBandSize w:val="1"/>
      <w:tblStyleColBandSize w:val="1"/>
      <w:tblCellMar>
        <w:top w:w="15" w:type="dxa"/>
        <w:left w:w="15" w:type="dxa"/>
        <w:bottom w:w="15" w:type="dxa"/>
        <w:right w:w="15" w:type="dxa"/>
      </w:tblCellMar>
    </w:tblPr>
  </w:style>
  <w:style w:type="table" w:customStyle="1" w:styleId="affffd">
    <w:basedOn w:val="TableNormal0"/>
    <w:tblPr>
      <w:tblStyleRowBandSize w:val="1"/>
      <w:tblStyleColBandSize w:val="1"/>
      <w:tblCellMar>
        <w:left w:w="115" w:type="dxa"/>
        <w:right w:w="115" w:type="dxa"/>
      </w:tblCellMar>
    </w:tblPr>
  </w:style>
  <w:style w:type="table" w:customStyle="1" w:styleId="affffe">
    <w:basedOn w:val="TableNormal0"/>
    <w:rPr>
      <w:rFonts w:ascii="Times New Roman" w:eastAsia="Times New Roman" w:hAnsi="Times New Roman" w:cs="Times New Roman"/>
      <w:sz w:val="28"/>
      <w:szCs w:val="28"/>
    </w:rPr>
    <w:tblPr>
      <w:tblStyleRowBandSize w:val="1"/>
      <w:tblStyleColBandSize w:val="1"/>
      <w:tblCellMar>
        <w:top w:w="15" w:type="dxa"/>
        <w:left w:w="15" w:type="dxa"/>
        <w:bottom w:w="15" w:type="dxa"/>
        <w:right w:w="15" w:type="dxa"/>
      </w:tblCellMar>
    </w:tblPr>
  </w:style>
  <w:style w:type="table" w:customStyle="1" w:styleId="afffff">
    <w:basedOn w:val="TableNormal0"/>
    <w:rPr>
      <w:rFonts w:ascii="Times New Roman" w:eastAsia="Times New Roman" w:hAnsi="Times New Roman" w:cs="Times New Roman"/>
      <w:sz w:val="28"/>
      <w:szCs w:val="28"/>
    </w:rPr>
    <w:tblPr>
      <w:tblStyleRowBandSize w:val="1"/>
      <w:tblStyleColBandSize w:val="1"/>
      <w:tblCellMar>
        <w:top w:w="15" w:type="dxa"/>
        <w:left w:w="15" w:type="dxa"/>
        <w:bottom w:w="15" w:type="dxa"/>
        <w:right w:w="15" w:type="dxa"/>
      </w:tblCellMar>
    </w:tblPr>
  </w:style>
  <w:style w:type="table" w:customStyle="1" w:styleId="afffff0">
    <w:basedOn w:val="TableNormal0"/>
    <w:tblPr>
      <w:tblStyleRowBandSize w:val="1"/>
      <w:tblStyleColBandSize w:val="1"/>
      <w:tblCellMar>
        <w:left w:w="115" w:type="dxa"/>
        <w:right w:w="115" w:type="dxa"/>
      </w:tblCellMar>
    </w:tblPr>
  </w:style>
  <w:style w:type="table" w:customStyle="1" w:styleId="afffff1">
    <w:basedOn w:val="TableNormal0"/>
    <w:rPr>
      <w:rFonts w:ascii="Times New Roman" w:eastAsia="Times New Roman" w:hAnsi="Times New Roman" w:cs="Times New Roman"/>
      <w:sz w:val="28"/>
      <w:szCs w:val="28"/>
    </w:rPr>
    <w:tblPr>
      <w:tblStyleRowBandSize w:val="1"/>
      <w:tblStyleColBandSize w:val="1"/>
      <w:tblCellMar>
        <w:top w:w="15" w:type="dxa"/>
        <w:left w:w="15" w:type="dxa"/>
        <w:bottom w:w="15" w:type="dxa"/>
        <w:right w:w="15" w:type="dxa"/>
      </w:tblCellMar>
    </w:tblPr>
  </w:style>
  <w:style w:type="table" w:customStyle="1" w:styleId="afffff2">
    <w:basedOn w:val="TableNormal0"/>
    <w:rPr>
      <w:rFonts w:ascii="Times New Roman" w:eastAsia="Times New Roman" w:hAnsi="Times New Roman" w:cs="Times New Roman"/>
      <w:sz w:val="28"/>
      <w:szCs w:val="28"/>
    </w:rPr>
    <w:tblPr>
      <w:tblStyleRowBandSize w:val="1"/>
      <w:tblStyleColBandSize w:val="1"/>
      <w:tblCellMar>
        <w:top w:w="15" w:type="dxa"/>
        <w:left w:w="15" w:type="dxa"/>
        <w:bottom w:w="15" w:type="dxa"/>
        <w:right w:w="15" w:type="dxa"/>
      </w:tblCellMar>
    </w:tblPr>
  </w:style>
  <w:style w:type="table" w:customStyle="1" w:styleId="afffff3">
    <w:basedOn w:val="TableNormal0"/>
    <w:tblPr>
      <w:tblStyleRowBandSize w:val="1"/>
      <w:tblStyleColBandSize w:val="1"/>
      <w:tblCellMar>
        <w:left w:w="115" w:type="dxa"/>
        <w:right w:w="115" w:type="dxa"/>
      </w:tblCellMar>
    </w:tblPr>
  </w:style>
  <w:style w:type="table" w:customStyle="1" w:styleId="afffff4">
    <w:basedOn w:val="TableNormal0"/>
    <w:tblPr>
      <w:tblStyleRowBandSize w:val="1"/>
      <w:tblStyleColBandSize w:val="1"/>
      <w:tblCellMar>
        <w:left w:w="115" w:type="dxa"/>
        <w:right w:w="115" w:type="dxa"/>
      </w:tblCellMar>
    </w:tblPr>
  </w:style>
  <w:style w:type="table" w:customStyle="1" w:styleId="afffff5">
    <w:basedOn w:val="TableNormal0"/>
    <w:rPr>
      <w:rFonts w:ascii="Times New Roman" w:eastAsia="Times New Roman" w:hAnsi="Times New Roman" w:cs="Times New Roman"/>
      <w:sz w:val="28"/>
      <w:szCs w:val="28"/>
    </w:rPr>
    <w:tblPr>
      <w:tblStyleRowBandSize w:val="1"/>
      <w:tblStyleColBandSize w:val="1"/>
      <w:tblCellMar>
        <w:left w:w="108" w:type="dxa"/>
        <w:right w:w="108" w:type="dxa"/>
      </w:tblCellMar>
    </w:tblPr>
  </w:style>
  <w:style w:type="table" w:customStyle="1" w:styleId="afffff6">
    <w:basedOn w:val="TableNormal0"/>
    <w:rPr>
      <w:rFonts w:ascii="Times New Roman" w:eastAsia="Times New Roman" w:hAnsi="Times New Roman" w:cs="Times New Roman"/>
      <w:sz w:val="28"/>
      <w:szCs w:val="28"/>
    </w:rPr>
    <w:tblPr>
      <w:tblStyleRowBandSize w:val="1"/>
      <w:tblStyleColBandSize w:val="1"/>
      <w:tblCellMar>
        <w:left w:w="108" w:type="dxa"/>
        <w:right w:w="108" w:type="dxa"/>
      </w:tblCellMar>
    </w:tblPr>
  </w:style>
  <w:style w:type="table" w:customStyle="1" w:styleId="afffff7">
    <w:basedOn w:val="TableNormal0"/>
    <w:tblPr>
      <w:tblStyleRowBandSize w:val="1"/>
      <w:tblStyleColBandSize w:val="1"/>
      <w:tblCellMar>
        <w:left w:w="115" w:type="dxa"/>
        <w:right w:w="115" w:type="dxa"/>
      </w:tblCellMar>
    </w:tblPr>
  </w:style>
  <w:style w:type="table" w:customStyle="1" w:styleId="afffff8">
    <w:basedOn w:val="TableNormal0"/>
    <w:rPr>
      <w:rFonts w:ascii="Times New Roman" w:eastAsia="Times New Roman" w:hAnsi="Times New Roman" w:cs="Times New Roman"/>
      <w:sz w:val="28"/>
      <w:szCs w:val="28"/>
    </w:rPr>
    <w:tblPr>
      <w:tblStyleRowBandSize w:val="1"/>
      <w:tblStyleColBandSize w:val="1"/>
      <w:tblCellMar>
        <w:left w:w="108" w:type="dxa"/>
        <w:right w:w="108" w:type="dxa"/>
      </w:tblCellMar>
    </w:tblPr>
  </w:style>
  <w:style w:type="table" w:customStyle="1" w:styleId="afffff9">
    <w:basedOn w:val="TableNormal0"/>
    <w:rPr>
      <w:rFonts w:ascii="Times New Roman" w:eastAsia="Times New Roman" w:hAnsi="Times New Roman" w:cs="Times New Roman"/>
      <w:sz w:val="28"/>
      <w:szCs w:val="28"/>
    </w:rPr>
    <w:tblPr>
      <w:tblStyleRowBandSize w:val="1"/>
      <w:tblStyleColBandSize w:val="1"/>
      <w:tblCellMar>
        <w:left w:w="108" w:type="dxa"/>
        <w:right w:w="108" w:type="dxa"/>
      </w:tblCellMar>
    </w:tblPr>
  </w:style>
  <w:style w:type="table" w:customStyle="1" w:styleId="afffffa">
    <w:basedOn w:val="TableNormal0"/>
    <w:rPr>
      <w:rFonts w:ascii="Times New Roman" w:eastAsia="Times New Roman" w:hAnsi="Times New Roman" w:cs="Times New Roman"/>
      <w:sz w:val="28"/>
      <w:szCs w:val="28"/>
    </w:rPr>
    <w:tblPr>
      <w:tblStyleRowBandSize w:val="1"/>
      <w:tblStyleColBandSize w:val="1"/>
      <w:tblCellMar>
        <w:left w:w="108" w:type="dxa"/>
        <w:right w:w="108" w:type="dxa"/>
      </w:tblCellMar>
    </w:tblPr>
  </w:style>
  <w:style w:type="table" w:customStyle="1" w:styleId="afffffb">
    <w:basedOn w:val="TableNormal0"/>
    <w:rPr>
      <w:rFonts w:ascii="Times New Roman" w:eastAsia="Times New Roman" w:hAnsi="Times New Roman" w:cs="Times New Roman"/>
      <w:sz w:val="28"/>
      <w:szCs w:val="28"/>
    </w:rPr>
    <w:tblPr>
      <w:tblStyleRowBandSize w:val="1"/>
      <w:tblStyleColBandSize w:val="1"/>
      <w:tblCellMar>
        <w:left w:w="108" w:type="dxa"/>
        <w:right w:w="108" w:type="dxa"/>
      </w:tblCellMar>
    </w:tblPr>
  </w:style>
  <w:style w:type="table" w:customStyle="1" w:styleId="afffffc">
    <w:basedOn w:val="TableNormal0"/>
    <w:rPr>
      <w:rFonts w:ascii="Times New Roman" w:eastAsia="Times New Roman" w:hAnsi="Times New Roman" w:cs="Times New Roman"/>
      <w:sz w:val="28"/>
      <w:szCs w:val="28"/>
    </w:rPr>
    <w:tblPr>
      <w:tblStyleRowBandSize w:val="1"/>
      <w:tblStyleColBandSize w:val="1"/>
      <w:tblCellMar>
        <w:left w:w="108" w:type="dxa"/>
        <w:right w:w="108" w:type="dxa"/>
      </w:tblCellMar>
    </w:tblPr>
  </w:style>
  <w:style w:type="table" w:customStyle="1" w:styleId="afffffd">
    <w:basedOn w:val="TableNormal0"/>
    <w:tblPr>
      <w:tblStyleRowBandSize w:val="1"/>
      <w:tblStyleColBandSize w:val="1"/>
      <w:tblCellMar>
        <w:left w:w="115" w:type="dxa"/>
        <w:right w:w="115" w:type="dxa"/>
      </w:tblCellMar>
    </w:tblPr>
  </w:style>
  <w:style w:type="table" w:customStyle="1" w:styleId="afffffe">
    <w:basedOn w:val="TableNormal0"/>
    <w:tblPr>
      <w:tblStyleRowBandSize w:val="1"/>
      <w:tblStyleColBandSize w:val="1"/>
      <w:tblCellMar>
        <w:top w:w="55" w:type="dxa"/>
        <w:left w:w="55" w:type="dxa"/>
        <w:bottom w:w="55" w:type="dxa"/>
        <w:right w:w="55" w:type="dxa"/>
      </w:tblCellMar>
    </w:tblPr>
  </w:style>
  <w:style w:type="table" w:customStyle="1" w:styleId="affffff">
    <w:basedOn w:val="TableNormal0"/>
    <w:tblPr>
      <w:tblStyleRowBandSize w:val="1"/>
      <w:tblStyleColBandSize w:val="1"/>
      <w:tblCellMar>
        <w:left w:w="115" w:type="dxa"/>
        <w:right w:w="115" w:type="dxa"/>
      </w:tblCellMar>
    </w:tblPr>
  </w:style>
  <w:style w:type="table" w:customStyle="1" w:styleId="affffff0">
    <w:basedOn w:val="TableNormal0"/>
    <w:tblPr>
      <w:tblStyleRowBandSize w:val="1"/>
      <w:tblStyleColBandSize w:val="1"/>
      <w:tblCellMar>
        <w:left w:w="115" w:type="dxa"/>
        <w:right w:w="115" w:type="dxa"/>
      </w:tblCellMar>
    </w:tblPr>
  </w:style>
  <w:style w:type="table" w:customStyle="1" w:styleId="affffff1">
    <w:basedOn w:val="TableNormal0"/>
    <w:rPr>
      <w:rFonts w:ascii="Times New Roman" w:eastAsia="Times New Roman" w:hAnsi="Times New Roman" w:cs="Times New Roman"/>
      <w:sz w:val="28"/>
      <w:szCs w:val="28"/>
    </w:rPr>
    <w:tblPr>
      <w:tblStyleRowBandSize w:val="1"/>
      <w:tblStyleColBandSize w:val="1"/>
      <w:tblCellMar>
        <w:left w:w="108" w:type="dxa"/>
        <w:right w:w="108" w:type="dxa"/>
      </w:tblCellMar>
    </w:tblPr>
  </w:style>
  <w:style w:type="table" w:customStyle="1" w:styleId="affffff2">
    <w:basedOn w:val="TableNormal0"/>
    <w:rPr>
      <w:rFonts w:ascii="Times New Roman" w:eastAsia="Times New Roman" w:hAnsi="Times New Roman" w:cs="Times New Roman"/>
      <w:sz w:val="28"/>
      <w:szCs w:val="28"/>
    </w:rPr>
    <w:tblPr>
      <w:tblStyleRowBandSize w:val="1"/>
      <w:tblStyleColBandSize w:val="1"/>
      <w:tblCellMar>
        <w:left w:w="108" w:type="dxa"/>
        <w:right w:w="108" w:type="dxa"/>
      </w:tblCellMar>
    </w:tblPr>
  </w:style>
  <w:style w:type="table" w:customStyle="1" w:styleId="affffff3">
    <w:basedOn w:val="TableNormal0"/>
    <w:rPr>
      <w:rFonts w:ascii="Times New Roman" w:eastAsia="Times New Roman" w:hAnsi="Times New Roman" w:cs="Times New Roman"/>
      <w:sz w:val="28"/>
      <w:szCs w:val="28"/>
    </w:rPr>
    <w:tblPr>
      <w:tblStyleRowBandSize w:val="1"/>
      <w:tblStyleColBandSize w:val="1"/>
      <w:tblCellMar>
        <w:left w:w="108" w:type="dxa"/>
        <w:right w:w="108" w:type="dxa"/>
      </w:tblCellMar>
    </w:tblPr>
  </w:style>
  <w:style w:type="table" w:customStyle="1" w:styleId="affffff4">
    <w:basedOn w:val="TableNormal0"/>
    <w:rPr>
      <w:rFonts w:ascii="Times New Roman" w:eastAsia="Times New Roman" w:hAnsi="Times New Roman" w:cs="Times New Roman"/>
      <w:sz w:val="28"/>
      <w:szCs w:val="28"/>
    </w:rPr>
    <w:tblPr>
      <w:tblStyleRowBandSize w:val="1"/>
      <w:tblStyleColBandSize w:val="1"/>
      <w:tblCellMar>
        <w:left w:w="108" w:type="dxa"/>
        <w:right w:w="108" w:type="dxa"/>
      </w:tblCellMar>
    </w:tblPr>
  </w:style>
  <w:style w:type="table" w:customStyle="1" w:styleId="affffff5">
    <w:basedOn w:val="TableNormal0"/>
    <w:rPr>
      <w:rFonts w:ascii="Times New Roman" w:eastAsia="Times New Roman" w:hAnsi="Times New Roman" w:cs="Times New Roman"/>
      <w:sz w:val="28"/>
      <w:szCs w:val="28"/>
    </w:rPr>
    <w:tblPr>
      <w:tblStyleRowBandSize w:val="1"/>
      <w:tblStyleColBandSize w:val="1"/>
      <w:tblCellMar>
        <w:left w:w="108" w:type="dxa"/>
        <w:right w:w="108" w:type="dxa"/>
      </w:tblCellMar>
    </w:tblPr>
  </w:style>
  <w:style w:type="table" w:customStyle="1" w:styleId="affffff6">
    <w:basedOn w:val="TableNormal0"/>
    <w:rPr>
      <w:rFonts w:ascii="Times New Roman" w:eastAsia="Times New Roman" w:hAnsi="Times New Roman" w:cs="Times New Roman"/>
      <w:sz w:val="28"/>
      <w:szCs w:val="28"/>
    </w:rPr>
    <w:tblPr>
      <w:tblStyleRowBandSize w:val="1"/>
      <w:tblStyleColBandSize w:val="1"/>
      <w:tblCellMar>
        <w:left w:w="108" w:type="dxa"/>
        <w:right w:w="108" w:type="dxa"/>
      </w:tblCellMar>
    </w:tblPr>
  </w:style>
  <w:style w:type="table" w:customStyle="1" w:styleId="affffff7">
    <w:basedOn w:val="TableNormal0"/>
    <w:rPr>
      <w:rFonts w:ascii="Times New Roman" w:eastAsia="Times New Roman" w:hAnsi="Times New Roman" w:cs="Times New Roman"/>
      <w:sz w:val="28"/>
      <w:szCs w:val="28"/>
    </w:rPr>
    <w:tblPr>
      <w:tblStyleRowBandSize w:val="1"/>
      <w:tblStyleColBandSize w:val="1"/>
      <w:tblCellMar>
        <w:left w:w="108" w:type="dxa"/>
        <w:right w:w="108" w:type="dxa"/>
      </w:tblCellMar>
    </w:tblPr>
  </w:style>
  <w:style w:type="table" w:customStyle="1" w:styleId="affffff8">
    <w:basedOn w:val="TableNormal0"/>
    <w:tblPr>
      <w:tblStyleRowBandSize w:val="1"/>
      <w:tblStyleColBandSize w:val="1"/>
    </w:tblPr>
  </w:style>
  <w:style w:type="table" w:customStyle="1" w:styleId="affffff9">
    <w:basedOn w:val="TableNormal0"/>
    <w:tblPr>
      <w:tblStyleRowBandSize w:val="1"/>
      <w:tblStyleColBandSize w:val="1"/>
      <w:tblCellMar>
        <w:top w:w="15" w:type="dxa"/>
        <w:left w:w="15" w:type="dxa"/>
        <w:bottom w:w="15" w:type="dxa"/>
        <w:right w:w="15" w:type="dxa"/>
      </w:tblCellMar>
    </w:tblPr>
  </w:style>
  <w:style w:type="table" w:customStyle="1" w:styleId="affffffa">
    <w:basedOn w:val="TableNormal0"/>
    <w:tblPr>
      <w:tblStyleRowBandSize w:val="1"/>
      <w:tblStyleColBandSize w:val="1"/>
      <w:tblCellMar>
        <w:top w:w="15" w:type="dxa"/>
        <w:left w:w="15" w:type="dxa"/>
        <w:bottom w:w="15" w:type="dxa"/>
        <w:right w:w="15" w:type="dxa"/>
      </w:tblCellMar>
    </w:tblPr>
  </w:style>
  <w:style w:type="table" w:customStyle="1" w:styleId="affffffb">
    <w:basedOn w:val="TableNormal0"/>
    <w:tblPr>
      <w:tblStyleRowBandSize w:val="1"/>
      <w:tblStyleColBandSize w:val="1"/>
    </w:tblPr>
  </w:style>
  <w:style w:type="table" w:customStyle="1" w:styleId="affffffc">
    <w:basedOn w:val="TableNormal0"/>
    <w:tblPr>
      <w:tblStyleRowBandSize w:val="1"/>
      <w:tblStyleColBandSize w:val="1"/>
      <w:tblCellMar>
        <w:top w:w="15" w:type="dxa"/>
        <w:left w:w="15" w:type="dxa"/>
        <w:bottom w:w="15" w:type="dxa"/>
        <w:right w:w="15" w:type="dxa"/>
      </w:tblCellMar>
    </w:tblPr>
  </w:style>
  <w:style w:type="table" w:customStyle="1" w:styleId="affffffd">
    <w:basedOn w:val="TableNormal0"/>
    <w:tblPr>
      <w:tblStyleRowBandSize w:val="1"/>
      <w:tblStyleColBandSize w:val="1"/>
    </w:tblPr>
  </w:style>
  <w:style w:type="table" w:customStyle="1" w:styleId="affffffe">
    <w:basedOn w:val="TableNormal0"/>
    <w:tblPr>
      <w:tblStyleRowBandSize w:val="1"/>
      <w:tblStyleColBandSize w:val="1"/>
      <w:tblCellMar>
        <w:top w:w="15" w:type="dxa"/>
        <w:left w:w="15" w:type="dxa"/>
        <w:bottom w:w="15" w:type="dxa"/>
        <w:right w:w="15" w:type="dxa"/>
      </w:tblCellMar>
    </w:tblPr>
  </w:style>
  <w:style w:type="table" w:customStyle="1" w:styleId="afffffff">
    <w:basedOn w:val="TableNormal0"/>
    <w:tblPr>
      <w:tblStyleRowBandSize w:val="1"/>
      <w:tblStyleColBandSize w:val="1"/>
      <w:tblCellMar>
        <w:top w:w="15" w:type="dxa"/>
        <w:left w:w="15" w:type="dxa"/>
        <w:bottom w:w="15" w:type="dxa"/>
        <w:right w:w="15" w:type="dxa"/>
      </w:tblCellMar>
    </w:tblPr>
  </w:style>
  <w:style w:type="table" w:customStyle="1" w:styleId="afffffff0">
    <w:basedOn w:val="TableNormal0"/>
    <w:tblPr>
      <w:tblStyleRowBandSize w:val="1"/>
      <w:tblStyleColBandSize w:val="1"/>
      <w:tblCellMar>
        <w:top w:w="15" w:type="dxa"/>
        <w:left w:w="15" w:type="dxa"/>
        <w:bottom w:w="15" w:type="dxa"/>
        <w:right w:w="15" w:type="dxa"/>
      </w:tblCellMar>
    </w:tblPr>
  </w:style>
  <w:style w:type="table" w:customStyle="1" w:styleId="afffffff1">
    <w:basedOn w:val="TableNormal0"/>
    <w:tblPr>
      <w:tblStyleRowBandSize w:val="1"/>
      <w:tblStyleColBandSize w:val="1"/>
      <w:tblCellMar>
        <w:top w:w="15" w:type="dxa"/>
        <w:left w:w="15" w:type="dxa"/>
        <w:bottom w:w="15" w:type="dxa"/>
        <w:right w:w="15" w:type="dxa"/>
      </w:tblCellMar>
    </w:tblPr>
  </w:style>
  <w:style w:type="table" w:customStyle="1" w:styleId="afffffff2">
    <w:basedOn w:val="TableNormal0"/>
    <w:tblPr>
      <w:tblStyleRowBandSize w:val="1"/>
      <w:tblStyleColBandSize w:val="1"/>
    </w:tblPr>
  </w:style>
  <w:style w:type="table" w:customStyle="1" w:styleId="afffffff3">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FruMczTjlhU" TargetMode="External"/><Relationship Id="rId14"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bXdAxSmTZBKOMJWodZ8A5xn10g==">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203</Pages>
  <Words>73995</Words>
  <Characters>421772</Characters>
  <Application>Microsoft Office Word</Application>
  <DocSecurity>0</DocSecurity>
  <Lines>3514</Lines>
  <Paragraphs>989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НР</cp:lastModifiedBy>
  <cp:revision>2</cp:revision>
  <dcterms:created xsi:type="dcterms:W3CDTF">2022-11-20T01:51:00Z</dcterms:created>
  <dcterms:modified xsi:type="dcterms:W3CDTF">2022-11-20T01:51:00Z</dcterms:modified>
</cp:coreProperties>
</file>